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5276"/>
          <w:sz w:val="44"/>
          <w:szCs w:val="44"/>
        </w:rPr>
        <w:t xml:space="preserve">⚛️  REACT COMPLETE INTERVIEW NOTES</w:t>
      </w:r>
    </w:p>
    <w:p>
      <w:pPr>
        <w:spacing w:after="0" w:before="160"/>
        <w:jc w:val="center"/>
      </w:pPr>
      <w:r>
        <w:rPr>
          <w:rFonts w:ascii="Arial" w:cs="Arial" w:eastAsia="Arial" w:hAnsi="Arial"/>
          <w:color w:val="5D6D7E"/>
          <w:sz w:val="24"/>
          <w:szCs w:val="24"/>
        </w:rPr>
        <w:t xml:space="preserve">Cognizant ACE Associate | 12 LPA Preparation</w:t>
      </w:r>
    </w:p>
    <w:p>
      <w:pPr>
        <w:spacing w:after="0" w:before="80"/>
        <w:jc w:val="center"/>
      </w:pPr>
      <w:r>
        <w:rPr>
          <w:rFonts w:ascii="Arial" w:cs="Arial" w:eastAsia="Arial" w:hAnsi="Arial"/>
          <w:color w:val="5D6D7E"/>
          <w:sz w:val="20"/>
          <w:szCs w:val="20"/>
        </w:rPr>
        <w:t xml:space="preserve">Includes: Syllabus Topics · Interview Q&amp;A · Your Mistakes · Practice Exercises</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1A5276" w:sz="12"/>
              <w:bottom w:val="single" w:color="AAAAAA" w:sz="2"/>
              <w:right w:val="single" w:color="AAAAAA" w:sz="2"/>
            </w:tcBorders>
            <w:shd w:fill="EBF5FB" w:val="clear"/>
            <w:tcMar>
              <w:top w:type="dxa" w:w="120"/>
              <w:left w:type="dxa" w:w="180"/>
              <w:bottom w:type="dxa" w:w="120"/>
              <w:right w:type="dxa" w:w="120"/>
            </w:tcMar>
          </w:tcPr>
          <w:p>
            <w:pPr>
              <w:spacing w:after="60" w:before="60"/>
            </w:pPr>
            <w:r>
              <w:rPr>
                <w:rFonts w:ascii="Arial" w:cs="Arial" w:eastAsia="Arial" w:hAnsi="Arial"/>
                <w:b/>
                <w:bCs/>
                <w:color w:val="1A252F"/>
                <w:sz w:val="21"/>
                <w:szCs w:val="21"/>
              </w:rPr>
              <w:t xml:space="preserve">📋  What is covered in these notes:</w:t>
            </w:r>
          </w:p>
          <w:p>
            <w:pPr>
              <w:pStyle w:val="ListParagraph"/>
              <w:numPr>
                <w:ilvl w:val="0"/>
                <w:numId w:val="2"/>
              </w:numPr>
              <w:spacing w:after="60" w:before="60"/>
            </w:pPr>
            <w:r>
              <w:rPr>
                <w:rFonts w:ascii="Arial" w:cs="Arial" w:eastAsia="Arial" w:hAnsi="Arial"/>
                <w:b w:val="false"/>
                <w:bCs w:val="false"/>
                <w:sz w:val="20"/>
                <w:szCs w:val="20"/>
              </w:rPr>
              <w:t xml:space="preserve">React Routing (React Router v6, params, protected routes)</w:t>
            </w:r>
          </w:p>
          <w:p>
            <w:pPr>
              <w:pStyle w:val="ListParagraph"/>
              <w:numPr>
                <w:ilvl w:val="0"/>
                <w:numId w:val="2"/>
              </w:numPr>
              <w:spacing w:after="60" w:before="60"/>
            </w:pPr>
            <w:r>
              <w:rPr>
                <w:rFonts w:ascii="Arial" w:cs="Arial" w:eastAsia="Arial" w:hAnsi="Arial"/>
                <w:b w:val="false"/>
                <w:bCs w:val="false"/>
                <w:sz w:val="20"/>
                <w:szCs w:val="20"/>
              </w:rPr>
              <w:t xml:space="preserve">Rendering — virtual DOM, keys, conditional rendering</w:t>
            </w:r>
          </w:p>
          <w:p>
            <w:pPr>
              <w:pStyle w:val="ListParagraph"/>
              <w:numPr>
                <w:ilvl w:val="0"/>
                <w:numId w:val="2"/>
              </w:numPr>
              <w:spacing w:after="60" w:before="60"/>
            </w:pPr>
            <w:r>
              <w:rPr>
                <w:rFonts w:ascii="Arial" w:cs="Arial" w:eastAsia="Arial" w:hAnsi="Arial"/>
                <w:b w:val="false"/>
                <w:bCs w:val="false"/>
                <w:sz w:val="20"/>
                <w:szCs w:val="20"/>
              </w:rPr>
              <w:t xml:space="preserve">State Management — useState, useReducer, Context API</w:t>
            </w:r>
          </w:p>
          <w:p>
            <w:pPr>
              <w:pStyle w:val="ListParagraph"/>
              <w:numPr>
                <w:ilvl w:val="0"/>
                <w:numId w:val="2"/>
              </w:numPr>
              <w:spacing w:after="60" w:before="60"/>
            </w:pPr>
            <w:r>
              <w:rPr>
                <w:rFonts w:ascii="Arial" w:cs="Arial" w:eastAsia="Arial" w:hAnsi="Arial"/>
                <w:b w:val="false"/>
                <w:bCs w:val="false"/>
                <w:sz w:val="20"/>
                <w:szCs w:val="20"/>
              </w:rPr>
              <w:t xml:space="preserve">Internal Component State — hooks deep dive</w:t>
            </w:r>
          </w:p>
          <w:p>
            <w:pPr>
              <w:pStyle w:val="ListParagraph"/>
              <w:numPr>
                <w:ilvl w:val="0"/>
                <w:numId w:val="2"/>
              </w:numPr>
              <w:spacing w:after="60" w:before="60"/>
            </w:pPr>
            <w:r>
              <w:rPr>
                <w:rFonts w:ascii="Arial" w:cs="Arial" w:eastAsia="Arial" w:hAnsi="Arial"/>
                <w:b w:val="false"/>
                <w:bCs w:val="false"/>
                <w:sz w:val="20"/>
                <w:szCs w:val="20"/>
              </w:rPr>
              <w:t xml:space="preserve">Handling Events — synthetic events, common patterns</w:t>
            </w:r>
          </w:p>
          <w:p>
            <w:pPr>
              <w:pStyle w:val="ListParagraph"/>
              <w:numPr>
                <w:ilvl w:val="0"/>
                <w:numId w:val="2"/>
              </w:numPr>
              <w:spacing w:after="60" w:before="60"/>
            </w:pPr>
            <w:r>
              <w:rPr>
                <w:rFonts w:ascii="Arial" w:cs="Arial" w:eastAsia="Arial" w:hAnsi="Arial"/>
                <w:b w:val="false"/>
                <w:bCs w:val="false"/>
                <w:sz w:val="20"/>
                <w:szCs w:val="20"/>
              </w:rPr>
              <w:t xml:space="preserve">ES6 &amp; JavaScript — closures, promises, destructuring</w:t>
            </w:r>
          </w:p>
          <w:p>
            <w:pPr>
              <w:pStyle w:val="ListParagraph"/>
              <w:numPr>
                <w:ilvl w:val="0"/>
                <w:numId w:val="2"/>
              </w:numPr>
              <w:spacing w:after="60" w:before="60"/>
            </w:pPr>
            <w:r>
              <w:rPr>
                <w:rFonts w:ascii="Arial" w:cs="Arial" w:eastAsia="Arial" w:hAnsi="Arial"/>
                <w:b w:val="false"/>
                <w:bCs w:val="false"/>
                <w:sz w:val="20"/>
                <w:szCs w:val="20"/>
              </w:rPr>
              <w:t xml:space="preserve">Form Validation — controlled inputs, error handling</w:t>
            </w:r>
          </w:p>
          <w:p>
            <w:pPr>
              <w:pStyle w:val="ListParagraph"/>
              <w:numPr>
                <w:ilvl w:val="0"/>
                <w:numId w:val="2"/>
              </w:numPr>
              <w:spacing w:after="60" w:before="60"/>
            </w:pPr>
            <w:r>
              <w:rPr>
                <w:rFonts w:ascii="Arial" w:cs="Arial" w:eastAsia="Arial" w:hAnsi="Arial"/>
                <w:b w:val="false"/>
                <w:bCs w:val="false"/>
                <w:sz w:val="20"/>
                <w:szCs w:val="20"/>
              </w:rPr>
              <w:t xml:space="preserve">Your Mistakes — every wrong answer explained and fixed</w:t>
            </w:r>
          </w:p>
          <w:p>
            <w:pPr>
              <w:pStyle w:val="ListParagraph"/>
              <w:numPr>
                <w:ilvl w:val="0"/>
                <w:numId w:val="2"/>
              </w:numPr>
              <w:spacing w:after="60" w:before="60"/>
            </w:pPr>
            <w:r>
              <w:rPr>
                <w:rFonts w:ascii="Arial" w:cs="Arial" w:eastAsia="Arial" w:hAnsi="Arial"/>
                <w:b w:val="false"/>
                <w:bCs w:val="false"/>
                <w:sz w:val="20"/>
                <w:szCs w:val="20"/>
              </w:rPr>
              <w:t xml:space="preserve">Interview Q&amp;A — 50+ questions you can be asked</w:t>
            </w:r>
          </w:p>
        </w:tc>
      </w:tr>
    </w:tbl>
    <w:p>
      <w:r>
        <w:br w:type="page"/>
      </w:r>
    </w:p>
    <w:p>
      <w:pPr>
        <w:pStyle w:val="Heading1"/>
        <w:spacing w:after="160" w:before="320"/>
      </w:pPr>
      <w:r>
        <w:rPr>
          <w:rFonts w:ascii="Arial" w:cs="Arial" w:eastAsia="Arial" w:hAnsi="Arial"/>
          <w:b/>
          <w:bCs/>
          <w:color w:val="1A5276"/>
          <w:sz w:val="36"/>
          <w:szCs w:val="36"/>
        </w:rPr>
        <w:t xml:space="preserve">1. Core React Concepts — Cheatsheet</w:t>
      </w:r>
    </w:p>
    <w:p>
      <w:pPr>
        <w:pStyle w:val="Heading2"/>
        <w:spacing w:after="120" w:before="240"/>
      </w:pPr>
      <w:r>
        <w:rPr>
          <w:rFonts w:ascii="Arial" w:cs="Arial" w:eastAsia="Arial" w:hAnsi="Arial"/>
          <w:b/>
          <w:bCs/>
          <w:color w:val="1F618D"/>
          <w:sz w:val="28"/>
          <w:szCs w:val="28"/>
        </w:rPr>
        <w:t xml:space="preserve">1.1 How React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Concept</w:t>
            </w:r>
          </w:p>
        </w:tc>
        <w:tc>
          <w:tcPr>
            <w:tcW w:type="dxa" w:w="576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What it means</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Virtual DOM</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An in-memory copy of the real DOM. React diffs old vs new virtual DOM and only updates what changed.</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Reconciliation</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The process where React compares old and new virtual DOM trees to determine minimal DOM updates.</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One-way data flow</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Data goes parent → child via props. Children call parent functions to send data back up.</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Re-render trigger</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A component re-renders when its state changes, its props change, or its parent re-renders.</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Component lifecycle</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Mount → Update → Unmount. Hooks let you hook into these phases (useEffect).</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1.2 JSX Rules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1A5276" w:sz="12"/>
              <w:bottom w:val="single" w:color="AAAAAA" w:sz="2"/>
              <w:right w:val="single" w:color="AAAAAA" w:sz="2"/>
            </w:tcBorders>
            <w:shd w:fill="EBF5FB" w:val="clear"/>
            <w:tcMar>
              <w:top w:type="dxa" w:w="120"/>
              <w:left w:type="dxa" w:w="180"/>
              <w:bottom w:type="dxa" w:w="120"/>
              <w:right w:type="dxa" w:w="120"/>
            </w:tcMar>
          </w:tcPr>
          <w:p>
            <w:pPr>
              <w:spacing w:after="40" w:before="40"/>
            </w:pPr>
            <w:r>
              <w:rPr>
                <w:rFonts w:ascii="Arial" w:cs="Arial" w:eastAsia="Arial" w:hAnsi="Arial"/>
                <w:b/>
                <w:bCs/>
                <w:color w:val="1A5276"/>
                <w:sz w:val="19"/>
                <w:szCs w:val="19"/>
              </w:rPr>
              <w:t xml:space="preserve">Rule 1: </w:t>
            </w:r>
            <w:r>
              <w:rPr>
                <w:rFonts w:ascii="Arial" w:cs="Arial" w:eastAsia="Arial" w:hAnsi="Arial"/>
                <w:color w:val="000000"/>
                <w:sz w:val="19"/>
                <w:szCs w:val="19"/>
              </w:rPr>
              <w:t xml:space="preserve">Return a single root element — use &lt;&gt; &lt;/&gt; fragments if needed</w:t>
            </w:r>
          </w:p>
          <w:p>
            <w:pPr>
              <w:spacing w:after="40" w:before="40"/>
            </w:pPr>
            <w:r>
              <w:rPr>
                <w:rFonts w:ascii="Arial" w:cs="Arial" w:eastAsia="Arial" w:hAnsi="Arial"/>
                <w:b/>
                <w:bCs/>
                <w:color w:val="1A5276"/>
                <w:sz w:val="19"/>
                <w:szCs w:val="19"/>
              </w:rPr>
              <w:t xml:space="preserve">Rule 2: </w:t>
            </w:r>
            <w:r>
              <w:rPr>
                <w:rFonts w:ascii="Arial" w:cs="Arial" w:eastAsia="Arial" w:hAnsi="Arial"/>
                <w:color w:val="000000"/>
                <w:sz w:val="19"/>
                <w:szCs w:val="19"/>
              </w:rPr>
              <w:t xml:space="preserve">className instead of class, htmlFor instead of for</w:t>
            </w:r>
          </w:p>
          <w:p>
            <w:pPr>
              <w:spacing w:after="40" w:before="40"/>
            </w:pPr>
            <w:r>
              <w:rPr>
                <w:rFonts w:ascii="Arial" w:cs="Arial" w:eastAsia="Arial" w:hAnsi="Arial"/>
                <w:b/>
                <w:bCs/>
                <w:color w:val="1A5276"/>
                <w:sz w:val="19"/>
                <w:szCs w:val="19"/>
              </w:rPr>
              <w:t xml:space="preserve">Rule 3: </w:t>
            </w:r>
            <w:r>
              <w:rPr>
                <w:rFonts w:ascii="Arial" w:cs="Arial" w:eastAsia="Arial" w:hAnsi="Arial"/>
                <w:color w:val="000000"/>
                <w:sz w:val="19"/>
                <w:szCs w:val="19"/>
              </w:rPr>
              <w:t xml:space="preserve">Self-close all void tags: &lt;img /&gt;, &lt;input /&gt;, &lt;br /&gt;</w:t>
            </w:r>
          </w:p>
          <w:p>
            <w:pPr>
              <w:spacing w:after="40" w:before="40"/>
            </w:pPr>
            <w:r>
              <w:rPr>
                <w:rFonts w:ascii="Arial" w:cs="Arial" w:eastAsia="Arial" w:hAnsi="Arial"/>
                <w:b/>
                <w:bCs/>
                <w:color w:val="1A5276"/>
                <w:sz w:val="19"/>
                <w:szCs w:val="19"/>
              </w:rPr>
              <w:t xml:space="preserve">Rule 4: </w:t>
            </w:r>
            <w:r>
              <w:rPr>
                <w:rFonts w:ascii="Arial" w:cs="Arial" w:eastAsia="Arial" w:hAnsi="Arial"/>
                <w:color w:val="000000"/>
                <w:sz w:val="19"/>
                <w:szCs w:val="19"/>
              </w:rPr>
              <w:t xml:space="preserve">Curly braces {} for any JS expression inside JSX</w:t>
            </w:r>
          </w:p>
          <w:p>
            <w:pPr>
              <w:spacing w:after="40" w:before="40"/>
            </w:pPr>
            <w:r>
              <w:rPr>
                <w:rFonts w:ascii="Arial" w:cs="Arial" w:eastAsia="Arial" w:hAnsi="Arial"/>
                <w:b/>
                <w:bCs/>
                <w:color w:val="1A5276"/>
                <w:sz w:val="19"/>
                <w:szCs w:val="19"/>
              </w:rPr>
              <w:t xml:space="preserve">Rule 5: </w:t>
            </w:r>
            <w:r>
              <w:rPr>
                <w:rFonts w:ascii="Arial" w:cs="Arial" w:eastAsia="Arial" w:hAnsi="Arial"/>
                <w:color w:val="000000"/>
                <w:sz w:val="19"/>
                <w:szCs w:val="19"/>
              </w:rPr>
              <w:t xml:space="preserve">Inline style takes an object: style={{ color: "red", fontSize: "16px" }}</w:t>
            </w:r>
          </w:p>
          <w:p>
            <w:pPr>
              <w:spacing w:after="40" w:before="40"/>
            </w:pPr>
            <w:r>
              <w:rPr>
                <w:rFonts w:ascii="Arial" w:cs="Arial" w:eastAsia="Arial" w:hAnsi="Arial"/>
                <w:b/>
                <w:bCs/>
                <w:color w:val="1A5276"/>
                <w:sz w:val="19"/>
                <w:szCs w:val="19"/>
              </w:rPr>
              <w:t xml:space="preserve">Rule 6: </w:t>
            </w:r>
            <w:r>
              <w:rPr>
                <w:rFonts w:ascii="Arial" w:cs="Arial" w:eastAsia="Arial" w:hAnsi="Arial"/>
                <w:color w:val="000000"/>
                <w:sz w:val="19"/>
                <w:szCs w:val="19"/>
              </w:rPr>
              <w:t xml:space="preserve">Comments inside JSX must use {/* */} — never //</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1.3 Conditional Rendering — 4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19"/>
                <w:szCs w:val="19"/>
              </w:rPr>
              <w:t xml:space="preserve">Method</w:t>
            </w:r>
          </w:p>
        </w:tc>
        <w:tc>
          <w:tcPr>
            <w:tcW w:type="dxa" w:w="36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19"/>
                <w:szCs w:val="19"/>
              </w:rPr>
              <w:t xml:space="preserve">When to use</w:t>
            </w:r>
          </w:p>
        </w:tc>
        <w:tc>
          <w:tcPr>
            <w:tcW w:type="dxa" w:w="296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19"/>
                <w:szCs w:val="19"/>
              </w:rPr>
              <w:t xml:space="preserve">Example</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if / else</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Large blocks, early return</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if(loading) return &lt;Spinner/&gt;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Ternary ? :</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Toggle between two elements</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{isLoggedIn ? &lt;Dashboard/&gt; : &lt;Login/&gt;}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&amp;&amp; operator</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Show or show nothing</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{error &amp;&amp; &lt;ErrorMsg/&gt;}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return null</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Hide component completely</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if(!show) return null</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2. State Management</w:t>
      </w:r>
    </w:p>
    <w:p>
      <w:pPr>
        <w:pStyle w:val="Heading2"/>
        <w:spacing w:after="120" w:before="240"/>
      </w:pPr>
      <w:r>
        <w:rPr>
          <w:rFonts w:ascii="Arial" w:cs="Arial" w:eastAsia="Arial" w:hAnsi="Arial"/>
          <w:b/>
          <w:bCs/>
          <w:color w:val="1F618D"/>
          <w:sz w:val="28"/>
          <w:szCs w:val="28"/>
        </w:rPr>
        <w:t xml:space="preserve">2.1 useState — Rules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F39C12" w:sz="12"/>
              <w:bottom w:val="single" w:color="AAAAAA" w:sz="2"/>
              <w:right w:val="single" w:color="AAAAAA" w:sz="2"/>
            </w:tcBorders>
            <w:shd w:fill="FFF3CD" w:val="clear"/>
            <w:tcMar>
              <w:top w:type="dxa" w:w="120"/>
              <w:left w:type="dxa" w:w="180"/>
              <w:bottom w:type="dxa" w:w="120"/>
              <w:right w:type="dxa" w:w="120"/>
            </w:tcMar>
          </w:tcPr>
          <w:p>
            <w:pPr>
              <w:spacing w:after="60" w:before="60"/>
            </w:pPr>
            <w:r>
              <w:rPr>
                <w:rFonts w:ascii="Arial" w:cs="Arial" w:eastAsia="Arial" w:hAnsi="Arial"/>
                <w:b/>
                <w:bCs/>
                <w:color w:val="6E2C00"/>
                <w:sz w:val="20"/>
                <w:szCs w:val="20"/>
              </w:rPr>
              <w:t xml:space="preserve">The 3 rules of useState you must know:</w:t>
            </w:r>
          </w:p>
          <w:p>
            <w:pPr>
              <w:pStyle w:val="ListParagraph"/>
              <w:numPr>
                <w:ilvl w:val="0"/>
                <w:numId w:val="2"/>
              </w:numPr>
              <w:spacing w:after="60" w:before="60"/>
            </w:pPr>
            <w:r>
              <w:rPr>
                <w:rFonts w:ascii="Arial" w:cs="Arial" w:eastAsia="Arial" w:hAnsi="Arial"/>
                <w:b w:val="false"/>
                <w:bCs w:val="false"/>
                <w:sz w:val="20"/>
                <w:szCs w:val="20"/>
              </w:rPr>
              <w:t xml:space="preserve">State updates are ASYNC — you cannot read the new value on the very next line</w:t>
            </w:r>
          </w:p>
          <w:p>
            <w:pPr>
              <w:pStyle w:val="ListParagraph"/>
              <w:numPr>
                <w:ilvl w:val="0"/>
                <w:numId w:val="2"/>
              </w:numPr>
              <w:spacing w:after="60" w:before="60"/>
            </w:pPr>
            <w:r>
              <w:rPr>
                <w:rFonts w:ascii="Arial" w:cs="Arial" w:eastAsia="Arial" w:hAnsi="Arial"/>
                <w:b w:val="false"/>
                <w:bCs w:val="false"/>
                <w:sz w:val="20"/>
                <w:szCs w:val="20"/>
              </w:rPr>
              <w:t xml:space="preserve">setState(value) replaces the old state — setState(prev =&gt; ...) reads the latest</w:t>
            </w:r>
          </w:p>
          <w:p>
            <w:pPr>
              <w:pStyle w:val="ListParagraph"/>
              <w:numPr>
                <w:ilvl w:val="0"/>
                <w:numId w:val="2"/>
              </w:numPr>
              <w:spacing w:after="60" w:before="60"/>
            </w:pPr>
            <w:r>
              <w:rPr>
                <w:rFonts w:ascii="Arial" w:cs="Arial" w:eastAsia="Arial" w:hAnsi="Arial"/>
                <w:b w:val="false"/>
                <w:bCs w:val="false"/>
                <w:sz w:val="20"/>
                <w:szCs w:val="20"/>
              </w:rPr>
              <w:t xml:space="preserve">Never mutate state directly — always return a new value/array/object</w:t>
            </w:r>
          </w:p>
        </w:tc>
      </w:tr>
    </w:tbl>
    <w:p>
      <w:pPr>
        <w:spacing w:after="0" w:before="120"/>
      </w:pPr>
      <w: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[count, setCount] = useState(0);</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WRONG — all 3 reads stale value (0), result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setCount(count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setCount(count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setCount(count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CORRECT — functional updater reads latest, result = 3</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setCount(prev =&gt; prev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setCount(prev =&gt; prev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setCount(prev =&gt; prev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CORRECT — updating object state (spread to preserve other fields)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setUser(prev =&gt; ({ ...prev, age: 26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WRONG — direct mutation, React sees same reference, NO re-render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items.push(4); setItems(items);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CORRECT — new array reference, React sees change, re-renders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setItems(prev =&gt; [...prev, 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setCount(count+1); setCount(count+1); setCount(count+1); // → result: 1</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setCount(prev=&gt;prev+1); × 3 // → result: 3</w:t>
            </w:r>
          </w:p>
          <w:p>
            <w:pPr>
              <w:spacing w:after="60" w:before="40"/>
            </w:pPr>
            <w:r>
              <w:rPr>
                <w:rFonts w:ascii="Arial" w:cs="Arial" w:eastAsia="Arial" w:hAnsi="Arial"/>
                <w:color w:val="5D6D7E"/>
                <w:sz w:val="18"/>
                <w:szCs w:val="18"/>
              </w:rPr>
              <w:t xml:space="preserve">Stale closure: all 3 calls read the same snapshot of count. Always use the functional updater form when the new value depends on the old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items.push(4); setItems(items); // UI does NOT update!</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setItems(prev =&gt; [...prev, 4]); // new reference → React re-renders</w:t>
            </w:r>
          </w:p>
          <w:p>
            <w:pPr>
              <w:spacing w:after="60" w:before="40"/>
            </w:pPr>
            <w:r>
              <w:rPr>
                <w:rFonts w:ascii="Arial" w:cs="Arial" w:eastAsia="Arial" w:hAnsi="Arial"/>
                <w:color w:val="5D6D7E"/>
                <w:sz w:val="18"/>
                <w:szCs w:val="18"/>
              </w:rPr>
              <w:t xml:space="preserve">React uses shallow comparison (===) to detect changes. Mutating the same array keeps the same reference, so React thinks nothing changed.</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2.2 useReducer — When and How</w:t>
      </w:r>
    </w:p>
    <w:p>
      <w:pPr>
        <w:spacing w:after="80" w:before="80"/>
      </w:pPr>
      <w:r>
        <w:rPr>
          <w:rFonts w:ascii="Arial" w:cs="Arial" w:eastAsia="Arial" w:hAnsi="Arial"/>
          <w:color w:val="5D6D7E"/>
          <w:sz w:val="19"/>
          <w:szCs w:val="19"/>
        </w:rPr>
        <w:t xml:space="preserve">Use useReducer when: state has multiple sub-values, next state depends on the previous one, or the logic is complex enough that useState gets messy.</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reducer(state, action)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switch(action.type)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case "ADD":    return [...state, action.payload];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case "DELETE": return state.filter(i =&gt; i.id !== action.payload);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case "TOGGLE": return state.map(i =&gt; i.id===action.payload ? {...i, done:!i.done} : i);</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default:       return 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[tasks, dispatch] = useReducer(reducer,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Usage: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dispatch({ type: "ADD", payload: { id: Date.now(), text: "New task" }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dispatch({ type: "DELETE", payload: taskId });</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2.3 Context API — Avoid Prop Drilling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Step 1: Create context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ThemeContext = createContext();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Step 2: Provider wraps the app (or part of it)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export function ThemeProvider({ children })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[theme, setTheme] = useState("light");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toggle = () =&gt; setTheme(t =&gt; t === "light" ? "dark" : "light");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&lt;ThemeContext.Provider value={{ theme, toggle }}&gt;{children}&lt;/ThemeContext.Provider&gt;;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Step 3: Custom hook for clean consumption</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export const useTheme = () =&gt; useContext(ThemeContext);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Step 4: Any nested component can use it without prop drilling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Button()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 theme, toggle } = useTheme();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&lt;button onClick={toggle}&gt;Current: {theme}&lt;/button&gt;;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3. Hooks — Deep Dive</w:t>
      </w:r>
    </w:p>
    <w:p>
      <w:pPr>
        <w:pStyle w:val="Heading2"/>
        <w:spacing w:after="120" w:before="240"/>
      </w:pPr>
      <w:r>
        <w:rPr>
          <w:rFonts w:ascii="Arial" w:cs="Arial" w:eastAsia="Arial" w:hAnsi="Arial"/>
          <w:b/>
          <w:bCs/>
          <w:color w:val="1F618D"/>
          <w:sz w:val="28"/>
          <w:szCs w:val="28"/>
        </w:rPr>
        <w:t xml:space="preserve">3.1 useEffect — Dependency Array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Syntax</w:t>
            </w:r>
          </w:p>
        </w:tc>
        <w:tc>
          <w:tcPr>
            <w:tcW w:type="dxa" w:w="576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When it runs</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useEffect(() =&gt; {})</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After EVERY render — usually a bug, avoid</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useEffect(() =&gt; {}, [])</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Once after mount only — use for API calls on load</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useEffect(() =&gt; {}, [count])</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After mount + every time count changes</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useEffect(() =&gt; { return () =&gt; cleanup(); }, [])</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Cleanup runs on unmount — remove listeners, cancel fetches</w:t>
            </w:r>
          </w:p>
        </w:tc>
      </w:tr>
    </w:tbl>
    <w:p>
      <w:pPr>
        <w:spacing w:after="0" w:before="120"/>
      </w:pPr>
      <w:r>
        <w:t xml:space="preserve"/>
      </w:r>
    </w:p>
    <w:p>
      <w:pPr>
        <w:spacing w:after="80" w:before="80"/>
      </w:pPr>
      <w:r>
        <w:rPr>
          <w:rFonts w:ascii="Arial" w:cs="Arial" w:eastAsia="Arial" w:hAnsi="Arial"/>
          <w:color w:val="1A5276"/>
          <w:sz w:val="19"/>
          <w:szCs w:val="19"/>
        </w:rPr>
        <w:t xml:space="preserve">Common useEffect pattern — data fetch with cleanup:</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useEffect(() =&gt;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controller = new AbortController();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setLoading(true);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fetch("https://api.example.com/data", { signal: controller.signal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.then(res =&gt; res.json())</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.then(data =&gt; { setData(data); setLoading(false);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.catch(err =&gt; { if(err.name !== "AbortError") setError(err.message);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 =&gt; controller.abort(); // cleanup on unmount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 [] = run only once on mount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1A5276" w:sz="12"/>
              <w:bottom w:val="single" w:color="AAAAAA" w:sz="2"/>
              <w:right w:val="single" w:color="AAAAAA" w:sz="2"/>
            </w:tcBorders>
            <w:shd w:fill="FDF2F8" w:val="clear"/>
            <w:tcMar>
              <w:top w:type="dxa" w:w="120"/>
              <w:left w:type="dxa" w:w="180"/>
              <w:bottom w:type="dxa" w:w="120"/>
              <w:right w:type="dxa" w:w="120"/>
            </w:tcMar>
          </w:tcPr>
          <w:p>
            <w:pPr>
              <w:spacing w:after="60" w:before="40"/>
            </w:pPr>
            <w:r>
              <w:rPr>
                <w:rFonts w:ascii="Arial" w:cs="Arial" w:eastAsia="Arial" w:hAnsi="Arial"/>
                <w:b/>
                <w:bCs/>
                <w:color w:val="A93226"/>
                <w:sz w:val="20"/>
                <w:szCs w:val="20"/>
              </w:rPr>
              <w:t xml:space="preserve">useEffect on mount runs with the INITIAL state value!</w:t>
            </w:r>
          </w:p>
          <w:p>
            <w:pPr>
              <w:spacing w:after="40" w:before="40"/>
            </w:pPr>
            <w:r>
              <w:rPr>
                <w:rFonts w:ascii="Arial" w:cs="Arial" w:eastAsia="Arial" w:hAnsi="Arial"/>
                <w:color w:val="000000"/>
                <w:sz w:val="19"/>
                <w:szCs w:val="19"/>
              </w:rPr>
              <w:t xml:space="preserve">useState(5) means count starts at 5. When useEffect runs on mount with [count], it uses 5 — not 0!</w:t>
            </w:r>
          </w:p>
          <w:p>
            <w:pPr>
              <w:spacing w:after="40" w:before="40"/>
            </w:pPr>
            <w:r>
              <w:rPr>
                <w:rFonts w:ascii="Arial" w:cs="Arial" w:eastAsia="Arial" w:hAnsi="Arial"/>
                <w:color w:val="5D6D7E"/>
                <w:sz w:val="18"/>
                <w:szCs w:val="18"/>
              </w:rPr>
              <w:t xml:space="preserve">Mistake made: assumed initial state is always 0. Always check what the useState initial value is.</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3.2 useRef — 3 Use Cases</w:t>
      </w:r>
    </w:p>
    <w:p>
      <w:pPr>
        <w:spacing w:after="80" w:before="80"/>
      </w:pPr>
      <w:r>
        <w:rPr>
          <w:rFonts w:ascii="Arial" w:cs="Arial" w:eastAsia="Arial" w:hAnsi="Arial"/>
          <w:color w:val="5D6D7E"/>
          <w:sz w:val="19"/>
          <w:szCs w:val="19"/>
        </w:rPr>
        <w:t xml:space="preserve">useRef stores a value that persists across renders WITHOUT causing a re-render when changed. This is what separates it from useState.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USE CASE 1: Access a DOM element directly</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inputRef = useRef();</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useEffect(() =&gt; inputRef.current.focus(), []); // auto-focus on mount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&lt;input ref={inputRef}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USE CASE 2: Track previous value (without extra re-render)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prevCount = useRef();</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useEffect(() =&gt; { prevCount.current = count; }); // runs after every render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prevCount.current holds the value from the LAST render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USE CASE 3: Store interval/timer ID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timerRef = useRef();</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start = () =&gt; { timerRef.current = setInterval(() =&gt; setTime(t=&gt;t+1), 1000);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stop  = () =&gt; clearInterval(timerRef.current);</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3.3 Custom Hooks</w:t>
      </w:r>
    </w:p>
    <w:p>
      <w:pPr>
        <w:spacing w:after="80" w:before="80"/>
      </w:pPr>
      <w:r>
        <w:rPr>
          <w:rFonts w:ascii="Arial" w:cs="Arial" w:eastAsia="Arial" w:hAnsi="Arial"/>
          <w:color w:val="5D6D7E"/>
          <w:sz w:val="19"/>
          <w:szCs w:val="19"/>
        </w:rPr>
        <w:t xml:space="preserve">Custom hooks are functions that start with "use" and call other hooks inside. They let you extract and reuse stateful logic.</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useFetch(url)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[data, setData]     = useState(null);</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[loading, setLoading] = useState(true);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[error, setError]   = useState(null);</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useEffect(() =&gt;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controller = new AbortController();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fetch(url, { signal: controller.signal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.then(r =&gt; r.json()).then(setData)</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.catch(setError)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.finally(() =&gt; setLoading(false));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 =&gt; controller.abort();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[url]); // re-fetches whenever url changes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 data, loading, error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Usage in any component: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 data, loading, error } = useFetch("https://api.example.com/users");</w:t>
      </w:r>
    </w:p>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4. React Router v6</w:t>
      </w:r>
    </w:p>
    <w:p>
      <w:pPr>
        <w:pStyle w:val="Heading2"/>
        <w:spacing w:after="120" w:before="240"/>
      </w:pPr>
      <w:r>
        <w:rPr>
          <w:rFonts w:ascii="Arial" w:cs="Arial" w:eastAsia="Arial" w:hAnsi="Arial"/>
          <w:b/>
          <w:bCs/>
          <w:color w:val="1F618D"/>
          <w:sz w:val="28"/>
          <w:szCs w:val="28"/>
        </w:rPr>
        <w:t xml:space="preserve">4.1 Setup and Basic Routing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import { BrowserRouter, Routes, Route, Link, NavLink } from "react-router-dom";</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App()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&lt;BrowserRouter&gt;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&lt;nav&gt;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NavLink adds "active" class automatically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&lt;NavLink to="/" style={({isActive}) =&gt; ({ fontWeight: isActive ? "bold" : "normal"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Home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&lt;/NavLink&gt;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&lt;NavLink to="/about"&gt;About&lt;/NavLink&gt;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&lt;/nav&gt;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&lt;Routes&gt;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&lt;Route path="/"        element={&lt;Home /&gt;}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&lt;Route path="/about"   element={&lt;About /&gt;}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&lt;Route path="/user/:id" element={&lt;UserDetail /&gt;}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&lt;Route path="*"        element={&lt;NotFound /&gt;} /&gt; {/* 404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&lt;/Routes&gt;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&lt;/BrowserRouter&gt;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&lt;a href="/about"&gt;About&lt;/a&gt;</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&lt;Link to="/about"&gt;About&lt;/Link&gt;</w:t>
            </w:r>
          </w:p>
          <w:p>
            <w:pPr>
              <w:spacing w:after="60" w:before="40"/>
            </w:pPr>
            <w:r>
              <w:rPr>
                <w:rFonts w:ascii="Arial" w:cs="Arial" w:eastAsia="Arial" w:hAnsi="Arial"/>
                <w:color w:val="5D6D7E"/>
                <w:sz w:val="18"/>
                <w:szCs w:val="18"/>
              </w:rPr>
              <w:t xml:space="preserve">&lt;a&gt; tags cause a full browser page reload — React state is destroyed, JS re-downloads. &lt;Link&gt; from react-router-dom intercepts the click and handles navigation internally (SPA behaviour).</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4.2 URL Params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Route definition: colon syntax defines a dynamic param</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&lt;Route path="/user/:id" element={&lt;UserDetail /&gt;}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Accessing the param in the component: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import { useParams } from "react-router-dom";</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UserDetail()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 id } = useParams(); // ✅ destructure — not just useParams()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Note: id is a STRING — "123" not 123</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Use Number(id) or parseInt(id) if you need a number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&lt;h1&gt;User ID: {id}&lt;/h1&gt;;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Multiple params: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&lt;Route path="/user/:userId/post/:postId" element={&lt;Post /&gt;}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 userId, postId } = useParams();</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4.3 Protected Routes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import { Navigate } from "react-router-dom";</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The guard component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ProtectedRoute({ children })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 isLoggedIn } = useAuth();</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(!isLoggedIn) return &lt;Navigate to="/login" replace /&gt;; // replace prevents back-button</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children; // render the actual page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Usage in Routes: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&lt;Route path="/dashboard" element={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&lt;ProtectedRoute&gt;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&lt;Dashboard /&gt;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&lt;/ProtectedRoute&gt;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/&gt;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1A5276" w:sz="12"/>
              <w:bottom w:val="single" w:color="AAAAAA" w:sz="2"/>
              <w:right w:val="single" w:color="AAAAAA" w:sz="2"/>
            </w:tcBorders>
            <w:shd w:fill="EBF5FB" w:val="clear"/>
            <w:tcMar>
              <w:top w:type="dxa" w:w="120"/>
              <w:left w:type="dxa" w:w="180"/>
              <w:bottom w:type="dxa" w:w="120"/>
              <w:right w:type="dxa" w:w="120"/>
            </w:tcMar>
          </w:tcPr>
          <w:p>
            <w:pPr>
              <w:spacing w:after="60" w:before="40"/>
            </w:pPr>
            <w:r>
              <w:rPr>
                <w:rFonts w:ascii="Arial" w:cs="Arial" w:eastAsia="Arial" w:hAnsi="Arial"/>
                <w:b/>
                <w:bCs/>
                <w:color w:val="1A5276"/>
                <w:sz w:val="20"/>
                <w:szCs w:val="20"/>
              </w:rPr>
              <w:t xml:space="preserve">useNavigate vs &lt;Navigate&gt; — know the difference:</w:t>
            </w:r>
          </w:p>
          <w:p>
            <w:pPr>
              <w:spacing w:after="40" w:before="40"/>
            </w:pPr>
            <w:r>
              <w:rPr>
                <w:rFonts w:ascii="Arial" w:cs="Arial" w:eastAsia="Arial" w:hAnsi="Arial"/>
                <w:b/>
                <w:bCs/>
                <w:color w:val="1E8449"/>
                <w:sz w:val="19"/>
                <w:szCs w:val="19"/>
              </w:rPr>
              <w:t xml:space="preserve">useNavigate(): </w:t>
            </w:r>
            <w:r>
              <w:rPr>
                <w:rFonts w:ascii="Arial" w:cs="Arial" w:eastAsia="Arial" w:hAnsi="Arial"/>
                <w:color w:val="000000"/>
                <w:sz w:val="19"/>
                <w:szCs w:val="19"/>
              </w:rPr>
              <w:t xml:space="preserve">use inside event handlers (button clicks, form submits)</w:t>
            </w:r>
          </w:p>
          <w:p>
            <w:pPr>
              <w:spacing w:after="40" w:before="40"/>
            </w:pPr>
            <w:r>
              <w:rPr>
                <w:rFonts w:ascii="Arial" w:cs="Arial" w:eastAsia="Arial" w:hAnsi="Arial"/>
                <w:b/>
                <w:bCs/>
                <w:color w:val="1E8449"/>
                <w:sz w:val="19"/>
                <w:szCs w:val="19"/>
              </w:rPr>
              <w:t xml:space="preserve">&lt;Navigate /&gt;: </w:t>
            </w:r>
            <w:r>
              <w:rPr>
                <w:rFonts w:ascii="Arial" w:cs="Arial" w:eastAsia="Arial" w:hAnsi="Arial"/>
                <w:color w:val="000000"/>
                <w:sz w:val="19"/>
                <w:szCs w:val="19"/>
              </w:rPr>
              <w:t xml:space="preserve">use inside JSX render — like in ProtectedRoute</w:t>
            </w:r>
          </w:p>
          <w:p>
            <w:pPr>
              <w:spacing w:after="40" w:before="40"/>
            </w:pPr>
            <w:r>
              <w:rPr>
                <w:rFonts w:ascii="Arial" w:cs="Arial" w:eastAsia="Arial" w:hAnsi="Arial"/>
                <w:b/>
                <w:bCs/>
                <w:color w:val="A93226"/>
                <w:sz w:val="19"/>
                <w:szCs w:val="19"/>
              </w:rPr>
              <w:t xml:space="preserve">Never: </w:t>
            </w:r>
            <w:r>
              <w:rPr>
                <w:rFonts w:ascii="Arial" w:cs="Arial" w:eastAsia="Arial" w:hAnsi="Arial"/>
                <w:color w:val="000000"/>
                <w:sz w:val="19"/>
                <w:szCs w:val="19"/>
              </w:rPr>
              <w:t xml:space="preserve">call navigate() directly inside render — this causes infinite loops</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5. Handling Events</w:t>
      </w:r>
    </w:p>
    <w:p>
      <w:pPr>
        <w:pStyle w:val="Heading2"/>
        <w:spacing w:after="120" w:before="240"/>
      </w:pPr>
      <w:r>
        <w:rPr>
          <w:rFonts w:ascii="Arial" w:cs="Arial" w:eastAsia="Arial" w:hAnsi="Arial"/>
          <w:b/>
          <w:bCs/>
          <w:color w:val="1F618D"/>
          <w:sz w:val="28"/>
          <w:szCs w:val="28"/>
        </w:rPr>
        <w:t xml:space="preserve">5.1 Synthetic Events &amp;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Pattern</w:t>
            </w:r>
          </w:p>
        </w:tc>
        <w:tc>
          <w:tcPr>
            <w:tcW w:type="dxa" w:w="576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Code</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Basic handler</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onClick={handleClick}</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With argument (CORRECT)</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onClick={() =&gt; handleDelete(id)}</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With argument (WRONG)</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onClick={handleDelete(id)}  ← calls immediately!</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Access value from input</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onChange={(e) =&gt; setValue(e.target.value)}</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Prevent default (form)</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onSubmit={(e) =&gt; { e.preventDefault(); ... }}</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Access button value</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e.target.value — works on any element with value attr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onClick={handleDelete(task)}  // called immediately on render!</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onClick={() =&gt; handleDelete(task)}  // called only on click</w:t>
            </w:r>
          </w:p>
          <w:p>
            <w:pPr>
              <w:spacing w:after="60" w:before="40"/>
            </w:pPr>
            <w:r>
              <w:rPr>
                <w:rFonts w:ascii="Arial" w:cs="Arial" w:eastAsia="Arial" w:hAnsi="Arial"/>
                <w:color w:val="5D6D7E"/>
                <w:sz w:val="18"/>
                <w:szCs w:val="18"/>
              </w:rPr>
              <w:t xml:space="preserve">handleDelete(task) with () calls the function immediately during render and passes its return value as the handler. Wrap it in an arrow function so it only fires when the user actually clicks.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F39C12" w:sz="12"/>
              <w:bottom w:val="single" w:color="AAAAAA" w:sz="2"/>
              <w:right w:val="single" w:color="AAAAAA" w:sz="2"/>
            </w:tcBorders>
            <w:shd w:fill="FFF3CD" w:val="clear"/>
            <w:tcMar>
              <w:top w:type="dxa" w:w="120"/>
              <w:left w:type="dxa" w:w="180"/>
              <w:bottom w:type="dxa" w:w="120"/>
              <w:right w:type="dxa" w:w="120"/>
            </w:tcMar>
          </w:tcPr>
          <w:p>
            <w:pPr>
              <w:spacing w:after="60" w:before="40"/>
            </w:pPr>
            <w:r>
              <w:rPr>
                <w:rFonts w:ascii="Arial" w:cs="Arial" w:eastAsia="Arial" w:hAnsi="Arial"/>
                <w:b/>
                <w:bCs/>
                <w:color w:val="6E2C00"/>
                <w:sz w:val="20"/>
                <w:szCs w:val="20"/>
              </w:rPr>
              <w:t xml:space="preserve">e.target.value vs e.target.innerText:</w:t>
            </w:r>
          </w:p>
          <w:p>
            <w:pPr>
              <w:spacing w:after="40" w:before="40"/>
            </w:pPr>
            <w:r>
              <w:rPr>
                <w:rFonts w:ascii="Courier New" w:cs="Courier New" w:eastAsia="Courier New" w:hAnsi="Courier New"/>
                <w:color w:val="1A5276"/>
                <w:sz w:val="19"/>
                <w:szCs w:val="19"/>
              </w:rPr>
              <w:t xml:space="preserve">&lt;button value="cognizant"&gt;Click Me&lt;/button&gt;</w:t>
            </w:r>
          </w:p>
          <w:p>
            <w:pPr>
              <w:spacing w:after="40" w:before="40"/>
            </w:pPr>
            <w:r>
              <w:rPr>
                <w:rFonts w:ascii="Arial" w:cs="Arial" w:eastAsia="Arial" w:hAnsi="Arial"/>
                <w:color w:val="000000"/>
                <w:sz w:val="19"/>
                <w:szCs w:val="19"/>
              </w:rPr>
              <w:t xml:space="preserve">e.target.value      → "cognizant"  (the value attribute)</w:t>
            </w:r>
          </w:p>
          <w:p>
            <w:pPr>
              <w:spacing w:after="40" w:before="40"/>
            </w:pPr>
            <w:r>
              <w:rPr>
                <w:rFonts w:ascii="Arial" w:cs="Arial" w:eastAsia="Arial" w:hAnsi="Arial"/>
                <w:color w:val="000000"/>
                <w:sz w:val="19"/>
                <w:szCs w:val="19"/>
              </w:rPr>
              <w:t xml:space="preserve">e.target.innerText  → "Click Me"   (the visible text)</w:t>
            </w:r>
          </w:p>
          <w:p>
            <w:pPr>
              <w:spacing w:after="40" w:before="40"/>
            </w:pPr>
            <w:r>
              <w:rPr>
                <w:rFonts w:ascii="Arial" w:cs="Arial" w:eastAsia="Arial" w:hAnsi="Arial"/>
                <w:color w:val="5D6D7E"/>
                <w:sz w:val="18"/>
                <w:szCs w:val="18"/>
              </w:rPr>
              <w:t xml:space="preserve">Common trap: confusing .value with the visible button text!</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6. Form Validation</w:t>
      </w:r>
    </w:p>
    <w:p>
      <w:pPr>
        <w:pStyle w:val="Heading2"/>
        <w:spacing w:after="120" w:before="240"/>
      </w:pPr>
      <w:r>
        <w:rPr>
          <w:rFonts w:ascii="Arial" w:cs="Arial" w:eastAsia="Arial" w:hAnsi="Arial"/>
          <w:b/>
          <w:bCs/>
          <w:color w:val="1F618D"/>
          <w:sz w:val="28"/>
          <w:szCs w:val="28"/>
        </w:rPr>
        <w:t xml:space="preserve">6.1 Controlled Input Pattern</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EVERY input must have value + onChange (controlled)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&lt;input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type="text"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value={name}           // ties input to 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onChange={(e) =&gt; setName(e.target.value)}  // updates state on every keystroke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Guard against empty submit: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handleSubmit = (e) =&gt;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e.preventDefault();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(!task.trim()) return; // ← always add this!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 rest of logic</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6.2 Multi-field Validation Pattern</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[form, setForm] = useState({ name: "", email: "", password: ""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[errors, setErrors] = useState({});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[touched, setTouched] = useState({});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Generic change handler for all fields: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handleChange = (e) =&gt;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setForm(prev =&gt; ({ ...prev, [e.target.name]: e.target.value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Validate function returns errors object: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validate = (data) =&gt;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e =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(data.name.length &lt; 3)          e.name     = "Minimum 3 characters";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(!/\S+@\S+\.\S+/.test(data.email)) e.email = "Invalid email format";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(data.password.length &lt; 6)      e.password = "Minimum 6 characters";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(!/\d/.test(data.password))     e.password = "Must include a number";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Validate on blur (when user leaves a field):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&lt;input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name="email"</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value={form.email}</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onChange={handleChange}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onBlur={() =&gt; setTouched(prev =&gt; ({ ...prev, email: true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{touched.email &amp;&amp; errors.email &amp;&amp; &lt;p style={{color:"red"}}&gt;{errors.email}&lt;/p&gt;}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On submit — validate all:</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handleSubmit = (e) =&gt;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e.preventDefault();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errs = validate(form);</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if (Object.keys(errs).length &gt; 0) { setErrors(errs); return;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success — submit data</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7. ES6 &amp; JavaScript — Interview Essentials</w:t>
      </w:r>
    </w:p>
    <w:p>
      <w:pPr>
        <w:pStyle w:val="Heading2"/>
        <w:spacing w:after="120" w:before="240"/>
      </w:pPr>
      <w:r>
        <w:rPr>
          <w:rFonts w:ascii="Arial" w:cs="Arial" w:eastAsia="Arial" w:hAnsi="Arial"/>
          <w:b/>
          <w:bCs/>
          <w:color w:val="1F618D"/>
          <w:sz w:val="28"/>
          <w:szCs w:val="28"/>
        </w:rPr>
        <w:t xml:space="preserve">7.1 Destructuring &amp; Spread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Array destructuring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[first, ...rest] = [1, 2, 3, 4]; // first=1, rest=[2,3,4]</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[a, b] = [b, a]; // swap in one line!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Object destructuring with default values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 name, age = 25, role = "user" } = user;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Spread — merge objects (right side wins)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merged = { ...defaults, ...overrides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In React — update one field in object 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setUser(prev =&gt; ({ ...prev, age: 26 })); // preserves name, updates age</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7.2 Optional Chaining &amp; Nullish Coalescing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Optional chaining — safe property access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null?.name           // → undefined (NO error)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user?.address?.city  // safe nested access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Nullish coalescing — fallback for null/undefined ONLY</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null ?? "default"       // → "default"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undefined ?? "default"  // → "default"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0 ?? "default"          // → 0    ← 0 is NOT null/undefined!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"default"         // → ""   ← empty string is NOT null/undefined!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vs OR operator (treats ALL falsy as missing):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0 || "default"          // → "default" ← DANGER: loses 0!</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"default"         // → "default" ← DANGER: loses empty string!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In React — optional chaining + nullish coalescing: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&lt;p&gt;Age: {data?.age ?? "Not provided"}&lt;/p&gt;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data=null → data?.age = undefined → ?? gives "Not provided" ✅</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7.3 Closures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A closure = inner function remembers outer scope variables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function makeCounter()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let count = 0; // lives in closure scope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function()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count++;     // same count variable, not reset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return count;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counter = makeCounter();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counter(); // → 1</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counter(); // → 2  (count persists!)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counter(); // →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counter() → B) 1, 1, 1  (thought count resets each call)</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counter() → D) 1, 2, 3  (count persists in closure)</w:t>
            </w:r>
          </w:p>
          <w:p>
            <w:pPr>
              <w:spacing w:after="60" w:before="40"/>
            </w:pPr>
            <w:r>
              <w:rPr>
                <w:rFonts w:ascii="Arial" w:cs="Arial" w:eastAsia="Arial" w:hAnsi="Arial"/>
                <w:color w:val="5D6D7E"/>
                <w:sz w:val="18"/>
                <w:szCs w:val="18"/>
              </w:rPr>
              <w:t xml:space="preserve">makeCounter() is called ONCE. The returned function holds a live reference to the same count variable. It does not reset between calls — that is the essence of a closure.</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7.4 Promises &amp; Async/Await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Promise.all — run multiple promises in PARALLEL (faster)</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[user, posts] = await Promise.all([fetchUser(id), fetchPosts(id)]);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Sequential (slower — waits for each)</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user  = await fetchUser(id);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posts = await fetchPosts(user.id);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Error handling</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try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const data = await fetchData();</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setData(data);</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catch (error)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setError(error.message);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finally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setLoading(false); // always runs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Event Loop order (MEMORIZE this):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console.log("1");           // sync → 1st</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setTimeout(() =&gt; console.log("2"), 0); // macro-task → 4th</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Promise.resolve().then(() =&gt; console.log("3")); // micro-task → 3rd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console.log("4");           // sync → 2nd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Output: 1, 4, 3, 2</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Order: Sync → Microtask (Promises) → Macrotask (setTimeout)</w:t>
      </w:r>
    </w:p>
    <w:p>
      <w:pPr>
        <w:spacing w:after="0" w:before="120"/>
      </w:pPr>
      <w:r>
        <w:t xml:space="preserve"/>
      </w:r>
    </w:p>
    <w:p>
      <w:pPr>
        <w:pStyle w:val="Heading2"/>
        <w:spacing w:after="120" w:before="240"/>
      </w:pPr>
      <w:r>
        <w:rPr>
          <w:rFonts w:ascii="Arial" w:cs="Arial" w:eastAsia="Arial" w:hAnsi="Arial"/>
          <w:b/>
          <w:bCs/>
          <w:color w:val="1F618D"/>
          <w:sz w:val="28"/>
          <w:szCs w:val="28"/>
        </w:rPr>
        <w:t xml:space="preserve">7.5 Array Methods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Method</w:t>
            </w:r>
          </w:p>
        </w:tc>
        <w:tc>
          <w:tcPr>
            <w:tcW w:type="dxa" w:w="576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20"/>
                <w:szCs w:val="20"/>
              </w:rPr>
              <w:t xml:space="preserve">What it does + example</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map()</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Transform every item. [1,2,3].map(x=&gt;x*2) → [2,4,6]</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filter()</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Keep items matching condition. arr.filter(x=&gt;x&gt;2)</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reduce()</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Collapse to single value. arr.reduce((sum,x)=&gt;sum+x, 0)</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find()</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First matching item (or undefined). arr.find(x=&gt;x.id===3)</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some()</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Returns true if ANY item matches. arr.some(x=&gt;x&gt;5)</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every()</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Returns true if ALL items match. arr.every(x=&gt;x&gt;0)</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flat()</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Flatten nested arrays. [[1,2],[3]].flat() → [1,2,3]</w:t>
            </w:r>
          </w:p>
        </w:tc>
      </w:tr>
      <w:tr>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includes()</w:t>
            </w:r>
          </w:p>
        </w:tc>
        <w:tc>
          <w:tcPr>
            <w:tcW w:type="dxa" w:w="57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9"/>
                <w:szCs w:val="19"/>
              </w:rPr>
              <w:t xml:space="preserve">Check if value exists. arr.includes("apple")</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8. Keys &amp; List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fruits.map((f, index) =&gt; &lt;li key={index}&gt;{f}&lt;/li&gt;)</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items.map(item =&gt; &lt;li key={item.id}&gt;{item.name}&lt;/li&gt;)</w:t>
            </w:r>
          </w:p>
          <w:p>
            <w:pPr>
              <w:spacing w:after="60" w:before="40"/>
            </w:pPr>
            <w:r>
              <w:rPr>
                <w:rFonts w:ascii="Arial" w:cs="Arial" w:eastAsia="Arial" w:hAnsi="Arial"/>
                <w:color w:val="5D6D7E"/>
                <w:sz w:val="18"/>
                <w:szCs w:val="18"/>
              </w:rPr>
              <w:t xml:space="preserve">Index as key causes bugs when items are reordered or deleted. React uses key to track which DOM element maps to which item. When index shifts after deletion, React confuses items and may not re-render correctly.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1A5276" w:sz="12"/>
              <w:bottom w:val="single" w:color="AAAAAA" w:sz="2"/>
              <w:right w:val="single" w:color="AAAAAA" w:sz="2"/>
            </w:tcBorders>
            <w:shd w:fill="EBF5FB" w:val="clear"/>
            <w:tcMar>
              <w:top w:type="dxa" w:w="120"/>
              <w:left w:type="dxa" w:w="180"/>
              <w:bottom w:type="dxa" w:w="120"/>
              <w:right w:type="dxa" w:w="120"/>
            </w:tcMar>
          </w:tcPr>
          <w:p>
            <w:pPr>
              <w:spacing w:after="80" w:before="60"/>
            </w:pPr>
            <w:r>
              <w:rPr>
                <w:rFonts w:ascii="Arial" w:cs="Arial" w:eastAsia="Arial" w:hAnsi="Arial"/>
                <w:b/>
                <w:bCs/>
                <w:color w:val="1A5276"/>
                <w:sz w:val="20"/>
                <w:szCs w:val="20"/>
              </w:rPr>
              <w:t xml:space="preserve">Always structure list data with IDs: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plain strings as 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[tasks, setTasks] = useState(["Buy milk", "Code"]);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objects with stable IDs</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const [tasks, setTasks] = useState([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id: 1, text: "Buy milk"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 id: 2, text: "Code"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Adding a new task:</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setTasks(prev =&gt; [...prev, { id: Date.now(), text: newTask }]);</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 Deleting by id:</w:t>
            </w:r>
          </w:p>
          <w:p>
            <w:pPr>
              <w:pStyle w:val="ListParagraph"/>
              <w:numPr>
                <w:ilvl w:val="0"/>
                <w:numId w:val="3"/>
              </w:numPr>
              <w:shd w:fill="F4F4F4" w:val="clear"/>
              <w:spacing w:after="40" w:before="40"/>
            </w:pPr>
            <w:r>
              <w:rPr>
                <w:rFonts w:ascii="Courier New" w:cs="Courier New" w:eastAsia="Courier New" w:hAnsi="Courier New"/>
                <w:color w:val="1A3A5C"/>
                <w:sz w:val="18"/>
                <w:szCs w:val="18"/>
              </w:rPr>
              <w:t xml:space="preserve">setTasks(prev =&gt; prev.filter(t =&gt; t.id !== taskId));</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9. All Your Mistakes — Fixed &amp; Explained</w:t>
      </w:r>
    </w:p>
    <w:p>
      <w:pPr>
        <w:spacing w:after="80" w:before="80"/>
      </w:pPr>
      <w:r>
        <w:rPr>
          <w:rFonts w:ascii="Arial" w:cs="Arial" w:eastAsia="Arial" w:hAnsi="Arial"/>
          <w:color w:val="5D6D7E"/>
          <w:sz w:val="19"/>
          <w:szCs w:val="19"/>
        </w:rPr>
        <w:t xml:space="preserve">These are mistakes from your actual practice sessions. Study these carefully — they reveal your weak spots.</w:t>
      </w:r>
    </w:p>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1 — useState batching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setCount(count+1) × 3 → result: 1</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setCount(prev=&gt;prev+1) × 3 → result: 3</w:t>
            </w:r>
          </w:p>
          <w:p>
            <w:pPr>
              <w:spacing w:after="60" w:before="40"/>
            </w:pPr>
            <w:r>
              <w:rPr>
                <w:rFonts w:ascii="Arial" w:cs="Arial" w:eastAsia="Arial" w:hAnsi="Arial"/>
                <w:color w:val="5D6D7E"/>
                <w:sz w:val="18"/>
                <w:szCs w:val="18"/>
              </w:rPr>
              <w:t xml:space="preserve">Stale state: all 3 calls read the same snapshot of count from when the event started.</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2 — Direct array mutation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items.push(4); setItems(items);</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setItems(prev =&gt; [...prev, newItem]);</w:t>
            </w:r>
          </w:p>
          <w:p>
            <w:pPr>
              <w:spacing w:after="60" w:before="40"/>
            </w:pPr>
            <w:r>
              <w:rPr>
                <w:rFonts w:ascii="Arial" w:cs="Arial" w:eastAsia="Arial" w:hAnsi="Arial"/>
                <w:color w:val="5D6D7E"/>
                <w:sz w:val="18"/>
                <w:szCs w:val="18"/>
              </w:rPr>
              <w:t xml:space="preserve">push() mutates in place. Same reference → React thinks nothing changed → no re-render.</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3 — index as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key={index}</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key={item.id}</w:t>
            </w:r>
          </w:p>
          <w:p>
            <w:pPr>
              <w:spacing w:after="60" w:before="40"/>
            </w:pPr>
            <w:r>
              <w:rPr>
                <w:rFonts w:ascii="Arial" w:cs="Arial" w:eastAsia="Arial" w:hAnsi="Arial"/>
                <w:color w:val="5D6D7E"/>
                <w:sz w:val="18"/>
                <w:szCs w:val="18"/>
              </w:rPr>
              <w:t xml:space="preserve">When items are deleted/reordered, index shifts — React confuses which item is which, causing subtle rendering bugs.</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4 — calling function in onClick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onClick={handleDelete(task)}</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onClick={() =&gt; handleDelete(task)}</w:t>
            </w:r>
          </w:p>
          <w:p>
            <w:pPr>
              <w:spacing w:after="60" w:before="40"/>
            </w:pPr>
            <w:r>
              <w:rPr>
                <w:rFonts w:ascii="Arial" w:cs="Arial" w:eastAsia="Arial" w:hAnsi="Arial"/>
                <w:color w:val="5D6D7E"/>
                <w:sz w:val="18"/>
                <w:szCs w:val="18"/>
              </w:rPr>
              <w:t xml:space="preserve">handleDelete(task) executes immediately during render. Wrap in arrow function so it only fires on click.</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5 — anchor tag instead of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&lt;a href="/about"&gt;About&lt;/a&gt;</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&lt;Link to="/about"&gt;About&lt;/Link&gt;</w:t>
            </w:r>
          </w:p>
          <w:p>
            <w:pPr>
              <w:spacing w:after="60" w:before="40"/>
            </w:pPr>
            <w:r>
              <w:rPr>
                <w:rFonts w:ascii="Arial" w:cs="Arial" w:eastAsia="Arial" w:hAnsi="Arial"/>
                <w:color w:val="5D6D7E"/>
                <w:sz w:val="18"/>
                <w:szCs w:val="18"/>
              </w:rPr>
              <w:t xml:space="preserve">&lt;a&gt; causes full page reload — React state is lost. Link handles navigation inside React Router without reloading.</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6 — useParams without 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const id = useParams();</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const { id } = useParams();</w:t>
            </w:r>
          </w:p>
          <w:p>
            <w:pPr>
              <w:spacing w:after="60" w:before="40"/>
            </w:pPr>
            <w:r>
              <w:rPr>
                <w:rFonts w:ascii="Arial" w:cs="Arial" w:eastAsia="Arial" w:hAnsi="Arial"/>
                <w:color w:val="5D6D7E"/>
                <w:sz w:val="18"/>
                <w:szCs w:val="18"/>
              </w:rPr>
              <w:t xml:space="preserve">useParams() returns an OBJECT like { id: "123" }. You must destructure to get the actual value.</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7 — Closure misunderstanding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makeCounter() → 1,1,1 (thought it resets)</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makeCounter() → 1,2,3 (count persists in closure)</w:t>
            </w:r>
          </w:p>
          <w:p>
            <w:pPr>
              <w:spacing w:after="60" w:before="40"/>
            </w:pPr>
            <w:r>
              <w:rPr>
                <w:rFonts w:ascii="Arial" w:cs="Arial" w:eastAsia="Arial" w:hAnsi="Arial"/>
                <w:color w:val="5D6D7E"/>
                <w:sz w:val="18"/>
                <w:szCs w:val="18"/>
              </w:rPr>
              <w:t xml:space="preserve">The inner function holds a live reference to the same count variable — it does not reset between calls.</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8 — useEffect initial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Assumed state starts at 0 when useEffect ran</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useEffect runs with the ACTUAL initial value (e.g. useState(5) → count is 5)</w:t>
            </w:r>
          </w:p>
          <w:p>
            <w:pPr>
              <w:spacing w:after="60" w:before="40"/>
            </w:pPr>
            <w:r>
              <w:rPr>
                <w:rFonts w:ascii="Arial" w:cs="Arial" w:eastAsia="Arial" w:hAnsi="Arial"/>
                <w:color w:val="5D6D7E"/>
                <w:sz w:val="18"/>
                <w:szCs w:val="18"/>
              </w:rPr>
              <w:t xml:space="preserve">Always check what the useState initializer is. useEffect on mount uses whatever state was initialized with.</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9 — null?.name renders as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data?.name renders "null" or throws error</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data?.name → undefined → React renders nothing (empty string)</w:t>
            </w:r>
          </w:p>
          <w:p>
            <w:pPr>
              <w:spacing w:after="60" w:before="40"/>
            </w:pPr>
            <w:r>
              <w:rPr>
                <w:rFonts w:ascii="Arial" w:cs="Arial" w:eastAsia="Arial" w:hAnsi="Arial"/>
                <w:color w:val="5D6D7E"/>
                <w:sz w:val="18"/>
                <w:szCs w:val="18"/>
              </w:rPr>
              <w:t xml:space="preserve">React renders null and undefined as empty string. Optional chaining returns undefined (not error) when data is null.</w:t>
            </w:r>
          </w:p>
        </w:tc>
      </w:tr>
    </w:tbl>
    <w:p>
      <w:pPr>
        <w:spacing w:after="0" w:before="120"/>
      </w:pPr>
      <w:r>
        <w:t xml:space="preserve"/>
      </w:r>
    </w:p>
    <w:p>
      <w:pPr>
        <w:pStyle w:val="Heading3"/>
        <w:spacing w:after="100" w:before="200"/>
      </w:pPr>
      <w:r>
        <w:rPr>
          <w:rFonts w:ascii="Arial" w:cs="Arial" w:eastAsia="Arial" w:hAnsi="Arial"/>
          <w:b/>
          <w:bCs/>
          <w:color w:val="2471A3"/>
          <w:sz w:val="24"/>
          <w:szCs w:val="24"/>
        </w:rPr>
        <w:t xml:space="preserve">Mistake 10 — 0 ?? "default" vs 0 ||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74C3C" w:sz="14"/>
              <w:bottom w:val="single" w:color="AAAAAA" w:sz="2"/>
              <w:right w:val="single" w:color="AAAAAA" w:sz="2"/>
            </w:tcBorders>
            <w:shd w:fill="FDF2F8" w:val="clear"/>
            <w:tcMar>
              <w:top w:type="dxa" w:w="120"/>
              <w:left w:type="dxa" w:w="180"/>
              <w:bottom w:type="dxa" w:w="120"/>
              <w:right w:type="dxa" w:w="120"/>
            </w:tcMar>
          </w:tcPr>
          <w:p>
            <w:pPr>
              <w:spacing w:after="60" w:before="60"/>
            </w:pPr>
            <w:r>
              <w:rPr>
                <w:rFonts w:ascii="Arial" w:cs="Arial" w:eastAsia="Arial" w:hAnsi="Arial"/>
                <w:b/>
                <w:bCs/>
                <w:color w:val="A93226"/>
                <w:sz w:val="19"/>
                <w:szCs w:val="19"/>
              </w:rPr>
              <w:t xml:space="preserve">MISTAKE YOU MADE</w:t>
            </w:r>
          </w:p>
          <w:p>
            <w:pPr>
              <w:spacing w:after="40" w:before="40"/>
            </w:pPr>
            <w:r>
              <w:rPr>
                <w:rFonts w:ascii="Arial" w:cs="Arial" w:eastAsia="Arial" w:hAnsi="Arial"/>
                <w:b/>
                <w:bCs/>
                <w:color w:val="A93226"/>
                <w:sz w:val="18"/>
                <w:szCs w:val="18"/>
              </w:rPr>
              <w:t xml:space="preserve">WRONG: </w:t>
            </w:r>
            <w:r>
              <w:rPr>
                <w:rFonts w:ascii="Courier New" w:cs="Courier New" w:eastAsia="Courier New" w:hAnsi="Courier New"/>
                <w:color w:val="A93226"/>
                <w:sz w:val="18"/>
                <w:szCs w:val="18"/>
              </w:rPr>
              <w:t xml:space="preserve">0 || "default" → "default" (lost the 0!)</w:t>
            </w:r>
          </w:p>
          <w:p>
            <w:pPr>
              <w:spacing w:after="40" w:before="40"/>
            </w:pPr>
            <w:r>
              <w:rPr>
                <w:rFonts w:ascii="Arial" w:cs="Arial" w:eastAsia="Arial" w:hAnsi="Arial"/>
                <w:b/>
                <w:bCs/>
                <w:color w:val="1E8449"/>
                <w:sz w:val="18"/>
                <w:szCs w:val="18"/>
              </w:rPr>
              <w:t xml:space="preserve">CORRECT: </w:t>
            </w:r>
            <w:r>
              <w:rPr>
                <w:rFonts w:ascii="Courier New" w:cs="Courier New" w:eastAsia="Courier New" w:hAnsi="Courier New"/>
                <w:color w:val="1E8449"/>
                <w:sz w:val="18"/>
                <w:szCs w:val="18"/>
              </w:rPr>
              <w:t xml:space="preserve">0 ?? "default" → 0 (correct!)</w:t>
            </w:r>
          </w:p>
          <w:p>
            <w:pPr>
              <w:spacing w:after="60" w:before="40"/>
            </w:pPr>
            <w:r>
              <w:rPr>
                <w:rFonts w:ascii="Arial" w:cs="Arial" w:eastAsia="Arial" w:hAnsi="Arial"/>
                <w:color w:val="5D6D7E"/>
                <w:sz w:val="18"/>
                <w:szCs w:val="18"/>
              </w:rPr>
              <w:t xml:space="preserve">?? only replaces null/undefined. || replaces all falsy values including 0 and "" — use ?? when 0 or empty string are valid values.</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10. Interview Questions &amp; Answers</w:t>
      </w:r>
    </w:p>
    <w:p>
      <w:pPr>
        <w:pStyle w:val="Heading2"/>
        <w:spacing w:after="120" w:before="240"/>
      </w:pPr>
      <w:r>
        <w:rPr>
          <w:rFonts w:ascii="Arial" w:cs="Arial" w:eastAsia="Arial" w:hAnsi="Arial"/>
          <w:b/>
          <w:bCs/>
          <w:color w:val="1F618D"/>
          <w:sz w:val="28"/>
          <w:szCs w:val="28"/>
        </w:rPr>
        <w:t xml:space="preserve">10.1 React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virtual DOM?</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A lightweight in-memory representation of the real DOM. React diffs old and new virtual DOM trees and only applies the minimal changes to the real DOM — making updates fast.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triggers a re-render in React?</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1) State changes via setState, 2) Props change from parent, 3) Parent component re-renders, 4) Context value changes.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difference between props and state?</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Props are read-only data passed from parent to child — the child cannot modify them. State is the component's own internal data that it controls and can update using setState.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reconciliation?</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The process where React compares the new virtual DOM tree with the previous one and figures out the minimal set of changes to apply to the real DOM. Keys help React identify which list items changed.</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10.2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Why can't hooks be called inside if blocks or loops?</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React identifies hooks by their call order. If you call a hook inside an if block, the order might change between renders and React loses track of which state belongs to which hook.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difference between useRef and useState?</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Both persist across renders. useState triggers a re-render when changed; useRef does not. Use useRef for DOM access, storing timer IDs, or tracking values without triggering renders.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When would you use useReducer over useState?</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When state logic is complex, involves multiple sub-values, or when the next state depends on the previous in a non-trivial way. Also when multiple actions affect the same state (like a todo list with add/delete/toggle).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a custom hook?</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A function whose name starts with "use" that calls other hooks inside. It lets you extract reusable stateful logic out of components. Example: useFetch(url) that handles loading, error, and data states.</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10.3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difference between Link and a regular anchor tag?</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Anchor tags cause a full page reload — React state is destroyed and all JS re-downloads. Link from react-router-dom intercepts the navigation, updates the URL, and renders the new component without reloading the page (SPA behaviour).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How do you access URL parameters in React Router v6?</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Define the route with colon syntax: path="/user/:id". In the component, use const { id } = useParams(). Note: id is always a string — convert with Number(id) if needed.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a protected route and how do you implement it?</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A wrapper component that checks auth status. If not authenticated, it renders &lt;Navigate to="/login" replace /&gt; to redirect. If authenticated, it renders the children. Use Navigate (not useNavigate) inside render.</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10.4 State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Why should you not mutate state directly?</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React uses shallow comparison (===) to detect state changes. If you mutate the same array/object in place, the reference stays the same, React sees no change, and the component does not re-render.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difference between ?? and ||?</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 (nullish coalescing) only uses the fallback when the value is null or undefined. || uses the fallback for any falsy value (0, "", false, null, undefined). Use ?? when 0 or empty string are valid values you want to keep.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prop drilling and how do you solve it?</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Passing props through many intermediate components that don't need them, just to reach a deeply nested child. Solved using Context API (createContext + Provider + useContext) or state management libraries like Redux.</w:t>
            </w:r>
          </w:p>
        </w:tc>
      </w:tr>
    </w:tbl>
    <w:p>
      <w:pPr>
        <w:spacing w:after="0" w:before="120"/>
      </w:pPr>
      <w:r>
        <w:t xml:space="preserve"/>
      </w:r>
    </w:p>
    <w:p>
      <w:pPr>
        <w:pStyle w:val="Heading2"/>
        <w:spacing w:after="120" w:before="240"/>
      </w:pPr>
      <w:r>
        <w:rPr>
          <w:rFonts w:ascii="Arial" w:cs="Arial" w:eastAsia="Arial" w:hAnsi="Arial"/>
          <w:b/>
          <w:bCs/>
          <w:color w:val="1F618D"/>
          <w:sz w:val="28"/>
          <w:szCs w:val="28"/>
        </w:rPr>
        <w:t xml:space="preserve">10.5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a closure?</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A function that remembers variables from its outer scope even after the outer function has finished executing. In React, event handlers and useEffect callbacks close over state variables.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order of execution: sync, setTimeout, Promise?</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Synchronous code runs first, then microtasks (Promises/.then), then macrotasks (setTimeout/setInterval). Output of: log(1), setTimeout(log2), Promise.then(log3), log(4) is: 1, 4, 3, 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E67E22" w:sz="14"/>
              <w:bottom w:val="single" w:color="AAAAAA" w:sz="2"/>
              <w:right w:val="single" w:color="AAAAAA" w:sz="2"/>
            </w:tcBorders>
            <w:shd w:fill="FEF9E7" w:val="clear"/>
            <w:tcMar>
              <w:top w:type="dxa" w:w="120"/>
              <w:left w:type="dxa" w:w="180"/>
              <w:bottom w:type="dxa" w:w="120"/>
              <w:right w:type="dxa" w:w="120"/>
            </w:tcMar>
          </w:tcPr>
          <w:p>
            <w:pPr>
              <w:spacing w:after="80" w:before="60"/>
            </w:pPr>
            <w:r>
              <w:rPr>
                <w:rFonts w:ascii="Arial" w:cs="Arial" w:eastAsia="Arial" w:hAnsi="Arial"/>
                <w:b/>
                <w:bCs/>
                <w:color w:val="6E2C00"/>
                <w:sz w:val="20"/>
                <w:szCs w:val="20"/>
              </w:rPr>
              <w:t xml:space="preserve">Q: What is the difference between == and ===?</w:t>
            </w:r>
          </w:p>
          <w:p>
            <w:pPr>
              <w:spacing w:after="60" w:before="40"/>
            </w:pPr>
            <w:r>
              <w:rPr>
                <w:rFonts w:ascii="Arial" w:cs="Arial" w:eastAsia="Arial" w:hAnsi="Arial"/>
                <w:b/>
                <w:bCs/>
                <w:color w:val="1E8449"/>
                <w:sz w:val="19"/>
                <w:szCs w:val="19"/>
              </w:rPr>
              <w:t xml:space="preserve">A: </w:t>
            </w:r>
            <w:r>
              <w:rPr>
                <w:rFonts w:ascii="Arial" w:cs="Arial" w:eastAsia="Arial" w:hAnsi="Arial"/>
                <w:color w:val="1A252F"/>
                <w:sz w:val="19"/>
                <w:szCs w:val="19"/>
              </w:rPr>
              <w:t xml:space="preserve">== (loose equality) allows type coercion: "3" == 3 is true. === (strict equality) checks both value and type: "3" === 3 is false. Always use === in JavaScript to avoid unexpected behavior.</w:t>
            </w:r>
          </w:p>
        </w:tc>
      </w:tr>
    </w:tbl>
    <w:p>
      <w:pPr>
        <w:spacing w:after="0" w:before="200"/>
      </w:pPr>
      <w:r>
        <w:t xml:space="preserve"/>
      </w:r>
    </w:p>
    <w:p>
      <w:pPr>
        <w:pBdr>
          <w:bottom w:val="single" w:color="AED6F1" w:sz="4" w:space="1"/>
        </w:pBdr>
        <w:spacing w:after="160" w:before="160"/>
      </w:pPr>
      <w:r>
        <w:t xml:space="preserve"/>
      </w:r>
    </w:p>
    <w:p>
      <w:pPr>
        <w:pStyle w:val="Heading1"/>
        <w:spacing w:after="160" w:before="320"/>
      </w:pPr>
      <w:r>
        <w:rPr>
          <w:rFonts w:ascii="Arial" w:cs="Arial" w:eastAsia="Arial" w:hAnsi="Arial"/>
          <w:b/>
          <w:bCs/>
          <w:color w:val="1A5276"/>
          <w:sz w:val="36"/>
          <w:szCs w:val="36"/>
        </w:rPr>
        <w:t xml:space="preserve">11. Practice Exercises — What to Build</w:t>
      </w:r>
    </w:p>
    <w:p>
      <w:pPr>
        <w:spacing w:after="80" w:before="80"/>
      </w:pPr>
      <w:r>
        <w:rPr>
          <w:rFonts w:ascii="Arial" w:cs="Arial" w:eastAsia="Arial" w:hAnsi="Arial"/>
          <w:color w:val="5D6D7E"/>
          <w:sz w:val="19"/>
          <w:szCs w:val="19"/>
        </w:rPr>
        <w:t xml:space="preserve">These are your assigned exercises to complete before the interview. Build each one from scratch.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19"/>
                <w:szCs w:val="19"/>
              </w:rPr>
              <w:t xml:space="preserve">Exercise</w:t>
            </w:r>
          </w:p>
        </w:tc>
        <w:tc>
          <w:tcPr>
            <w:tcW w:type="dxa" w:w="360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19"/>
                <w:szCs w:val="19"/>
              </w:rPr>
              <w:t xml:space="preserve">Key concepts tested</w:t>
            </w:r>
          </w:p>
        </w:tc>
        <w:tc>
          <w:tcPr>
            <w:tcW w:type="dxa" w:w="2960"/>
            <w:tcBorders>
              <w:top w:val="single" w:color="AACFDF" w:sz="2"/>
              <w:left w:val="single" w:color="AACFDF" w:sz="2"/>
              <w:bottom w:val="single" w:color="AACFDF" w:sz="2"/>
              <w:right w:val="single" w:color="AACFDF" w:sz="2"/>
            </w:tcBorders>
            <w:shd w:fill="D5E8F0" w:val="clear"/>
            <w:tcMar>
              <w:top w:type="dxa" w:w="80"/>
              <w:left w:type="dxa" w:w="120"/>
              <w:bottom w:type="dxa" w:w="80"/>
              <w:right w:type="dxa" w:w="120"/>
            </w:tcMar>
          </w:tcPr>
          <w:p>
            <w:r>
              <w:rPr>
                <w:rFonts w:ascii="Arial" w:cs="Arial" w:eastAsia="Arial" w:hAnsi="Arial"/>
                <w:b/>
                <w:bCs/>
                <w:color w:val="1A252F"/>
                <w:sz w:val="19"/>
                <w:szCs w:val="19"/>
              </w:rPr>
              <w:t xml:space="preserve">Priority</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Todo app — upgraded</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useState, guard, conditional render, stable keys</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Do first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Counter with min/max</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useState, disabled attr, conditional styling</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Do first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Search + filter list</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Derived state (no extra useState!), case-insensitive filter</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Must do</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Registration form</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Multi-field validation, onBlur, errors object</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Must do</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Basic 3-page routing</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BrowserRouter, NavLink, isActive, 404 route</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Dynamic route with params</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useParams, useNavigate(-1), not-found case</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Protected route</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Navigate, auth state, ProtectedRoute wrapper</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Shopping cart (useReducer)</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useReducer, dispatch, derived total, action types</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Theme switcher (Context)</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createContext, Provider, useContext, custom hook</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Keyboard shortcut handler</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useEffect, addEventListener, cleanup</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Stretch</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Data fetch + loading state</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useEffect, AbortController, loading/error/data</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Must do</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Custom hook useFetch</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Custom hook, reusability, URL change re-fetch</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Debounced search</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useEffect cleanup, setTimeout cancel, debounce pattern</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Stretch</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useRef — 3 demos</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focus on mount, previous value, interval in ref</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Important</w:t>
            </w:r>
          </w:p>
        </w:tc>
      </w:tr>
      <w:tr>
        <w:tc>
          <w:tcPr>
            <w:tcW w:type="dxa" w:w="28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Multi-step form wizard</w:t>
            </w:r>
          </w:p>
        </w:tc>
        <w:tc>
          <w:tcPr>
            <w:tcW w:type="dxa" w:w="360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Step state, per-step validation, no data loss on back</w:t>
            </w:r>
          </w:p>
        </w:tc>
        <w:tc>
          <w:tcPr>
            <w:tcW w:type="dxa" w:w="2960"/>
            <w:tcBorders>
              <w:top w:val="single" w:color="AACFDF" w:sz="2"/>
              <w:left w:val="single" w:color="AACFDF" w:sz="2"/>
              <w:bottom w:val="single" w:color="AACFDF" w:sz="2"/>
              <w:right w:val="single" w:color="AACFDF" w:sz="2"/>
            </w:tcBorders>
            <w:shd w:fill="FFFFFF" w:val="clear"/>
            <w:tcMar>
              <w:top w:type="dxa" w:w="80"/>
              <w:left w:type="dxa" w:w="120"/>
              <w:bottom w:type="dxa" w:w="80"/>
              <w:right w:type="dxa" w:w="120"/>
            </w:tcMar>
          </w:tcPr>
          <w:p>
            <w:r>
              <w:rPr>
                <w:rFonts w:ascii="Arial" w:cs="Arial" w:eastAsia="Arial" w:hAnsi="Arial"/>
                <w:color w:val="1A252F"/>
                <w:sz w:val="18"/>
                <w:szCs w:val="18"/>
              </w:rPr>
              <w:t xml:space="preserve">🟢 Stretch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27AE60" w:sz="12"/>
              <w:bottom w:val="single" w:color="AAAAAA" w:sz="2"/>
              <w:right w:val="single" w:color="AAAAAA" w:sz="2"/>
            </w:tcBorders>
            <w:shd w:fill="D4EDDA" w:val="clear"/>
            <w:tcMar>
              <w:top w:type="dxa" w:w="120"/>
              <w:left w:type="dxa" w:w="180"/>
              <w:bottom w:type="dxa" w:w="120"/>
              <w:right w:type="dxa" w:w="120"/>
            </w:tcMar>
          </w:tcPr>
          <w:p>
            <w:pPr>
              <w:spacing w:after="60" w:before="60"/>
            </w:pPr>
            <w:r>
              <w:rPr>
                <w:rFonts w:ascii="Arial" w:cs="Arial" w:eastAsia="Arial" w:hAnsi="Arial"/>
                <w:b/>
                <w:bCs/>
                <w:color w:val="1A252F"/>
                <w:sz w:val="21"/>
                <w:szCs w:val="21"/>
              </w:rPr>
              <w:t xml:space="preserve">Final week strategy:</w:t>
            </w:r>
          </w:p>
          <w:p>
            <w:pPr>
              <w:pStyle w:val="ListParagraph"/>
              <w:numPr>
                <w:ilvl w:val="0"/>
                <w:numId w:val="2"/>
              </w:numPr>
              <w:spacing w:after="60" w:before="60"/>
            </w:pPr>
            <w:r>
              <w:rPr>
                <w:rFonts w:ascii="Arial" w:cs="Arial" w:eastAsia="Arial" w:hAnsi="Arial"/>
                <w:b w:val="false"/>
                <w:bCs w:val="false"/>
                <w:sz w:val="20"/>
                <w:szCs w:val="20"/>
              </w:rPr>
              <w:t xml:space="preserve">Day 1-2: Red priority exercises + review core concepts (sections 1-4)</w:t>
            </w:r>
          </w:p>
          <w:p>
            <w:pPr>
              <w:pStyle w:val="ListParagraph"/>
              <w:numPr>
                <w:ilvl w:val="0"/>
                <w:numId w:val="2"/>
              </w:numPr>
              <w:spacing w:after="60" w:before="60"/>
            </w:pPr>
            <w:r>
              <w:rPr>
                <w:rFonts w:ascii="Arial" w:cs="Arial" w:eastAsia="Arial" w:hAnsi="Arial"/>
                <w:b w:val="false"/>
                <w:bCs w:val="false"/>
                <w:sz w:val="20"/>
                <w:szCs w:val="20"/>
              </w:rPr>
              <w:t xml:space="preserve">Day 3-4: Yellow priority exercises + review hooks and routing (sections 3-4)</w:t>
            </w:r>
          </w:p>
          <w:p>
            <w:pPr>
              <w:pStyle w:val="ListParagraph"/>
              <w:numPr>
                <w:ilvl w:val="0"/>
                <w:numId w:val="2"/>
              </w:numPr>
              <w:spacing w:after="60" w:before="60"/>
            </w:pPr>
            <w:r>
              <w:rPr>
                <w:rFonts w:ascii="Arial" w:cs="Arial" w:eastAsia="Arial" w:hAnsi="Arial"/>
                <w:b w:val="false"/>
                <w:bCs w:val="false"/>
                <w:sz w:val="20"/>
                <w:szCs w:val="20"/>
              </w:rPr>
              <w:t xml:space="preserve">Day 5: Form validation + ES6 review (sections 6-7)</w:t>
            </w:r>
          </w:p>
          <w:p>
            <w:pPr>
              <w:pStyle w:val="ListParagraph"/>
              <w:numPr>
                <w:ilvl w:val="0"/>
                <w:numId w:val="2"/>
              </w:numPr>
              <w:spacing w:after="60" w:before="60"/>
            </w:pPr>
            <w:r>
              <w:rPr>
                <w:rFonts w:ascii="Arial" w:cs="Arial" w:eastAsia="Arial" w:hAnsi="Arial"/>
                <w:b w:val="false"/>
                <w:bCs w:val="false"/>
                <w:sz w:val="20"/>
                <w:szCs w:val="20"/>
              </w:rPr>
              <w:t xml:space="preserve">Day 6: Review mistakes section (section 9), attempt stretch exercises</w:t>
            </w:r>
          </w:p>
          <w:p>
            <w:pPr>
              <w:pStyle w:val="ListParagraph"/>
              <w:numPr>
                <w:ilvl w:val="0"/>
                <w:numId w:val="2"/>
              </w:numPr>
              <w:spacing w:after="60" w:before="60"/>
            </w:pPr>
            <w:r>
              <w:rPr>
                <w:rFonts w:ascii="Arial" w:cs="Arial" w:eastAsia="Arial" w:hAnsi="Arial"/>
                <w:b w:val="false"/>
                <w:bCs w:val="false"/>
                <w:sz w:val="20"/>
                <w:szCs w:val="20"/>
              </w:rPr>
              <w:t xml:space="preserve">Day 7: Full mock — open this doc, close it, then answer all Q&amp;A from memory</w:t>
            </w:r>
          </w:p>
        </w:tc>
      </w:tr>
    </w:tbl>
    <w:p>
      <w:pPr>
        <w:spacing w:after="0" w:before="120"/>
      </w:pPr>
      <w:r>
        <w:t xml:space="preserve"/>
      </w:r>
    </w:p>
    <w:p>
      <w:pPr>
        <w:spacing w:after="200" w:before="400"/>
        <w:jc w:val="center"/>
      </w:pPr>
      <w:r>
        <w:rPr>
          <w:rFonts w:ascii="Arial" w:cs="Arial" w:eastAsia="Arial" w:hAnsi="Arial"/>
          <w:b/>
          <w:bCs/>
          <w:color w:val="1A5276"/>
          <w:sz w:val="22"/>
          <w:szCs w:val="22"/>
        </w:rPr>
        <w:t xml:space="preserve">You have got this. Every mistake in these notes is a question you will not get wrong again.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618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2026-05-20T11:21:13.409Z</dcterms:created>
  <dcterms:modified xsi:type="dcterms:W3CDTF">2026-05-20T11:21:13.409Z</dcterms:modified>
</cp:coreProperties>
</file>

<file path=docProps/custom.xml><?xml version="1.0" encoding="utf-8"?>
<Properties xmlns="http://schemas.openxmlformats.org/officeDocument/2006/custom-properties" xmlns:vt="http://schemas.openxmlformats.org/officeDocument/2006/docPropsVTypes"/>
</file>