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rFonts w:ascii="Arial" w:cs="Arial" w:eastAsia="Arial" w:hAnsi="Arial"/>
          <w:b/>
          <w:bCs/>
          <w:color w:val="1E1B4B"/>
          <w:sz w:val="80"/>
          <w:szCs w:val="80"/>
        </w:rPr>
        <w:t xml:space="preserve">LLMs &amp; RAG</w:t>
      </w:r>
    </w:p>
    <w:p>
      <w:pPr>
        <w:spacing w:after="100" w:before="0"/>
        <w:jc w:val="center"/>
      </w:pPr>
      <w:r>
        <w:rPr>
          <w:rFonts w:ascii="Arial" w:cs="Arial" w:eastAsia="Arial" w:hAnsi="Arial"/>
          <w:color w:val="7C3AED"/>
          <w:sz w:val="34"/>
          <w:szCs w:val="34"/>
        </w:rPr>
        <w:t xml:space="preserve">Top 50 Interview Questions &amp; Expert Answers</w:t>
      </w:r>
    </w:p>
    <w:p>
      <w:pPr>
        <w:spacing w:after="80" w:before="0"/>
        <w:jc w:val="center"/>
      </w:pPr>
      <w:r>
        <w:rPr>
          <w:rFonts w:ascii="Arial" w:cs="Arial" w:eastAsia="Arial" w:hAnsi="Arial"/>
          <w:i/>
          <w:iCs/>
          <w:color w:val="64748B"/>
          <w:sz w:val="24"/>
          <w:szCs w:val="24"/>
        </w:rPr>
        <w:t xml:space="preserve">As asked by a professional AI/ML interviewer</w:t>
      </w:r>
    </w:p>
    <w:p>
      <w:pPr>
        <w:pBdr>
          <w:bottom w:val="single" w:color="7C3AED" w:sz="6" w:space="8"/>
        </w:pBdr>
        <w:spacing w:after="500" w:before="80"/>
        <w:jc w:val="center"/>
      </w:pPr>
      <w:r>
        <w:rPr>
          <w:rFonts w:ascii="Arial" w:cs="Arial" w:eastAsia="Arial" w:hAnsi="Arial"/>
          <w:i/>
          <w:iCs/>
          <w:color w:val="64748B"/>
          <w:sz w:val="22"/>
          <w:szCs w:val="22"/>
        </w:rPr>
        <w:t xml:space="preserve">From zero to interview-ready — every concept explained</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Question Index by Category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Category</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Questions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LLM Fundamentals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 – Q10</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Embeddings &amp; Vector Databases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Q11 – Q18</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RAG Architecture &amp;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Q19 – Q28</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Advanced RAG Techniques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Q29 – Q37</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Evaluation &amp; Observability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Q38 – Q43</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Production &amp; System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Q44 – Q50</w:t>
            </w:r>
          </w:p>
        </w:tc>
      </w:tr>
    </w:tbl>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Section 1: LLM Fundamentals  (Q1–Q10)</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 </w:t>
      </w:r>
      <w:r>
        <w:rPr>
          <w:rFonts w:ascii="Arial" w:cs="Arial" w:eastAsia="Arial" w:hAnsi="Arial"/>
          <w:b/>
          <w:bCs/>
          <w:color w:val="1E1B4B"/>
          <w:sz w:val="24"/>
          <w:szCs w:val="24"/>
        </w:rPr>
        <w:t xml:space="preserve">What is a Large Language Model (LLM)? How does it work at a high level?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Large Language Model is a neural network (specifically a Transformer architecture) trained on massive amounts of text data to predict the next token given a sequence of tokens. 'Large' refers to the scale of parameters — modern LLMs have billions to trillions of parameters.</w:t>
      </w:r>
    </w:p>
    <w:p>
      <w:pPr>
        <w:spacing w:after="40" w:before="20"/>
        <w:ind w:left="360"/>
      </w:pPr>
      <w:r>
        <w:rPr>
          <w:rFonts w:ascii="Arial" w:cs="Arial" w:eastAsia="Arial" w:hAnsi="Arial"/>
          <w:color w:val="1C1C1C"/>
          <w:sz w:val="21"/>
          <w:szCs w:val="21"/>
        </w:rPr>
        <w:t xml:space="preserve">At a high level, the process works in two phases:</w:t>
      </w:r>
    </w:p>
    <w:p>
      <w:pPr>
        <w:pStyle w:val="ListParagraph"/>
        <w:numPr>
          <w:ilvl w:val="0"/>
          <w:numId w:val="2"/>
        </w:numPr>
        <w:spacing w:after="20" w:before="20"/>
      </w:pPr>
      <w:r>
        <w:rPr>
          <w:rFonts w:ascii="Arial" w:cs="Arial" w:eastAsia="Arial" w:hAnsi="Arial"/>
          <w:b/>
          <w:bCs/>
          <w:sz w:val="21"/>
          <w:szCs w:val="21"/>
        </w:rPr>
        <w:t xml:space="preserve">Pre-training: </w:t>
      </w:r>
      <w:r>
        <w:rPr>
          <w:rFonts w:ascii="Arial" w:cs="Arial" w:eastAsia="Arial" w:hAnsi="Arial"/>
          <w:sz w:val="21"/>
          <w:szCs w:val="21"/>
        </w:rPr>
        <w:t xml:space="preserve">The model is trained on a huge corpus (web pages, books, code) using self-supervised learning — the task is simply 'predict the next word'. The model learns language patterns, facts, reasoning, and world knowledge by compressing this information into its weights.</w:t>
      </w:r>
    </w:p>
    <w:p>
      <w:pPr>
        <w:pStyle w:val="ListParagraph"/>
        <w:numPr>
          <w:ilvl w:val="0"/>
          <w:numId w:val="2"/>
        </w:numPr>
        <w:spacing w:after="20" w:before="20"/>
      </w:pPr>
      <w:r>
        <w:rPr>
          <w:rFonts w:ascii="Arial" w:cs="Arial" w:eastAsia="Arial" w:hAnsi="Arial"/>
          <w:b/>
          <w:bCs/>
          <w:sz w:val="21"/>
          <w:szCs w:val="21"/>
        </w:rPr>
        <w:t xml:space="preserve">Fine-tuning / RLHF: </w:t>
      </w:r>
      <w:r>
        <w:rPr>
          <w:rFonts w:ascii="Arial" w:cs="Arial" w:eastAsia="Arial" w:hAnsi="Arial"/>
          <w:sz w:val="21"/>
          <w:szCs w:val="21"/>
        </w:rPr>
        <w:t xml:space="preserve">The pre-trained model is then fine-tuned on curated conversations with human feedback (Reinforcement Learning from Human Feedback) to make it helpful, harmless, and honest. This is what turns a raw language model into a useful assistant like ChatGPT.</w:t>
      </w:r>
    </w:p>
    <w:p>
      <w:pPr>
        <w:spacing w:after="40" w:before="20"/>
        <w:ind w:left="360"/>
      </w:pPr>
      <w:r>
        <w:rPr>
          <w:rFonts w:ascii="Arial" w:cs="Arial" w:eastAsia="Arial" w:hAnsi="Arial"/>
          <w:color w:val="1C1C1C"/>
          <w:sz w:val="21"/>
          <w:szCs w:val="21"/>
        </w:rPr>
        <w:t xml:space="preserve">At inference time, the model takes a sequence of tokens as input, passes them through many layers of attention and feed-forward networks, and outputs a probability distribution over the vocabulary. Sampling or greedy decoding picks the next token, and this repeats until a stop condition.</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LLMs do not 'look up' information — they pattern-match from compressed training data. This is why they hallucinate: when the correct answer isn't strongly represented in weights, they generate a plausible-sounding wrong answer.</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 </w:t>
      </w:r>
      <w:r>
        <w:rPr>
          <w:rFonts w:ascii="Arial" w:cs="Arial" w:eastAsia="Arial" w:hAnsi="Arial"/>
          <w:b/>
          <w:bCs/>
          <w:color w:val="1E1B4B"/>
          <w:sz w:val="24"/>
          <w:szCs w:val="24"/>
        </w:rPr>
        <w:t xml:space="preserve">What is the Transformer architecture? Explain attention in simple terms.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Transformer (introduced in the 2017 paper 'Attention Is All You Need') is the neural network architecture that underlies all modern LLMs. It replaced recurrent networks (RNNs/LSTMs) because it processes all tokens in parallel and handles long-range dependencies far better.</w:t>
      </w:r>
    </w:p>
    <w:p>
      <w:pPr>
        <w:spacing w:after="40" w:before="20"/>
        <w:ind w:left="360"/>
      </w:pPr>
      <w:r>
        <w:rPr>
          <w:rFonts w:ascii="Arial" w:cs="Arial" w:eastAsia="Arial" w:hAnsi="Arial"/>
          <w:color w:val="1C1C1C"/>
          <w:sz w:val="21"/>
          <w:szCs w:val="21"/>
        </w:rPr>
        <w:t xml:space="preserve">Key components:</w:t>
      </w:r>
    </w:p>
    <w:p>
      <w:pPr>
        <w:pStyle w:val="ListParagraph"/>
        <w:numPr>
          <w:ilvl w:val="0"/>
          <w:numId w:val="2"/>
        </w:numPr>
        <w:spacing w:after="20" w:before="20"/>
      </w:pPr>
      <w:r>
        <w:rPr>
          <w:rFonts w:ascii="Arial" w:cs="Arial" w:eastAsia="Arial" w:hAnsi="Arial"/>
          <w:b/>
          <w:bCs/>
          <w:sz w:val="21"/>
          <w:szCs w:val="21"/>
        </w:rPr>
        <w:t xml:space="preserve">Tokenisation: </w:t>
      </w:r>
      <w:r>
        <w:rPr>
          <w:rFonts w:ascii="Arial" w:cs="Arial" w:eastAsia="Arial" w:hAnsi="Arial"/>
          <w:sz w:val="21"/>
          <w:szCs w:val="21"/>
        </w:rPr>
        <w:t xml:space="preserve">Input text is split into tokens (subword units). 'unhappiness' might become ['un', 'happi', 'ness'].</w:t>
      </w:r>
    </w:p>
    <w:p>
      <w:pPr>
        <w:pStyle w:val="ListParagraph"/>
        <w:numPr>
          <w:ilvl w:val="0"/>
          <w:numId w:val="2"/>
        </w:numPr>
        <w:spacing w:after="20" w:before="20"/>
      </w:pPr>
      <w:r>
        <w:rPr>
          <w:rFonts w:ascii="Arial" w:cs="Arial" w:eastAsia="Arial" w:hAnsi="Arial"/>
          <w:b/>
          <w:bCs/>
          <w:sz w:val="21"/>
          <w:szCs w:val="21"/>
        </w:rPr>
        <w:t xml:space="preserve">Embeddings: </w:t>
      </w:r>
      <w:r>
        <w:rPr>
          <w:rFonts w:ascii="Arial" w:cs="Arial" w:eastAsia="Arial" w:hAnsi="Arial"/>
          <w:sz w:val="21"/>
          <w:szCs w:val="21"/>
        </w:rPr>
        <w:t xml:space="preserve">Each token is converted into a dense vector (e.g. 4096 dimensions). Position encodings are added so the model knows token order.</w:t>
      </w:r>
    </w:p>
    <w:p>
      <w:pPr>
        <w:pStyle w:val="ListParagraph"/>
        <w:numPr>
          <w:ilvl w:val="0"/>
          <w:numId w:val="2"/>
        </w:numPr>
        <w:spacing w:after="20" w:before="20"/>
      </w:pPr>
      <w:r>
        <w:rPr>
          <w:rFonts w:ascii="Arial" w:cs="Arial" w:eastAsia="Arial" w:hAnsi="Arial"/>
          <w:b/>
          <w:bCs/>
          <w:sz w:val="21"/>
          <w:szCs w:val="21"/>
        </w:rPr>
        <w:t xml:space="preserve">Self-Attention: </w:t>
      </w:r>
      <w:r>
        <w:rPr>
          <w:rFonts w:ascii="Arial" w:cs="Arial" w:eastAsia="Arial" w:hAnsi="Arial"/>
          <w:sz w:val="21"/>
          <w:szCs w:val="21"/>
        </w:rPr>
        <w:t xml:space="preserve">For each token, compute how much it should 'attend to' every other token. A word like 'it' attends strongly to its referent ('the cat'). This is done via Query, Key, Value matrices — Q and K compute attention scores, V carries the actual information to blend.</w:t>
      </w:r>
    </w:p>
    <w:p>
      <w:pPr>
        <w:pStyle w:val="ListParagraph"/>
        <w:numPr>
          <w:ilvl w:val="0"/>
          <w:numId w:val="2"/>
        </w:numPr>
        <w:spacing w:after="20" w:before="20"/>
      </w:pPr>
      <w:r>
        <w:rPr>
          <w:rFonts w:ascii="Arial" w:cs="Arial" w:eastAsia="Arial" w:hAnsi="Arial"/>
          <w:b/>
          <w:bCs/>
          <w:sz w:val="21"/>
          <w:szCs w:val="21"/>
        </w:rPr>
        <w:t xml:space="preserve">Multi-Head Attention: </w:t>
      </w:r>
      <w:r>
        <w:rPr>
          <w:rFonts w:ascii="Arial" w:cs="Arial" w:eastAsia="Arial" w:hAnsi="Arial"/>
          <w:sz w:val="21"/>
          <w:szCs w:val="21"/>
        </w:rPr>
        <w:t xml:space="preserve">Run attention multiple times in parallel (each 'head' learns different relationships), then concatenate results.</w:t>
      </w:r>
    </w:p>
    <w:p>
      <w:pPr>
        <w:pStyle w:val="ListParagraph"/>
        <w:numPr>
          <w:ilvl w:val="0"/>
          <w:numId w:val="2"/>
        </w:numPr>
        <w:spacing w:after="20" w:before="20"/>
      </w:pPr>
      <w:r>
        <w:rPr>
          <w:rFonts w:ascii="Arial" w:cs="Arial" w:eastAsia="Arial" w:hAnsi="Arial"/>
          <w:b/>
          <w:bCs/>
          <w:sz w:val="21"/>
          <w:szCs w:val="21"/>
        </w:rPr>
        <w:t xml:space="preserve">Feed-Forward Network: </w:t>
      </w:r>
      <w:r>
        <w:rPr>
          <w:rFonts w:ascii="Arial" w:cs="Arial" w:eastAsia="Arial" w:hAnsi="Arial"/>
          <w:sz w:val="21"/>
          <w:szCs w:val="21"/>
        </w:rPr>
        <w:t xml:space="preserve">After attention, each token goes through an independent MLP to transform the representation.</w:t>
      </w:r>
    </w:p>
    <w:p>
      <w:pPr>
        <w:pStyle w:val="ListParagraph"/>
        <w:numPr>
          <w:ilvl w:val="0"/>
          <w:numId w:val="2"/>
        </w:numPr>
        <w:spacing w:after="20" w:before="20"/>
      </w:pPr>
      <w:r>
        <w:rPr>
          <w:rFonts w:ascii="Arial" w:cs="Arial" w:eastAsia="Arial" w:hAnsi="Arial"/>
          <w:b/>
          <w:bCs/>
          <w:sz w:val="21"/>
          <w:szCs w:val="21"/>
        </w:rPr>
        <w:t xml:space="preserve">Layer Norm + Residual connections: </w:t>
      </w:r>
      <w:r>
        <w:rPr>
          <w:rFonts w:ascii="Arial" w:cs="Arial" w:eastAsia="Arial" w:hAnsi="Arial"/>
          <w:sz w:val="21"/>
          <w:szCs w:val="21"/>
        </w:rPr>
        <w:t xml:space="preserve">Stabilise training and allow gradients to flow through many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Concept</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What it computes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Query (Q)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What am I looking for?</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Key (K)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What information do I have?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Value (V)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What information do I send if matched?</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Attention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softmax(QK^T / sqrt(d_k)) — similarity between Q and K</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Weighted sum of V vectors using attention scores</w:t>
            </w:r>
          </w:p>
        </w:tc>
      </w:tr>
    </w:tbl>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 </w:t>
      </w:r>
      <w:r>
        <w:rPr>
          <w:rFonts w:ascii="Arial" w:cs="Arial" w:eastAsia="Arial" w:hAnsi="Arial"/>
          <w:b/>
          <w:bCs/>
          <w:color w:val="1E1B4B"/>
          <w:sz w:val="24"/>
          <w:szCs w:val="24"/>
        </w:rPr>
        <w:t xml:space="preserve">What is a token? How does tokenisation work and why does it matter for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token is the fundamental unit of text that an LLM processes. It is NOT the same as a word or a character — it is a subword unit determined by the tokeniser's vocabulary.</w:t>
      </w:r>
    </w:p>
    <w:p>
      <w:pPr>
        <w:pStyle w:val="ListParagraph"/>
        <w:numPr>
          <w:ilvl w:val="0"/>
          <w:numId w:val="2"/>
        </w:numPr>
        <w:spacing w:after="20" w:before="20"/>
      </w:pPr>
      <w:r>
        <w:rPr>
          <w:rFonts w:ascii="Arial" w:cs="Arial" w:eastAsia="Arial" w:hAnsi="Arial"/>
          <w:b/>
          <w:bCs/>
          <w:sz w:val="21"/>
          <w:szCs w:val="21"/>
        </w:rPr>
        <w:t xml:space="preserve">BPE (Byte-Pair Encoding): </w:t>
      </w:r>
      <w:r>
        <w:rPr>
          <w:rFonts w:ascii="Arial" w:cs="Arial" w:eastAsia="Arial" w:hAnsi="Arial"/>
          <w:sz w:val="21"/>
          <w:szCs w:val="21"/>
        </w:rPr>
        <w:t xml:space="preserve">Used by GPT models. Starts with individual bytes, repeatedly merges the most frequent pairs. 'ChatGPT' might be ['Chat', 'G', 'PT'].</w:t>
      </w:r>
    </w:p>
    <w:p>
      <w:pPr>
        <w:pStyle w:val="ListParagraph"/>
        <w:numPr>
          <w:ilvl w:val="0"/>
          <w:numId w:val="2"/>
        </w:numPr>
        <w:spacing w:after="20" w:before="20"/>
      </w:pPr>
      <w:r>
        <w:rPr>
          <w:rFonts w:ascii="Arial" w:cs="Arial" w:eastAsia="Arial" w:hAnsi="Arial"/>
          <w:b/>
          <w:bCs/>
          <w:sz w:val="21"/>
          <w:szCs w:val="21"/>
        </w:rPr>
        <w:t xml:space="preserve">WordPiece: </w:t>
      </w:r>
      <w:r>
        <w:rPr>
          <w:rFonts w:ascii="Arial" w:cs="Arial" w:eastAsia="Arial" w:hAnsi="Arial"/>
          <w:sz w:val="21"/>
          <w:szCs w:val="21"/>
        </w:rPr>
        <w:t xml:space="preserve">Used by BERT. Similar to BPE but merges based on likelihood rather than frequency.</w:t>
      </w:r>
    </w:p>
    <w:p>
      <w:pPr>
        <w:pStyle w:val="ListParagraph"/>
        <w:numPr>
          <w:ilvl w:val="0"/>
          <w:numId w:val="2"/>
        </w:numPr>
        <w:spacing w:after="20" w:before="20"/>
      </w:pPr>
      <w:r>
        <w:rPr>
          <w:rFonts w:ascii="Arial" w:cs="Arial" w:eastAsia="Arial" w:hAnsi="Arial"/>
          <w:b/>
          <w:bCs/>
          <w:sz w:val="21"/>
          <w:szCs w:val="21"/>
        </w:rPr>
        <w:t xml:space="preserve">SentencePiece: </w:t>
      </w:r>
      <w:r>
        <w:rPr>
          <w:rFonts w:ascii="Arial" w:cs="Arial" w:eastAsia="Arial" w:hAnsi="Arial"/>
          <w:sz w:val="21"/>
          <w:szCs w:val="21"/>
        </w:rPr>
        <w:t xml:space="preserve">Language-agnostic, works directly on raw text. Used by LLaMA, Gemini.</w:t>
      </w:r>
    </w:p>
    <w:p>
      <w:pPr>
        <w:spacing w:after="40" w:before="20"/>
        <w:ind w:left="360"/>
      </w:pPr>
      <w:r>
        <w:rPr>
          <w:rFonts w:ascii="Arial" w:cs="Arial" w:eastAsia="Arial" w:hAnsi="Arial"/>
          <w:color w:val="1C1C1C"/>
          <w:sz w:val="21"/>
          <w:szCs w:val="21"/>
        </w:rPr>
        <w:t xml:space="preserve">Why tokens matter for RAG:</w:t>
      </w:r>
    </w:p>
    <w:p>
      <w:pPr>
        <w:pStyle w:val="ListParagraph"/>
        <w:numPr>
          <w:ilvl w:val="0"/>
          <w:numId w:val="2"/>
        </w:numPr>
        <w:spacing w:after="20" w:before="20"/>
      </w:pPr>
      <w:r>
        <w:rPr>
          <w:rFonts w:ascii="Arial" w:cs="Arial" w:eastAsia="Arial" w:hAnsi="Arial"/>
          <w:sz w:val="21"/>
          <w:szCs w:val="21"/>
        </w:rPr>
        <w:t xml:space="preserve">Context window limits are in tokens, not words. GPT-4's 128k context = ~100k words. You must ensure retrieved chunks + system prompt + user query fit within this budget.</w:t>
      </w:r>
    </w:p>
    <w:p>
      <w:pPr>
        <w:pStyle w:val="ListParagraph"/>
        <w:numPr>
          <w:ilvl w:val="0"/>
          <w:numId w:val="2"/>
        </w:numPr>
        <w:spacing w:after="20" w:before="20"/>
      </w:pPr>
      <w:r>
        <w:rPr>
          <w:rFonts w:ascii="Arial" w:cs="Arial" w:eastAsia="Arial" w:hAnsi="Arial"/>
          <w:sz w:val="21"/>
          <w:szCs w:val="21"/>
        </w:rPr>
        <w:t xml:space="preserve">Chunk size should be set in tokens, not characters, for precise control.</w:t>
      </w:r>
    </w:p>
    <w:p>
      <w:pPr>
        <w:pStyle w:val="ListParagraph"/>
        <w:numPr>
          <w:ilvl w:val="0"/>
          <w:numId w:val="2"/>
        </w:numPr>
        <w:spacing w:after="20" w:before="20"/>
      </w:pPr>
      <w:r>
        <w:rPr>
          <w:rFonts w:ascii="Arial" w:cs="Arial" w:eastAsia="Arial" w:hAnsi="Arial"/>
          <w:sz w:val="21"/>
          <w:szCs w:val="21"/>
        </w:rPr>
        <w:t xml:space="preserve">Pricing is per token — more tokens = more cost. Efficient prompts save money.</w:t>
      </w:r>
    </w:p>
    <w:p>
      <w:pPr>
        <w:pStyle w:val="ListParagraph"/>
        <w:numPr>
          <w:ilvl w:val="0"/>
          <w:numId w:val="2"/>
        </w:numPr>
        <w:spacing w:after="20" w:before="20"/>
      </w:pPr>
      <w:r>
        <w:rPr>
          <w:rFonts w:ascii="Arial" w:cs="Arial" w:eastAsia="Arial" w:hAnsi="Arial"/>
          <w:sz w:val="21"/>
          <w:szCs w:val="21"/>
        </w:rPr>
        <w:t xml:space="preserve">Non-English text uses more tokens than English for the same information — a Spanish sentence may cost 20-40% more tokens.</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Rule of thumb: 1 token ≈ 4 characters ≈ 0.75 words in English. Always use the model's tokeniser to count tokens accurately — never estimate from word count.</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 </w:t>
      </w:r>
      <w:r>
        <w:rPr>
          <w:rFonts w:ascii="Arial" w:cs="Arial" w:eastAsia="Arial" w:hAnsi="Arial"/>
          <w:b/>
          <w:bCs/>
          <w:color w:val="1E1B4B"/>
          <w:sz w:val="24"/>
          <w:szCs w:val="24"/>
        </w:rPr>
        <w:t xml:space="preserve">What is the difference between temperature, top-p, and top-k sampling?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These parameters control how the model picks the next token from the probability distribution. They directly affect output creativity vs determinism.</w:t>
      </w:r>
    </w:p>
    <w:p>
      <w:pPr>
        <w:pStyle w:val="ListParagraph"/>
        <w:numPr>
          <w:ilvl w:val="0"/>
          <w:numId w:val="2"/>
        </w:numPr>
        <w:spacing w:after="20" w:before="20"/>
      </w:pPr>
      <w:r>
        <w:rPr>
          <w:rFonts w:ascii="Arial" w:cs="Arial" w:eastAsia="Arial" w:hAnsi="Arial"/>
          <w:b/>
          <w:bCs/>
          <w:sz w:val="21"/>
          <w:szCs w:val="21"/>
        </w:rPr>
        <w:t xml:space="preserve">Temperature: </w:t>
      </w:r>
      <w:r>
        <w:rPr>
          <w:rFonts w:ascii="Arial" w:cs="Arial" w:eastAsia="Arial" w:hAnsi="Arial"/>
          <w:sz w:val="21"/>
          <w:szCs w:val="21"/>
        </w:rPr>
        <w:t xml:space="preserve">Scales the logits before softmax. Temperature=0 → always pick the highest probability token (deterministic/greedy). Temperature=1 → sample according to true probabilities. Temperature&gt;1 → flatten distribution (more random). Temperature&lt;1 → sharpen distribution (more confident). Use temp=0 for factual Q&amp;A; temp=0.7-1 for creative writing.</w:t>
      </w:r>
    </w:p>
    <w:p>
      <w:pPr>
        <w:pStyle w:val="ListParagraph"/>
        <w:numPr>
          <w:ilvl w:val="0"/>
          <w:numId w:val="2"/>
        </w:numPr>
        <w:spacing w:after="20" w:before="20"/>
      </w:pPr>
      <w:r>
        <w:rPr>
          <w:rFonts w:ascii="Arial" w:cs="Arial" w:eastAsia="Arial" w:hAnsi="Arial"/>
          <w:b/>
          <w:bCs/>
          <w:sz w:val="21"/>
          <w:szCs w:val="21"/>
        </w:rPr>
        <w:t xml:space="preserve">Top-k: </w:t>
      </w:r>
      <w:r>
        <w:rPr>
          <w:rFonts w:ascii="Arial" w:cs="Arial" w:eastAsia="Arial" w:hAnsi="Arial"/>
          <w:sz w:val="21"/>
          <w:szCs w:val="21"/>
        </w:rPr>
        <w:t xml:space="preserve">After computing probabilities, keep only the k highest probability tokens and redistribute probability mass among them. top_k=1 = greedy. top_k=50 is a common default. Truncates the tail of the distribution.</w:t>
      </w:r>
    </w:p>
    <w:p>
      <w:pPr>
        <w:pStyle w:val="ListParagraph"/>
        <w:numPr>
          <w:ilvl w:val="0"/>
          <w:numId w:val="2"/>
        </w:numPr>
        <w:spacing w:after="20" w:before="20"/>
      </w:pPr>
      <w:r>
        <w:rPr>
          <w:rFonts w:ascii="Arial" w:cs="Arial" w:eastAsia="Arial" w:hAnsi="Arial"/>
          <w:b/>
          <w:bCs/>
          <w:sz w:val="21"/>
          <w:szCs w:val="21"/>
        </w:rPr>
        <w:t xml:space="preserve">Top-p (nucleus sampling): </w:t>
      </w:r>
      <w:r>
        <w:rPr>
          <w:rFonts w:ascii="Arial" w:cs="Arial" w:eastAsia="Arial" w:hAnsi="Arial"/>
          <w:sz w:val="21"/>
          <w:szCs w:val="21"/>
        </w:rPr>
        <w:t xml:space="preserve">Keep the smallest set of tokens whose cumulative probability exceeds p. top_p=0.9 means: keep tokens until their probabilities sum to 90%, discard the rest. More adaptive than top-k because it adjusts dynamically to the confidence of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Setting</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Best Use Case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temp=0, top_p=1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Fact extraction, code generation, RAG answers — need determinism</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temp=0.7, top_p=0.9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General-purpose chatbot — balanced</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temp=1.0, top_p=0.95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Creative writing, brainstorming — more varied outputs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temp=1.2+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Experimental — often produces incoherent output</w:t>
            </w:r>
          </w:p>
        </w:tc>
      </w:tr>
    </w:tbl>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For RAG systems, always use temperature=0 or very low temperature. You want the model to follow the context closely, not improvise. High temperature in RAG increases hallucination.</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Q5. </w:t>
      </w:r>
      <w:r>
        <w:rPr>
          <w:rFonts w:ascii="Arial" w:cs="Arial" w:eastAsia="Arial" w:hAnsi="Arial"/>
          <w:b/>
          <w:bCs/>
          <w:color w:val="1E1B4B"/>
          <w:sz w:val="24"/>
          <w:szCs w:val="24"/>
        </w:rPr>
        <w:t xml:space="preserve">What is a context window? What happens when input exceeds it?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context window is the maximum number of tokens an LLM can process in a single forward pass — it defines how much text the model can 'see' at once, including the system prompt, conversation history, retrieved chunks, and the current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Context Window (approx)</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GPT-4o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128,000 tokens (~96k words)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GPT-4o-mini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128,000 tokens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Claude 3.5 Sonnet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200,000 tokens (~150k words)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Gemini 1.5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1,000,000 tokens (~750k words)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LLaMA 3.1 70B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128,000 tokens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Mistral 7B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32,768 tokens</w:t>
            </w:r>
          </w:p>
        </w:tc>
      </w:tr>
    </w:tbl>
    <w:p>
      <w:pPr>
        <w:spacing w:after="40" w:before="20"/>
        <w:ind w:left="360"/>
      </w:pPr>
      <w:r>
        <w:rPr>
          <w:rFonts w:ascii="Arial" w:cs="Arial" w:eastAsia="Arial" w:hAnsi="Arial"/>
          <w:color w:val="1C1C1C"/>
          <w:sz w:val="21"/>
          <w:szCs w:val="21"/>
        </w:rPr>
        <w:t xml:space="preserve">When input exceeds the context window:</w:t>
      </w:r>
    </w:p>
    <w:p>
      <w:pPr>
        <w:pStyle w:val="ListParagraph"/>
        <w:numPr>
          <w:ilvl w:val="0"/>
          <w:numId w:val="2"/>
        </w:numPr>
        <w:spacing w:after="20" w:before="20"/>
      </w:pPr>
      <w:r>
        <w:rPr>
          <w:rFonts w:ascii="Arial" w:cs="Arial" w:eastAsia="Arial" w:hAnsi="Arial"/>
          <w:sz w:val="21"/>
          <w:szCs w:val="21"/>
        </w:rPr>
        <w:t xml:space="preserve">The API throws an error — you must truncate or summarise the input.</w:t>
      </w:r>
    </w:p>
    <w:p>
      <w:pPr>
        <w:pStyle w:val="ListParagraph"/>
        <w:numPr>
          <w:ilvl w:val="0"/>
          <w:numId w:val="2"/>
        </w:numPr>
        <w:spacing w:after="20" w:before="20"/>
      </w:pPr>
      <w:r>
        <w:rPr>
          <w:rFonts w:ascii="Arial" w:cs="Arial" w:eastAsia="Arial" w:hAnsi="Arial"/>
          <w:sz w:val="21"/>
          <w:szCs w:val="21"/>
        </w:rPr>
        <w:t xml:space="preserve">In chat applications, old messages are commonly dropped from the sliding window.</w:t>
      </w:r>
    </w:p>
    <w:p>
      <w:pPr>
        <w:pStyle w:val="ListParagraph"/>
        <w:numPr>
          <w:ilvl w:val="0"/>
          <w:numId w:val="2"/>
        </w:numPr>
        <w:spacing w:after="20" w:before="20"/>
      </w:pPr>
      <w:r>
        <w:rPr>
          <w:rFonts w:ascii="Arial" w:cs="Arial" w:eastAsia="Arial" w:hAnsi="Arial"/>
          <w:sz w:val="21"/>
          <w:szCs w:val="21"/>
        </w:rPr>
        <w:t xml:space="preserve">In RAG, you must be careful not to retrieve too many large chunks.</w:t>
      </w:r>
    </w:p>
    <w:p>
      <w:pPr>
        <w:spacing w:after="40" w:before="20"/>
        <w:ind w:left="360"/>
      </w:pPr>
      <w:r>
        <w:rPr>
          <w:rFonts w:ascii="Arial" w:cs="Arial" w:eastAsia="Arial" w:hAnsi="Arial"/>
          <w:color w:val="1C1C1C"/>
          <w:sz w:val="21"/>
          <w:szCs w:val="21"/>
        </w:rPr>
        <w:t xml:space="preserve">The 'lost in the middle' problem: research shows LLMs perform worst at information placed in the middle of a long context — they attend more strongly to the beginning and end. Strategic placement of the most important retrieved chunks matters.</w:t>
      </w:r>
    </w:p>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Large context windows don't eliminate the need for RAG. Even with 1M token windows, retrieving the 3-5 most relevant documents is faster, cheaper, and often more accurate than stuffing everything in.</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Q6. </w:t>
      </w:r>
      <w:r>
        <w:rPr>
          <w:rFonts w:ascii="Arial" w:cs="Arial" w:eastAsia="Arial" w:hAnsi="Arial"/>
          <w:b/>
          <w:bCs/>
          <w:color w:val="1E1B4B"/>
          <w:sz w:val="24"/>
          <w:szCs w:val="24"/>
        </w:rPr>
        <w:t xml:space="preserve">What is hallucination in LLMs? What are the different types and causes?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Hallucination is when an LLM generates text that is factually incorrect, fabricated, or not grounded in the provided context — stated confidently as if true.</w:t>
      </w:r>
    </w:p>
    <w:p>
      <w:pPr>
        <w:pStyle w:val="Heading3"/>
        <w:spacing w:after="80" w:before="180"/>
      </w:pPr>
      <w:r>
        <w:rPr>
          <w:rFonts w:ascii="Arial" w:cs="Arial" w:eastAsia="Arial" w:hAnsi="Arial"/>
          <w:b/>
          <w:bCs/>
          <w:color w:val="5B21B6"/>
          <w:sz w:val="23"/>
          <w:szCs w:val="23"/>
        </w:rPr>
        <w:t xml:space="preserve">Types of hallucination</w:t>
      </w:r>
    </w:p>
    <w:p>
      <w:pPr>
        <w:pStyle w:val="ListParagraph"/>
        <w:numPr>
          <w:ilvl w:val="0"/>
          <w:numId w:val="2"/>
        </w:numPr>
        <w:spacing w:after="20" w:before="20"/>
      </w:pPr>
      <w:r>
        <w:rPr>
          <w:rFonts w:ascii="Arial" w:cs="Arial" w:eastAsia="Arial" w:hAnsi="Arial"/>
          <w:b/>
          <w:bCs/>
          <w:sz w:val="21"/>
          <w:szCs w:val="21"/>
        </w:rPr>
        <w:t xml:space="preserve">Factual hallucination: </w:t>
      </w:r>
      <w:r>
        <w:rPr>
          <w:rFonts w:ascii="Arial" w:cs="Arial" w:eastAsia="Arial" w:hAnsi="Arial"/>
          <w:sz w:val="21"/>
          <w:szCs w:val="21"/>
        </w:rPr>
        <w:t xml:space="preserve">The model states a false fact — inventing citations, wrong dates, fabricated statistics ('a 2021 Stanford study found...' that doesn't exist).</w:t>
      </w:r>
    </w:p>
    <w:p>
      <w:pPr>
        <w:pStyle w:val="ListParagraph"/>
        <w:numPr>
          <w:ilvl w:val="0"/>
          <w:numId w:val="2"/>
        </w:numPr>
        <w:spacing w:after="20" w:before="20"/>
      </w:pPr>
      <w:r>
        <w:rPr>
          <w:rFonts w:ascii="Arial" w:cs="Arial" w:eastAsia="Arial" w:hAnsi="Arial"/>
          <w:b/>
          <w:bCs/>
          <w:sz w:val="21"/>
          <w:szCs w:val="21"/>
        </w:rPr>
        <w:t xml:space="preserve">Faithfulness hallucination: </w:t>
      </w:r>
      <w:r>
        <w:rPr>
          <w:rFonts w:ascii="Arial" w:cs="Arial" w:eastAsia="Arial" w:hAnsi="Arial"/>
          <w:sz w:val="21"/>
          <w:szCs w:val="21"/>
        </w:rPr>
        <w:t xml:space="preserve">In RAG specifically — the model generates an answer contradicted by or unsupported by the retrieved context. The model ignores or overrides the retrieved documents.</w:t>
      </w:r>
    </w:p>
    <w:p>
      <w:pPr>
        <w:pStyle w:val="ListParagraph"/>
        <w:numPr>
          <w:ilvl w:val="0"/>
          <w:numId w:val="2"/>
        </w:numPr>
        <w:spacing w:after="20" w:before="20"/>
      </w:pPr>
      <w:r>
        <w:rPr>
          <w:rFonts w:ascii="Arial" w:cs="Arial" w:eastAsia="Arial" w:hAnsi="Arial"/>
          <w:b/>
          <w:bCs/>
          <w:sz w:val="21"/>
          <w:szCs w:val="21"/>
        </w:rPr>
        <w:t xml:space="preserve">Instruction hallucination: </w:t>
      </w:r>
      <w:r>
        <w:rPr>
          <w:rFonts w:ascii="Arial" w:cs="Arial" w:eastAsia="Arial" w:hAnsi="Arial"/>
          <w:sz w:val="21"/>
          <w:szCs w:val="21"/>
        </w:rPr>
        <w:t xml:space="preserve">The model performs a task it was not asked to do, or misunderstands the instruction.</w:t>
      </w:r>
    </w:p>
    <w:p>
      <w:pPr>
        <w:pStyle w:val="Heading3"/>
        <w:spacing w:after="80" w:before="180"/>
      </w:pPr>
      <w:r>
        <w:rPr>
          <w:rFonts w:ascii="Arial" w:cs="Arial" w:eastAsia="Arial" w:hAnsi="Arial"/>
          <w:b/>
          <w:bCs/>
          <w:color w:val="5B21B6"/>
          <w:sz w:val="23"/>
          <w:szCs w:val="23"/>
        </w:rPr>
        <w:t xml:space="preserve">Root causes</w:t>
      </w:r>
    </w:p>
    <w:p>
      <w:pPr>
        <w:pStyle w:val="ListParagraph"/>
        <w:numPr>
          <w:ilvl w:val="0"/>
          <w:numId w:val="2"/>
        </w:numPr>
        <w:spacing w:after="20" w:before="20"/>
      </w:pPr>
      <w:r>
        <w:rPr>
          <w:rFonts w:ascii="Arial" w:cs="Arial" w:eastAsia="Arial" w:hAnsi="Arial"/>
          <w:sz w:val="21"/>
          <w:szCs w:val="21"/>
        </w:rPr>
        <w:t xml:space="preserve">Knowledge gaps in training data — the model fills gaps with plausible-sounding text</w:t>
      </w:r>
    </w:p>
    <w:p>
      <w:pPr>
        <w:pStyle w:val="ListParagraph"/>
        <w:numPr>
          <w:ilvl w:val="0"/>
          <w:numId w:val="2"/>
        </w:numPr>
        <w:spacing w:after="20" w:before="20"/>
      </w:pPr>
      <w:r>
        <w:rPr>
          <w:rFonts w:ascii="Arial" w:cs="Arial" w:eastAsia="Arial" w:hAnsi="Arial"/>
          <w:sz w:val="21"/>
          <w:szCs w:val="21"/>
        </w:rPr>
        <w:t xml:space="preserve">Training data contained errors, biases, or contradictions</w:t>
      </w:r>
    </w:p>
    <w:p>
      <w:pPr>
        <w:pStyle w:val="ListParagraph"/>
        <w:numPr>
          <w:ilvl w:val="0"/>
          <w:numId w:val="2"/>
        </w:numPr>
        <w:spacing w:after="20" w:before="20"/>
      </w:pPr>
      <w:r>
        <w:rPr>
          <w:rFonts w:ascii="Arial" w:cs="Arial" w:eastAsia="Arial" w:hAnsi="Arial"/>
          <w:sz w:val="21"/>
          <w:szCs w:val="21"/>
        </w:rPr>
        <w:t xml:space="preserve">High temperature encourages creative generation over accurate recall</w:t>
      </w:r>
    </w:p>
    <w:p>
      <w:pPr>
        <w:pStyle w:val="ListParagraph"/>
        <w:numPr>
          <w:ilvl w:val="0"/>
          <w:numId w:val="2"/>
        </w:numPr>
        <w:spacing w:after="20" w:before="20"/>
      </w:pPr>
      <w:r>
        <w:rPr>
          <w:rFonts w:ascii="Arial" w:cs="Arial" w:eastAsia="Arial" w:hAnsi="Arial"/>
          <w:sz w:val="21"/>
          <w:szCs w:val="21"/>
        </w:rPr>
        <w:t xml:space="preserve">Insufficient context — the model relies on parametric memory instead of provided facts</w:t>
      </w:r>
    </w:p>
    <w:p>
      <w:pPr>
        <w:pStyle w:val="ListParagraph"/>
        <w:numPr>
          <w:ilvl w:val="0"/>
          <w:numId w:val="2"/>
        </w:numPr>
        <w:spacing w:after="20" w:before="20"/>
      </w:pPr>
      <w:r>
        <w:rPr>
          <w:rFonts w:ascii="Arial" w:cs="Arial" w:eastAsia="Arial" w:hAnsi="Arial"/>
          <w:sz w:val="21"/>
          <w:szCs w:val="21"/>
        </w:rPr>
        <w:t xml:space="preserve">Prompt not instructing the model to cite sources or say 'I don't know'</w:t>
      </w:r>
    </w:p>
    <w:p>
      <w:pPr>
        <w:pStyle w:val="Heading3"/>
        <w:spacing w:after="80" w:before="180"/>
      </w:pPr>
      <w:r>
        <w:rPr>
          <w:rFonts w:ascii="Arial" w:cs="Arial" w:eastAsia="Arial" w:hAnsi="Arial"/>
          <w:b/>
          <w:bCs/>
          <w:color w:val="5B21B6"/>
          <w:sz w:val="23"/>
          <w:szCs w:val="23"/>
        </w:rPr>
        <w:t xml:space="preserve">Mitigations in RAG</w:t>
      </w:r>
    </w:p>
    <w:p>
      <w:pPr>
        <w:pStyle w:val="ListParagraph"/>
        <w:numPr>
          <w:ilvl w:val="0"/>
          <w:numId w:val="2"/>
        </w:numPr>
        <w:spacing w:after="20" w:before="20"/>
      </w:pPr>
      <w:r>
        <w:rPr>
          <w:rFonts w:ascii="Arial" w:cs="Arial" w:eastAsia="Arial" w:hAnsi="Arial"/>
          <w:sz w:val="21"/>
          <w:szCs w:val="21"/>
        </w:rPr>
        <w:t xml:space="preserve">System prompt: 'Answer ONLY based on the provided context. If unsure, say I don't know.'</w:t>
      </w:r>
    </w:p>
    <w:p>
      <w:pPr>
        <w:pStyle w:val="ListParagraph"/>
        <w:numPr>
          <w:ilvl w:val="0"/>
          <w:numId w:val="2"/>
        </w:numPr>
        <w:spacing w:after="20" w:before="20"/>
      </w:pPr>
      <w:r>
        <w:rPr>
          <w:rFonts w:ascii="Arial" w:cs="Arial" w:eastAsia="Arial" w:hAnsi="Arial"/>
          <w:sz w:val="21"/>
          <w:szCs w:val="21"/>
        </w:rPr>
        <w:t xml:space="preserve">Include source citations — forces the model to ground its answers</w:t>
      </w:r>
    </w:p>
    <w:p>
      <w:pPr>
        <w:pStyle w:val="ListParagraph"/>
        <w:numPr>
          <w:ilvl w:val="0"/>
          <w:numId w:val="2"/>
        </w:numPr>
        <w:spacing w:after="20" w:before="20"/>
      </w:pPr>
      <w:r>
        <w:rPr>
          <w:rFonts w:ascii="Arial" w:cs="Arial" w:eastAsia="Arial" w:hAnsi="Arial"/>
          <w:sz w:val="21"/>
          <w:szCs w:val="21"/>
        </w:rPr>
        <w:t xml:space="preserve">Use temperature=0 for factual tasks</w:t>
      </w:r>
    </w:p>
    <w:p>
      <w:pPr>
        <w:pStyle w:val="ListParagraph"/>
        <w:numPr>
          <w:ilvl w:val="0"/>
          <w:numId w:val="2"/>
        </w:numPr>
        <w:spacing w:after="20" w:before="20"/>
      </w:pPr>
      <w:r>
        <w:rPr>
          <w:rFonts w:ascii="Arial" w:cs="Arial" w:eastAsia="Arial" w:hAnsi="Arial"/>
          <w:sz w:val="21"/>
          <w:szCs w:val="21"/>
        </w:rPr>
        <w:t xml:space="preserve">Evaluate with faithfulness scores (RAGAS, G-Eval)</w:t>
      </w:r>
    </w:p>
    <w:p>
      <w:pPr>
        <w:pStyle w:val="ListParagraph"/>
        <w:numPr>
          <w:ilvl w:val="0"/>
          <w:numId w:val="2"/>
        </w:numPr>
        <w:spacing w:after="20" w:before="20"/>
      </w:pPr>
      <w:r>
        <w:rPr>
          <w:rFonts w:ascii="Arial" w:cs="Arial" w:eastAsia="Arial" w:hAnsi="Arial"/>
          <w:sz w:val="21"/>
          <w:szCs w:val="21"/>
        </w:rPr>
        <w:t xml:space="preserve">Post-generation fact-checking with a separate verification step</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Q7. </w:t>
      </w:r>
      <w:r>
        <w:rPr>
          <w:rFonts w:ascii="Arial" w:cs="Arial" w:eastAsia="Arial" w:hAnsi="Arial"/>
          <w:b/>
          <w:bCs/>
          <w:color w:val="1E1B4B"/>
          <w:sz w:val="24"/>
          <w:szCs w:val="24"/>
        </w:rPr>
        <w:t xml:space="preserve">What is the difference between parametric knowledge and contextual knowledge?</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Parametric knowledge: </w:t>
      </w:r>
      <w:r>
        <w:rPr>
          <w:rFonts w:ascii="Arial" w:cs="Arial" w:eastAsia="Arial" w:hAnsi="Arial"/>
          <w:sz w:val="21"/>
          <w:szCs w:val="21"/>
        </w:rPr>
        <w:t xml:space="preserve">Information encoded in the model's weights during training. It is 'baked in' — the model knows this without being told. Examples: general facts, language rules, common sense, historical events before the training cutoff. Cannot be updated without retraining. Can become stale.</w:t>
      </w:r>
    </w:p>
    <w:p>
      <w:pPr>
        <w:pStyle w:val="ListParagraph"/>
        <w:numPr>
          <w:ilvl w:val="0"/>
          <w:numId w:val="2"/>
        </w:numPr>
        <w:spacing w:after="20" w:before="20"/>
      </w:pPr>
      <w:r>
        <w:rPr>
          <w:rFonts w:ascii="Arial" w:cs="Arial" w:eastAsia="Arial" w:hAnsi="Arial"/>
          <w:b/>
          <w:bCs/>
          <w:sz w:val="21"/>
          <w:szCs w:val="21"/>
        </w:rPr>
        <w:t xml:space="preserve">Contextual knowledge: </w:t>
      </w:r>
      <w:r>
        <w:rPr>
          <w:rFonts w:ascii="Arial" w:cs="Arial" w:eastAsia="Arial" w:hAnsi="Arial"/>
          <w:sz w:val="21"/>
          <w:szCs w:val="21"/>
        </w:rPr>
        <w:t xml:space="preserve">Information provided in the context window at inference time — the system prompt, user messages, retrieved documents. The model can use this to answer questions not in its weights. Up-to-date, specific, verifiable.</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RAG is fundamentally about substituting contextual knowledge for parametric knowledge. Instead of asking the model to recall a fact from its weights (unreliable), you retrieve the fact and put it in the context (reliable).</w:t>
      </w:r>
    </w:p>
    <w:p>
      <w:pPr>
        <w:spacing w:after="40" w:before="20"/>
        <w:ind w:left="360"/>
      </w:pPr>
      <w:r>
        <w:rPr>
          <w:rFonts w:ascii="Arial" w:cs="Arial" w:eastAsia="Arial" w:hAnsi="Arial"/>
          <w:color w:val="1C1C1C"/>
          <w:sz w:val="21"/>
          <w:szCs w:val="21"/>
        </w:rPr>
        <w:t xml:space="preserve">The tension: the model will sometimes ignore contextual knowledge and 'default' to its parametric knowledge — especially if the two conflict. This is why faithfulness hallucination occurs and why you must explicitly instruct the model to prioritise the context.</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Common interview question: 'When would you use fine-tuning vs RAG?' Fine-tuning updates parametric knowledge permanently but is expensive, risks forgetting, and can't use real-time data. RAG uses contextual knowledge — better for changing/private data, cheaper, and auditable. Use both together for the best results.</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Q8. </w:t>
      </w:r>
      <w:r>
        <w:rPr>
          <w:rFonts w:ascii="Arial" w:cs="Arial" w:eastAsia="Arial" w:hAnsi="Arial"/>
          <w:b/>
          <w:bCs/>
          <w:color w:val="1E1B4B"/>
          <w:sz w:val="24"/>
          <w:szCs w:val="24"/>
        </w:rPr>
        <w:t xml:space="preserve">What is prompt engineering? Explain the key techniques with examples.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Prompt engineering is the practice of designing and optimising the input to an LLM to get the desired output reliably. It is one of the highest-leverage skills in applied LLM work.</w:t>
      </w:r>
    </w:p>
    <w:p>
      <w:pPr>
        <w:pStyle w:val="Heading3"/>
        <w:spacing w:after="80" w:before="180"/>
      </w:pPr>
      <w:r>
        <w:rPr>
          <w:rFonts w:ascii="Arial" w:cs="Arial" w:eastAsia="Arial" w:hAnsi="Arial"/>
          <w:b/>
          <w:bCs/>
          <w:color w:val="5B21B6"/>
          <w:sz w:val="23"/>
          <w:szCs w:val="23"/>
        </w:rPr>
        <w:t xml:space="preserve">Core techniques</w:t>
      </w:r>
    </w:p>
    <w:p>
      <w:pPr>
        <w:pStyle w:val="ListParagraph"/>
        <w:numPr>
          <w:ilvl w:val="0"/>
          <w:numId w:val="2"/>
        </w:numPr>
        <w:spacing w:after="20" w:before="20"/>
      </w:pPr>
      <w:r>
        <w:rPr>
          <w:rFonts w:ascii="Arial" w:cs="Arial" w:eastAsia="Arial" w:hAnsi="Arial"/>
          <w:b/>
          <w:bCs/>
          <w:sz w:val="21"/>
          <w:szCs w:val="21"/>
        </w:rPr>
        <w:t xml:space="preserve">Zero-shot prompting: </w:t>
      </w:r>
      <w:r>
        <w:rPr>
          <w:rFonts w:ascii="Arial" w:cs="Arial" w:eastAsia="Arial" w:hAnsi="Arial"/>
          <w:sz w:val="21"/>
          <w:szCs w:val="21"/>
        </w:rPr>
        <w:t xml:space="preserve">Ask the model to perform a task with no examples. Works for simple, well-defined tasks.</w:t>
      </w:r>
    </w:p>
    <w:p>
      <w:pPr>
        <w:pStyle w:val="ListParagraph"/>
        <w:numPr>
          <w:ilvl w:val="0"/>
          <w:numId w:val="2"/>
        </w:numPr>
        <w:spacing w:after="20" w:before="20"/>
      </w:pPr>
      <w:r>
        <w:rPr>
          <w:rFonts w:ascii="Arial" w:cs="Arial" w:eastAsia="Arial" w:hAnsi="Arial"/>
          <w:b/>
          <w:bCs/>
          <w:sz w:val="21"/>
          <w:szCs w:val="21"/>
        </w:rPr>
        <w:t xml:space="preserve">Few-shot prompting: </w:t>
      </w:r>
      <w:r>
        <w:rPr>
          <w:rFonts w:ascii="Arial" w:cs="Arial" w:eastAsia="Arial" w:hAnsi="Arial"/>
          <w:sz w:val="21"/>
          <w:szCs w:val="21"/>
        </w:rPr>
        <w:t xml:space="preserve">Provide 3-5 examples of input/output pairs before the actual task. Dramatically improves accuracy for structured or specialised outputs.</w:t>
      </w:r>
    </w:p>
    <w:p>
      <w:pPr>
        <w:pStyle w:val="ListParagraph"/>
        <w:numPr>
          <w:ilvl w:val="0"/>
          <w:numId w:val="2"/>
        </w:numPr>
        <w:spacing w:after="20" w:before="20"/>
      </w:pPr>
      <w:r>
        <w:rPr>
          <w:rFonts w:ascii="Arial" w:cs="Arial" w:eastAsia="Arial" w:hAnsi="Arial"/>
          <w:b/>
          <w:bCs/>
          <w:sz w:val="21"/>
          <w:szCs w:val="21"/>
        </w:rPr>
        <w:t xml:space="preserve">Chain-of-thought (CoT): </w:t>
      </w:r>
      <w:r>
        <w:rPr>
          <w:rFonts w:ascii="Arial" w:cs="Arial" w:eastAsia="Arial" w:hAnsi="Arial"/>
          <w:sz w:val="21"/>
          <w:szCs w:val="21"/>
        </w:rPr>
        <w:t xml:space="preserve">Append 'Let's think step by step' or provide reasoning examples. Forces the model to show its work before answering — reduces errors on multi-step reasoning.</w:t>
      </w:r>
    </w:p>
    <w:p>
      <w:pPr>
        <w:pStyle w:val="ListParagraph"/>
        <w:numPr>
          <w:ilvl w:val="0"/>
          <w:numId w:val="2"/>
        </w:numPr>
        <w:spacing w:after="20" w:before="20"/>
      </w:pPr>
      <w:r>
        <w:rPr>
          <w:rFonts w:ascii="Arial" w:cs="Arial" w:eastAsia="Arial" w:hAnsi="Arial"/>
          <w:b/>
          <w:bCs/>
          <w:sz w:val="21"/>
          <w:szCs w:val="21"/>
        </w:rPr>
        <w:t xml:space="preserve">Role prompting: </w:t>
      </w:r>
      <w:r>
        <w:rPr>
          <w:rFonts w:ascii="Arial" w:cs="Arial" w:eastAsia="Arial" w:hAnsi="Arial"/>
          <w:sz w:val="21"/>
          <w:szCs w:val="21"/>
        </w:rPr>
        <w:t xml:space="preserve">Set a persona: 'You are a senior software engineer reviewing code for security vulnerabilities.' Changes the model's style, depth, and focus.</w:t>
      </w:r>
    </w:p>
    <w:p>
      <w:pPr>
        <w:pStyle w:val="ListParagraph"/>
        <w:numPr>
          <w:ilvl w:val="0"/>
          <w:numId w:val="2"/>
        </w:numPr>
        <w:spacing w:after="20" w:before="20"/>
      </w:pPr>
      <w:r>
        <w:rPr>
          <w:rFonts w:ascii="Arial" w:cs="Arial" w:eastAsia="Arial" w:hAnsi="Arial"/>
          <w:b/>
          <w:bCs/>
          <w:sz w:val="21"/>
          <w:szCs w:val="21"/>
        </w:rPr>
        <w:t xml:space="preserve">Output format specification: </w:t>
      </w:r>
      <w:r>
        <w:rPr>
          <w:rFonts w:ascii="Arial" w:cs="Arial" w:eastAsia="Arial" w:hAnsi="Arial"/>
          <w:sz w:val="21"/>
          <w:szCs w:val="21"/>
        </w:rPr>
        <w:t xml:space="preserve">Explicitly define the output structure — 'Respond only in JSON with keys: summary, sentiment, confidence.'</w:t>
      </w:r>
    </w:p>
    <w:p>
      <w:pPr>
        <w:pStyle w:val="ListParagraph"/>
        <w:numPr>
          <w:ilvl w:val="0"/>
          <w:numId w:val="2"/>
        </w:numPr>
        <w:spacing w:after="20" w:before="20"/>
      </w:pPr>
      <w:r>
        <w:rPr>
          <w:rFonts w:ascii="Arial" w:cs="Arial" w:eastAsia="Arial" w:hAnsi="Arial"/>
          <w:b/>
          <w:bCs/>
          <w:sz w:val="21"/>
          <w:szCs w:val="21"/>
        </w:rPr>
        <w:t xml:space="preserve">Negative instructions: </w:t>
      </w:r>
      <w:r>
        <w:rPr>
          <w:rFonts w:ascii="Arial" w:cs="Arial" w:eastAsia="Arial" w:hAnsi="Arial"/>
          <w:sz w:val="21"/>
          <w:szCs w:val="21"/>
        </w:rPr>
        <w:t xml:space="preserve">Tell the model what NOT to do — 'Do not include preamble. Do not apologise. Do not repeat the question.'</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RAG system prompt — best practices combined</w:t>
      </w:r>
    </w:p>
    <w:p>
      <w:pPr>
        <w:shd w:fill="0F172A" w:val="clear"/>
        <w:spacing w:after="0" w:before="0"/>
        <w:ind w:left="520" w:right="360"/>
      </w:pPr>
      <w:r>
        <w:rPr>
          <w:rFonts w:ascii="Courier New" w:cs="Courier New" w:eastAsia="Courier New" w:hAnsi="Courier New"/>
          <w:color w:val="E2E8F0"/>
          <w:sz w:val="19"/>
          <w:szCs w:val="19"/>
        </w:rPr>
        <w:t xml:space="preserve">SYSTEM = '''</w:t>
      </w:r>
    </w:p>
    <w:p>
      <w:pPr>
        <w:shd w:fill="0F172A" w:val="clear"/>
        <w:spacing w:after="0" w:before="0"/>
        <w:ind w:left="520" w:right="360"/>
      </w:pPr>
      <w:r>
        <w:rPr>
          <w:rFonts w:ascii="Courier New" w:cs="Courier New" w:eastAsia="Courier New" w:hAnsi="Courier New"/>
          <w:color w:val="E2E8F0"/>
          <w:sz w:val="19"/>
          <w:szCs w:val="19"/>
        </w:rPr>
        <w:t xml:space="preserve">You are a precise technical support assistant.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INSTRUCTIONS:</w:t>
      </w:r>
    </w:p>
    <w:p>
      <w:pPr>
        <w:shd w:fill="0F172A" w:val="clear"/>
        <w:spacing w:after="0" w:before="0"/>
        <w:ind w:left="520" w:right="360"/>
      </w:pPr>
      <w:r>
        <w:rPr>
          <w:rFonts w:ascii="Courier New" w:cs="Courier New" w:eastAsia="Courier New" w:hAnsi="Courier New"/>
          <w:color w:val="E2E8F0"/>
          <w:sz w:val="19"/>
          <w:szCs w:val="19"/>
        </w:rPr>
        <w:t xml:space="preserve">- Answer ONLY using the provided context documents.</w:t>
      </w:r>
    </w:p>
    <w:p>
      <w:pPr>
        <w:shd w:fill="0F172A" w:val="clear"/>
        <w:spacing w:after="0" w:before="0"/>
        <w:ind w:left="520" w:right="360"/>
      </w:pPr>
      <w:r>
        <w:rPr>
          <w:rFonts w:ascii="Courier New" w:cs="Courier New" w:eastAsia="Courier New" w:hAnsi="Courier New"/>
          <w:color w:val="E2E8F0"/>
          <w:sz w:val="19"/>
          <w:szCs w:val="19"/>
        </w:rPr>
        <w:t xml:space="preserve">- If the answer is not in the context, say: 'I don't have that information.'</w:t>
      </w:r>
    </w:p>
    <w:p>
      <w:pPr>
        <w:shd w:fill="0F172A" w:val="clear"/>
        <w:spacing w:after="0" w:before="0"/>
        <w:ind w:left="520" w:right="360"/>
      </w:pPr>
      <w:r>
        <w:rPr>
          <w:rFonts w:ascii="Courier New" w:cs="Courier New" w:eastAsia="Courier New" w:hAnsi="Courier New"/>
          <w:color w:val="E2E8F0"/>
          <w:sz w:val="19"/>
          <w:szCs w:val="19"/>
        </w:rPr>
        <w:t xml:space="preserve">- Always cite the source document name at the end of your answer.</w:t>
      </w:r>
    </w:p>
    <w:p>
      <w:pPr>
        <w:shd w:fill="0F172A" w:val="clear"/>
        <w:spacing w:after="0" w:before="0"/>
        <w:ind w:left="520" w:right="360"/>
      </w:pPr>
      <w:r>
        <w:rPr>
          <w:rFonts w:ascii="Courier New" w:cs="Courier New" w:eastAsia="Courier New" w:hAnsi="Courier New"/>
          <w:color w:val="E2E8F0"/>
          <w:sz w:val="19"/>
          <w:szCs w:val="19"/>
        </w:rPr>
        <w:t xml:space="preserve">- Be concise — 3-5 sentences maximum unless the user asks for detail.</w:t>
      </w:r>
    </w:p>
    <w:p>
      <w:pPr>
        <w:shd w:fill="0F172A" w:val="clear"/>
        <w:spacing w:after="0" w:before="0"/>
        <w:ind w:left="520" w:right="360"/>
      </w:pPr>
      <w:r>
        <w:rPr>
          <w:rFonts w:ascii="Courier New" w:cs="Courier New" w:eastAsia="Courier New" w:hAnsi="Courier New"/>
          <w:color w:val="E2E8F0"/>
          <w:sz w:val="19"/>
          <w:szCs w:val="19"/>
        </w:rPr>
        <w:t xml:space="preserve">- Do not speculate, estimate, or use your general knowledge.</w:t>
      </w:r>
    </w:p>
    <w:p>
      <w:pPr>
        <w:shd w:fill="0F172A" w:val="clear"/>
        <w:spacing w:after="0" w:before="0"/>
        <w:ind w:left="520" w:right="360"/>
      </w:pPr>
      <w:r>
        <w:rPr>
          <w:rFonts w:ascii="Courier New" w:cs="Courier New" w:eastAsia="Courier New" w:hAnsi="Courier New"/>
          <w:color w:val="E2E8F0"/>
          <w:sz w:val="19"/>
          <w:szCs w:val="19"/>
        </w:rPr>
        <w:t xml:space="preserve">- Do not repeat the question.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FORMAT:</w:t>
      </w:r>
    </w:p>
    <w:p>
      <w:pPr>
        <w:shd w:fill="0F172A" w:val="clear"/>
        <w:spacing w:after="0" w:before="0"/>
        <w:ind w:left="520" w:right="360"/>
      </w:pPr>
      <w:r>
        <w:rPr>
          <w:rFonts w:ascii="Courier New" w:cs="Courier New" w:eastAsia="Courier New" w:hAnsi="Courier New"/>
          <w:color w:val="E2E8F0"/>
          <w:sz w:val="19"/>
          <w:szCs w:val="19"/>
        </w:rPr>
        <w:t xml:space="preserve">Answer: [your answer]</w:t>
      </w:r>
    </w:p>
    <w:p>
      <w:pPr>
        <w:shd w:fill="0F172A" w:val="clear"/>
        <w:spacing w:after="0" w:before="0"/>
        <w:ind w:left="520" w:right="360"/>
      </w:pPr>
      <w:r>
        <w:rPr>
          <w:rFonts w:ascii="Courier New" w:cs="Courier New" w:eastAsia="Courier New" w:hAnsi="Courier New"/>
          <w:color w:val="E2E8F0"/>
          <w:sz w:val="19"/>
          <w:szCs w:val="19"/>
        </w:rPr>
        <w:t xml:space="preserve">Source: [document name]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Q9. </w:t>
      </w:r>
      <w:r>
        <w:rPr>
          <w:rFonts w:ascii="Arial" w:cs="Arial" w:eastAsia="Arial" w:hAnsi="Arial"/>
          <w:b/>
          <w:bCs/>
          <w:color w:val="1E1B4B"/>
          <w:sz w:val="24"/>
          <w:szCs w:val="24"/>
        </w:rPr>
        <w:t xml:space="preserve">What is fine-tuning? When should you fine-tune an LLM vs using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Fine-tuning is continuing the training of a pre-trained model on a smaller, task-specific dataset to specialise its behaviour. The model's weights are updated.</w:t>
      </w:r>
    </w:p>
    <w:p>
      <w:pPr>
        <w:pStyle w:val="Heading3"/>
        <w:spacing w:after="80" w:before="180"/>
      </w:pPr>
      <w:r>
        <w:rPr>
          <w:rFonts w:ascii="Arial" w:cs="Arial" w:eastAsia="Arial" w:hAnsi="Arial"/>
          <w:b/>
          <w:bCs/>
          <w:color w:val="5B21B6"/>
          <w:sz w:val="23"/>
          <w:szCs w:val="23"/>
        </w:rPr>
        <w:t xml:space="preserve">Types of fine-tuning</w:t>
      </w:r>
    </w:p>
    <w:p>
      <w:pPr>
        <w:pStyle w:val="ListParagraph"/>
        <w:numPr>
          <w:ilvl w:val="0"/>
          <w:numId w:val="2"/>
        </w:numPr>
        <w:spacing w:after="20" w:before="20"/>
      </w:pPr>
      <w:r>
        <w:rPr>
          <w:rFonts w:ascii="Arial" w:cs="Arial" w:eastAsia="Arial" w:hAnsi="Arial"/>
          <w:b/>
          <w:bCs/>
          <w:sz w:val="21"/>
          <w:szCs w:val="21"/>
        </w:rPr>
        <w:t xml:space="preserve">Full fine-tuning: </w:t>
      </w:r>
      <w:r>
        <w:rPr>
          <w:rFonts w:ascii="Arial" w:cs="Arial" w:eastAsia="Arial" w:hAnsi="Arial"/>
          <w:sz w:val="21"/>
          <w:szCs w:val="21"/>
        </w:rPr>
        <w:t xml:space="preserve">Update all model weights. Most effective but most expensive. Requires significant GPU resources.</w:t>
      </w:r>
    </w:p>
    <w:p>
      <w:pPr>
        <w:pStyle w:val="ListParagraph"/>
        <w:numPr>
          <w:ilvl w:val="0"/>
          <w:numId w:val="2"/>
        </w:numPr>
        <w:spacing w:after="20" w:before="20"/>
      </w:pPr>
      <w:r>
        <w:rPr>
          <w:rFonts w:ascii="Arial" w:cs="Arial" w:eastAsia="Arial" w:hAnsi="Arial"/>
          <w:b/>
          <w:bCs/>
          <w:sz w:val="21"/>
          <w:szCs w:val="21"/>
        </w:rPr>
        <w:t xml:space="preserve">LoRA (Low-Rank Adaptation): </w:t>
      </w:r>
      <w:r>
        <w:rPr>
          <w:rFonts w:ascii="Arial" w:cs="Arial" w:eastAsia="Arial" w:hAnsi="Arial"/>
          <w:sz w:val="21"/>
          <w:szCs w:val="21"/>
        </w:rPr>
        <w:t xml:space="preserve">Train small rank-decomposed matrices that are added to the frozen base model weights. 90%+ cheaper than full fine-tuning, nearly as effective.</w:t>
      </w:r>
    </w:p>
    <w:p>
      <w:pPr>
        <w:pStyle w:val="ListParagraph"/>
        <w:numPr>
          <w:ilvl w:val="0"/>
          <w:numId w:val="2"/>
        </w:numPr>
        <w:spacing w:after="20" w:before="20"/>
      </w:pPr>
      <w:r>
        <w:rPr>
          <w:rFonts w:ascii="Arial" w:cs="Arial" w:eastAsia="Arial" w:hAnsi="Arial"/>
          <w:b/>
          <w:bCs/>
          <w:sz w:val="21"/>
          <w:szCs w:val="21"/>
        </w:rPr>
        <w:t xml:space="preserve">QLoRA: </w:t>
      </w:r>
      <w:r>
        <w:rPr>
          <w:rFonts w:ascii="Arial" w:cs="Arial" w:eastAsia="Arial" w:hAnsi="Arial"/>
          <w:sz w:val="21"/>
          <w:szCs w:val="21"/>
        </w:rPr>
        <w:t xml:space="preserve">LoRA on a quantised (4-bit) model. Run fine-tuning on a single consumer GPU.</w:t>
      </w:r>
    </w:p>
    <w:p>
      <w:pPr>
        <w:pStyle w:val="ListParagraph"/>
        <w:numPr>
          <w:ilvl w:val="0"/>
          <w:numId w:val="2"/>
        </w:numPr>
        <w:spacing w:after="20" w:before="20"/>
      </w:pPr>
      <w:r>
        <w:rPr>
          <w:rFonts w:ascii="Arial" w:cs="Arial" w:eastAsia="Arial" w:hAnsi="Arial"/>
          <w:b/>
          <w:bCs/>
          <w:sz w:val="21"/>
          <w:szCs w:val="21"/>
        </w:rPr>
        <w:t xml:space="preserve">Instruction fine-tuning: </w:t>
      </w:r>
      <w:r>
        <w:rPr>
          <w:rFonts w:ascii="Arial" w:cs="Arial" w:eastAsia="Arial" w:hAnsi="Arial"/>
          <w:sz w:val="21"/>
          <w:szCs w:val="21"/>
        </w:rPr>
        <w:t xml:space="preserve">Fine-tune on instruction-response pairs to improve the model's ability to follow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Use RAG when...</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Use Fine-tuning when...</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Data changes frequently (news, 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Behaviour/style needs to change (tone, format)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You need citations and auditability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Task is highly specialised (medical coding, legal)</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Private data that must stay private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You need faster inference (no retrieval step)</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Quick deployment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You have thousands of labelled examples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Budget is 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Model needs new skills not in base training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Queries vary widely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Query types are narrow and predictable</w:t>
            </w:r>
          </w:p>
        </w:tc>
      </w:tr>
    </w:tbl>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Do NOT use fine-tuning to inject knowledge into a model. Fine-tuning teaches the model HOW to respond, not WHAT to know. To add new factual knowledge use RAG. Many teams waste resources fine-tuning to add facts, then wonder why the model still hallucinates.</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Q10. </w:t>
      </w:r>
      <w:r>
        <w:rPr>
          <w:rFonts w:ascii="Arial" w:cs="Arial" w:eastAsia="Arial" w:hAnsi="Arial"/>
          <w:b/>
          <w:bCs/>
          <w:color w:val="1E1B4B"/>
          <w:sz w:val="24"/>
          <w:szCs w:val="24"/>
        </w:rPr>
        <w:t xml:space="preserve">What are the main LLM providers and their flagship models? How do you choose between them?</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Provider / Model</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Key Characteristics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OpenAI GPT-4o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Best all-around. Strong reasoning, vision, code. 128k context. Most API ecosystem support.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OpenAI GPT-4o-mini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Fast and cheap. Good for simple tasks, high-volume applications.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Anthropic Claude 3.5 Sonnet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Excellent instruction-following, long documents (200k context), strong coding.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Google Gemini 1.5 Pro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1M token context window. Strong multimodal. Best for very long documents.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Meta LLaMA 3.1 (70B/405B)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Open-source, self-hostable. Strong performance, no data leaves your infrastructure.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Mistral (7B/Mixtral 8x7B)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Lightweight, fast, good for on-premise. MoE architecture in Mixtral.</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Cohere Command 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Designed specifically for RAG — built-in RAG APIs, grounding, citations.</w:t>
            </w:r>
          </w:p>
        </w:tc>
      </w:tr>
    </w:tbl>
    <w:p>
      <w:pPr>
        <w:spacing w:after="40" w:before="20"/>
        <w:ind w:left="360"/>
      </w:pPr>
      <w:r>
        <w:rPr>
          <w:rFonts w:ascii="Arial" w:cs="Arial" w:eastAsia="Arial" w:hAnsi="Arial"/>
          <w:color w:val="1C1C1C"/>
          <w:sz w:val="21"/>
          <w:szCs w:val="21"/>
        </w:rPr>
        <w:t xml:space="preserve">Decision factors:</w:t>
      </w:r>
    </w:p>
    <w:p>
      <w:pPr>
        <w:pStyle w:val="ListParagraph"/>
        <w:numPr>
          <w:ilvl w:val="0"/>
          <w:numId w:val="2"/>
        </w:numPr>
        <w:spacing w:after="20" w:before="20"/>
      </w:pPr>
      <w:r>
        <w:rPr>
          <w:rFonts w:ascii="Arial" w:cs="Arial" w:eastAsia="Arial" w:hAnsi="Arial"/>
          <w:b/>
          <w:bCs/>
          <w:sz w:val="21"/>
          <w:szCs w:val="21"/>
        </w:rPr>
        <w:t xml:space="preserve">Data privacy: </w:t>
      </w:r>
      <w:r>
        <w:rPr>
          <w:rFonts w:ascii="Arial" w:cs="Arial" w:eastAsia="Arial" w:hAnsi="Arial"/>
          <w:sz w:val="21"/>
          <w:szCs w:val="21"/>
        </w:rPr>
        <w:t xml:space="preserve">If data cannot leave your infrastructure, use open-source (LLaMA, Mistral) hosted on your own servers.</w:t>
      </w:r>
    </w:p>
    <w:p>
      <w:pPr>
        <w:pStyle w:val="ListParagraph"/>
        <w:numPr>
          <w:ilvl w:val="0"/>
          <w:numId w:val="2"/>
        </w:numPr>
        <w:spacing w:after="20" w:before="20"/>
      </w:pPr>
      <w:r>
        <w:rPr>
          <w:rFonts w:ascii="Arial" w:cs="Arial" w:eastAsia="Arial" w:hAnsi="Arial"/>
          <w:b/>
          <w:bCs/>
          <w:sz w:val="21"/>
          <w:szCs w:val="21"/>
        </w:rPr>
        <w:t xml:space="preserve">Cost: </w:t>
      </w:r>
      <w:r>
        <w:rPr>
          <w:rFonts w:ascii="Arial" w:cs="Arial" w:eastAsia="Arial" w:hAnsi="Arial"/>
          <w:sz w:val="21"/>
          <w:szCs w:val="21"/>
        </w:rPr>
        <w:t xml:space="preserve">High-volume production APIs — prefer mini/flash models. Fine-tune a smaller model if needed.</w:t>
      </w:r>
    </w:p>
    <w:p>
      <w:pPr>
        <w:pStyle w:val="ListParagraph"/>
        <w:numPr>
          <w:ilvl w:val="0"/>
          <w:numId w:val="2"/>
        </w:numPr>
        <w:spacing w:after="20" w:before="20"/>
      </w:pPr>
      <w:r>
        <w:rPr>
          <w:rFonts w:ascii="Arial" w:cs="Arial" w:eastAsia="Arial" w:hAnsi="Arial"/>
          <w:b/>
          <w:bCs/>
          <w:sz w:val="21"/>
          <w:szCs w:val="21"/>
        </w:rPr>
        <w:t xml:space="preserve">Context length: </w:t>
      </w:r>
      <w:r>
        <w:rPr>
          <w:rFonts w:ascii="Arial" w:cs="Arial" w:eastAsia="Arial" w:hAnsi="Arial"/>
          <w:sz w:val="21"/>
          <w:szCs w:val="21"/>
        </w:rPr>
        <w:t xml:space="preserve">Summarising very long documents → Gemini 1.5 Pro or Claude.</w:t>
      </w:r>
    </w:p>
    <w:p>
      <w:pPr>
        <w:pStyle w:val="ListParagraph"/>
        <w:numPr>
          <w:ilvl w:val="0"/>
          <w:numId w:val="2"/>
        </w:numPr>
        <w:spacing w:after="20" w:before="20"/>
      </w:pPr>
      <w:r>
        <w:rPr>
          <w:rFonts w:ascii="Arial" w:cs="Arial" w:eastAsia="Arial" w:hAnsi="Arial"/>
          <w:b/>
          <w:bCs/>
          <w:sz w:val="21"/>
          <w:szCs w:val="21"/>
        </w:rPr>
        <w:t xml:space="preserve">Latency: </w:t>
      </w:r>
      <w:r>
        <w:rPr>
          <w:rFonts w:ascii="Arial" w:cs="Arial" w:eastAsia="Arial" w:hAnsi="Arial"/>
          <w:sz w:val="21"/>
          <w:szCs w:val="21"/>
        </w:rPr>
        <w:t xml:space="preserve">Real-time chat → GPT-4o-mini, Claude Haiku, Gemini Flash.</w:t>
      </w:r>
    </w:p>
    <w:p>
      <w:pPr>
        <w:pStyle w:val="ListParagraph"/>
        <w:numPr>
          <w:ilvl w:val="0"/>
          <w:numId w:val="2"/>
        </w:numPr>
        <w:spacing w:after="20" w:before="20"/>
      </w:pPr>
      <w:r>
        <w:rPr>
          <w:rFonts w:ascii="Arial" w:cs="Arial" w:eastAsia="Arial" w:hAnsi="Arial"/>
          <w:b/>
          <w:bCs/>
          <w:sz w:val="21"/>
          <w:szCs w:val="21"/>
        </w:rPr>
        <w:t xml:space="preserve">Quality vs cost: </w:t>
      </w:r>
      <w:r>
        <w:rPr>
          <w:rFonts w:ascii="Arial" w:cs="Arial" w:eastAsia="Arial" w:hAnsi="Arial"/>
          <w:sz w:val="21"/>
          <w:szCs w:val="21"/>
        </w:rPr>
        <w:t xml:space="preserve">Start with GPT-4o for prototyping, then optimise down to a cheaper model.</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Section 2: Embeddings &amp; Vector Databases  (Q11–Q18)</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Q11. </w:t>
      </w:r>
      <w:r>
        <w:rPr>
          <w:rFonts w:ascii="Arial" w:cs="Arial" w:eastAsia="Arial" w:hAnsi="Arial"/>
          <w:b/>
          <w:bCs/>
          <w:color w:val="1E1B4B"/>
          <w:sz w:val="24"/>
          <w:szCs w:val="24"/>
        </w:rPr>
        <w:t xml:space="preserve">What are embeddings? How do they capture semantic meaning?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An embedding is a dense numerical vector (array of floating-point numbers) that represents the semantic meaning of a piece of text. The key property: semantically similar texts have vectors that are geometrically close to each other in the embedding space.</w:t>
      </w:r>
    </w:p>
    <w:p>
      <w:pPr>
        <w:spacing w:after="40" w:before="20"/>
        <w:ind w:left="360"/>
      </w:pPr>
      <w:r>
        <w:rPr>
          <w:rFonts w:ascii="Arial" w:cs="Arial" w:eastAsia="Arial" w:hAnsi="Arial"/>
          <w:color w:val="1C1C1C"/>
          <w:sz w:val="21"/>
          <w:szCs w:val="21"/>
        </w:rPr>
        <w:t xml:space="preserve">How they capture meaning: embedding models are trained (usually with contrastive learning) on pairs of similar/dissimilar sentences. The model learns to project similar sentences to nearby points and dissimilar ones to distant points in a high-dimensional space (typically 384 to 3072 dimensions).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sentence_transformers import SentenceTransformer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model = SentenceTransformer('all-MiniLM-L6-v2')  # 384-dim embeddings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sentences = [</w:t>
      </w:r>
    </w:p>
    <w:p>
      <w:pPr>
        <w:shd w:fill="0F172A" w:val="clear"/>
        <w:spacing w:after="0" w:before="0"/>
        <w:ind w:left="520" w:right="360"/>
      </w:pPr>
      <w:r>
        <w:rPr>
          <w:rFonts w:ascii="Courier New" w:cs="Courier New" w:eastAsia="Courier New" w:hAnsi="Courier New"/>
          <w:color w:val="E2E8F0"/>
          <w:sz w:val="19"/>
          <w:szCs w:val="19"/>
        </w:rPr>
        <w:t xml:space="preserve">    'The cat sat on the mat.',</w:t>
      </w:r>
    </w:p>
    <w:p>
      <w:pPr>
        <w:shd w:fill="0F172A" w:val="clear"/>
        <w:spacing w:after="0" w:before="0"/>
        <w:ind w:left="520" w:right="360"/>
      </w:pPr>
      <w:r>
        <w:rPr>
          <w:rFonts w:ascii="Courier New" w:cs="Courier New" w:eastAsia="Courier New" w:hAnsi="Courier New"/>
          <w:color w:val="E2E8F0"/>
          <w:sz w:val="19"/>
          <w:szCs w:val="19"/>
        </w:rPr>
        <w:t xml:space="preserve">    'A feline rested on a rug.',    # Semantically similar to sentence 1</w:t>
      </w:r>
    </w:p>
    <w:p>
      <w:pPr>
        <w:shd w:fill="0F172A" w:val="clear"/>
        <w:spacing w:after="0" w:before="0"/>
        <w:ind w:left="520" w:right="360"/>
      </w:pPr>
      <w:r>
        <w:rPr>
          <w:rFonts w:ascii="Courier New" w:cs="Courier New" w:eastAsia="Courier New" w:hAnsi="Courier New"/>
          <w:color w:val="E2E8F0"/>
          <w:sz w:val="19"/>
          <w:szCs w:val="19"/>
        </w:rPr>
        <w:t xml:space="preserve">    'Stock markets fell sharply.',  # Semantically unrelated</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embeddings = model.encode(sentences)  # Shape: (3, 384)</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Cosine similarity: sentence 1 vs 2 ≈ 0.85 (similar)</w:t>
      </w:r>
    </w:p>
    <w:p>
      <w:pPr>
        <w:shd w:fill="0F172A" w:val="clear"/>
        <w:spacing w:after="0" w:before="0"/>
        <w:ind w:left="520" w:right="360"/>
      </w:pPr>
      <w:r>
        <w:rPr>
          <w:rFonts w:ascii="Courier New" w:cs="Courier New" w:eastAsia="Courier New" w:hAnsi="Courier New"/>
          <w:color w:val="E2E8F0"/>
          <w:sz w:val="19"/>
          <w:szCs w:val="19"/>
        </w:rPr>
        <w:t xml:space="preserve">#                    sentence 1 vs 3 ≈ 0.05 (unrelated)</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Embeddings capture SEMANTIC similarity, not lexical (keyword) similarity. 'car' and 'automobile' have high embedding similarity but low keyword overlap. This is what makes vector search superior to keyword search for natural language queries.</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Q12. </w:t>
      </w:r>
      <w:r>
        <w:rPr>
          <w:rFonts w:ascii="Arial" w:cs="Arial" w:eastAsia="Arial" w:hAnsi="Arial"/>
          <w:b/>
          <w:bCs/>
          <w:color w:val="1E1B4B"/>
          <w:sz w:val="24"/>
          <w:szCs w:val="24"/>
        </w:rPr>
        <w:t xml:space="preserve">What is cosine similarity? How is it used in vector search?</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Cosine similarity measures the cosine of the angle between two vectors. It ranges from -1 (opposite) to 1 (identical direction). It is the standard metric for comparing embedding vectors because it is invariant to magnitude — it measures direction (meaning) not length.</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import numpy as np</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cosine_similarity(vec_a, vec_b):</w:t>
      </w:r>
    </w:p>
    <w:p>
      <w:pPr>
        <w:shd w:fill="0F172A" w:val="clear"/>
        <w:spacing w:after="0" w:before="0"/>
        <w:ind w:left="520" w:right="360"/>
      </w:pPr>
      <w:r>
        <w:rPr>
          <w:rFonts w:ascii="Courier New" w:cs="Courier New" w:eastAsia="Courier New" w:hAnsi="Courier New"/>
          <w:color w:val="E2E8F0"/>
          <w:sz w:val="19"/>
          <w:szCs w:val="19"/>
        </w:rPr>
        <w:t xml:space="preserve">    dot_product = np.dot(vec_a, vec_b)</w:t>
      </w:r>
    </w:p>
    <w:p>
      <w:pPr>
        <w:shd w:fill="0F172A" w:val="clear"/>
        <w:spacing w:after="0" w:before="0"/>
        <w:ind w:left="520" w:right="360"/>
      </w:pPr>
      <w:r>
        <w:rPr>
          <w:rFonts w:ascii="Courier New" w:cs="Courier New" w:eastAsia="Courier New" w:hAnsi="Courier New"/>
          <w:color w:val="E2E8F0"/>
          <w:sz w:val="19"/>
          <w:szCs w:val="19"/>
        </w:rPr>
        <w:t xml:space="preserve">    magnitude_a = np.linalg.norm(vec_a)</w:t>
      </w:r>
    </w:p>
    <w:p>
      <w:pPr>
        <w:shd w:fill="0F172A" w:val="clear"/>
        <w:spacing w:after="0" w:before="0"/>
        <w:ind w:left="520" w:right="360"/>
      </w:pPr>
      <w:r>
        <w:rPr>
          <w:rFonts w:ascii="Courier New" w:cs="Courier New" w:eastAsia="Courier New" w:hAnsi="Courier New"/>
          <w:color w:val="E2E8F0"/>
          <w:sz w:val="19"/>
          <w:szCs w:val="19"/>
        </w:rPr>
        <w:t xml:space="preserve">    magnitude_b = np.linalg.norm(vec_b)</w:t>
      </w:r>
    </w:p>
    <w:p>
      <w:pPr>
        <w:shd w:fill="0F172A" w:val="clear"/>
        <w:spacing w:after="0" w:before="0"/>
        <w:ind w:left="520" w:right="360"/>
      </w:pPr>
      <w:r>
        <w:rPr>
          <w:rFonts w:ascii="Courier New" w:cs="Courier New" w:eastAsia="Courier New" w:hAnsi="Courier New"/>
          <w:color w:val="E2E8F0"/>
          <w:sz w:val="19"/>
          <w:szCs w:val="19"/>
        </w:rPr>
        <w:t xml:space="preserve">    return dot_product / (magnitude_a * magnitude_b)</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In vector databases, this is computed at scale across millions of vectors</w:t>
      </w:r>
    </w:p>
    <w:p>
      <w:pPr>
        <w:shd w:fill="0F172A" w:val="clear"/>
        <w:spacing w:after="0" w:before="0"/>
        <w:ind w:left="520" w:right="360"/>
      </w:pPr>
      <w:r>
        <w:rPr>
          <w:rFonts w:ascii="Courier New" w:cs="Courier New" w:eastAsia="Courier New" w:hAnsi="Courier New"/>
          <w:color w:val="E2E8F0"/>
          <w:sz w:val="19"/>
          <w:szCs w:val="19"/>
        </w:rPr>
        <w:t xml:space="preserve"># Result: 0.0 = unrelated, 0.7+ = related, 0.9+ = very similar</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5B21B6"/>
          <w:sz w:val="23"/>
          <w:szCs w:val="23"/>
        </w:rPr>
        <w:t xml:space="preserve">Other similarity metrics</w:t>
      </w:r>
    </w:p>
    <w:p>
      <w:pPr>
        <w:pStyle w:val="ListParagraph"/>
        <w:numPr>
          <w:ilvl w:val="0"/>
          <w:numId w:val="2"/>
        </w:numPr>
        <w:spacing w:after="20" w:before="20"/>
      </w:pPr>
      <w:r>
        <w:rPr>
          <w:rFonts w:ascii="Arial" w:cs="Arial" w:eastAsia="Arial" w:hAnsi="Arial"/>
          <w:b/>
          <w:bCs/>
          <w:sz w:val="21"/>
          <w:szCs w:val="21"/>
        </w:rPr>
        <w:t xml:space="preserve">Dot product: </w:t>
      </w:r>
      <w:r>
        <w:rPr>
          <w:rFonts w:ascii="Arial" w:cs="Arial" w:eastAsia="Arial" w:hAnsi="Arial"/>
          <w:sz w:val="21"/>
          <w:szCs w:val="21"/>
        </w:rPr>
        <w:t xml:space="preserve">Faster than cosine similarity; equivalent to cosine similarity when vectors are normalised (which most embedding models do). Used in many production vector DBs.</w:t>
      </w:r>
    </w:p>
    <w:p>
      <w:pPr>
        <w:pStyle w:val="ListParagraph"/>
        <w:numPr>
          <w:ilvl w:val="0"/>
          <w:numId w:val="2"/>
        </w:numPr>
        <w:spacing w:after="20" w:before="20"/>
      </w:pPr>
      <w:r>
        <w:rPr>
          <w:rFonts w:ascii="Arial" w:cs="Arial" w:eastAsia="Arial" w:hAnsi="Arial"/>
          <w:b/>
          <w:bCs/>
          <w:sz w:val="21"/>
          <w:szCs w:val="21"/>
        </w:rPr>
        <w:t xml:space="preserve">Euclidean distance (L2): </w:t>
      </w:r>
      <w:r>
        <w:rPr>
          <w:rFonts w:ascii="Arial" w:cs="Arial" w:eastAsia="Arial" w:hAnsi="Arial"/>
          <w:sz w:val="21"/>
          <w:szCs w:val="21"/>
        </w:rPr>
        <w:t xml:space="preserve">Measures straight-line distance. Good for lower-dimensional spaces. Less common for text embeddings.</w:t>
      </w:r>
    </w:p>
    <w:p>
      <w:pPr>
        <w:pStyle w:val="ListParagraph"/>
        <w:numPr>
          <w:ilvl w:val="0"/>
          <w:numId w:val="2"/>
        </w:numPr>
        <w:spacing w:after="20" w:before="20"/>
      </w:pPr>
      <w:r>
        <w:rPr>
          <w:rFonts w:ascii="Arial" w:cs="Arial" w:eastAsia="Arial" w:hAnsi="Arial"/>
          <w:b/>
          <w:bCs/>
          <w:sz w:val="21"/>
          <w:szCs w:val="21"/>
        </w:rPr>
        <w:t xml:space="preserve">Manhattan distance (L1): </w:t>
      </w:r>
      <w:r>
        <w:rPr>
          <w:rFonts w:ascii="Arial" w:cs="Arial" w:eastAsia="Arial" w:hAnsi="Arial"/>
          <w:sz w:val="21"/>
          <w:szCs w:val="21"/>
        </w:rPr>
        <w:t xml:space="preserve">Rarely used for text. More common in specific ML applications.</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Always normalise your embedding vectors (divide by their L2 norm). This makes dot product equivalent to cosine similarity and enables more efficient index structures like IVF.</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Q13. </w:t>
      </w:r>
      <w:r>
        <w:rPr>
          <w:rFonts w:ascii="Arial" w:cs="Arial" w:eastAsia="Arial" w:hAnsi="Arial"/>
          <w:b/>
          <w:bCs/>
          <w:color w:val="1E1B4B"/>
          <w:sz w:val="24"/>
          <w:szCs w:val="24"/>
        </w:rPr>
        <w:t xml:space="preserve">What are the main embedding models? How do you choose one?</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Model</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Dimensions / Context / Notes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OpenAI text-embedding-3-large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3072 dims. Best quality for English. Costly. Use for production RAG.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OpenAI text-embedding-3-small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1536 dims. 5x cheaper than large, still very good. Recommended default.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Cohere embed-english-v3.0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1024 dims. Excellent for RAG. Has search/document separation.</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sentence-transformers/all-MiniLM-L6-v2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384 dims. Tiny, fast, free. Good for prototyping or edge deployment.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BAAI/bge-large-en-v1.5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1024 dims. Top open-source model. Strong on MTEB benchmark.</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Nomic embed-text-v1.5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768 dims. Open-source, 8192 token context. Strong long-document embedding.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Google text-embedding-004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768 dims. Strong multilingual support.</w:t>
            </w:r>
          </w:p>
        </w:tc>
      </w:tr>
    </w:tbl>
    <w:p>
      <w:pPr>
        <w:spacing w:after="40" w:before="20"/>
        <w:ind w:left="360"/>
      </w:pPr>
      <w:r>
        <w:rPr>
          <w:rFonts w:ascii="Arial" w:cs="Arial" w:eastAsia="Arial" w:hAnsi="Arial"/>
          <w:color w:val="1C1C1C"/>
          <w:sz w:val="21"/>
          <w:szCs w:val="21"/>
        </w:rPr>
        <w:t xml:space="preserve">Choosing criteria:</w:t>
      </w:r>
    </w:p>
    <w:p>
      <w:pPr>
        <w:pStyle w:val="ListParagraph"/>
        <w:numPr>
          <w:ilvl w:val="0"/>
          <w:numId w:val="2"/>
        </w:numPr>
        <w:spacing w:after="20" w:before="20"/>
      </w:pPr>
      <w:r>
        <w:rPr>
          <w:rFonts w:ascii="Arial" w:cs="Arial" w:eastAsia="Arial" w:hAnsi="Arial"/>
          <w:b/>
          <w:bCs/>
          <w:sz w:val="21"/>
          <w:szCs w:val="21"/>
        </w:rPr>
        <w:t xml:space="preserve">Quality: </w:t>
      </w:r>
      <w:r>
        <w:rPr>
          <w:rFonts w:ascii="Arial" w:cs="Arial" w:eastAsia="Arial" w:hAnsi="Arial"/>
          <w:sz w:val="21"/>
          <w:szCs w:val="21"/>
        </w:rPr>
        <w:t xml:space="preserve">Check the MTEB (Massive Text Embedding Benchmark) leaderboard — the authoritative ranking of embedding models.</w:t>
      </w:r>
    </w:p>
    <w:p>
      <w:pPr>
        <w:pStyle w:val="ListParagraph"/>
        <w:numPr>
          <w:ilvl w:val="0"/>
          <w:numId w:val="2"/>
        </w:numPr>
        <w:spacing w:after="20" w:before="20"/>
      </w:pPr>
      <w:r>
        <w:rPr>
          <w:rFonts w:ascii="Arial" w:cs="Arial" w:eastAsia="Arial" w:hAnsi="Arial"/>
          <w:b/>
          <w:bCs/>
          <w:sz w:val="21"/>
          <w:szCs w:val="21"/>
        </w:rPr>
        <w:t xml:space="preserve">Dimensionality: </w:t>
      </w:r>
      <w:r>
        <w:rPr>
          <w:rFonts w:ascii="Arial" w:cs="Arial" w:eastAsia="Arial" w:hAnsi="Arial"/>
          <w:sz w:val="21"/>
          <w:szCs w:val="21"/>
        </w:rPr>
        <w:t xml:space="preserve">Higher dims = better quality but larger storage and slower search. Many models support Matryoshka Embeddings — you can truncate to a smaller dimension with minimal quality loss.</w:t>
      </w:r>
    </w:p>
    <w:p>
      <w:pPr>
        <w:pStyle w:val="ListParagraph"/>
        <w:numPr>
          <w:ilvl w:val="0"/>
          <w:numId w:val="2"/>
        </w:numPr>
        <w:spacing w:after="20" w:before="20"/>
      </w:pPr>
      <w:r>
        <w:rPr>
          <w:rFonts w:ascii="Arial" w:cs="Arial" w:eastAsia="Arial" w:hAnsi="Arial"/>
          <w:b/>
          <w:bCs/>
          <w:sz w:val="21"/>
          <w:szCs w:val="21"/>
        </w:rPr>
        <w:t xml:space="preserve">Token limit: </w:t>
      </w:r>
      <w:r>
        <w:rPr>
          <w:rFonts w:ascii="Arial" w:cs="Arial" w:eastAsia="Arial" w:hAnsi="Arial"/>
          <w:sz w:val="21"/>
          <w:szCs w:val="21"/>
        </w:rPr>
        <w:t xml:space="preserve">Most models support 512 tokens. If your chunks are larger, use Nomic (8192) or split chunks.</w:t>
      </w:r>
    </w:p>
    <w:p>
      <w:pPr>
        <w:pStyle w:val="ListParagraph"/>
        <w:numPr>
          <w:ilvl w:val="0"/>
          <w:numId w:val="2"/>
        </w:numPr>
        <w:spacing w:after="20" w:before="20"/>
      </w:pPr>
      <w:r>
        <w:rPr>
          <w:rFonts w:ascii="Arial" w:cs="Arial" w:eastAsia="Arial" w:hAnsi="Arial"/>
          <w:b/>
          <w:bCs/>
          <w:sz w:val="21"/>
          <w:szCs w:val="21"/>
        </w:rPr>
        <w:t xml:space="preserve">Consistency: </w:t>
      </w:r>
      <w:r>
        <w:rPr>
          <w:rFonts w:ascii="Arial" w:cs="Arial" w:eastAsia="Arial" w:hAnsi="Arial"/>
          <w:sz w:val="21"/>
          <w:szCs w:val="21"/>
        </w:rPr>
        <w:t xml:space="preserve">Once you embed your documents, NEVER change the embedding model without re-embedding everything.</w:t>
      </w:r>
    </w:p>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The query embedding and document embedding must use the SAME model. Mixing models produces meaningless similarity scores.</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Q14. </w:t>
      </w:r>
      <w:r>
        <w:rPr>
          <w:rFonts w:ascii="Arial" w:cs="Arial" w:eastAsia="Arial" w:hAnsi="Arial"/>
          <w:b/>
          <w:bCs/>
          <w:color w:val="1E1B4B"/>
          <w:sz w:val="24"/>
          <w:szCs w:val="24"/>
        </w:rPr>
        <w:t xml:space="preserve">What is a vector database? How does approximate nearest neighbour (ANN) search work?</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vector database is a database purpose-built to store, index, and efficiently query high-dimensional vectors. The core operation is: given a query vector, find the k most similar vectors in the collection (k-nearest neighbour search).</w:t>
      </w:r>
    </w:p>
    <w:p>
      <w:pPr>
        <w:spacing w:after="40" w:before="20"/>
        <w:ind w:left="360"/>
      </w:pPr>
      <w:r>
        <w:rPr>
          <w:rFonts w:ascii="Arial" w:cs="Arial" w:eastAsia="Arial" w:hAnsi="Arial"/>
          <w:color w:val="1C1C1C"/>
          <w:sz w:val="21"/>
          <w:szCs w:val="21"/>
        </w:rPr>
        <w:t xml:space="preserve">Exact nearest neighbour search is O(n) — scan every vector and compute similarity. For millions of vectors this is too slow. Vector databases use Approximate Nearest Neighbour (ANN) algorithms that trade a small amount of accuracy for massive speed gains.</w:t>
      </w:r>
    </w:p>
    <w:p>
      <w:pPr>
        <w:pStyle w:val="Heading3"/>
        <w:spacing w:after="80" w:before="180"/>
      </w:pPr>
      <w:r>
        <w:rPr>
          <w:rFonts w:ascii="Arial" w:cs="Arial" w:eastAsia="Arial" w:hAnsi="Arial"/>
          <w:b/>
          <w:bCs/>
          <w:color w:val="5B21B6"/>
          <w:sz w:val="23"/>
          <w:szCs w:val="23"/>
        </w:rPr>
        <w:t xml:space="preserve">Key ANN algorithms</w:t>
      </w:r>
    </w:p>
    <w:p>
      <w:pPr>
        <w:pStyle w:val="ListParagraph"/>
        <w:numPr>
          <w:ilvl w:val="0"/>
          <w:numId w:val="2"/>
        </w:numPr>
        <w:spacing w:after="20" w:before="20"/>
      </w:pPr>
      <w:r>
        <w:rPr>
          <w:rFonts w:ascii="Arial" w:cs="Arial" w:eastAsia="Arial" w:hAnsi="Arial"/>
          <w:b/>
          <w:bCs/>
          <w:sz w:val="21"/>
          <w:szCs w:val="21"/>
        </w:rPr>
        <w:t xml:space="preserve">HNSW (Hierarchical Navigable Small World): </w:t>
      </w:r>
      <w:r>
        <w:rPr>
          <w:rFonts w:ascii="Arial" w:cs="Arial" w:eastAsia="Arial" w:hAnsi="Arial"/>
          <w:sz w:val="21"/>
          <w:szCs w:val="21"/>
        </w:rPr>
        <w:t xml:space="preserve">Builds a multi-layer graph. Upper layers are sparse (long-range connections), lower layers are dense (local connections). Search starts at the top and navigates down. Very fast, high recall. Used by Pinecone, Weaviate, pgvector, FAISS.</w:t>
      </w:r>
    </w:p>
    <w:p>
      <w:pPr>
        <w:pStyle w:val="ListParagraph"/>
        <w:numPr>
          <w:ilvl w:val="0"/>
          <w:numId w:val="2"/>
        </w:numPr>
        <w:spacing w:after="20" w:before="20"/>
      </w:pPr>
      <w:r>
        <w:rPr>
          <w:rFonts w:ascii="Arial" w:cs="Arial" w:eastAsia="Arial" w:hAnsi="Arial"/>
          <w:b/>
          <w:bCs/>
          <w:sz w:val="21"/>
          <w:szCs w:val="21"/>
        </w:rPr>
        <w:t xml:space="preserve">IVF (Inverted File Index): </w:t>
      </w:r>
      <w:r>
        <w:rPr>
          <w:rFonts w:ascii="Arial" w:cs="Arial" w:eastAsia="Arial" w:hAnsi="Arial"/>
          <w:sz w:val="21"/>
          <w:szCs w:val="21"/>
        </w:rPr>
        <w:t xml:space="preserve">Clusters vectors into buckets (using k-means). At query time, search only the closest clusters. Scales to billions of vectors. Used by FAISS.</w:t>
      </w:r>
    </w:p>
    <w:p>
      <w:pPr>
        <w:pStyle w:val="ListParagraph"/>
        <w:numPr>
          <w:ilvl w:val="0"/>
          <w:numId w:val="2"/>
        </w:numPr>
        <w:spacing w:after="20" w:before="20"/>
      </w:pPr>
      <w:r>
        <w:rPr>
          <w:rFonts w:ascii="Arial" w:cs="Arial" w:eastAsia="Arial" w:hAnsi="Arial"/>
          <w:b/>
          <w:bCs/>
          <w:sz w:val="21"/>
          <w:szCs w:val="21"/>
        </w:rPr>
        <w:t xml:space="preserve">ScaNN (Scalable Approximate Nearest Neighbours): </w:t>
      </w:r>
      <w:r>
        <w:rPr>
          <w:rFonts w:ascii="Arial" w:cs="Arial" w:eastAsia="Arial" w:hAnsi="Arial"/>
          <w:sz w:val="21"/>
          <w:szCs w:val="21"/>
        </w:rPr>
        <w:t xml:space="preserve">Google's algorithm. Uses quantisation + tree-based search. Extremely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Vector DB</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Best For</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Pinecone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Managed cloud, production scale, simple API, no infra management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Weaviate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Self-hosted or cloud, built-in hybrid search, GraphQL API, multimodal</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Qdrant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Fast open-source, Rust-based, great for on-premise, rich filtering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Chroma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Local development, easy setup, great for prototyping and small projects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FAISS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Library (not a server), in-process, extremely fast, no persistence built-in</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pgvector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Already using PostgreSQL — add vector search without a new system</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Milvus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Large-scale open-source, billions of vectors, complex deployments</w:t>
            </w:r>
          </w:p>
        </w:tc>
      </w:tr>
    </w:tbl>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Q15. </w:t>
      </w:r>
      <w:r>
        <w:rPr>
          <w:rFonts w:ascii="Arial" w:cs="Arial" w:eastAsia="Arial" w:hAnsi="Arial"/>
          <w:b/>
          <w:bCs/>
          <w:color w:val="1E1B4B"/>
          <w:sz w:val="24"/>
          <w:szCs w:val="24"/>
        </w:rPr>
        <w:t xml:space="preserve">What is the difference between sparse, dense, and hybrid search?</w:t>
      </w:r>
    </w:p>
    <w:p>
      <w:pPr>
        <w:spacing w:after="40" w:before="60"/>
        <w:ind w:left="360"/>
      </w:pPr>
      <w:r>
        <w:rPr>
          <w:rFonts w:ascii="Arial" w:cs="Arial" w:eastAsia="Arial" w:hAnsi="Arial"/>
          <w:b/>
          <w:bCs/>
          <w:color w:val="B91C1C"/>
          <w:sz w:val="21"/>
          <w:szCs w:val="21"/>
        </w:rPr>
        <w:t xml:space="preserve">Answer:</w:t>
      </w:r>
    </w:p>
    <w:p>
      <w:pPr>
        <w:pStyle w:val="ListParagraph"/>
        <w:numPr>
          <w:ilvl w:val="0"/>
          <w:numId w:val="2"/>
        </w:numPr>
        <w:spacing w:after="20" w:before="20"/>
      </w:pPr>
      <w:r>
        <w:rPr>
          <w:rFonts w:ascii="Arial" w:cs="Arial" w:eastAsia="Arial" w:hAnsi="Arial"/>
          <w:b/>
          <w:bCs/>
          <w:sz w:val="21"/>
          <w:szCs w:val="21"/>
        </w:rPr>
        <w:t xml:space="preserve">Dense (vector) search: </w:t>
      </w:r>
      <w:r>
        <w:rPr>
          <w:rFonts w:ascii="Arial" w:cs="Arial" w:eastAsia="Arial" w:hAnsi="Arial"/>
          <w:sz w:val="21"/>
          <w:szCs w:val="21"/>
        </w:rPr>
        <w:t xml:space="preserve">Uses embedding vectors + ANN. Captures semantic similarity. Finds 'car service manual' when you query 'automobile maintenance guide'. Great for natural language, conceptual queries. Weakness: poor at exact keyword matching, numbers, proper nouns, product codes.</w:t>
      </w:r>
    </w:p>
    <w:p>
      <w:pPr>
        <w:pStyle w:val="ListParagraph"/>
        <w:numPr>
          <w:ilvl w:val="0"/>
          <w:numId w:val="2"/>
        </w:numPr>
        <w:spacing w:after="20" w:before="20"/>
      </w:pPr>
      <w:r>
        <w:rPr>
          <w:rFonts w:ascii="Arial" w:cs="Arial" w:eastAsia="Arial" w:hAnsi="Arial"/>
          <w:b/>
          <w:bCs/>
          <w:sz w:val="21"/>
          <w:szCs w:val="21"/>
        </w:rPr>
        <w:t xml:space="preserve">Sparse (keyword/BM25) search: </w:t>
      </w:r>
      <w:r>
        <w:rPr>
          <w:rFonts w:ascii="Arial" w:cs="Arial" w:eastAsia="Arial" w:hAnsi="Arial"/>
          <w:sz w:val="21"/>
          <w:szCs w:val="21"/>
        </w:rPr>
        <w:t xml:space="preserve">Traditional IR technique. Represents documents as sparse vectors of TF-IDF or BM25 weights. Excels at exact keyword matching — finding 'Python 3.11 release notes' will retrieve documents with those exact words. Weakness: misses synonyms and paraphrases.</w:t>
      </w:r>
    </w:p>
    <w:p>
      <w:pPr>
        <w:pStyle w:val="ListParagraph"/>
        <w:numPr>
          <w:ilvl w:val="0"/>
          <w:numId w:val="2"/>
        </w:numPr>
        <w:spacing w:after="20" w:before="20"/>
      </w:pPr>
      <w:r>
        <w:rPr>
          <w:rFonts w:ascii="Arial" w:cs="Arial" w:eastAsia="Arial" w:hAnsi="Arial"/>
          <w:b/>
          <w:bCs/>
          <w:sz w:val="21"/>
          <w:szCs w:val="21"/>
        </w:rPr>
        <w:t xml:space="preserve">Hybrid search: </w:t>
      </w:r>
      <w:r>
        <w:rPr>
          <w:rFonts w:ascii="Arial" w:cs="Arial" w:eastAsia="Arial" w:hAnsi="Arial"/>
          <w:sz w:val="21"/>
          <w:szCs w:val="21"/>
        </w:rPr>
        <w:t xml:space="preserve">Combines both. Run dense and sparse search independently, then merge the result lists using Reciprocal Rank Fusion (RRF). Gets the best of both worlds: semantic understanding + exact keyword matching.</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Reciprocal Rank Fusion (RRF) — merging two ranked lists</w:t>
      </w:r>
    </w:p>
    <w:p>
      <w:pPr>
        <w:shd w:fill="0F172A" w:val="clear"/>
        <w:spacing w:after="0" w:before="0"/>
        <w:ind w:left="520" w:right="360"/>
      </w:pPr>
      <w:r>
        <w:rPr>
          <w:rFonts w:ascii="Courier New" w:cs="Courier New" w:eastAsia="Courier New" w:hAnsi="Courier New"/>
          <w:color w:val="E2E8F0"/>
          <w:sz w:val="19"/>
          <w:szCs w:val="19"/>
        </w:rPr>
        <w:t xml:space="preserve">def rrf(rankings: list[list[str]], k: int = 60) -&gt; dict:</w:t>
      </w:r>
    </w:p>
    <w:p>
      <w:pPr>
        <w:shd w:fill="0F172A" w:val="clear"/>
        <w:spacing w:after="0" w:before="0"/>
        <w:ind w:left="520" w:right="360"/>
      </w:pPr>
      <w:r>
        <w:rPr>
          <w:rFonts w:ascii="Courier New" w:cs="Courier New" w:eastAsia="Courier New" w:hAnsi="Courier New"/>
          <w:color w:val="E2E8F0"/>
          <w:sz w:val="19"/>
          <w:szCs w:val="19"/>
        </w:rPr>
        <w:t xml:space="preserve">    scores = {}</w:t>
      </w:r>
    </w:p>
    <w:p>
      <w:pPr>
        <w:shd w:fill="0F172A" w:val="clear"/>
        <w:spacing w:after="0" w:before="0"/>
        <w:ind w:left="520" w:right="360"/>
      </w:pPr>
      <w:r>
        <w:rPr>
          <w:rFonts w:ascii="Courier New" w:cs="Courier New" w:eastAsia="Courier New" w:hAnsi="Courier New"/>
          <w:color w:val="E2E8F0"/>
          <w:sz w:val="19"/>
          <w:szCs w:val="19"/>
        </w:rPr>
        <w:t xml:space="preserve">    for ranked_list in rankings:</w:t>
      </w:r>
    </w:p>
    <w:p>
      <w:pPr>
        <w:shd w:fill="0F172A" w:val="clear"/>
        <w:spacing w:after="0" w:before="0"/>
        <w:ind w:left="520" w:right="360"/>
      </w:pPr>
      <w:r>
        <w:rPr>
          <w:rFonts w:ascii="Courier New" w:cs="Courier New" w:eastAsia="Courier New" w:hAnsi="Courier New"/>
          <w:color w:val="E2E8F0"/>
          <w:sz w:val="19"/>
          <w:szCs w:val="19"/>
        </w:rPr>
        <w:t xml:space="preserve">        for rank, doc_id in enumerate(ranked_list):</w:t>
      </w:r>
    </w:p>
    <w:p>
      <w:pPr>
        <w:shd w:fill="0F172A" w:val="clear"/>
        <w:spacing w:after="0" w:before="0"/>
        <w:ind w:left="520" w:right="360"/>
      </w:pPr>
      <w:r>
        <w:rPr>
          <w:rFonts w:ascii="Courier New" w:cs="Courier New" w:eastAsia="Courier New" w:hAnsi="Courier New"/>
          <w:color w:val="E2E8F0"/>
          <w:sz w:val="19"/>
          <w:szCs w:val="19"/>
        </w:rPr>
        <w:t xml:space="preserve">            if doc_id not in scores:</w:t>
      </w:r>
    </w:p>
    <w:p>
      <w:pPr>
        <w:shd w:fill="0F172A" w:val="clear"/>
        <w:spacing w:after="0" w:before="0"/>
        <w:ind w:left="520" w:right="360"/>
      </w:pPr>
      <w:r>
        <w:rPr>
          <w:rFonts w:ascii="Courier New" w:cs="Courier New" w:eastAsia="Courier New" w:hAnsi="Courier New"/>
          <w:color w:val="E2E8F0"/>
          <w:sz w:val="19"/>
          <w:szCs w:val="19"/>
        </w:rPr>
        <w:t xml:space="preserve">                scores[doc_id] = 0</w:t>
      </w:r>
    </w:p>
    <w:p>
      <w:pPr>
        <w:shd w:fill="0F172A" w:val="clear"/>
        <w:spacing w:after="0" w:before="0"/>
        <w:ind w:left="520" w:right="360"/>
      </w:pPr>
      <w:r>
        <w:rPr>
          <w:rFonts w:ascii="Courier New" w:cs="Courier New" w:eastAsia="Courier New" w:hAnsi="Courier New"/>
          <w:color w:val="E2E8F0"/>
          <w:sz w:val="19"/>
          <w:szCs w:val="19"/>
        </w:rPr>
        <w:t xml:space="preserve">            scores[doc_id] += 1 / (k + rank + 1)</w:t>
      </w:r>
    </w:p>
    <w:p>
      <w:pPr>
        <w:shd w:fill="0F172A" w:val="clear"/>
        <w:spacing w:after="0" w:before="0"/>
        <w:ind w:left="520" w:right="360"/>
      </w:pPr>
      <w:r>
        <w:rPr>
          <w:rFonts w:ascii="Courier New" w:cs="Courier New" w:eastAsia="Courier New" w:hAnsi="Courier New"/>
          <w:color w:val="E2E8F0"/>
          <w:sz w:val="19"/>
          <w:szCs w:val="19"/>
        </w:rPr>
        <w:t xml:space="preserve">    return sorted(scores.items(), key=lambda x: x[1], reverse=True)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doc appearing at rank 1 in both lists scores: 1/61 + 1/61 ≈ 0.033</w:t>
      </w:r>
    </w:p>
    <w:p>
      <w:pPr>
        <w:shd w:fill="0F172A" w:val="clear"/>
        <w:spacing w:after="0" w:before="0"/>
        <w:ind w:left="520" w:right="360"/>
      </w:pPr>
      <w:r>
        <w:rPr>
          <w:rFonts w:ascii="Courier New" w:cs="Courier New" w:eastAsia="Courier New" w:hAnsi="Courier New"/>
          <w:color w:val="E2E8F0"/>
          <w:sz w:val="19"/>
          <w:szCs w:val="19"/>
        </w:rPr>
        <w:t xml:space="preserve"># Consistently high-ranked docs bubble up; single-list flukes don't dominate</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Hybrid search consistently outperforms either approach alone in RAG benchmarks. It is the recommended default for production RAG systems. Most modern vector databases (Weaviate, Qdrant, Pinecone) support it natively.</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Q16. </w:t>
      </w:r>
      <w:r>
        <w:rPr>
          <w:rFonts w:ascii="Arial" w:cs="Arial" w:eastAsia="Arial" w:hAnsi="Arial"/>
          <w:b/>
          <w:bCs/>
          <w:color w:val="1E1B4B"/>
          <w:sz w:val="24"/>
          <w:szCs w:val="24"/>
        </w:rPr>
        <w:t xml:space="preserve">What is metadata filtering in vector search and why is it important?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Metadata filtering allows you to constrain a vector search to a subset of documents based on structured metadata fields — before or after the ANN search. This makes retrieval far more precise and prevents cross-contamination of results from unrelated document sets.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Example: user queries are tenant-scoped in a multi-tenant app</w:t>
      </w:r>
    </w:p>
    <w:p>
      <w:pPr>
        <w:shd w:fill="0F172A" w:val="clear"/>
        <w:spacing w:after="0" w:before="0"/>
        <w:ind w:left="520" w:right="360"/>
      </w:pPr>
      <w:r>
        <w:rPr>
          <w:rFonts w:ascii="Courier New" w:cs="Courier New" w:eastAsia="Courier New" w:hAnsi="Courier New"/>
          <w:color w:val="E2E8F0"/>
          <w:sz w:val="19"/>
          <w:szCs w:val="19"/>
        </w:rPr>
        <w:t xml:space="preserve"># Without filtering: results from ALL tenants are returned!</w:t>
      </w:r>
    </w:p>
    <w:p>
      <w:pPr>
        <w:shd w:fill="0F172A" w:val="clear"/>
        <w:spacing w:after="0" w:before="0"/>
        <w:ind w:left="520" w:right="360"/>
      </w:pPr>
      <w:r>
        <w:rPr>
          <w:rFonts w:ascii="Courier New" w:cs="Courier New" w:eastAsia="Courier New" w:hAnsi="Courier New"/>
          <w:color w:val="E2E8F0"/>
          <w:sz w:val="19"/>
          <w:szCs w:val="19"/>
        </w:rPr>
        <w:t xml:space="preserve"># With pre-filtering: search only documents belonging to the user's tenant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results = vectorstore.similarity_search(</w:t>
      </w:r>
    </w:p>
    <w:p>
      <w:pPr>
        <w:shd w:fill="0F172A" w:val="clear"/>
        <w:spacing w:after="0" w:before="0"/>
        <w:ind w:left="520" w:right="360"/>
      </w:pPr>
      <w:r>
        <w:rPr>
          <w:rFonts w:ascii="Courier New" w:cs="Courier New" w:eastAsia="Courier New" w:hAnsi="Courier New"/>
          <w:color w:val="E2E8F0"/>
          <w:sz w:val="19"/>
          <w:szCs w:val="19"/>
        </w:rPr>
        <w:t xml:space="preserve">    query='What is the refund policy?',</w:t>
      </w:r>
    </w:p>
    <w:p>
      <w:pPr>
        <w:shd w:fill="0F172A" w:val="clear"/>
        <w:spacing w:after="0" w:before="0"/>
        <w:ind w:left="520" w:right="360"/>
      </w:pPr>
      <w:r>
        <w:rPr>
          <w:rFonts w:ascii="Courier New" w:cs="Courier New" w:eastAsia="Courier New" w:hAnsi="Courier New"/>
          <w:color w:val="E2E8F0"/>
          <w:sz w:val="19"/>
          <w:szCs w:val="19"/>
        </w:rPr>
        <w:t xml:space="preserve">    k=5,</w:t>
      </w:r>
    </w:p>
    <w:p>
      <w:pPr>
        <w:shd w:fill="0F172A" w:val="clear"/>
        <w:spacing w:after="0" w:before="0"/>
        <w:ind w:left="520" w:right="360"/>
      </w:pPr>
      <w:r>
        <w:rPr>
          <w:rFonts w:ascii="Courier New" w:cs="Courier New" w:eastAsia="Courier New" w:hAnsi="Courier New"/>
          <w:color w:val="E2E8F0"/>
          <w:sz w:val="19"/>
          <w:szCs w:val="19"/>
        </w:rPr>
        <w:t xml:space="preserve">    filter={</w:t>
      </w:r>
    </w:p>
    <w:p>
      <w:pPr>
        <w:shd w:fill="0F172A" w:val="clear"/>
        <w:spacing w:after="0" w:before="0"/>
        <w:ind w:left="520" w:right="360"/>
      </w:pPr>
      <w:r>
        <w:rPr>
          <w:rFonts w:ascii="Courier New" w:cs="Courier New" w:eastAsia="Courier New" w:hAnsi="Courier New"/>
          <w:color w:val="E2E8F0"/>
          <w:sz w:val="19"/>
          <w:szCs w:val="19"/>
        </w:rPr>
        <w:t xml:space="preserve">        'tenant_id': 'acme-corp',     # Only ACME's documents</w:t>
      </w:r>
    </w:p>
    <w:p>
      <w:pPr>
        <w:shd w:fill="0F172A" w:val="clear"/>
        <w:spacing w:after="0" w:before="0"/>
        <w:ind w:left="520" w:right="360"/>
      </w:pPr>
      <w:r>
        <w:rPr>
          <w:rFonts w:ascii="Courier New" w:cs="Courier New" w:eastAsia="Courier New" w:hAnsi="Courier New"/>
          <w:color w:val="E2E8F0"/>
          <w:sz w:val="19"/>
          <w:szCs w:val="19"/>
        </w:rPr>
        <w:t xml:space="preserve">        'doc_type': 'policy',          # Only policy documents</w:t>
      </w:r>
    </w:p>
    <w:p>
      <w:pPr>
        <w:shd w:fill="0F172A" w:val="clear"/>
        <w:spacing w:after="0" w:before="0"/>
        <w:ind w:left="520" w:right="360"/>
      </w:pPr>
      <w:r>
        <w:rPr>
          <w:rFonts w:ascii="Courier New" w:cs="Courier New" w:eastAsia="Courier New" w:hAnsi="Courier New"/>
          <w:color w:val="E2E8F0"/>
          <w:sz w:val="19"/>
          <w:szCs w:val="19"/>
        </w:rPr>
        <w:t xml:space="preserve">        'language': 'en',</w:t>
      </w:r>
    </w:p>
    <w:p>
      <w:pPr>
        <w:shd w:fill="0F172A" w:val="clear"/>
        <w:spacing w:after="0" w:before="0"/>
        <w:ind w:left="520" w:right="360"/>
      </w:pPr>
      <w:r>
        <w:rPr>
          <w:rFonts w:ascii="Courier New" w:cs="Courier New" w:eastAsia="Courier New" w:hAnsi="Courier New"/>
          <w:color w:val="E2E8F0"/>
          <w:sz w:val="19"/>
          <w:szCs w:val="19"/>
        </w:rPr>
        <w:t xml:space="preserve">        'date': { '$gte': '2024-01-01' }  # Only recent documents</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Useful metadata fields to always store:</w:t>
      </w:r>
    </w:p>
    <w:p>
      <w:pPr>
        <w:shd w:fill="0F172A" w:val="clear"/>
        <w:spacing w:after="0" w:before="0"/>
        <w:ind w:left="520" w:right="360"/>
      </w:pPr>
      <w:r>
        <w:rPr>
          <w:rFonts w:ascii="Courier New" w:cs="Courier New" w:eastAsia="Courier New" w:hAnsi="Courier New"/>
          <w:color w:val="E2E8F0"/>
          <w:sz w:val="19"/>
          <w:szCs w:val="19"/>
        </w:rPr>
        <w:t xml:space="preserve">metadata = {</w:t>
      </w:r>
    </w:p>
    <w:p>
      <w:pPr>
        <w:shd w:fill="0F172A" w:val="clear"/>
        <w:spacing w:after="0" w:before="0"/>
        <w:ind w:left="520" w:right="360"/>
      </w:pPr>
      <w:r>
        <w:rPr>
          <w:rFonts w:ascii="Courier New" w:cs="Courier New" w:eastAsia="Courier New" w:hAnsi="Courier New"/>
          <w:color w:val="E2E8F0"/>
          <w:sz w:val="19"/>
          <w:szCs w:val="19"/>
        </w:rPr>
        <w:t xml:space="preserve">    'source': 'hr-handbook-2024.pdf',</w:t>
      </w:r>
    </w:p>
    <w:p>
      <w:pPr>
        <w:shd w:fill="0F172A" w:val="clear"/>
        <w:spacing w:after="0" w:before="0"/>
        <w:ind w:left="520" w:right="360"/>
      </w:pPr>
      <w:r>
        <w:rPr>
          <w:rFonts w:ascii="Courier New" w:cs="Courier New" w:eastAsia="Courier New" w:hAnsi="Courier New"/>
          <w:color w:val="E2E8F0"/>
          <w:sz w:val="19"/>
          <w:szCs w:val="19"/>
        </w:rPr>
        <w:t xml:space="preserve">    'page': 12,</w:t>
      </w:r>
    </w:p>
    <w:p>
      <w:pPr>
        <w:shd w:fill="0F172A" w:val="clear"/>
        <w:spacing w:after="0" w:before="0"/>
        <w:ind w:left="520" w:right="360"/>
      </w:pPr>
      <w:r>
        <w:rPr>
          <w:rFonts w:ascii="Courier New" w:cs="Courier New" w:eastAsia="Courier New" w:hAnsi="Courier New"/>
          <w:color w:val="E2E8F0"/>
          <w:sz w:val="19"/>
          <w:szCs w:val="19"/>
        </w:rPr>
        <w:t xml:space="preserve">    'section': 'Leave Policy',</w:t>
      </w:r>
    </w:p>
    <w:p>
      <w:pPr>
        <w:shd w:fill="0F172A" w:val="clear"/>
        <w:spacing w:after="0" w:before="0"/>
        <w:ind w:left="520" w:right="360"/>
      </w:pPr>
      <w:r>
        <w:rPr>
          <w:rFonts w:ascii="Courier New" w:cs="Courier New" w:eastAsia="Courier New" w:hAnsi="Courier New"/>
          <w:color w:val="E2E8F0"/>
          <w:sz w:val="19"/>
          <w:szCs w:val="19"/>
        </w:rPr>
        <w:t xml:space="preserve">    'tenant_id': 'acme-corp',</w:t>
      </w:r>
    </w:p>
    <w:p>
      <w:pPr>
        <w:shd w:fill="0F172A" w:val="clear"/>
        <w:spacing w:after="0" w:before="0"/>
        <w:ind w:left="520" w:right="360"/>
      </w:pPr>
      <w:r>
        <w:rPr>
          <w:rFonts w:ascii="Courier New" w:cs="Courier New" w:eastAsia="Courier New" w:hAnsi="Courier New"/>
          <w:color w:val="E2E8F0"/>
          <w:sz w:val="19"/>
          <w:szCs w:val="19"/>
        </w:rPr>
        <w:t xml:space="preserve">    'doc_type': 'policy',</w:t>
      </w:r>
    </w:p>
    <w:p>
      <w:pPr>
        <w:shd w:fill="0F172A" w:val="clear"/>
        <w:spacing w:after="0" w:before="0"/>
        <w:ind w:left="520" w:right="360"/>
      </w:pPr>
      <w:r>
        <w:rPr>
          <w:rFonts w:ascii="Courier New" w:cs="Courier New" w:eastAsia="Courier New" w:hAnsi="Courier New"/>
          <w:color w:val="E2E8F0"/>
          <w:sz w:val="19"/>
          <w:szCs w:val="19"/>
        </w:rPr>
        <w:t xml:space="preserve">    'last_updated': '2024-01-15',</w:t>
      </w:r>
    </w:p>
    <w:p>
      <w:pPr>
        <w:shd w:fill="0F172A" w:val="clear"/>
        <w:spacing w:after="0" w:before="0"/>
        <w:ind w:left="520" w:right="360"/>
      </w:pPr>
      <w:r>
        <w:rPr>
          <w:rFonts w:ascii="Courier New" w:cs="Courier New" w:eastAsia="Courier New" w:hAnsi="Courier New"/>
          <w:color w:val="E2E8F0"/>
          <w:sz w:val="19"/>
          <w:szCs w:val="19"/>
        </w:rPr>
        <w:t xml:space="preserve">    'language': 'en'</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Pre-filtering (filter before ANN) is more efficient — fewer vectors to search. Post-filtering (filter after ANN) can miss results if you filter too aggressively. Most production vector DBs support pre-filtering with HNSW.</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Q17. </w:t>
      </w:r>
      <w:r>
        <w:rPr>
          <w:rFonts w:ascii="Arial" w:cs="Arial" w:eastAsia="Arial" w:hAnsi="Arial"/>
          <w:b/>
          <w:bCs/>
          <w:color w:val="1E1B4B"/>
          <w:sz w:val="24"/>
          <w:szCs w:val="24"/>
        </w:rPr>
        <w:t xml:space="preserve">What is the curse of dimensionality and how does it affect vector search?</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The curse of dimensionality refers to phenomena that arise when working with data in high-dimensional spaces. As dimensions increase, the volume of space grows exponentially, causing counterintuitive problems:</w:t>
      </w:r>
    </w:p>
    <w:p>
      <w:pPr>
        <w:pStyle w:val="ListParagraph"/>
        <w:numPr>
          <w:ilvl w:val="0"/>
          <w:numId w:val="2"/>
        </w:numPr>
        <w:spacing w:after="20" w:before="20"/>
      </w:pPr>
      <w:r>
        <w:rPr>
          <w:rFonts w:ascii="Arial" w:cs="Arial" w:eastAsia="Arial" w:hAnsi="Arial"/>
          <w:sz w:val="21"/>
          <w:szCs w:val="21"/>
        </w:rPr>
        <w:t xml:space="preserve">All vectors become nearly equidistant from each other — the contrast between nearest and furthest neighbours shrinks, making ANN search less meaningful.</w:t>
      </w:r>
    </w:p>
    <w:p>
      <w:pPr>
        <w:pStyle w:val="ListParagraph"/>
        <w:numPr>
          <w:ilvl w:val="0"/>
          <w:numId w:val="2"/>
        </w:numPr>
        <w:spacing w:after="20" w:before="20"/>
      </w:pPr>
      <w:r>
        <w:rPr>
          <w:rFonts w:ascii="Arial" w:cs="Arial" w:eastAsia="Arial" w:hAnsi="Arial"/>
          <w:sz w:val="21"/>
          <w:szCs w:val="21"/>
        </w:rPr>
        <w:t xml:space="preserve">ANN index quality degrades — it becomes harder to build accurate approximations.</w:t>
      </w:r>
    </w:p>
    <w:p>
      <w:pPr>
        <w:pStyle w:val="ListParagraph"/>
        <w:numPr>
          <w:ilvl w:val="0"/>
          <w:numId w:val="2"/>
        </w:numPr>
        <w:spacing w:after="20" w:before="20"/>
      </w:pPr>
      <w:r>
        <w:rPr>
          <w:rFonts w:ascii="Arial" w:cs="Arial" w:eastAsia="Arial" w:hAnsi="Arial"/>
          <w:sz w:val="21"/>
          <w:szCs w:val="21"/>
        </w:rPr>
        <w:t xml:space="preserve">Memory and compute requirements grow linearly with dimensions.</w:t>
      </w:r>
    </w:p>
    <w:p>
      <w:pPr>
        <w:spacing w:after="40" w:before="20"/>
        <w:ind w:left="360"/>
      </w:pPr>
      <w:r>
        <w:rPr>
          <w:rFonts w:ascii="Arial" w:cs="Arial" w:eastAsia="Arial" w:hAnsi="Arial"/>
          <w:color w:val="1C1C1C"/>
          <w:sz w:val="21"/>
          <w:szCs w:val="21"/>
        </w:rPr>
        <w:t xml:space="preserve">Practical implications for RAG:</w:t>
      </w:r>
    </w:p>
    <w:p>
      <w:pPr>
        <w:pStyle w:val="ListParagraph"/>
        <w:numPr>
          <w:ilvl w:val="0"/>
          <w:numId w:val="2"/>
        </w:numPr>
        <w:spacing w:after="20" w:before="20"/>
      </w:pPr>
      <w:r>
        <w:rPr>
          <w:rFonts w:ascii="Arial" w:cs="Arial" w:eastAsia="Arial" w:hAnsi="Arial"/>
          <w:b/>
          <w:bCs/>
          <w:sz w:val="21"/>
          <w:szCs w:val="21"/>
        </w:rPr>
        <w:t xml:space="preserve">Dimensionality reduction: </w:t>
      </w:r>
      <w:r>
        <w:rPr>
          <w:rFonts w:ascii="Arial" w:cs="Arial" w:eastAsia="Arial" w:hAnsi="Arial"/>
          <w:sz w:val="21"/>
          <w:szCs w:val="21"/>
        </w:rPr>
        <w:t xml:space="preserve">Techniques like PCA or Matryoshka Embeddings can reduce dimensions (e.g. from 1536 to 256) with small quality loss but large speed and storage gains.</w:t>
      </w:r>
    </w:p>
    <w:p>
      <w:pPr>
        <w:pStyle w:val="ListParagraph"/>
        <w:numPr>
          <w:ilvl w:val="0"/>
          <w:numId w:val="2"/>
        </w:numPr>
        <w:spacing w:after="20" w:before="20"/>
      </w:pPr>
      <w:r>
        <w:rPr>
          <w:rFonts w:ascii="Arial" w:cs="Arial" w:eastAsia="Arial" w:hAnsi="Arial"/>
          <w:b/>
          <w:bCs/>
          <w:sz w:val="21"/>
          <w:szCs w:val="21"/>
        </w:rPr>
        <w:t xml:space="preserve">Quantisation: </w:t>
      </w:r>
      <w:r>
        <w:rPr>
          <w:rFonts w:ascii="Arial" w:cs="Arial" w:eastAsia="Arial" w:hAnsi="Arial"/>
          <w:sz w:val="21"/>
          <w:szCs w:val="21"/>
        </w:rPr>
        <w:t xml:space="preserve">Convert float32 embeddings to int8 or binary. Reduces memory 4-32x. Qdrant and Faiss support this. Small recall loss, major cost reduction.</w:t>
      </w:r>
    </w:p>
    <w:p>
      <w:pPr>
        <w:pStyle w:val="ListParagraph"/>
        <w:numPr>
          <w:ilvl w:val="0"/>
          <w:numId w:val="2"/>
        </w:numPr>
        <w:spacing w:after="20" w:before="20"/>
      </w:pPr>
      <w:r>
        <w:rPr>
          <w:rFonts w:ascii="Arial" w:cs="Arial" w:eastAsia="Arial" w:hAnsi="Arial"/>
          <w:b/>
          <w:bCs/>
          <w:sz w:val="21"/>
          <w:szCs w:val="21"/>
        </w:rPr>
        <w:t xml:space="preserve">Choosing embedding size: </w:t>
      </w:r>
      <w:r>
        <w:rPr>
          <w:rFonts w:ascii="Arial" w:cs="Arial" w:eastAsia="Arial" w:hAnsi="Arial"/>
          <w:sz w:val="21"/>
          <w:szCs w:val="21"/>
        </w:rPr>
        <w:t xml:space="preserve">Don't automatically use the largest embedding. Benchmark recall at smaller sizes — often 768 dimensions provides 95%+ of the quality at half the storage cost.</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Q18. </w:t>
      </w:r>
      <w:r>
        <w:rPr>
          <w:rFonts w:ascii="Arial" w:cs="Arial" w:eastAsia="Arial" w:hAnsi="Arial"/>
          <w:b/>
          <w:bCs/>
          <w:color w:val="1E1B4B"/>
          <w:sz w:val="24"/>
          <w:szCs w:val="24"/>
        </w:rPr>
        <w:t xml:space="preserve">What is chunking? Explain different chunking strategies and their trade-offs.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Chunking is splitting documents into smaller pieces before embedding and storing them. This is essential because: embedding models have token limits (usually 512), context windows have limits, and a document-level embedding is too coarse to answer specific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Strategy</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Description &amp; Trade-offs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Fixed-size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Split every N characters/tokens with M overlap. Simple, fast. May split mid-sentence/concept. Overlap prevents losing context at boundaries.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Sentence splitting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Split on sentence boundaries (nltk, spacy). Preserves semantic units. Chunks vary in size — some too short.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Recursive character splitting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LangChain's default. Tries splitting on paragraphs, then sentences, then words, then chars. Best general-purpose strategy.</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Markdown/HTML header splitting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Split on heading boundaries. Preserves document structure. Best for structured documents.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Semantic chunking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Use embeddings to detect topic shifts. Split where semantic similarity between adjacent sentences drops. Best quality, most expensive.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Agentic chunking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Use LLM to identify natural boundaries and generate chunk summaries. Highest quality, very expensive.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Parent-Document 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Index small child chunks (for precision) but return larger parent chunks (for context). Best of both worlds.</w:t>
            </w:r>
          </w:p>
        </w:tc>
      </w:tr>
    </w:tbl>
    <w:p>
      <w:pPr>
        <w:spacing w:after="40" w:before="20"/>
        <w:ind w:left="360"/>
      </w:pPr>
      <w:r>
        <w:rPr>
          <w:rFonts w:ascii="Arial" w:cs="Arial" w:eastAsia="Arial" w:hAnsi="Arial"/>
          <w:color w:val="1C1C1C"/>
          <w:sz w:val="21"/>
          <w:szCs w:val="21"/>
        </w:rPr>
        <w:t xml:space="preserve">Choosing chunk size:</w:t>
      </w:r>
    </w:p>
    <w:p>
      <w:pPr>
        <w:pStyle w:val="ListParagraph"/>
        <w:numPr>
          <w:ilvl w:val="0"/>
          <w:numId w:val="2"/>
        </w:numPr>
        <w:spacing w:after="20" w:before="20"/>
      </w:pPr>
      <w:r>
        <w:rPr>
          <w:rFonts w:ascii="Arial" w:cs="Arial" w:eastAsia="Arial" w:hAnsi="Arial"/>
          <w:sz w:val="21"/>
          <w:szCs w:val="21"/>
        </w:rPr>
        <w:t xml:space="preserve">Small chunks (128-256 tokens): Higher precision retrieval, but each chunk lacks context. Risk of incomplete answers.</w:t>
      </w:r>
    </w:p>
    <w:p>
      <w:pPr>
        <w:pStyle w:val="ListParagraph"/>
        <w:numPr>
          <w:ilvl w:val="0"/>
          <w:numId w:val="2"/>
        </w:numPr>
        <w:spacing w:after="20" w:before="20"/>
      </w:pPr>
      <w:r>
        <w:rPr>
          <w:rFonts w:ascii="Arial" w:cs="Arial" w:eastAsia="Arial" w:hAnsi="Arial"/>
          <w:sz w:val="21"/>
          <w:szCs w:val="21"/>
        </w:rPr>
        <w:t xml:space="preserve">Large chunks (512-1024 tokens): More context per chunk, but noisier embeddings — the relevant sentence is diluted.</w:t>
      </w:r>
    </w:p>
    <w:p>
      <w:pPr>
        <w:pStyle w:val="ListParagraph"/>
        <w:numPr>
          <w:ilvl w:val="0"/>
          <w:numId w:val="2"/>
        </w:numPr>
        <w:spacing w:after="20" w:before="20"/>
      </w:pPr>
      <w:r>
        <w:rPr>
          <w:rFonts w:ascii="Arial" w:cs="Arial" w:eastAsia="Arial" w:hAnsi="Arial"/>
          <w:sz w:val="21"/>
          <w:szCs w:val="21"/>
        </w:rPr>
        <w:t xml:space="preserve">Start with 512 tokens, 50-100 overlap. Evaluate retrieval quality and adjust.</w:t>
      </w:r>
    </w:p>
    <w:p>
      <w:pPr>
        <w:pBdr>
          <w:top w:val="none"/>
          <w:left w:val="single" w:color="E11D48" w:sz="12" w:space="10"/>
          <w:bottom w:val="none"/>
          <w:right w:val="none"/>
        </w:pBdr>
        <w:shd w:fill="FFF1F2" w:val="clear"/>
        <w:spacing w:after="80" w:before="80"/>
        <w:ind w:left="400"/>
      </w:pPr>
      <w:r>
        <w:rPr>
          <w:rFonts w:ascii="Arial" w:cs="Arial" w:eastAsia="Arial" w:hAnsi="Arial"/>
          <w:b/>
          <w:bCs/>
          <w:color w:val="BE123C"/>
          <w:sz w:val="21"/>
          <w:szCs w:val="21"/>
        </w:rPr>
        <w:t xml:space="preserve">Common Mistake: </w:t>
      </w:r>
      <w:r>
        <w:rPr>
          <w:rFonts w:ascii="Arial" w:cs="Arial" w:eastAsia="Arial" w:hAnsi="Arial"/>
          <w:sz w:val="21"/>
          <w:szCs w:val="21"/>
        </w:rPr>
        <w:t xml:space="preserve">There is no universally correct chunk size. It depends on your documents, queries, and embedding model. Always evaluate empirically. A mismatch between chunk size and typical query scope is the #1 cause of poor RAG retrieval.</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Section 3: RAG Architecture &amp; Pipeline  (Q19–Q28)</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Q19. </w:t>
      </w:r>
      <w:r>
        <w:rPr>
          <w:rFonts w:ascii="Arial" w:cs="Arial" w:eastAsia="Arial" w:hAnsi="Arial"/>
          <w:b/>
          <w:bCs/>
          <w:color w:val="1E1B4B"/>
          <w:sz w:val="24"/>
          <w:szCs w:val="24"/>
        </w:rPr>
        <w:t xml:space="preserve">What is RAG? Explain the full pipeline from document ingestion to answer generation.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RAG (Retrieval-Augmented Generation) is a pattern that grounds an LLM's responses in a specific set of documents by retrieving relevant context at query time and injecting it into the prompt. It solves the two biggest LLM problems: knowledge cutoff and hallucination on private/specialised data.</w:t>
      </w:r>
    </w:p>
    <w:p>
      <w:pPr>
        <w:pStyle w:val="Heading3"/>
        <w:spacing w:after="80" w:before="180"/>
      </w:pPr>
      <w:r>
        <w:rPr>
          <w:rFonts w:ascii="Arial" w:cs="Arial" w:eastAsia="Arial" w:hAnsi="Arial"/>
          <w:b/>
          <w:bCs/>
          <w:color w:val="5B21B6"/>
          <w:sz w:val="23"/>
          <w:szCs w:val="23"/>
        </w:rPr>
        <w:t xml:space="preserve">Phase 1: Indexing (offline, run once or on document changes)</w:t>
      </w:r>
    </w:p>
    <w:p>
      <w:pPr>
        <w:pStyle w:val="ListParagraph"/>
        <w:numPr>
          <w:ilvl w:val="0"/>
          <w:numId w:val="2"/>
        </w:numPr>
        <w:spacing w:after="20" w:before="20"/>
      </w:pPr>
      <w:r>
        <w:rPr>
          <w:rFonts w:ascii="Arial" w:cs="Arial" w:eastAsia="Arial" w:hAnsi="Arial"/>
          <w:b/>
          <w:bCs/>
          <w:sz w:val="21"/>
          <w:szCs w:val="21"/>
        </w:rPr>
        <w:t xml:space="preserve">1. Load: </w:t>
      </w:r>
      <w:r>
        <w:rPr>
          <w:rFonts w:ascii="Arial" w:cs="Arial" w:eastAsia="Arial" w:hAnsi="Arial"/>
          <w:sz w:val="21"/>
          <w:szCs w:val="21"/>
        </w:rPr>
        <w:t xml:space="preserve">Read documents from source (PDF, Word, web, database, S3).</w:t>
      </w:r>
    </w:p>
    <w:p>
      <w:pPr>
        <w:pStyle w:val="ListParagraph"/>
        <w:numPr>
          <w:ilvl w:val="0"/>
          <w:numId w:val="2"/>
        </w:numPr>
        <w:spacing w:after="20" w:before="20"/>
      </w:pPr>
      <w:r>
        <w:rPr>
          <w:rFonts w:ascii="Arial" w:cs="Arial" w:eastAsia="Arial" w:hAnsi="Arial"/>
          <w:b/>
          <w:bCs/>
          <w:sz w:val="21"/>
          <w:szCs w:val="21"/>
        </w:rPr>
        <w:t xml:space="preserve">2. Parse: </w:t>
      </w:r>
      <w:r>
        <w:rPr>
          <w:rFonts w:ascii="Arial" w:cs="Arial" w:eastAsia="Arial" w:hAnsi="Arial"/>
          <w:sz w:val="21"/>
          <w:szCs w:val="21"/>
        </w:rPr>
        <w:t xml:space="preserve">Extract clean text (handle OCR for scanned PDFs, strip HTML tags, etc.).</w:t>
      </w:r>
    </w:p>
    <w:p>
      <w:pPr>
        <w:pStyle w:val="ListParagraph"/>
        <w:numPr>
          <w:ilvl w:val="0"/>
          <w:numId w:val="2"/>
        </w:numPr>
        <w:spacing w:after="20" w:before="20"/>
      </w:pPr>
      <w:r>
        <w:rPr>
          <w:rFonts w:ascii="Arial" w:cs="Arial" w:eastAsia="Arial" w:hAnsi="Arial"/>
          <w:b/>
          <w:bCs/>
          <w:sz w:val="21"/>
          <w:szCs w:val="21"/>
        </w:rPr>
        <w:t xml:space="preserve">3. Chunk: </w:t>
      </w:r>
      <w:r>
        <w:rPr>
          <w:rFonts w:ascii="Arial" w:cs="Arial" w:eastAsia="Arial" w:hAnsi="Arial"/>
          <w:sz w:val="21"/>
          <w:szCs w:val="21"/>
        </w:rPr>
        <w:t xml:space="preserve">Split text into chunks with overlap.</w:t>
      </w:r>
    </w:p>
    <w:p>
      <w:pPr>
        <w:pStyle w:val="ListParagraph"/>
        <w:numPr>
          <w:ilvl w:val="0"/>
          <w:numId w:val="2"/>
        </w:numPr>
        <w:spacing w:after="20" w:before="20"/>
      </w:pPr>
      <w:r>
        <w:rPr>
          <w:rFonts w:ascii="Arial" w:cs="Arial" w:eastAsia="Arial" w:hAnsi="Arial"/>
          <w:b/>
          <w:bCs/>
          <w:sz w:val="21"/>
          <w:szCs w:val="21"/>
        </w:rPr>
        <w:t xml:space="preserve">4. Embed: </w:t>
      </w:r>
      <w:r>
        <w:rPr>
          <w:rFonts w:ascii="Arial" w:cs="Arial" w:eastAsia="Arial" w:hAnsi="Arial"/>
          <w:sz w:val="21"/>
          <w:szCs w:val="21"/>
        </w:rPr>
        <w:t xml:space="preserve">Call embedding model API for each chunk → dense vector.</w:t>
      </w:r>
    </w:p>
    <w:p>
      <w:pPr>
        <w:pStyle w:val="ListParagraph"/>
        <w:numPr>
          <w:ilvl w:val="0"/>
          <w:numId w:val="2"/>
        </w:numPr>
        <w:spacing w:after="20" w:before="20"/>
      </w:pPr>
      <w:r>
        <w:rPr>
          <w:rFonts w:ascii="Arial" w:cs="Arial" w:eastAsia="Arial" w:hAnsi="Arial"/>
          <w:b/>
          <w:bCs/>
          <w:sz w:val="21"/>
          <w:szCs w:val="21"/>
        </w:rPr>
        <w:t xml:space="preserve">5. Store: </w:t>
      </w:r>
      <w:r>
        <w:rPr>
          <w:rFonts w:ascii="Arial" w:cs="Arial" w:eastAsia="Arial" w:hAnsi="Arial"/>
          <w:sz w:val="21"/>
          <w:szCs w:val="21"/>
        </w:rPr>
        <w:t xml:space="preserve">Save vector + original text + metadata to vector database.</w:t>
      </w:r>
    </w:p>
    <w:p>
      <w:pPr>
        <w:pStyle w:val="Heading3"/>
        <w:spacing w:after="80" w:before="180"/>
      </w:pPr>
      <w:r>
        <w:rPr>
          <w:rFonts w:ascii="Arial" w:cs="Arial" w:eastAsia="Arial" w:hAnsi="Arial"/>
          <w:b/>
          <w:bCs/>
          <w:color w:val="5B21B6"/>
          <w:sz w:val="23"/>
          <w:szCs w:val="23"/>
        </w:rPr>
        <w:t xml:space="preserve">Phase 2: Retrieval + Generation (online, every user query)</w:t>
      </w:r>
    </w:p>
    <w:p>
      <w:pPr>
        <w:pStyle w:val="ListParagraph"/>
        <w:numPr>
          <w:ilvl w:val="0"/>
          <w:numId w:val="2"/>
        </w:numPr>
        <w:spacing w:after="20" w:before="20"/>
      </w:pPr>
      <w:r>
        <w:rPr>
          <w:rFonts w:ascii="Arial" w:cs="Arial" w:eastAsia="Arial" w:hAnsi="Arial"/>
          <w:b/>
          <w:bCs/>
          <w:sz w:val="21"/>
          <w:szCs w:val="21"/>
        </w:rPr>
        <w:t xml:space="preserve">6. Embed query: </w:t>
      </w:r>
      <w:r>
        <w:rPr>
          <w:rFonts w:ascii="Arial" w:cs="Arial" w:eastAsia="Arial" w:hAnsi="Arial"/>
          <w:sz w:val="21"/>
          <w:szCs w:val="21"/>
        </w:rPr>
        <w:t xml:space="preserve">Convert user's question to a vector using the same embedding model.</w:t>
      </w:r>
    </w:p>
    <w:p>
      <w:pPr>
        <w:pStyle w:val="ListParagraph"/>
        <w:numPr>
          <w:ilvl w:val="0"/>
          <w:numId w:val="2"/>
        </w:numPr>
        <w:spacing w:after="20" w:before="20"/>
      </w:pPr>
      <w:r>
        <w:rPr>
          <w:rFonts w:ascii="Arial" w:cs="Arial" w:eastAsia="Arial" w:hAnsi="Arial"/>
          <w:b/>
          <w:bCs/>
          <w:sz w:val="21"/>
          <w:szCs w:val="21"/>
        </w:rPr>
        <w:t xml:space="preserve">7. Retrieve: </w:t>
      </w:r>
      <w:r>
        <w:rPr>
          <w:rFonts w:ascii="Arial" w:cs="Arial" w:eastAsia="Arial" w:hAnsi="Arial"/>
          <w:sz w:val="21"/>
          <w:szCs w:val="21"/>
        </w:rPr>
        <w:t xml:space="preserve">ANN search in vector DB → top-k most similar chunks.</w:t>
      </w:r>
    </w:p>
    <w:p>
      <w:pPr>
        <w:pStyle w:val="ListParagraph"/>
        <w:numPr>
          <w:ilvl w:val="0"/>
          <w:numId w:val="2"/>
        </w:numPr>
        <w:spacing w:after="20" w:before="20"/>
      </w:pPr>
      <w:r>
        <w:rPr>
          <w:rFonts w:ascii="Arial" w:cs="Arial" w:eastAsia="Arial" w:hAnsi="Arial"/>
          <w:b/>
          <w:bCs/>
          <w:sz w:val="21"/>
          <w:szCs w:val="21"/>
        </w:rPr>
        <w:t xml:space="preserve">8. Re-rank (optional): </w:t>
      </w:r>
      <w:r>
        <w:rPr>
          <w:rFonts w:ascii="Arial" w:cs="Arial" w:eastAsia="Arial" w:hAnsi="Arial"/>
          <w:sz w:val="21"/>
          <w:szCs w:val="21"/>
        </w:rPr>
        <w:t xml:space="preserve">Use cross-encoder to re-score and re-order top-k chunks.</w:t>
      </w:r>
    </w:p>
    <w:p>
      <w:pPr>
        <w:pStyle w:val="ListParagraph"/>
        <w:numPr>
          <w:ilvl w:val="0"/>
          <w:numId w:val="2"/>
        </w:numPr>
        <w:spacing w:after="20" w:before="20"/>
      </w:pPr>
      <w:r>
        <w:rPr>
          <w:rFonts w:ascii="Arial" w:cs="Arial" w:eastAsia="Arial" w:hAnsi="Arial"/>
          <w:b/>
          <w:bCs/>
          <w:sz w:val="21"/>
          <w:szCs w:val="21"/>
        </w:rPr>
        <w:t xml:space="preserve">9. Prompt: </w:t>
      </w:r>
      <w:r>
        <w:rPr>
          <w:rFonts w:ascii="Arial" w:cs="Arial" w:eastAsia="Arial" w:hAnsi="Arial"/>
          <w:sz w:val="21"/>
          <w:szCs w:val="21"/>
        </w:rPr>
        <w:t xml:space="preserve">Inject retrieved chunks + system prompt + query into the LLM prompt.</w:t>
      </w:r>
    </w:p>
    <w:p>
      <w:pPr>
        <w:pStyle w:val="ListParagraph"/>
        <w:numPr>
          <w:ilvl w:val="0"/>
          <w:numId w:val="2"/>
        </w:numPr>
        <w:spacing w:after="20" w:before="20"/>
      </w:pPr>
      <w:r>
        <w:rPr>
          <w:rFonts w:ascii="Arial" w:cs="Arial" w:eastAsia="Arial" w:hAnsi="Arial"/>
          <w:b/>
          <w:bCs/>
          <w:sz w:val="21"/>
          <w:szCs w:val="21"/>
        </w:rPr>
        <w:t xml:space="preserve">10. Generate: </w:t>
      </w:r>
      <w:r>
        <w:rPr>
          <w:rFonts w:ascii="Arial" w:cs="Arial" w:eastAsia="Arial" w:hAnsi="Arial"/>
          <w:sz w:val="21"/>
          <w:szCs w:val="21"/>
        </w:rPr>
        <w:t xml:space="preserve">LLM generates answer grounded in the retrieved context.</w:t>
      </w:r>
    </w:p>
    <w:p>
      <w:pPr>
        <w:pStyle w:val="ListParagraph"/>
        <w:numPr>
          <w:ilvl w:val="0"/>
          <w:numId w:val="2"/>
        </w:numPr>
        <w:spacing w:after="20" w:before="20"/>
      </w:pPr>
      <w:r>
        <w:rPr>
          <w:rFonts w:ascii="Arial" w:cs="Arial" w:eastAsia="Arial" w:hAnsi="Arial"/>
          <w:b/>
          <w:bCs/>
          <w:sz w:val="21"/>
          <w:szCs w:val="21"/>
        </w:rPr>
        <w:t xml:space="preserve">11. Post-process: </w:t>
      </w:r>
      <w:r>
        <w:rPr>
          <w:rFonts w:ascii="Arial" w:cs="Arial" w:eastAsia="Arial" w:hAnsi="Arial"/>
          <w:sz w:val="21"/>
          <w:szCs w:val="21"/>
        </w:rPr>
        <w:t xml:space="preserve">Extract citations, validate answer, format response.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Minimal RAG with LangChain LCEL</w:t>
      </w:r>
    </w:p>
    <w:p>
      <w:pPr>
        <w:shd w:fill="0F172A" w:val="clear"/>
        <w:spacing w:after="0" w:before="0"/>
        <w:ind w:left="520" w:right="360"/>
      </w:pPr>
      <w:r>
        <w:rPr>
          <w:rFonts w:ascii="Courier New" w:cs="Courier New" w:eastAsia="Courier New" w:hAnsi="Courier New"/>
          <w:color w:val="E2E8F0"/>
          <w:sz w:val="19"/>
          <w:szCs w:val="19"/>
        </w:rPr>
        <w:t xml:space="preserve">from langchain_openai import ChatOpenAI, OpenAIEmbeddings</w:t>
      </w:r>
    </w:p>
    <w:p>
      <w:pPr>
        <w:shd w:fill="0F172A" w:val="clear"/>
        <w:spacing w:after="0" w:before="0"/>
        <w:ind w:left="520" w:right="360"/>
      </w:pPr>
      <w:r>
        <w:rPr>
          <w:rFonts w:ascii="Courier New" w:cs="Courier New" w:eastAsia="Courier New" w:hAnsi="Courier New"/>
          <w:color w:val="E2E8F0"/>
          <w:sz w:val="19"/>
          <w:szCs w:val="19"/>
        </w:rPr>
        <w:t xml:space="preserve">from langchain_community.vectorstores import Chroma</w:t>
      </w:r>
    </w:p>
    <w:p>
      <w:pPr>
        <w:shd w:fill="0F172A" w:val="clear"/>
        <w:spacing w:after="0" w:before="0"/>
        <w:ind w:left="520" w:right="360"/>
      </w:pPr>
      <w:r>
        <w:rPr>
          <w:rFonts w:ascii="Courier New" w:cs="Courier New" w:eastAsia="Courier New" w:hAnsi="Courier New"/>
          <w:color w:val="E2E8F0"/>
          <w:sz w:val="19"/>
          <w:szCs w:val="19"/>
        </w:rPr>
        <w:t xml:space="preserve">from langchain_core.prompts import ChatPromptTemplate</w:t>
      </w:r>
    </w:p>
    <w:p>
      <w:pPr>
        <w:shd w:fill="0F172A" w:val="clear"/>
        <w:spacing w:after="0" w:before="0"/>
        <w:ind w:left="520" w:right="360"/>
      </w:pPr>
      <w:r>
        <w:rPr>
          <w:rFonts w:ascii="Courier New" w:cs="Courier New" w:eastAsia="Courier New" w:hAnsi="Courier New"/>
          <w:color w:val="E2E8F0"/>
          <w:sz w:val="19"/>
          <w:szCs w:val="19"/>
        </w:rPr>
        <w:t xml:space="preserve">from langchain_core.runnables import RunnablePassthrough</w:t>
      </w:r>
    </w:p>
    <w:p>
      <w:pPr>
        <w:shd w:fill="0F172A" w:val="clear"/>
        <w:spacing w:after="0" w:before="0"/>
        <w:ind w:left="520" w:right="360"/>
      </w:pPr>
      <w:r>
        <w:rPr>
          <w:rFonts w:ascii="Courier New" w:cs="Courier New" w:eastAsia="Courier New" w:hAnsi="Courier New"/>
          <w:color w:val="E2E8F0"/>
          <w:sz w:val="19"/>
          <w:szCs w:val="19"/>
        </w:rPr>
        <w:t xml:space="preserve">from langchain_core.output_parsers import StrOutputParser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Retriever</w:t>
      </w:r>
    </w:p>
    <w:p>
      <w:pPr>
        <w:shd w:fill="0F172A" w:val="clear"/>
        <w:spacing w:after="0" w:before="0"/>
        <w:ind w:left="520" w:right="360"/>
      </w:pPr>
      <w:r>
        <w:rPr>
          <w:rFonts w:ascii="Courier New" w:cs="Courier New" w:eastAsia="Courier New" w:hAnsi="Courier New"/>
          <w:color w:val="E2E8F0"/>
          <w:sz w:val="19"/>
          <w:szCs w:val="19"/>
        </w:rPr>
        <w:t xml:space="preserve">vectorstore = Chroma(persist_directory='./db', embedding_function=OpenAIEmbeddings())</w:t>
      </w:r>
    </w:p>
    <w:p>
      <w:pPr>
        <w:shd w:fill="0F172A" w:val="clear"/>
        <w:spacing w:after="0" w:before="0"/>
        <w:ind w:left="520" w:right="360"/>
      </w:pPr>
      <w:r>
        <w:rPr>
          <w:rFonts w:ascii="Courier New" w:cs="Courier New" w:eastAsia="Courier New" w:hAnsi="Courier New"/>
          <w:color w:val="E2E8F0"/>
          <w:sz w:val="19"/>
          <w:szCs w:val="19"/>
        </w:rPr>
        <w:t xml:space="preserve">retriever = vectorstore.as_retriever(search_kwargs={'k': 4})</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Prompt</w:t>
      </w:r>
    </w:p>
    <w:p>
      <w:pPr>
        <w:shd w:fill="0F172A" w:val="clear"/>
        <w:spacing w:after="0" w:before="0"/>
        <w:ind w:left="520" w:right="360"/>
      </w:pPr>
      <w:r>
        <w:rPr>
          <w:rFonts w:ascii="Courier New" w:cs="Courier New" w:eastAsia="Courier New" w:hAnsi="Courier New"/>
          <w:color w:val="E2E8F0"/>
          <w:sz w:val="19"/>
          <w:szCs w:val="19"/>
        </w:rPr>
        <w:t xml:space="preserve">prompt = ChatPromptTemplate.from_template('''</w:t>
      </w:r>
    </w:p>
    <w:p>
      <w:pPr>
        <w:shd w:fill="0F172A" w:val="clear"/>
        <w:spacing w:after="0" w:before="0"/>
        <w:ind w:left="520" w:right="360"/>
      </w:pPr>
      <w:r>
        <w:rPr>
          <w:rFonts w:ascii="Courier New" w:cs="Courier New" w:eastAsia="Courier New" w:hAnsi="Courier New"/>
          <w:color w:val="E2E8F0"/>
          <w:sz w:val="19"/>
          <w:szCs w:val="19"/>
        </w:rPr>
        <w:t xml:space="preserve">Use ONLY the following context to answer the question.</w:t>
      </w:r>
    </w:p>
    <w:p>
      <w:pPr>
        <w:shd w:fill="0F172A" w:val="clear"/>
        <w:spacing w:after="0" w:before="0"/>
        <w:ind w:left="520" w:right="360"/>
      </w:pPr>
      <w:r>
        <w:rPr>
          <w:rFonts w:ascii="Courier New" w:cs="Courier New" w:eastAsia="Courier New" w:hAnsi="Courier New"/>
          <w:color w:val="E2E8F0"/>
          <w:sz w:val="19"/>
          <w:szCs w:val="19"/>
        </w:rPr>
        <w:t xml:space="preserve">If you cannot answer from the context, say 'I don't know.'</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Context:</w:t>
      </w:r>
    </w:p>
    <w:p>
      <w:pPr>
        <w:shd w:fill="0F172A" w:val="clear"/>
        <w:spacing w:after="0" w:before="0"/>
        <w:ind w:left="520" w:right="360"/>
      </w:pPr>
      <w:r>
        <w:rPr>
          <w:rFonts w:ascii="Courier New" w:cs="Courier New" w:eastAsia="Courier New" w:hAnsi="Courier New"/>
          <w:color w:val="E2E8F0"/>
          <w:sz w:val="19"/>
          <w:szCs w:val="19"/>
        </w:rPr>
        <w:t xml:space="preserve">{context}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Question: {question}</w:t>
      </w:r>
    </w:p>
    <w:p>
      <w:pPr>
        <w:shd w:fill="0F172A" w:val="clear"/>
        <w:spacing w:after="0" w:before="0"/>
        <w:ind w:left="520" w:right="360"/>
      </w:pPr>
      <w:r>
        <w:rPr>
          <w:rFonts w:ascii="Courier New" w:cs="Courier New" w:eastAsia="Courier New" w:hAnsi="Courier New"/>
          <w:color w:val="E2E8F0"/>
          <w:sz w:val="19"/>
          <w:szCs w:val="19"/>
        </w:rPr>
        <w:t xml:space="preserve">Answer:''')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Chain</w:t>
      </w:r>
    </w:p>
    <w:p>
      <w:pPr>
        <w:shd w:fill="0F172A" w:val="clear"/>
        <w:spacing w:after="0" w:before="0"/>
        <w:ind w:left="520" w:right="360"/>
      </w:pPr>
      <w:r>
        <w:rPr>
          <w:rFonts w:ascii="Courier New" w:cs="Courier New" w:eastAsia="Courier New" w:hAnsi="Courier New"/>
          <w:color w:val="E2E8F0"/>
          <w:sz w:val="19"/>
          <w:szCs w:val="19"/>
        </w:rPr>
        <w:t xml:space="preserve">rag_chain = (</w:t>
      </w:r>
    </w:p>
    <w:p>
      <w:pPr>
        <w:shd w:fill="0F172A" w:val="clear"/>
        <w:spacing w:after="0" w:before="0"/>
        <w:ind w:left="520" w:right="360"/>
      </w:pPr>
      <w:r>
        <w:rPr>
          <w:rFonts w:ascii="Courier New" w:cs="Courier New" w:eastAsia="Courier New" w:hAnsi="Courier New"/>
          <w:color w:val="E2E8F0"/>
          <w:sz w:val="19"/>
          <w:szCs w:val="19"/>
        </w:rPr>
        <w:t xml:space="preserve">    {'context': retriever | (lambda docs: '\n\n'.join(d.page_content for d in docs)),</w:t>
      </w:r>
    </w:p>
    <w:p>
      <w:pPr>
        <w:shd w:fill="0F172A" w:val="clear"/>
        <w:spacing w:after="0" w:before="0"/>
        <w:ind w:left="520" w:right="360"/>
      </w:pPr>
      <w:r>
        <w:rPr>
          <w:rFonts w:ascii="Courier New" w:cs="Courier New" w:eastAsia="Courier New" w:hAnsi="Courier New"/>
          <w:color w:val="E2E8F0"/>
          <w:sz w:val="19"/>
          <w:szCs w:val="19"/>
        </w:rPr>
        <w:t xml:space="preserve">     'question': RunnablePassthrough()}</w:t>
      </w:r>
    </w:p>
    <w:p>
      <w:pPr>
        <w:shd w:fill="0F172A" w:val="clear"/>
        <w:spacing w:after="0" w:before="0"/>
        <w:ind w:left="520" w:right="360"/>
      </w:pPr>
      <w:r>
        <w:rPr>
          <w:rFonts w:ascii="Courier New" w:cs="Courier New" w:eastAsia="Courier New" w:hAnsi="Courier New"/>
          <w:color w:val="E2E8F0"/>
          <w:sz w:val="19"/>
          <w:szCs w:val="19"/>
        </w:rPr>
        <w:t xml:space="preserve">    | prompt</w:t>
      </w:r>
    </w:p>
    <w:p>
      <w:pPr>
        <w:shd w:fill="0F172A" w:val="clear"/>
        <w:spacing w:after="0" w:before="0"/>
        <w:ind w:left="520" w:right="360"/>
      </w:pPr>
      <w:r>
        <w:rPr>
          <w:rFonts w:ascii="Courier New" w:cs="Courier New" w:eastAsia="Courier New" w:hAnsi="Courier New"/>
          <w:color w:val="E2E8F0"/>
          <w:sz w:val="19"/>
          <w:szCs w:val="19"/>
        </w:rPr>
        <w:t xml:space="preserve">    | ChatOpenAI(model='gpt-4o', temperature=0)</w:t>
      </w:r>
    </w:p>
    <w:p>
      <w:pPr>
        <w:shd w:fill="0F172A" w:val="clear"/>
        <w:spacing w:after="0" w:before="0"/>
        <w:ind w:left="520" w:right="360"/>
      </w:pPr>
      <w:r>
        <w:rPr>
          <w:rFonts w:ascii="Courier New" w:cs="Courier New" w:eastAsia="Courier New" w:hAnsi="Courier New"/>
          <w:color w:val="E2E8F0"/>
          <w:sz w:val="19"/>
          <w:szCs w:val="19"/>
        </w:rPr>
        <w:t xml:space="preserve">    | StrOutputParser()</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answer = rag_chain.invoke('What is the company refund policy?')</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Q20. </w:t>
      </w:r>
      <w:r>
        <w:rPr>
          <w:rFonts w:ascii="Arial" w:cs="Arial" w:eastAsia="Arial" w:hAnsi="Arial"/>
          <w:b/>
          <w:bCs/>
          <w:color w:val="1E1B4B"/>
          <w:sz w:val="24"/>
          <w:szCs w:val="24"/>
        </w:rPr>
        <w:t xml:space="preserve">What are the main failure modes in a RAG pipeline? How do you diagnose and fix each?</w:t>
      </w:r>
    </w:p>
    <w:p>
      <w:pPr>
        <w:spacing w:after="40" w:before="60"/>
        <w:ind w:left="360"/>
      </w:pPr>
      <w:r>
        <w:rPr>
          <w:rFonts w:ascii="Arial" w:cs="Arial" w:eastAsia="Arial" w:hAnsi="Arial"/>
          <w:b/>
          <w:bCs/>
          <w:color w:val="B91C1C"/>
          <w:sz w:val="21"/>
          <w:szCs w:val="21"/>
        </w:rPr>
        <w:t xml:space="preserve">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Failure Mode</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Symptoms &amp; Fix</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Retrieval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Correct chunks not returned. Fix: better chunking, hybrid search, query rewriting, metadata filters.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Faithfulness hallucination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Answer contradicts context. Fix: lower temperature, stronger system prompt, faithfulness eval.</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Incomplete 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Answer is partially correct but misses details. Fix: increase k, use larger chunks, parent-doc retrieval.</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Redundant retrieval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All retrieved chunks say the same thing. Fix: MMR retrieval, diversity-promoting re-ranking.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Context overflow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Too many/large chunks exceed context window. Fix: reduce k, compress context, smaller chunks.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Lost in the middle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Info in middle of context is ignored. Fix: place most important chunks first and last.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Outdated information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Stale chunks returned. Fix: TTL filtering, timestamp metadata filtering, re-index on document update.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Query-document mismatch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Asymmetry between how query is phrased vs how docs are written. Fix: HyDE, query expansion, asymmetric embeddings.</w:t>
            </w:r>
          </w:p>
        </w:tc>
      </w:tr>
    </w:tbl>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When debugging a RAG pipeline, always evaluate the retrieval step SEPARATELY from the generation step. Log what was retrieved for each query. If retrieval is perfect but answers are wrong, the problem is in generation. If retrieval is poor, fix that first — no amount of prompt engineering fixes bad retrieval.</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Q21. </w:t>
      </w:r>
      <w:r>
        <w:rPr>
          <w:rFonts w:ascii="Arial" w:cs="Arial" w:eastAsia="Arial" w:hAnsi="Arial"/>
          <w:b/>
          <w:bCs/>
          <w:color w:val="1E1B4B"/>
          <w:sz w:val="24"/>
          <w:szCs w:val="24"/>
        </w:rPr>
        <w:t xml:space="preserve">What is a cross-encoder reranker? How does it improve retrieval quality?</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cross-encoder takes a query-document PAIR as input and directly outputs a relevance score. Unlike bi-encoders (embedding models) that encode query and document independently, cross-encoders attend to both simultaneously — they can capture subtle query-document interactions.</w:t>
      </w:r>
    </w:p>
    <w:p>
      <w:pPr>
        <w:pStyle w:val="ListParagraph"/>
        <w:numPr>
          <w:ilvl w:val="0"/>
          <w:numId w:val="2"/>
        </w:numPr>
        <w:spacing w:after="20" w:before="20"/>
      </w:pPr>
      <w:r>
        <w:rPr>
          <w:rFonts w:ascii="Arial" w:cs="Arial" w:eastAsia="Arial" w:hAnsi="Arial"/>
          <w:b/>
          <w:bCs/>
          <w:sz w:val="21"/>
          <w:szCs w:val="21"/>
        </w:rPr>
        <w:t xml:space="preserve">Bi-encoder (embedding model): </w:t>
      </w:r>
      <w:r>
        <w:rPr>
          <w:rFonts w:ascii="Arial" w:cs="Arial" w:eastAsia="Arial" w:hAnsi="Arial"/>
          <w:sz w:val="21"/>
          <w:szCs w:val="21"/>
        </w:rPr>
        <w:t xml:space="preserve">Fast. Encodes query and documents separately. Good for first-stage retrieval over millions of documents. Lower quality per pair.</w:t>
      </w:r>
    </w:p>
    <w:p>
      <w:pPr>
        <w:pStyle w:val="ListParagraph"/>
        <w:numPr>
          <w:ilvl w:val="0"/>
          <w:numId w:val="2"/>
        </w:numPr>
        <w:spacing w:after="20" w:before="20"/>
      </w:pPr>
      <w:r>
        <w:rPr>
          <w:rFonts w:ascii="Arial" w:cs="Arial" w:eastAsia="Arial" w:hAnsi="Arial"/>
          <w:b/>
          <w:bCs/>
          <w:sz w:val="21"/>
          <w:szCs w:val="21"/>
        </w:rPr>
        <w:t xml:space="preserve">Cross-encoder (reranker): </w:t>
      </w:r>
      <w:r>
        <w:rPr>
          <w:rFonts w:ascii="Arial" w:cs="Arial" w:eastAsia="Arial" w:hAnsi="Arial"/>
          <w:sz w:val="21"/>
          <w:szCs w:val="21"/>
        </w:rPr>
        <w:t xml:space="preserve">Slow (O(k) inference per query, one pass per candidate). Cannot pre-compute. High quality per pair — used for second-stage reranking of a small candidate set (k=50-100).</w:t>
      </w:r>
    </w:p>
    <w:p>
      <w:pPr>
        <w:spacing w:after="40" w:before="20"/>
        <w:ind w:left="360"/>
      </w:pPr>
      <w:r>
        <w:rPr>
          <w:rFonts w:ascii="Arial" w:cs="Arial" w:eastAsia="Arial" w:hAnsi="Arial"/>
          <w:color w:val="1C1C1C"/>
          <w:sz w:val="21"/>
          <w:szCs w:val="21"/>
        </w:rPr>
        <w:t xml:space="preserve">Two-stage retrieval pipeline:</w:t>
      </w:r>
    </w:p>
    <w:p>
      <w:pPr>
        <w:pStyle w:val="ListParagraph"/>
        <w:numPr>
          <w:ilvl w:val="0"/>
          <w:numId w:val="2"/>
        </w:numPr>
        <w:spacing w:after="20" w:before="20"/>
      </w:pPr>
      <w:r>
        <w:rPr>
          <w:rFonts w:ascii="Arial" w:cs="Arial" w:eastAsia="Arial" w:hAnsi="Arial"/>
          <w:sz w:val="21"/>
          <w:szCs w:val="21"/>
        </w:rPr>
        <w:t xml:space="preserve">Stage 1 (Recall): Use bi-encoder to retrieve top 50-100 candidates from millions.</w:t>
      </w:r>
    </w:p>
    <w:p>
      <w:pPr>
        <w:pStyle w:val="ListParagraph"/>
        <w:numPr>
          <w:ilvl w:val="0"/>
          <w:numId w:val="2"/>
        </w:numPr>
        <w:spacing w:after="20" w:before="20"/>
      </w:pPr>
      <w:r>
        <w:rPr>
          <w:rFonts w:ascii="Arial" w:cs="Arial" w:eastAsia="Arial" w:hAnsi="Arial"/>
          <w:sz w:val="21"/>
          <w:szCs w:val="21"/>
        </w:rPr>
        <w:t xml:space="preserve">Stage 2 (Precision): Use cross-encoder to re-score and reorder the 50-100 candidates.</w:t>
      </w:r>
    </w:p>
    <w:p>
      <w:pPr>
        <w:pStyle w:val="ListParagraph"/>
        <w:numPr>
          <w:ilvl w:val="0"/>
          <w:numId w:val="2"/>
        </w:numPr>
        <w:spacing w:after="20" w:before="20"/>
      </w:pPr>
      <w:r>
        <w:rPr>
          <w:rFonts w:ascii="Arial" w:cs="Arial" w:eastAsia="Arial" w:hAnsi="Arial"/>
          <w:sz w:val="21"/>
          <w:szCs w:val="21"/>
        </w:rPr>
        <w:t xml:space="preserve">Final: Take top 3-5 reranked results into the LLM prompt.</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sentence_transformers import CrossEncoder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reranker = CrossEncoder('cross-encoder/ms-marco-MiniLM-L-6-v2')</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After first-stage retrieval: 50 candidate chunks</w:t>
      </w:r>
    </w:p>
    <w:p>
      <w:pPr>
        <w:shd w:fill="0F172A" w:val="clear"/>
        <w:spacing w:after="0" w:before="0"/>
        <w:ind w:left="520" w:right="360"/>
      </w:pPr>
      <w:r>
        <w:rPr>
          <w:rFonts w:ascii="Courier New" w:cs="Courier New" w:eastAsia="Courier New" w:hAnsi="Courier New"/>
          <w:color w:val="E2E8F0"/>
          <w:sz w:val="19"/>
          <w:szCs w:val="19"/>
        </w:rPr>
        <w:t xml:space="preserve">candidates = retriever.get_relevant_documents(query, k=50)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Rerank: score each (query, document) pair</w:t>
      </w:r>
    </w:p>
    <w:p>
      <w:pPr>
        <w:shd w:fill="0F172A" w:val="clear"/>
        <w:spacing w:after="0" w:before="0"/>
        <w:ind w:left="520" w:right="360"/>
      </w:pPr>
      <w:r>
        <w:rPr>
          <w:rFonts w:ascii="Courier New" w:cs="Courier New" w:eastAsia="Courier New" w:hAnsi="Courier New"/>
          <w:color w:val="E2E8F0"/>
          <w:sz w:val="19"/>
          <w:szCs w:val="19"/>
        </w:rPr>
        <w:t xml:space="preserve">pairs = [(query, doc.page_content) for doc in candidates]</w:t>
      </w:r>
    </w:p>
    <w:p>
      <w:pPr>
        <w:shd w:fill="0F172A" w:val="clear"/>
        <w:spacing w:after="0" w:before="0"/>
        <w:ind w:left="520" w:right="360"/>
      </w:pPr>
      <w:r>
        <w:rPr>
          <w:rFonts w:ascii="Courier New" w:cs="Courier New" w:eastAsia="Courier New" w:hAnsi="Courier New"/>
          <w:color w:val="E2E8F0"/>
          <w:sz w:val="19"/>
          <w:szCs w:val="19"/>
        </w:rPr>
        <w:t xml:space="preserve">scores = reranker.predict(pairs)  # List of relevance scores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Sort by score, take top 5 for LLM context</w:t>
      </w:r>
    </w:p>
    <w:p>
      <w:pPr>
        <w:shd w:fill="0F172A" w:val="clear"/>
        <w:spacing w:after="0" w:before="0"/>
        <w:ind w:left="520" w:right="360"/>
      </w:pPr>
      <w:r>
        <w:rPr>
          <w:rFonts w:ascii="Courier New" w:cs="Courier New" w:eastAsia="Courier New" w:hAnsi="Courier New"/>
          <w:color w:val="E2E8F0"/>
          <w:sz w:val="19"/>
          <w:szCs w:val="19"/>
        </w:rPr>
        <w:t xml:space="preserve">reranked = sorted(zip(scores, candidates), key=lambda x: x[0], reverse=True)</w:t>
      </w:r>
    </w:p>
    <w:p>
      <w:pPr>
        <w:shd w:fill="0F172A" w:val="clear"/>
        <w:spacing w:after="0" w:before="0"/>
        <w:ind w:left="520" w:right="360"/>
      </w:pPr>
      <w:r>
        <w:rPr>
          <w:rFonts w:ascii="Courier New" w:cs="Courier New" w:eastAsia="Courier New" w:hAnsi="Courier New"/>
          <w:color w:val="E2E8F0"/>
          <w:sz w:val="19"/>
          <w:szCs w:val="19"/>
        </w:rPr>
        <w:t xml:space="preserve">top_docs = [doc for _, doc in reranked[:5]]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Popular cross-encoders:</w:t>
      </w:r>
    </w:p>
    <w:p>
      <w:pPr>
        <w:shd w:fill="0F172A" w:val="clear"/>
        <w:spacing w:after="0" w:before="0"/>
        <w:ind w:left="520" w:right="360"/>
      </w:pPr>
      <w:r>
        <w:rPr>
          <w:rFonts w:ascii="Courier New" w:cs="Courier New" w:eastAsia="Courier New" w:hAnsi="Courier New"/>
          <w:color w:val="E2E8F0"/>
          <w:sz w:val="19"/>
          <w:szCs w:val="19"/>
        </w:rPr>
        <w:t xml:space="preserve"># cross-encoder/ms-marco-MiniLM-L-6-v2  (fast, English)</w:t>
      </w:r>
    </w:p>
    <w:p>
      <w:pPr>
        <w:shd w:fill="0F172A" w:val="clear"/>
        <w:spacing w:after="0" w:before="0"/>
        <w:ind w:left="520" w:right="360"/>
      </w:pPr>
      <w:r>
        <w:rPr>
          <w:rFonts w:ascii="Courier New" w:cs="Courier New" w:eastAsia="Courier New" w:hAnsi="Courier New"/>
          <w:color w:val="E2E8F0"/>
          <w:sz w:val="19"/>
          <w:szCs w:val="19"/>
        </w:rPr>
        <w:t xml:space="preserve"># BAAI/bge-reranker-large  (high quality)</w:t>
      </w:r>
    </w:p>
    <w:p>
      <w:pPr>
        <w:shd w:fill="0F172A" w:val="clear"/>
        <w:spacing w:after="0" w:before="0"/>
        <w:ind w:left="520" w:right="360"/>
      </w:pPr>
      <w:r>
        <w:rPr>
          <w:rFonts w:ascii="Courier New" w:cs="Courier New" w:eastAsia="Courier New" w:hAnsi="Courier New"/>
          <w:color w:val="E2E8F0"/>
          <w:sz w:val="19"/>
          <w:szCs w:val="19"/>
        </w:rPr>
        <w:t xml:space="preserve"># Cohere Rerank API  (managed, very strong)</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Q22. </w:t>
      </w:r>
      <w:r>
        <w:rPr>
          <w:rFonts w:ascii="Arial" w:cs="Arial" w:eastAsia="Arial" w:hAnsi="Arial"/>
          <w:b/>
          <w:bCs/>
          <w:color w:val="1E1B4B"/>
          <w:sz w:val="24"/>
          <w:szCs w:val="24"/>
        </w:rPr>
        <w:t xml:space="preserve">What is HyDE (Hypothetical Document Embeddings)? When would you use it?</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HyDE addresses the query-document mismatch problem. Queries are short questions; documents are long answers. These are stylistically different, so their embeddings may not be close even when semantically related.</w:t>
      </w:r>
    </w:p>
    <w:p>
      <w:pPr>
        <w:spacing w:after="40" w:before="20"/>
        <w:ind w:left="360"/>
      </w:pPr>
      <w:r>
        <w:rPr>
          <w:rFonts w:ascii="Arial" w:cs="Arial" w:eastAsia="Arial" w:hAnsi="Arial"/>
          <w:color w:val="1C1C1C"/>
          <w:sz w:val="21"/>
          <w:szCs w:val="21"/>
        </w:rPr>
        <w:t xml:space="preserve">HyDE's approach: use the LLM to generate a hypothetical answer to the query, then embed that hypothetical answer (not the original query). The hypothetical answer is stylistically closer to real document chunks, so it retrieves better.</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langchain_openai import ChatOpenAI</w:t>
      </w:r>
    </w:p>
    <w:p>
      <w:pPr>
        <w:shd w:fill="0F172A" w:val="clear"/>
        <w:spacing w:after="0" w:before="0"/>
        <w:ind w:left="520" w:right="360"/>
      </w:pPr>
      <w:r>
        <w:rPr>
          <w:rFonts w:ascii="Courier New" w:cs="Courier New" w:eastAsia="Courier New" w:hAnsi="Courier New"/>
          <w:color w:val="E2E8F0"/>
          <w:sz w:val="19"/>
          <w:szCs w:val="19"/>
        </w:rPr>
        <w:t xml:space="preserve">from langchain_core.prompts import ChatPromptTemplate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1: Generate hypothetical answer</w:t>
      </w:r>
    </w:p>
    <w:p>
      <w:pPr>
        <w:shd w:fill="0F172A" w:val="clear"/>
        <w:spacing w:after="0" w:before="0"/>
        <w:ind w:left="520" w:right="360"/>
      </w:pPr>
      <w:r>
        <w:rPr>
          <w:rFonts w:ascii="Courier New" w:cs="Courier New" w:eastAsia="Courier New" w:hAnsi="Courier New"/>
          <w:color w:val="E2E8F0"/>
          <w:sz w:val="19"/>
          <w:szCs w:val="19"/>
        </w:rPr>
        <w:t xml:space="preserve">hyde_prompt = ChatPromptTemplate.from_template(</w:t>
      </w:r>
    </w:p>
    <w:p>
      <w:pPr>
        <w:shd w:fill="0F172A" w:val="clear"/>
        <w:spacing w:after="0" w:before="0"/>
        <w:ind w:left="520" w:right="360"/>
      </w:pPr>
      <w:r>
        <w:rPr>
          <w:rFonts w:ascii="Courier New" w:cs="Courier New" w:eastAsia="Courier New" w:hAnsi="Courier New"/>
          <w:color w:val="E2E8F0"/>
          <w:sz w:val="19"/>
          <w:szCs w:val="19"/>
        </w:rPr>
        <w:t xml:space="preserve">    'Write a short paragraph that answers this question: {question}'</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llm = ChatOpenAI(model='gpt-4o-mini', temperature=0)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hypothetical_answer = (hyde_prompt | llm).invoke({'question': query})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2: Embed the hypothetical answer (not the original query)</w:t>
      </w:r>
    </w:p>
    <w:p>
      <w:pPr>
        <w:shd w:fill="0F172A" w:val="clear"/>
        <w:spacing w:after="0" w:before="0"/>
        <w:ind w:left="520" w:right="360"/>
      </w:pPr>
      <w:r>
        <w:rPr>
          <w:rFonts w:ascii="Courier New" w:cs="Courier New" w:eastAsia="Courier New" w:hAnsi="Courier New"/>
          <w:color w:val="E2E8F0"/>
          <w:sz w:val="19"/>
          <w:szCs w:val="19"/>
        </w:rPr>
        <w:t xml:space="preserve">hyde_embedding = embedding_model.embed_query(hypothetical_answer.content)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Step 3: Search using the hypothetical embedding</w:t>
      </w:r>
    </w:p>
    <w:p>
      <w:pPr>
        <w:shd w:fill="0F172A" w:val="clear"/>
        <w:spacing w:after="0" w:before="0"/>
        <w:ind w:left="520" w:right="360"/>
      </w:pPr>
      <w:r>
        <w:rPr>
          <w:rFonts w:ascii="Courier New" w:cs="Courier New" w:eastAsia="Courier New" w:hAnsi="Courier New"/>
          <w:color w:val="E2E8F0"/>
          <w:sz w:val="19"/>
          <w:szCs w:val="19"/>
        </w:rPr>
        <w:t xml:space="preserve">results = vectorstore.similarity_search_by_vector(hyde_embedding, k=5)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HyDE adds ONE extra LLM call per query — costs latency and money</w:t>
      </w:r>
    </w:p>
    <w:p>
      <w:pPr>
        <w:shd w:fill="0F172A" w:val="clear"/>
        <w:spacing w:after="0" w:before="0"/>
        <w:ind w:left="520" w:right="360"/>
      </w:pPr>
      <w:r>
        <w:rPr>
          <w:rFonts w:ascii="Courier New" w:cs="Courier New" w:eastAsia="Courier New" w:hAnsi="Courier New"/>
          <w:color w:val="E2E8F0"/>
          <w:sz w:val="19"/>
          <w:szCs w:val="19"/>
        </w:rPr>
        <w:t xml:space="preserve"># Worth it when: queries are very short/terse, query style differs from docs</w:t>
      </w:r>
    </w:p>
    <w:p>
      <w:pPr>
        <w:shd w:fill="0F172A" w:val="clear"/>
        <w:spacing w:after="80" w:before="0"/>
        <w:ind w:left="360" w:right="360"/>
      </w:pPr>
      <w:r>
        <w:rPr>
          <w:rFonts w:ascii="Courier New" w:cs="Courier New" w:eastAsia="Courier New" w:hAnsi="Courier New"/>
          <w:sz w:val="4"/>
          <w:szCs w:val="4"/>
        </w:rPr>
        <w:t xml:space="preserve"/>
      </w:r>
    </w:p>
    <w:p>
      <w:pPr>
        <w:spacing w:after="40" w:before="20"/>
        <w:ind w:left="360"/>
      </w:pPr>
      <w:r>
        <w:rPr>
          <w:rFonts w:ascii="Arial" w:cs="Arial" w:eastAsia="Arial" w:hAnsi="Arial"/>
          <w:color w:val="1C1C1C"/>
          <w:sz w:val="21"/>
          <w:szCs w:val="21"/>
        </w:rPr>
        <w:t xml:space="preserve">When to use HyDE: technical documentation Q&amp;A (queries: 'how do I X?', documents: 'to do X, you need to...'), legal/medical documents where queries and documents use different language styles. When NOT to use: simple factual lookups, when latency matters, when queries are already verbose.</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Q23. </w:t>
      </w:r>
      <w:r>
        <w:rPr>
          <w:rFonts w:ascii="Arial" w:cs="Arial" w:eastAsia="Arial" w:hAnsi="Arial"/>
          <w:b/>
          <w:bCs/>
          <w:color w:val="1E1B4B"/>
          <w:sz w:val="24"/>
          <w:szCs w:val="24"/>
        </w:rPr>
        <w:t xml:space="preserve">What is query decomposition and multi-query retrieval?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Complex questions often have multiple sub-questions — a single embedding may not represent all facets well enough to retrieve all relevant chunks.</w:t>
      </w:r>
    </w:p>
    <w:p>
      <w:pPr>
        <w:pStyle w:val="ListParagraph"/>
        <w:numPr>
          <w:ilvl w:val="0"/>
          <w:numId w:val="2"/>
        </w:numPr>
        <w:spacing w:after="20" w:before="20"/>
      </w:pPr>
      <w:r>
        <w:rPr>
          <w:rFonts w:ascii="Arial" w:cs="Arial" w:eastAsia="Arial" w:hAnsi="Arial"/>
          <w:b/>
          <w:bCs/>
          <w:sz w:val="21"/>
          <w:szCs w:val="21"/>
        </w:rPr>
        <w:t xml:space="preserve">Query decomposition: </w:t>
      </w:r>
      <w:r>
        <w:rPr>
          <w:rFonts w:ascii="Arial" w:cs="Arial" w:eastAsia="Arial" w:hAnsi="Arial"/>
          <w:sz w:val="21"/>
          <w:szCs w:val="21"/>
        </w:rPr>
        <w:t xml:space="preserve">Break a complex query into 2-4 simpler sub-queries, retrieve for each, then deduplicate and merge results before passing to the LLM.</w:t>
      </w:r>
    </w:p>
    <w:p>
      <w:pPr>
        <w:pStyle w:val="ListParagraph"/>
        <w:numPr>
          <w:ilvl w:val="0"/>
          <w:numId w:val="2"/>
        </w:numPr>
        <w:spacing w:after="20" w:before="20"/>
      </w:pPr>
      <w:r>
        <w:rPr>
          <w:rFonts w:ascii="Arial" w:cs="Arial" w:eastAsia="Arial" w:hAnsi="Arial"/>
          <w:b/>
          <w:bCs/>
          <w:sz w:val="21"/>
          <w:szCs w:val="21"/>
        </w:rPr>
        <w:t xml:space="preserve">Multi-query retrieval: </w:t>
      </w:r>
      <w:r>
        <w:rPr>
          <w:rFonts w:ascii="Arial" w:cs="Arial" w:eastAsia="Arial" w:hAnsi="Arial"/>
          <w:sz w:val="21"/>
          <w:szCs w:val="21"/>
        </w:rPr>
        <w:t xml:space="preserve">Generate multiple paraphrases/variations of the query (different perspectives, different vocabulary), retrieve for each, merge with deduplication. Handles vocabulary mismatch and query ambiguity.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langchain.retrievers import MultiQueryRetriever</w:t>
      </w:r>
    </w:p>
    <w:p>
      <w:pPr>
        <w:shd w:fill="0F172A" w:val="clear"/>
        <w:spacing w:after="0" w:before="0"/>
        <w:ind w:left="520" w:right="360"/>
      </w:pPr>
      <w:r>
        <w:rPr>
          <w:rFonts w:ascii="Courier New" w:cs="Courier New" w:eastAsia="Courier New" w:hAnsi="Courier New"/>
          <w:color w:val="E2E8F0"/>
          <w:sz w:val="19"/>
          <w:szCs w:val="19"/>
        </w:rPr>
        <w:t xml:space="preserve">from langchain_openai import ChatOpenAI</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llm = ChatOpenAI(model='gpt-4o-mini', temperature=0)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LangChain's MultiQueryRetriever generates 5 query variations automatically</w:t>
      </w:r>
    </w:p>
    <w:p>
      <w:pPr>
        <w:shd w:fill="0F172A" w:val="clear"/>
        <w:spacing w:after="0" w:before="0"/>
        <w:ind w:left="520" w:right="360"/>
      </w:pPr>
      <w:r>
        <w:rPr>
          <w:rFonts w:ascii="Courier New" w:cs="Courier New" w:eastAsia="Courier New" w:hAnsi="Courier New"/>
          <w:color w:val="E2E8F0"/>
          <w:sz w:val="19"/>
          <w:szCs w:val="19"/>
        </w:rPr>
        <w:t xml:space="preserve">retriever = MultiQueryRetriever.from_llm(</w:t>
      </w:r>
    </w:p>
    <w:p>
      <w:pPr>
        <w:shd w:fill="0F172A" w:val="clear"/>
        <w:spacing w:after="0" w:before="0"/>
        <w:ind w:left="520" w:right="360"/>
      </w:pPr>
      <w:r>
        <w:rPr>
          <w:rFonts w:ascii="Courier New" w:cs="Courier New" w:eastAsia="Courier New" w:hAnsi="Courier New"/>
          <w:color w:val="E2E8F0"/>
          <w:sz w:val="19"/>
          <w:szCs w:val="19"/>
        </w:rPr>
        <w:t xml:space="preserve">    retriever=vectorstore.as_retriever(search_kwargs={'k': 5}),</w:t>
      </w:r>
    </w:p>
    <w:p>
      <w:pPr>
        <w:shd w:fill="0F172A" w:val="clear"/>
        <w:spacing w:after="0" w:before="0"/>
        <w:ind w:left="520" w:right="360"/>
      </w:pPr>
      <w:r>
        <w:rPr>
          <w:rFonts w:ascii="Courier New" w:cs="Courier New" w:eastAsia="Courier New" w:hAnsi="Courier New"/>
          <w:color w:val="E2E8F0"/>
          <w:sz w:val="19"/>
          <w:szCs w:val="19"/>
        </w:rPr>
        <w:t xml:space="preserve">    llm=llm</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For query: 'What are the health risks of too much screen time for children?'</w:t>
      </w:r>
    </w:p>
    <w:p>
      <w:pPr>
        <w:shd w:fill="0F172A" w:val="clear"/>
        <w:spacing w:after="0" w:before="0"/>
        <w:ind w:left="520" w:right="360"/>
      </w:pPr>
      <w:r>
        <w:rPr>
          <w:rFonts w:ascii="Courier New" w:cs="Courier New" w:eastAsia="Courier New" w:hAnsi="Courier New"/>
          <w:color w:val="E2E8F0"/>
          <w:sz w:val="19"/>
          <w:szCs w:val="19"/>
        </w:rPr>
        <w:t xml:space="preserve"># Generated variations:</w:t>
      </w:r>
    </w:p>
    <w:p>
      <w:pPr>
        <w:shd w:fill="0F172A" w:val="clear"/>
        <w:spacing w:after="0" w:before="0"/>
        <w:ind w:left="520" w:right="360"/>
      </w:pPr>
      <w:r>
        <w:rPr>
          <w:rFonts w:ascii="Courier New" w:cs="Courier New" w:eastAsia="Courier New" w:hAnsi="Courier New"/>
          <w:color w:val="E2E8F0"/>
          <w:sz w:val="19"/>
          <w:szCs w:val="19"/>
        </w:rPr>
        <w:t xml:space="preserve"># 1. 'How does excessive screen time affect children's health?'</w:t>
      </w:r>
    </w:p>
    <w:p>
      <w:pPr>
        <w:shd w:fill="0F172A" w:val="clear"/>
        <w:spacing w:after="0" w:before="0"/>
        <w:ind w:left="520" w:right="360"/>
      </w:pPr>
      <w:r>
        <w:rPr>
          <w:rFonts w:ascii="Courier New" w:cs="Courier New" w:eastAsia="Courier New" w:hAnsi="Courier New"/>
          <w:color w:val="E2E8F0"/>
          <w:sz w:val="19"/>
          <w:szCs w:val="19"/>
        </w:rPr>
        <w:t xml:space="preserve"># 2. 'Negative effects of digital device use on kids'</w:t>
      </w:r>
    </w:p>
    <w:p>
      <w:pPr>
        <w:shd w:fill="0F172A" w:val="clear"/>
        <w:spacing w:after="0" w:before="0"/>
        <w:ind w:left="520" w:right="360"/>
      </w:pPr>
      <w:r>
        <w:rPr>
          <w:rFonts w:ascii="Courier New" w:cs="Courier New" w:eastAsia="Courier New" w:hAnsi="Courier New"/>
          <w:color w:val="E2E8F0"/>
          <w:sz w:val="19"/>
          <w:szCs w:val="19"/>
        </w:rPr>
        <w:t xml:space="preserve"># 3. 'Paediatric concerns related to prolonged technology exposure'</w:t>
      </w:r>
    </w:p>
    <w:p>
      <w:pPr>
        <w:shd w:fill="0F172A" w:val="clear"/>
        <w:spacing w:after="0" w:before="0"/>
        <w:ind w:left="520" w:right="360"/>
      </w:pPr>
      <w:r>
        <w:rPr>
          <w:rFonts w:ascii="Courier New" w:cs="Courier New" w:eastAsia="Courier New" w:hAnsi="Courier New"/>
          <w:color w:val="E2E8F0"/>
          <w:sz w:val="19"/>
          <w:szCs w:val="19"/>
        </w:rPr>
        <w:t xml:space="preserve"># Results from all 3 are retrieved and deduplicated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docs = retriever.get_relevant_documents(original_query)</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Q24. </w:t>
      </w:r>
      <w:r>
        <w:rPr>
          <w:rFonts w:ascii="Arial" w:cs="Arial" w:eastAsia="Arial" w:hAnsi="Arial"/>
          <w:b/>
          <w:bCs/>
          <w:color w:val="1E1B4B"/>
          <w:sz w:val="24"/>
          <w:szCs w:val="24"/>
        </w:rPr>
        <w:t xml:space="preserve">How do you handle multi-turn conversations in RAG? What is conversation history compression?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Multi-turn RAG has a key challenge: the user's follow-up question ('Tell me more about that') has no context without the conversation history. Sending the full history is expensive; ignoring it breaks coherence.</w:t>
      </w:r>
    </w:p>
    <w:p>
      <w:pPr>
        <w:pStyle w:val="Heading3"/>
        <w:spacing w:after="80" w:before="180"/>
      </w:pPr>
      <w:r>
        <w:rPr>
          <w:rFonts w:ascii="Arial" w:cs="Arial" w:eastAsia="Arial" w:hAnsi="Arial"/>
          <w:b/>
          <w:bCs/>
          <w:color w:val="5B21B6"/>
          <w:sz w:val="23"/>
          <w:szCs w:val="23"/>
        </w:rPr>
        <w:t xml:space="preserve">Strategies</w:t>
      </w:r>
    </w:p>
    <w:p>
      <w:pPr>
        <w:pStyle w:val="ListParagraph"/>
        <w:numPr>
          <w:ilvl w:val="0"/>
          <w:numId w:val="2"/>
        </w:numPr>
        <w:spacing w:after="20" w:before="20"/>
      </w:pPr>
      <w:r>
        <w:rPr>
          <w:rFonts w:ascii="Arial" w:cs="Arial" w:eastAsia="Arial" w:hAnsi="Arial"/>
          <w:b/>
          <w:bCs/>
          <w:sz w:val="21"/>
          <w:szCs w:val="21"/>
        </w:rPr>
        <w:t xml:space="preserve">Condensed question: </w:t>
      </w:r>
      <w:r>
        <w:rPr>
          <w:rFonts w:ascii="Arial" w:cs="Arial" w:eastAsia="Arial" w:hAnsi="Arial"/>
          <w:sz w:val="21"/>
          <w:szCs w:val="21"/>
        </w:rPr>
        <w:t xml:space="preserve">Use the LLM to rewrite the follow-up question as a standalone question incorporating conversation context. 'Tell me more about that' + history → 'Explain the refund policy for digital products in more detail.'</w:t>
      </w:r>
    </w:p>
    <w:p>
      <w:pPr>
        <w:pStyle w:val="ListParagraph"/>
        <w:numPr>
          <w:ilvl w:val="0"/>
          <w:numId w:val="2"/>
        </w:numPr>
        <w:spacing w:after="20" w:before="20"/>
      </w:pPr>
      <w:r>
        <w:rPr>
          <w:rFonts w:ascii="Arial" w:cs="Arial" w:eastAsia="Arial" w:hAnsi="Arial"/>
          <w:b/>
          <w:bCs/>
          <w:sz w:val="21"/>
          <w:szCs w:val="21"/>
        </w:rPr>
        <w:t xml:space="preserve">History-aware retrieval: </w:t>
      </w:r>
      <w:r>
        <w:rPr>
          <w:rFonts w:ascii="Arial" w:cs="Arial" w:eastAsia="Arial" w:hAnsi="Arial"/>
          <w:sz w:val="21"/>
          <w:szCs w:val="21"/>
        </w:rPr>
        <w:t xml:space="preserve">Pass the last N messages + current query to the retriever.</w:t>
      </w:r>
    </w:p>
    <w:p>
      <w:pPr>
        <w:pStyle w:val="ListParagraph"/>
        <w:numPr>
          <w:ilvl w:val="0"/>
          <w:numId w:val="2"/>
        </w:numPr>
        <w:spacing w:after="20" w:before="20"/>
      </w:pPr>
      <w:r>
        <w:rPr>
          <w:rFonts w:ascii="Arial" w:cs="Arial" w:eastAsia="Arial" w:hAnsi="Arial"/>
          <w:b/>
          <w:bCs/>
          <w:sz w:val="21"/>
          <w:szCs w:val="21"/>
        </w:rPr>
        <w:t xml:space="preserve">Sliding window: </w:t>
      </w:r>
      <w:r>
        <w:rPr>
          <w:rFonts w:ascii="Arial" w:cs="Arial" w:eastAsia="Arial" w:hAnsi="Arial"/>
          <w:sz w:val="21"/>
          <w:szCs w:val="21"/>
        </w:rPr>
        <w:t xml:space="preserve">Keep only the last k turns in the prompt.</w:t>
      </w:r>
    </w:p>
    <w:p>
      <w:pPr>
        <w:pStyle w:val="ListParagraph"/>
        <w:numPr>
          <w:ilvl w:val="0"/>
          <w:numId w:val="2"/>
        </w:numPr>
        <w:spacing w:after="20" w:before="20"/>
      </w:pPr>
      <w:r>
        <w:rPr>
          <w:rFonts w:ascii="Arial" w:cs="Arial" w:eastAsia="Arial" w:hAnsi="Arial"/>
          <w:b/>
          <w:bCs/>
          <w:sz w:val="21"/>
          <w:szCs w:val="21"/>
        </w:rPr>
        <w:t xml:space="preserve">Progressive summarisation: </w:t>
      </w:r>
      <w:r>
        <w:rPr>
          <w:rFonts w:ascii="Arial" w:cs="Arial" w:eastAsia="Arial" w:hAnsi="Arial"/>
          <w:sz w:val="21"/>
          <w:szCs w:val="21"/>
        </w:rPr>
        <w:t xml:space="preserve">When history exceeds a threshold, summarise older turns into a compact summary.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langchain.chains import create_history_aware_retriever</w:t>
      </w:r>
    </w:p>
    <w:p>
      <w:pPr>
        <w:shd w:fill="0F172A" w:val="clear"/>
        <w:spacing w:after="0" w:before="0"/>
        <w:ind w:left="520" w:right="360"/>
      </w:pPr>
      <w:r>
        <w:rPr>
          <w:rFonts w:ascii="Courier New" w:cs="Courier New" w:eastAsia="Courier New" w:hAnsi="Courier New"/>
          <w:color w:val="E2E8F0"/>
          <w:sz w:val="19"/>
          <w:szCs w:val="19"/>
        </w:rPr>
        <w:t xml:space="preserve">from langchain_core.prompts import MessagesPlaceholder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Prompt to contextualise the question</w:t>
      </w:r>
    </w:p>
    <w:p>
      <w:pPr>
        <w:shd w:fill="0F172A" w:val="clear"/>
        <w:spacing w:after="0" w:before="0"/>
        <w:ind w:left="520" w:right="360"/>
      </w:pPr>
      <w:r>
        <w:rPr>
          <w:rFonts w:ascii="Courier New" w:cs="Courier New" w:eastAsia="Courier New" w:hAnsi="Courier New"/>
          <w:color w:val="E2E8F0"/>
          <w:sz w:val="19"/>
          <w:szCs w:val="19"/>
        </w:rPr>
        <w:t xml:space="preserve">contextualise_prompt = ChatPromptTemplate.from_messages([</w:t>
      </w:r>
    </w:p>
    <w:p>
      <w:pPr>
        <w:shd w:fill="0F172A" w:val="clear"/>
        <w:spacing w:after="0" w:before="0"/>
        <w:ind w:left="520" w:right="360"/>
      </w:pPr>
      <w:r>
        <w:rPr>
          <w:rFonts w:ascii="Courier New" w:cs="Courier New" w:eastAsia="Courier New" w:hAnsi="Courier New"/>
          <w:color w:val="E2E8F0"/>
          <w:sz w:val="19"/>
          <w:szCs w:val="19"/>
        </w:rPr>
        <w:t xml:space="preserve">    ('system', '''Given the chat history and the latest question,</w:t>
      </w:r>
    </w:p>
    <w:p>
      <w:pPr>
        <w:shd w:fill="0F172A" w:val="clear"/>
        <w:spacing w:after="0" w:before="0"/>
        <w:ind w:left="520" w:right="360"/>
      </w:pPr>
      <w:r>
        <w:rPr>
          <w:rFonts w:ascii="Courier New" w:cs="Courier New" w:eastAsia="Courier New" w:hAnsi="Courier New"/>
          <w:color w:val="E2E8F0"/>
          <w:sz w:val="19"/>
          <w:szCs w:val="19"/>
        </w:rPr>
        <w:t xml:space="preserve">    formulate a standalone question that can be understood without the history.</w:t>
      </w:r>
    </w:p>
    <w:p>
      <w:pPr>
        <w:shd w:fill="0F172A" w:val="clear"/>
        <w:spacing w:after="0" w:before="0"/>
        <w:ind w:left="520" w:right="360"/>
      </w:pPr>
      <w:r>
        <w:rPr>
          <w:rFonts w:ascii="Courier New" w:cs="Courier New" w:eastAsia="Courier New" w:hAnsi="Courier New"/>
          <w:color w:val="E2E8F0"/>
          <w:sz w:val="19"/>
          <w:szCs w:val="19"/>
        </w:rPr>
        <w:t xml:space="preserve">    Do NOT answer it. Just reformulate it if needed, else return it as is.'''),</w:t>
      </w:r>
    </w:p>
    <w:p>
      <w:pPr>
        <w:shd w:fill="0F172A" w:val="clear"/>
        <w:spacing w:after="0" w:before="0"/>
        <w:ind w:left="520" w:right="360"/>
      </w:pPr>
      <w:r>
        <w:rPr>
          <w:rFonts w:ascii="Courier New" w:cs="Courier New" w:eastAsia="Courier New" w:hAnsi="Courier New"/>
          <w:color w:val="E2E8F0"/>
          <w:sz w:val="19"/>
          <w:szCs w:val="19"/>
        </w:rPr>
        <w:t xml:space="preserve">    MessagesPlaceholder('chat_history'),</w:t>
      </w:r>
    </w:p>
    <w:p>
      <w:pPr>
        <w:shd w:fill="0F172A" w:val="clear"/>
        <w:spacing w:after="0" w:before="0"/>
        <w:ind w:left="520" w:right="360"/>
      </w:pPr>
      <w:r>
        <w:rPr>
          <w:rFonts w:ascii="Courier New" w:cs="Courier New" w:eastAsia="Courier New" w:hAnsi="Courier New"/>
          <w:color w:val="E2E8F0"/>
          <w:sz w:val="19"/>
          <w:szCs w:val="19"/>
        </w:rPr>
        <w:t xml:space="preserve">    ('human', '{input}')</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Creates a retriever that uses history to contextualise queries</w:t>
      </w:r>
    </w:p>
    <w:p>
      <w:pPr>
        <w:shd w:fill="0F172A" w:val="clear"/>
        <w:spacing w:after="0" w:before="0"/>
        <w:ind w:left="520" w:right="360"/>
      </w:pPr>
      <w:r>
        <w:rPr>
          <w:rFonts w:ascii="Courier New" w:cs="Courier New" w:eastAsia="Courier New" w:hAnsi="Courier New"/>
          <w:color w:val="E2E8F0"/>
          <w:sz w:val="19"/>
          <w:szCs w:val="19"/>
        </w:rPr>
        <w:t xml:space="preserve">history_aware_retriever = create_history_aware_retriever(</w:t>
      </w:r>
    </w:p>
    <w:p>
      <w:pPr>
        <w:shd w:fill="0F172A" w:val="clear"/>
        <w:spacing w:after="0" w:before="0"/>
        <w:ind w:left="520" w:right="360"/>
      </w:pPr>
      <w:r>
        <w:rPr>
          <w:rFonts w:ascii="Courier New" w:cs="Courier New" w:eastAsia="Courier New" w:hAnsi="Courier New"/>
          <w:color w:val="E2E8F0"/>
          <w:sz w:val="19"/>
          <w:szCs w:val="19"/>
        </w:rPr>
        <w:t xml:space="preserve">    llm, base_retriever, contextualise_prompt</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Q25. </w:t>
      </w:r>
      <w:r>
        <w:rPr>
          <w:rFonts w:ascii="Arial" w:cs="Arial" w:eastAsia="Arial" w:hAnsi="Arial"/>
          <w:b/>
          <w:bCs/>
          <w:color w:val="1E1B4B"/>
          <w:sz w:val="24"/>
          <w:szCs w:val="24"/>
        </w:rPr>
        <w:t xml:space="preserve">What is self-querying retrieval? How does it handle structured filters from natural language?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Self-querying retrieval uses an LLM to parse natural language queries and extract both the semantic search query AND structured metadata filters. The model translates the user's intent into a query + filter combination automatically.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langchain.retrievers.self_query.base import SelfQueryRetriever</w:t>
      </w:r>
    </w:p>
    <w:p>
      <w:pPr>
        <w:shd w:fill="0F172A" w:val="clear"/>
        <w:spacing w:after="0" w:before="0"/>
        <w:ind w:left="520" w:right="360"/>
      </w:pPr>
      <w:r>
        <w:rPr>
          <w:rFonts w:ascii="Courier New" w:cs="Courier New" w:eastAsia="Courier New" w:hAnsi="Courier New"/>
          <w:color w:val="E2E8F0"/>
          <w:sz w:val="19"/>
          <w:szCs w:val="19"/>
        </w:rPr>
        <w:t xml:space="preserve">from langchain.chains.query_constructor.base import AttributeInfo</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Define the metadata schema</w:t>
      </w:r>
    </w:p>
    <w:p>
      <w:pPr>
        <w:shd w:fill="0F172A" w:val="clear"/>
        <w:spacing w:after="0" w:before="0"/>
        <w:ind w:left="520" w:right="360"/>
      </w:pPr>
      <w:r>
        <w:rPr>
          <w:rFonts w:ascii="Courier New" w:cs="Courier New" w:eastAsia="Courier New" w:hAnsi="Courier New"/>
          <w:color w:val="E2E8F0"/>
          <w:sz w:val="19"/>
          <w:szCs w:val="19"/>
        </w:rPr>
        <w:t xml:space="preserve">metadata_field_info = [</w:t>
      </w:r>
    </w:p>
    <w:p>
      <w:pPr>
        <w:shd w:fill="0F172A" w:val="clear"/>
        <w:spacing w:after="0" w:before="0"/>
        <w:ind w:left="520" w:right="360"/>
      </w:pPr>
      <w:r>
        <w:rPr>
          <w:rFonts w:ascii="Courier New" w:cs="Courier New" w:eastAsia="Courier New" w:hAnsi="Courier New"/>
          <w:color w:val="E2E8F0"/>
          <w:sz w:val="19"/>
          <w:szCs w:val="19"/>
        </w:rPr>
        <w:t xml:space="preserve">    AttributeInfo(name='year', description='Year the paper was published', type='integer'),</w:t>
      </w:r>
    </w:p>
    <w:p>
      <w:pPr>
        <w:shd w:fill="0F172A" w:val="clear"/>
        <w:spacing w:after="0" w:before="0"/>
        <w:ind w:left="520" w:right="360"/>
      </w:pPr>
      <w:r>
        <w:rPr>
          <w:rFonts w:ascii="Courier New" w:cs="Courier New" w:eastAsia="Courier New" w:hAnsi="Courier New"/>
          <w:color w:val="E2E8F0"/>
          <w:sz w:val="19"/>
          <w:szCs w:val="19"/>
        </w:rPr>
        <w:t xml:space="preserve">    AttributeInfo(name='author', description='Author of the paper', type='string'),</w:t>
      </w:r>
    </w:p>
    <w:p>
      <w:pPr>
        <w:shd w:fill="0F172A" w:val="clear"/>
        <w:spacing w:after="0" w:before="0"/>
        <w:ind w:left="520" w:right="360"/>
      </w:pPr>
      <w:r>
        <w:rPr>
          <w:rFonts w:ascii="Courier New" w:cs="Courier New" w:eastAsia="Courier New" w:hAnsi="Courier New"/>
          <w:color w:val="E2E8F0"/>
          <w:sz w:val="19"/>
          <w:szCs w:val="19"/>
        </w:rPr>
        <w:t xml:space="preserve">    AttributeInfo(name='topic', description='Topic of the paper', type='string'),</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retriever = SelfQueryRetriever.from_llm(</w:t>
      </w:r>
    </w:p>
    <w:p>
      <w:pPr>
        <w:shd w:fill="0F172A" w:val="clear"/>
        <w:spacing w:after="0" w:before="0"/>
        <w:ind w:left="520" w:right="360"/>
      </w:pPr>
      <w:r>
        <w:rPr>
          <w:rFonts w:ascii="Courier New" w:cs="Courier New" w:eastAsia="Courier New" w:hAnsi="Courier New"/>
          <w:color w:val="E2E8F0"/>
          <w:sz w:val="19"/>
          <w:szCs w:val="19"/>
        </w:rPr>
        <w:t xml:space="preserve">    llm=ChatOpenAI(model='gpt-4o'),</w:t>
      </w:r>
    </w:p>
    <w:p>
      <w:pPr>
        <w:shd w:fill="0F172A" w:val="clear"/>
        <w:spacing w:after="0" w:before="0"/>
        <w:ind w:left="520" w:right="360"/>
      </w:pPr>
      <w:r>
        <w:rPr>
          <w:rFonts w:ascii="Courier New" w:cs="Courier New" w:eastAsia="Courier New" w:hAnsi="Courier New"/>
          <w:color w:val="E2E8F0"/>
          <w:sz w:val="19"/>
          <w:szCs w:val="19"/>
        </w:rPr>
        <w:t xml:space="preserve">    vectorstore=vectorstore,</w:t>
      </w:r>
    </w:p>
    <w:p>
      <w:pPr>
        <w:shd w:fill="0F172A" w:val="clear"/>
        <w:spacing w:after="0" w:before="0"/>
        <w:ind w:left="520" w:right="360"/>
      </w:pPr>
      <w:r>
        <w:rPr>
          <w:rFonts w:ascii="Courier New" w:cs="Courier New" w:eastAsia="Courier New" w:hAnsi="Courier New"/>
          <w:color w:val="E2E8F0"/>
          <w:sz w:val="19"/>
          <w:szCs w:val="19"/>
        </w:rPr>
        <w:t xml:space="preserve">    document_contents='Academic research papers on AI',</w:t>
      </w:r>
    </w:p>
    <w:p>
      <w:pPr>
        <w:shd w:fill="0F172A" w:val="clear"/>
        <w:spacing w:after="0" w:before="0"/>
        <w:ind w:left="520" w:right="360"/>
      </w:pPr>
      <w:r>
        <w:rPr>
          <w:rFonts w:ascii="Courier New" w:cs="Courier New" w:eastAsia="Courier New" w:hAnsi="Courier New"/>
          <w:color w:val="E2E8F0"/>
          <w:sz w:val="19"/>
          <w:szCs w:val="19"/>
        </w:rPr>
        <w:t xml:space="preserve">    metadata_field_info=metadata_field_info,</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User query: 'Papers about transformers published after 2022 by Vaswani'</w:t>
      </w:r>
    </w:p>
    <w:p>
      <w:pPr>
        <w:shd w:fill="0F172A" w:val="clear"/>
        <w:spacing w:after="0" w:before="0"/>
        <w:ind w:left="520" w:right="360"/>
      </w:pPr>
      <w:r>
        <w:rPr>
          <w:rFonts w:ascii="Courier New" w:cs="Courier New" w:eastAsia="Courier New" w:hAnsi="Courier New"/>
          <w:color w:val="E2E8F0"/>
          <w:sz w:val="19"/>
          <w:szCs w:val="19"/>
        </w:rPr>
        <w:t xml:space="preserve"># LLM generates:</w:t>
      </w:r>
    </w:p>
    <w:p>
      <w:pPr>
        <w:shd w:fill="0F172A" w:val="clear"/>
        <w:spacing w:after="0" w:before="0"/>
        <w:ind w:left="520" w:right="360"/>
      </w:pPr>
      <w:r>
        <w:rPr>
          <w:rFonts w:ascii="Courier New" w:cs="Courier New" w:eastAsia="Courier New" w:hAnsi="Courier New"/>
          <w:color w:val="E2E8F0"/>
          <w:sz w:val="19"/>
          <w:szCs w:val="19"/>
        </w:rPr>
        <w:t xml:space="preserve">#   semantic query: 'transformer architecture'</w:t>
      </w:r>
    </w:p>
    <w:p>
      <w:pPr>
        <w:shd w:fill="0F172A" w:val="clear"/>
        <w:spacing w:after="0" w:before="0"/>
        <w:ind w:left="520" w:right="360"/>
      </w:pPr>
      <w:r>
        <w:rPr>
          <w:rFonts w:ascii="Courier New" w:cs="Courier New" w:eastAsia="Courier New" w:hAnsi="Courier New"/>
          <w:color w:val="E2E8F0"/>
          <w:sz w:val="19"/>
          <w:szCs w:val="19"/>
        </w:rPr>
        <w:t xml:space="preserve">#   filters: { year: { $gt: 2022 }, author: 'Vaswani' }</w:t>
      </w:r>
    </w:p>
    <w:p>
      <w:pPr>
        <w:shd w:fill="0F172A" w:val="clear"/>
        <w:spacing w:after="0" w:before="0"/>
        <w:ind w:left="520" w:right="360"/>
      </w:pPr>
      <w:r>
        <w:rPr>
          <w:rFonts w:ascii="Courier New" w:cs="Courier New" w:eastAsia="Courier New" w:hAnsi="Courier New"/>
          <w:color w:val="E2E8F0"/>
          <w:sz w:val="19"/>
          <w:szCs w:val="19"/>
        </w:rPr>
        <w:t xml:space="preserve">docs = retriever.get_relevant_documents(</w:t>
      </w:r>
    </w:p>
    <w:p>
      <w:pPr>
        <w:shd w:fill="0F172A" w:val="clear"/>
        <w:spacing w:after="0" w:before="0"/>
        <w:ind w:left="520" w:right="360"/>
      </w:pPr>
      <w:r>
        <w:rPr>
          <w:rFonts w:ascii="Courier New" w:cs="Courier New" w:eastAsia="Courier New" w:hAnsi="Courier New"/>
          <w:color w:val="E2E8F0"/>
          <w:sz w:val="19"/>
          <w:szCs w:val="19"/>
        </w:rPr>
        <w:t xml:space="preserve">    'Papers about transformers published after 2022 by Vaswani'</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Q26. </w:t>
      </w:r>
      <w:r>
        <w:rPr>
          <w:rFonts w:ascii="Arial" w:cs="Arial" w:eastAsia="Arial" w:hAnsi="Arial"/>
          <w:b/>
          <w:bCs/>
          <w:color w:val="1E1B4B"/>
          <w:sz w:val="24"/>
          <w:szCs w:val="24"/>
        </w:rPr>
        <w:t xml:space="preserve">What is contextual compression in retrieval?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Contextual compression addresses the problem of retrieved chunks containing irrelevant content. Even if the correct chunk is retrieved, it may be 400 tokens long but only 30 tokens are relevant to the query. This wastes context window space and adds noise.</w:t>
      </w:r>
    </w:p>
    <w:p>
      <w:pPr>
        <w:spacing w:after="40" w:before="20"/>
        <w:ind w:left="360"/>
      </w:pPr>
      <w:r>
        <w:rPr>
          <w:rFonts w:ascii="Arial" w:cs="Arial" w:eastAsia="Arial" w:hAnsi="Arial"/>
          <w:color w:val="1C1C1C"/>
          <w:sz w:val="21"/>
          <w:szCs w:val="21"/>
        </w:rPr>
        <w:t xml:space="preserve">A ContextualCompressionRetriever wraps a base retriever and post-processes each retrieved document — using an LLM or embedding-based extractor to compress each document to only the parts relevant to the query.</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langchain.retrievers import ContextualCompressionRetriever</w:t>
      </w:r>
    </w:p>
    <w:p>
      <w:pPr>
        <w:shd w:fill="0F172A" w:val="clear"/>
        <w:spacing w:after="0" w:before="0"/>
        <w:ind w:left="520" w:right="360"/>
      </w:pPr>
      <w:r>
        <w:rPr>
          <w:rFonts w:ascii="Courier New" w:cs="Courier New" w:eastAsia="Courier New" w:hAnsi="Courier New"/>
          <w:color w:val="E2E8F0"/>
          <w:sz w:val="19"/>
          <w:szCs w:val="19"/>
        </w:rPr>
        <w:t xml:space="preserve">from langchain.retrievers.document_compressors import LLMChainExtractor</w:t>
      </w:r>
    </w:p>
    <w:p>
      <w:pPr>
        <w:shd w:fill="0F172A" w:val="clear"/>
        <w:spacing w:after="0" w:before="0"/>
        <w:ind w:left="520" w:right="360"/>
      </w:pPr>
      <w:r>
        <w:rPr>
          <w:rFonts w:ascii="Courier New" w:cs="Courier New" w:eastAsia="Courier New" w:hAnsi="Courier New"/>
          <w:color w:val="E2E8F0"/>
          <w:sz w:val="19"/>
          <w:szCs w:val="19"/>
        </w:rPr>
        <w:t xml:space="preserve">from langchain.retrievers.document_compressors import EmbeddingsFilter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1: LLM-based extractor — high quality, uses LLM calls</w:t>
      </w:r>
    </w:p>
    <w:p>
      <w:pPr>
        <w:shd w:fill="0F172A" w:val="clear"/>
        <w:spacing w:after="0" w:before="0"/>
        <w:ind w:left="520" w:right="360"/>
      </w:pPr>
      <w:r>
        <w:rPr>
          <w:rFonts w:ascii="Courier New" w:cs="Courier New" w:eastAsia="Courier New" w:hAnsi="Courier New"/>
          <w:color w:val="E2E8F0"/>
          <w:sz w:val="19"/>
          <w:szCs w:val="19"/>
        </w:rPr>
        <w:t xml:space="preserve">compressor = LLMChainExtractor.from_llm(llm)</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Option 2: Embedding filter — fast, no extra LLM call</w:t>
      </w:r>
    </w:p>
    <w:p>
      <w:pPr>
        <w:shd w:fill="0F172A" w:val="clear"/>
        <w:spacing w:after="0" w:before="0"/>
        <w:ind w:left="520" w:right="360"/>
      </w:pPr>
      <w:r>
        <w:rPr>
          <w:rFonts w:ascii="Courier New" w:cs="Courier New" w:eastAsia="Courier New" w:hAnsi="Courier New"/>
          <w:color w:val="E2E8F0"/>
          <w:sz w:val="19"/>
          <w:szCs w:val="19"/>
        </w:rPr>
        <w:t xml:space="preserve"># Removes chunks whose embedding similarity to query is below threshold</w:t>
      </w:r>
    </w:p>
    <w:p>
      <w:pPr>
        <w:shd w:fill="0F172A" w:val="clear"/>
        <w:spacing w:after="0" w:before="0"/>
        <w:ind w:left="520" w:right="360"/>
      </w:pPr>
      <w:r>
        <w:rPr>
          <w:rFonts w:ascii="Courier New" w:cs="Courier New" w:eastAsia="Courier New" w:hAnsi="Courier New"/>
          <w:color w:val="E2E8F0"/>
          <w:sz w:val="19"/>
          <w:szCs w:val="19"/>
        </w:rPr>
        <w:t xml:space="preserve">compressor = EmbeddingsFilter(embeddings=embedding_model, similarity_threshold=0.76)</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compression_retriever = ContextualCompressionRetriever(</w:t>
      </w:r>
    </w:p>
    <w:p>
      <w:pPr>
        <w:shd w:fill="0F172A" w:val="clear"/>
        <w:spacing w:after="0" w:before="0"/>
        <w:ind w:left="520" w:right="360"/>
      </w:pPr>
      <w:r>
        <w:rPr>
          <w:rFonts w:ascii="Courier New" w:cs="Courier New" w:eastAsia="Courier New" w:hAnsi="Courier New"/>
          <w:color w:val="E2E8F0"/>
          <w:sz w:val="19"/>
          <w:szCs w:val="19"/>
        </w:rPr>
        <w:t xml:space="preserve">    base_compressor=compressor,</w:t>
      </w:r>
    </w:p>
    <w:p>
      <w:pPr>
        <w:shd w:fill="0F172A" w:val="clear"/>
        <w:spacing w:after="0" w:before="0"/>
        <w:ind w:left="520" w:right="360"/>
      </w:pPr>
      <w:r>
        <w:rPr>
          <w:rFonts w:ascii="Courier New" w:cs="Courier New" w:eastAsia="Courier New" w:hAnsi="Courier New"/>
          <w:color w:val="E2E8F0"/>
          <w:sz w:val="19"/>
          <w:szCs w:val="19"/>
        </w:rPr>
        <w:t xml:space="preserve">    base_retriever=vectorstore.as_retriever(search_kwargs={'k': 10})</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Retrieves 10, compresses each to relevant sentences only, returns the best</w:t>
      </w:r>
    </w:p>
    <w:p>
      <w:pPr>
        <w:shd w:fill="0F172A" w:val="clear"/>
        <w:spacing w:after="0" w:before="0"/>
        <w:ind w:left="520" w:right="360"/>
      </w:pPr>
      <w:r>
        <w:rPr>
          <w:rFonts w:ascii="Courier New" w:cs="Courier New" w:eastAsia="Courier New" w:hAnsi="Courier New"/>
          <w:color w:val="E2E8F0"/>
          <w:sz w:val="19"/>
          <w:szCs w:val="19"/>
        </w:rPr>
        <w:t xml:space="preserve">docs = compression_retriever.get_relevant_documents(query)</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Q27. </w:t>
      </w:r>
      <w:r>
        <w:rPr>
          <w:rFonts w:ascii="Arial" w:cs="Arial" w:eastAsia="Arial" w:hAnsi="Arial"/>
          <w:b/>
          <w:bCs/>
          <w:color w:val="1E1B4B"/>
          <w:sz w:val="24"/>
          <w:szCs w:val="24"/>
        </w:rPr>
        <w:t xml:space="preserve">How do you build a multi-document RAG system that handles conflicting information across documents?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Real-world document collections often contain contradictions — an older policy document may contradict a newer one, or two expert sources may disagree. Naive RAG blindly concatenates retrieved chunks, leaving the LLM to resolve conflicts without clear guidance.</w:t>
      </w:r>
    </w:p>
    <w:p>
      <w:pPr>
        <w:pStyle w:val="Heading3"/>
        <w:spacing w:after="80" w:before="180"/>
      </w:pPr>
      <w:r>
        <w:rPr>
          <w:rFonts w:ascii="Arial" w:cs="Arial" w:eastAsia="Arial" w:hAnsi="Arial"/>
          <w:b/>
          <w:bCs/>
          <w:color w:val="5B21B6"/>
          <w:sz w:val="23"/>
          <w:szCs w:val="23"/>
        </w:rPr>
        <w:t xml:space="preserve">Design approaches</w:t>
      </w:r>
    </w:p>
    <w:p>
      <w:pPr>
        <w:pStyle w:val="ListParagraph"/>
        <w:numPr>
          <w:ilvl w:val="0"/>
          <w:numId w:val="2"/>
        </w:numPr>
        <w:spacing w:after="20" w:before="20"/>
      </w:pPr>
      <w:r>
        <w:rPr>
          <w:rFonts w:ascii="Arial" w:cs="Arial" w:eastAsia="Arial" w:hAnsi="Arial"/>
          <w:b/>
          <w:bCs/>
          <w:sz w:val="21"/>
          <w:szCs w:val="21"/>
        </w:rPr>
        <w:t xml:space="preserve">Temporal metadata: </w:t>
      </w:r>
      <w:r>
        <w:rPr>
          <w:rFonts w:ascii="Arial" w:cs="Arial" w:eastAsia="Arial" w:hAnsi="Arial"/>
          <w:sz w:val="21"/>
          <w:szCs w:val="21"/>
        </w:rPr>
        <w:t xml:space="preserve">Add document date to metadata. Use in system prompt: 'If documents conflict, prefer the more recent one. Note the date of each source.' Filter by date range if staleness is a concern.</w:t>
      </w:r>
    </w:p>
    <w:p>
      <w:pPr>
        <w:pStyle w:val="ListParagraph"/>
        <w:numPr>
          <w:ilvl w:val="0"/>
          <w:numId w:val="2"/>
        </w:numPr>
        <w:spacing w:after="20" w:before="20"/>
      </w:pPr>
      <w:r>
        <w:rPr>
          <w:rFonts w:ascii="Arial" w:cs="Arial" w:eastAsia="Arial" w:hAnsi="Arial"/>
          <w:b/>
          <w:bCs/>
          <w:sz w:val="21"/>
          <w:szCs w:val="21"/>
        </w:rPr>
        <w:t xml:space="preserve">Source authority ranking: </w:t>
      </w:r>
      <w:r>
        <w:rPr>
          <w:rFonts w:ascii="Arial" w:cs="Arial" w:eastAsia="Arial" w:hAnsi="Arial"/>
          <w:sz w:val="21"/>
          <w:szCs w:val="21"/>
        </w:rPr>
        <w:t xml:space="preserve">Assign trust levels (authoritative &gt; secondary). Store as metadata. Instruct model to prefer high-authority sources.</w:t>
      </w:r>
    </w:p>
    <w:p>
      <w:pPr>
        <w:pStyle w:val="ListParagraph"/>
        <w:numPr>
          <w:ilvl w:val="0"/>
          <w:numId w:val="2"/>
        </w:numPr>
        <w:spacing w:after="20" w:before="20"/>
      </w:pPr>
      <w:r>
        <w:rPr>
          <w:rFonts w:ascii="Arial" w:cs="Arial" w:eastAsia="Arial" w:hAnsi="Arial"/>
          <w:b/>
          <w:bCs/>
          <w:sz w:val="21"/>
          <w:szCs w:val="21"/>
        </w:rPr>
        <w:t xml:space="preserve">Explicit conflict detection: </w:t>
      </w:r>
      <w:r>
        <w:rPr>
          <w:rFonts w:ascii="Arial" w:cs="Arial" w:eastAsia="Arial" w:hAnsi="Arial"/>
          <w:sz w:val="21"/>
          <w:szCs w:val="21"/>
        </w:rPr>
        <w:t xml:space="preserve">After retrieval, run a separate LLM call: 'Do any of these documents contradict each other? Identify specific conflicts.' Include this in the generation prompt.</w:t>
      </w:r>
    </w:p>
    <w:p>
      <w:pPr>
        <w:pStyle w:val="ListParagraph"/>
        <w:numPr>
          <w:ilvl w:val="0"/>
          <w:numId w:val="2"/>
        </w:numPr>
        <w:spacing w:after="20" w:before="20"/>
      </w:pPr>
      <w:r>
        <w:rPr>
          <w:rFonts w:ascii="Arial" w:cs="Arial" w:eastAsia="Arial" w:hAnsi="Arial"/>
          <w:b/>
          <w:bCs/>
          <w:sz w:val="21"/>
          <w:szCs w:val="21"/>
        </w:rPr>
        <w:t xml:space="preserve">Separate context blocks: </w:t>
      </w:r>
      <w:r>
        <w:rPr>
          <w:rFonts w:ascii="Arial" w:cs="Arial" w:eastAsia="Arial" w:hAnsi="Arial"/>
          <w:sz w:val="21"/>
          <w:szCs w:val="21"/>
        </w:rPr>
        <w:t xml:space="preserve">Present each document as a labelled block with source info. Prompt: 'Document A says X. Document B says Y. Reconcile these or note the discrepancy.'</w:t>
      </w:r>
    </w:p>
    <w:p>
      <w:pPr>
        <w:pStyle w:val="ListParagraph"/>
        <w:numPr>
          <w:ilvl w:val="0"/>
          <w:numId w:val="2"/>
        </w:numPr>
        <w:spacing w:after="20" w:before="20"/>
      </w:pPr>
      <w:r>
        <w:rPr>
          <w:rFonts w:ascii="Arial" w:cs="Arial" w:eastAsia="Arial" w:hAnsi="Arial"/>
          <w:b/>
          <w:bCs/>
          <w:sz w:val="21"/>
          <w:szCs w:val="21"/>
        </w:rPr>
        <w:t xml:space="preserve">Chain-of-thought reconciliation: </w:t>
      </w:r>
      <w:r>
        <w:rPr>
          <w:rFonts w:ascii="Arial" w:cs="Arial" w:eastAsia="Arial" w:hAnsi="Arial"/>
          <w:sz w:val="21"/>
          <w:szCs w:val="21"/>
        </w:rPr>
        <w:t xml:space="preserve">Ask the model to reason about the conflict step by step before giving a final answer.</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The most robust approach: include document creation date and authority level in all metadata. Filter to the most recent N authoritative documents before passing to the LLM. Instruct the model to cite sources and flag disagreements explicitly.</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Q28. </w:t>
      </w:r>
      <w:r>
        <w:rPr>
          <w:rFonts w:ascii="Arial" w:cs="Arial" w:eastAsia="Arial" w:hAnsi="Arial"/>
          <w:b/>
          <w:bCs/>
          <w:color w:val="1E1B4B"/>
          <w:sz w:val="24"/>
          <w:szCs w:val="24"/>
        </w:rPr>
        <w:t xml:space="preserve">What is a knowledge graph and how can it enhance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knowledge graph represents information as a network of entities and relationships. Where vector search finds semantically similar text, a knowledge graph can traverse explicit relationships — 'find all employees of Company X who worked on Project Y'.</w:t>
      </w:r>
    </w:p>
    <w:p>
      <w:pPr>
        <w:spacing w:after="40" w:before="20"/>
        <w:ind w:left="360"/>
      </w:pPr>
      <w:r>
        <w:rPr>
          <w:rFonts w:ascii="Arial" w:cs="Arial" w:eastAsia="Arial" w:hAnsi="Arial"/>
          <w:color w:val="1C1C1C"/>
          <w:sz w:val="21"/>
          <w:szCs w:val="21"/>
        </w:rPr>
        <w:t xml:space="preserve">GraphRAG (Microsoft's approach) builds a knowledge graph from documents and uses it alongside vector search:</w:t>
      </w:r>
    </w:p>
    <w:p>
      <w:pPr>
        <w:pStyle w:val="ListParagraph"/>
        <w:numPr>
          <w:ilvl w:val="0"/>
          <w:numId w:val="2"/>
        </w:numPr>
        <w:spacing w:after="20" w:before="20"/>
      </w:pPr>
      <w:r>
        <w:rPr>
          <w:rFonts w:ascii="Arial" w:cs="Arial" w:eastAsia="Arial" w:hAnsi="Arial"/>
          <w:b/>
          <w:bCs/>
          <w:sz w:val="21"/>
          <w:szCs w:val="21"/>
        </w:rPr>
        <w:t xml:space="preserve">Community summarisation: </w:t>
      </w:r>
      <w:r>
        <w:rPr>
          <w:rFonts w:ascii="Arial" w:cs="Arial" w:eastAsia="Arial" w:hAnsi="Arial"/>
          <w:sz w:val="21"/>
          <w:szCs w:val="21"/>
        </w:rPr>
        <w:t xml:space="preserve">Detect clusters of related entities in the graph, summarise each community. Supports global queries ('What are the main themes in these documents?') that RAG can't answer — you can't retrieve 'all documents' into a context.</w:t>
      </w:r>
    </w:p>
    <w:p>
      <w:pPr>
        <w:pStyle w:val="ListParagraph"/>
        <w:numPr>
          <w:ilvl w:val="0"/>
          <w:numId w:val="2"/>
        </w:numPr>
        <w:spacing w:after="20" w:before="20"/>
      </w:pPr>
      <w:r>
        <w:rPr>
          <w:rFonts w:ascii="Arial" w:cs="Arial" w:eastAsia="Arial" w:hAnsi="Arial"/>
          <w:b/>
          <w:bCs/>
          <w:sz w:val="21"/>
          <w:szCs w:val="21"/>
        </w:rPr>
        <w:t xml:space="preserve">Entity-centred retrieval: </w:t>
      </w:r>
      <w:r>
        <w:rPr>
          <w:rFonts w:ascii="Arial" w:cs="Arial" w:eastAsia="Arial" w:hAnsi="Arial"/>
          <w:sz w:val="21"/>
          <w:szCs w:val="21"/>
        </w:rPr>
        <w:t xml:space="preserve">For questions about specific entities, traverse the graph to find all related facts, then use vector search for supporting text.</w:t>
      </w:r>
    </w:p>
    <w:p>
      <w:pPr>
        <w:pStyle w:val="ListParagraph"/>
        <w:numPr>
          <w:ilvl w:val="0"/>
          <w:numId w:val="2"/>
        </w:numPr>
        <w:spacing w:after="20" w:before="20"/>
      </w:pPr>
      <w:r>
        <w:rPr>
          <w:rFonts w:ascii="Arial" w:cs="Arial" w:eastAsia="Arial" w:hAnsi="Arial"/>
          <w:b/>
          <w:bCs/>
          <w:sz w:val="21"/>
          <w:szCs w:val="21"/>
        </w:rPr>
        <w:t xml:space="preserve">Relationship queries: </w:t>
      </w:r>
      <w:r>
        <w:rPr>
          <w:rFonts w:ascii="Arial" w:cs="Arial" w:eastAsia="Arial" w:hAnsi="Arial"/>
          <w:sz w:val="21"/>
          <w:szCs w:val="21"/>
        </w:rPr>
        <w:t xml:space="preserve">Answer multi-hop questions ('Who is the manager of the person who approved the budget?') by traversing graph edges.</w:t>
      </w:r>
    </w:p>
    <w:p>
      <w:pPr>
        <w:spacing w:after="40" w:before="20"/>
        <w:ind w:left="360"/>
      </w:pPr>
      <w:r>
        <w:rPr>
          <w:rFonts w:ascii="Arial" w:cs="Arial" w:eastAsia="Arial" w:hAnsi="Arial"/>
          <w:color w:val="1C1C1C"/>
          <w:sz w:val="21"/>
          <w:szCs w:val="21"/>
        </w:rPr>
        <w:t xml:space="preserve">When to use GraphRAG: complex analytical questions over large corpora, questions involving relationships between entities, when you need to answer global questions across all documents. When NOT to use: simple factual Q&amp;A, latency-sensitive applications (graph construction is expensive), small document sets.</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Section 4: Advanced RAG Techniques  (Q29–Q37)</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Q29. </w:t>
      </w:r>
      <w:r>
        <w:rPr>
          <w:rFonts w:ascii="Arial" w:cs="Arial" w:eastAsia="Arial" w:hAnsi="Arial"/>
          <w:b/>
          <w:bCs/>
          <w:color w:val="1E1B4B"/>
          <w:sz w:val="24"/>
          <w:szCs w:val="24"/>
        </w:rPr>
        <w:t xml:space="preserve">What is Corrective RAG (CRAG)? How does it handle poor retrieval?</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CRAG adds a self-correction step to the RAG pipeline. After retrieval, a lightweight evaluator (small LLM or classifier) assesses whether the retrieved documents are actually relevant. Based on this assessment, it takes one of three actions:</w:t>
      </w:r>
    </w:p>
    <w:p>
      <w:pPr>
        <w:pStyle w:val="ListParagraph"/>
        <w:numPr>
          <w:ilvl w:val="0"/>
          <w:numId w:val="2"/>
        </w:numPr>
        <w:spacing w:after="20" w:before="20"/>
      </w:pPr>
      <w:r>
        <w:rPr>
          <w:rFonts w:ascii="Arial" w:cs="Arial" w:eastAsia="Arial" w:hAnsi="Arial"/>
          <w:b/>
          <w:bCs/>
          <w:sz w:val="21"/>
          <w:szCs w:val="21"/>
        </w:rPr>
        <w:t xml:space="preserve">Correct (high relevance): </w:t>
      </w:r>
      <w:r>
        <w:rPr>
          <w:rFonts w:ascii="Arial" w:cs="Arial" w:eastAsia="Arial" w:hAnsi="Arial"/>
          <w:sz w:val="21"/>
          <w:szCs w:val="21"/>
        </w:rPr>
        <w:t xml:space="preserve">Proceed with standard RAG generation.</w:t>
      </w:r>
    </w:p>
    <w:p>
      <w:pPr>
        <w:pStyle w:val="ListParagraph"/>
        <w:numPr>
          <w:ilvl w:val="0"/>
          <w:numId w:val="2"/>
        </w:numPr>
        <w:spacing w:after="20" w:before="20"/>
      </w:pPr>
      <w:r>
        <w:rPr>
          <w:rFonts w:ascii="Arial" w:cs="Arial" w:eastAsia="Arial" w:hAnsi="Arial"/>
          <w:b/>
          <w:bCs/>
          <w:sz w:val="21"/>
          <w:szCs w:val="21"/>
        </w:rPr>
        <w:t xml:space="preserve">Incorrect (low relevance): </w:t>
      </w:r>
      <w:r>
        <w:rPr>
          <w:rFonts w:ascii="Arial" w:cs="Arial" w:eastAsia="Arial" w:hAnsi="Arial"/>
          <w:sz w:val="21"/>
          <w:szCs w:val="21"/>
        </w:rPr>
        <w:t xml:space="preserve">Discard retrieved docs, perform web search instead, and use the web results for generation.</w:t>
      </w:r>
    </w:p>
    <w:p>
      <w:pPr>
        <w:pStyle w:val="ListParagraph"/>
        <w:numPr>
          <w:ilvl w:val="0"/>
          <w:numId w:val="2"/>
        </w:numPr>
        <w:spacing w:after="20" w:before="20"/>
      </w:pPr>
      <w:r>
        <w:rPr>
          <w:rFonts w:ascii="Arial" w:cs="Arial" w:eastAsia="Arial" w:hAnsi="Arial"/>
          <w:b/>
          <w:bCs/>
          <w:sz w:val="21"/>
          <w:szCs w:val="21"/>
        </w:rPr>
        <w:t xml:space="preserve">Ambiguous (medium relevance): </w:t>
      </w:r>
      <w:r>
        <w:rPr>
          <w:rFonts w:ascii="Arial" w:cs="Arial" w:eastAsia="Arial" w:hAnsi="Arial"/>
          <w:sz w:val="21"/>
          <w:szCs w:val="21"/>
        </w:rPr>
        <w:t xml:space="preserve">Use both retrieved docs AND web search results, after filtering out noise.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CRAG logic with LangGraph</w:t>
      </w:r>
    </w:p>
    <w:p>
      <w:pPr>
        <w:shd w:fill="0F172A" w:val="clear"/>
        <w:spacing w:after="0" w:before="0"/>
        <w:ind w:left="520" w:right="360"/>
      </w:pPr>
      <w:r>
        <w:rPr>
          <w:rFonts w:ascii="Courier New" w:cs="Courier New" w:eastAsia="Courier New" w:hAnsi="Courier New"/>
          <w:color w:val="E2E8F0"/>
          <w:sz w:val="19"/>
          <w:szCs w:val="19"/>
        </w:rPr>
        <w:t xml:space="preserve">from langgraph.graph import StateGraph, END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retrieve(state):</w:t>
      </w:r>
    </w:p>
    <w:p>
      <w:pPr>
        <w:shd w:fill="0F172A" w:val="clear"/>
        <w:spacing w:after="0" w:before="0"/>
        <w:ind w:left="520" w:right="360"/>
      </w:pPr>
      <w:r>
        <w:rPr>
          <w:rFonts w:ascii="Courier New" w:cs="Courier New" w:eastAsia="Courier New" w:hAnsi="Courier New"/>
          <w:color w:val="E2E8F0"/>
          <w:sz w:val="19"/>
          <w:szCs w:val="19"/>
        </w:rPr>
        <w:t xml:space="preserve">    docs = retriever.get_relevant_documents(state['query'])</w:t>
      </w:r>
    </w:p>
    <w:p>
      <w:pPr>
        <w:shd w:fill="0F172A" w:val="clear"/>
        <w:spacing w:after="0" w:before="0"/>
        <w:ind w:left="520" w:right="360"/>
      </w:pPr>
      <w:r>
        <w:rPr>
          <w:rFonts w:ascii="Courier New" w:cs="Courier New" w:eastAsia="Courier New" w:hAnsi="Courier New"/>
          <w:color w:val="E2E8F0"/>
          <w:sz w:val="19"/>
          <w:szCs w:val="19"/>
        </w:rPr>
        <w:t xml:space="preserve">    return {'documents': docs}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grade_documents(state):</w:t>
      </w:r>
    </w:p>
    <w:p>
      <w:pPr>
        <w:shd w:fill="0F172A" w:val="clear"/>
        <w:spacing w:after="0" w:before="0"/>
        <w:ind w:left="520" w:right="360"/>
      </w:pPr>
      <w:r>
        <w:rPr>
          <w:rFonts w:ascii="Courier New" w:cs="Courier New" w:eastAsia="Courier New" w:hAnsi="Courier New"/>
          <w:color w:val="E2E8F0"/>
          <w:sz w:val="19"/>
          <w:szCs w:val="19"/>
        </w:rPr>
        <w:t xml:space="preserve">    # LLM grades each doc: 'yes' (relevant) or 'no' (irrelevant)</w:t>
      </w:r>
    </w:p>
    <w:p>
      <w:pPr>
        <w:shd w:fill="0F172A" w:val="clear"/>
        <w:spacing w:after="0" w:before="0"/>
        <w:ind w:left="520" w:right="360"/>
      </w:pPr>
      <w:r>
        <w:rPr>
          <w:rFonts w:ascii="Courier New" w:cs="Courier New" w:eastAsia="Courier New" w:hAnsi="Courier New"/>
          <w:color w:val="E2E8F0"/>
          <w:sz w:val="19"/>
          <w:szCs w:val="19"/>
        </w:rPr>
        <w:t xml:space="preserve">    grader_prompt = 'Is this document relevant to the question? Answer yes or no.'</w:t>
      </w:r>
    </w:p>
    <w:p>
      <w:pPr>
        <w:shd w:fill="0F172A" w:val="clear"/>
        <w:spacing w:after="0" w:before="0"/>
        <w:ind w:left="520" w:right="360"/>
      </w:pPr>
      <w:r>
        <w:rPr>
          <w:rFonts w:ascii="Courier New" w:cs="Courier New" w:eastAsia="Courier New" w:hAnsi="Courier New"/>
          <w:color w:val="E2E8F0"/>
          <w:sz w:val="19"/>
          <w:szCs w:val="19"/>
        </w:rPr>
        <w:t xml:space="preserve">    filtered = []</w:t>
      </w:r>
    </w:p>
    <w:p>
      <w:pPr>
        <w:shd w:fill="0F172A" w:val="clear"/>
        <w:spacing w:after="0" w:before="0"/>
        <w:ind w:left="520" w:right="360"/>
      </w:pPr>
      <w:r>
        <w:rPr>
          <w:rFonts w:ascii="Courier New" w:cs="Courier New" w:eastAsia="Courier New" w:hAnsi="Courier New"/>
          <w:color w:val="E2E8F0"/>
          <w:sz w:val="19"/>
          <w:szCs w:val="19"/>
        </w:rPr>
        <w:t xml:space="preserve">    needs_web_search = False</w:t>
      </w:r>
    </w:p>
    <w:p>
      <w:pPr>
        <w:shd w:fill="0F172A" w:val="clear"/>
        <w:spacing w:after="0" w:before="0"/>
        <w:ind w:left="520" w:right="360"/>
      </w:pPr>
      <w:r>
        <w:rPr>
          <w:rFonts w:ascii="Courier New" w:cs="Courier New" w:eastAsia="Courier New" w:hAnsi="Courier New"/>
          <w:color w:val="E2E8F0"/>
          <w:sz w:val="19"/>
          <w:szCs w:val="19"/>
        </w:rPr>
        <w:t xml:space="preserve">    for doc in state['documents']:</w:t>
      </w:r>
    </w:p>
    <w:p>
      <w:pPr>
        <w:shd w:fill="0F172A" w:val="clear"/>
        <w:spacing w:after="0" w:before="0"/>
        <w:ind w:left="520" w:right="360"/>
      </w:pPr>
      <w:r>
        <w:rPr>
          <w:rFonts w:ascii="Courier New" w:cs="Courier New" w:eastAsia="Courier New" w:hAnsi="Courier New"/>
          <w:color w:val="E2E8F0"/>
          <w:sz w:val="19"/>
          <w:szCs w:val="19"/>
        </w:rPr>
        <w:t xml:space="preserve">        grade = llm.invoke(f'{grader_prompt}\nDoc: {doc.page_content}\nQ: {state["query"]}').content</w:t>
      </w:r>
    </w:p>
    <w:p>
      <w:pPr>
        <w:shd w:fill="0F172A" w:val="clear"/>
        <w:spacing w:after="0" w:before="0"/>
        <w:ind w:left="520" w:right="360"/>
      </w:pPr>
      <w:r>
        <w:rPr>
          <w:rFonts w:ascii="Courier New" w:cs="Courier New" w:eastAsia="Courier New" w:hAnsi="Courier New"/>
          <w:color w:val="E2E8F0"/>
          <w:sz w:val="19"/>
          <w:szCs w:val="19"/>
        </w:rPr>
        <w:t xml:space="preserve">        if grade.lower() == 'yes':</w:t>
      </w:r>
    </w:p>
    <w:p>
      <w:pPr>
        <w:shd w:fill="0F172A" w:val="clear"/>
        <w:spacing w:after="0" w:before="0"/>
        <w:ind w:left="520" w:right="360"/>
      </w:pPr>
      <w:r>
        <w:rPr>
          <w:rFonts w:ascii="Courier New" w:cs="Courier New" w:eastAsia="Courier New" w:hAnsi="Courier New"/>
          <w:color w:val="E2E8F0"/>
          <w:sz w:val="19"/>
          <w:szCs w:val="19"/>
        </w:rPr>
        <w:t xml:space="preserve">            filtered.append(doc)</w:t>
      </w:r>
    </w:p>
    <w:p>
      <w:pPr>
        <w:shd w:fill="0F172A" w:val="clear"/>
        <w:spacing w:after="0" w:before="0"/>
        <w:ind w:left="520" w:right="360"/>
      </w:pPr>
      <w:r>
        <w:rPr>
          <w:rFonts w:ascii="Courier New" w:cs="Courier New" w:eastAsia="Courier New" w:hAnsi="Courier New"/>
          <w:color w:val="E2E8F0"/>
          <w:sz w:val="19"/>
          <w:szCs w:val="19"/>
        </w:rPr>
        <w:t xml:space="preserve">        else:</w:t>
      </w:r>
    </w:p>
    <w:p>
      <w:pPr>
        <w:shd w:fill="0F172A" w:val="clear"/>
        <w:spacing w:after="0" w:before="0"/>
        <w:ind w:left="520" w:right="360"/>
      </w:pPr>
      <w:r>
        <w:rPr>
          <w:rFonts w:ascii="Courier New" w:cs="Courier New" w:eastAsia="Courier New" w:hAnsi="Courier New"/>
          <w:color w:val="E2E8F0"/>
          <w:sz w:val="19"/>
          <w:szCs w:val="19"/>
        </w:rPr>
        <w:t xml:space="preserve">            needs_web_search = True</w:t>
      </w:r>
    </w:p>
    <w:p>
      <w:pPr>
        <w:shd w:fill="0F172A" w:val="clear"/>
        <w:spacing w:after="0" w:before="0"/>
        <w:ind w:left="520" w:right="360"/>
      </w:pPr>
      <w:r>
        <w:rPr>
          <w:rFonts w:ascii="Courier New" w:cs="Courier New" w:eastAsia="Courier New" w:hAnsi="Courier New"/>
          <w:color w:val="E2E8F0"/>
          <w:sz w:val="19"/>
          <w:szCs w:val="19"/>
        </w:rPr>
        <w:t xml:space="preserve">    return {'documents': filtered, 'web_search': needs_web_search}</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route_after_grading(state) -&gt; str:</w:t>
      </w:r>
    </w:p>
    <w:p>
      <w:pPr>
        <w:shd w:fill="0F172A" w:val="clear"/>
        <w:spacing w:after="0" w:before="0"/>
        <w:ind w:left="520" w:right="360"/>
      </w:pPr>
      <w:r>
        <w:rPr>
          <w:rFonts w:ascii="Courier New" w:cs="Courier New" w:eastAsia="Courier New" w:hAnsi="Courier New"/>
          <w:color w:val="E2E8F0"/>
          <w:sz w:val="19"/>
          <w:szCs w:val="19"/>
        </w:rPr>
        <w:t xml:space="preserve">    if not state['documents'] or state['web_search']:</w:t>
      </w:r>
    </w:p>
    <w:p>
      <w:pPr>
        <w:shd w:fill="0F172A" w:val="clear"/>
        <w:spacing w:after="0" w:before="0"/>
        <w:ind w:left="520" w:right="360"/>
      </w:pPr>
      <w:r>
        <w:rPr>
          <w:rFonts w:ascii="Courier New" w:cs="Courier New" w:eastAsia="Courier New" w:hAnsi="Courier New"/>
          <w:color w:val="E2E8F0"/>
          <w:sz w:val="19"/>
          <w:szCs w:val="19"/>
        </w:rPr>
        <w:t xml:space="preserve">        return 'web_search'</w:t>
      </w:r>
    </w:p>
    <w:p>
      <w:pPr>
        <w:shd w:fill="0F172A" w:val="clear"/>
        <w:spacing w:after="0" w:before="0"/>
        <w:ind w:left="520" w:right="360"/>
      </w:pPr>
      <w:r>
        <w:rPr>
          <w:rFonts w:ascii="Courier New" w:cs="Courier New" w:eastAsia="Courier New" w:hAnsi="Courier New"/>
          <w:color w:val="E2E8F0"/>
          <w:sz w:val="19"/>
          <w:szCs w:val="19"/>
        </w:rPr>
        <w:t xml:space="preserve">    return 'generate'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def web_search(state):</w:t>
      </w:r>
    </w:p>
    <w:p>
      <w:pPr>
        <w:shd w:fill="0F172A" w:val="clear"/>
        <w:spacing w:after="0" w:before="0"/>
        <w:ind w:left="520" w:right="360"/>
      </w:pPr>
      <w:r>
        <w:rPr>
          <w:rFonts w:ascii="Courier New" w:cs="Courier New" w:eastAsia="Courier New" w:hAnsi="Courier New"/>
          <w:color w:val="E2E8F0"/>
          <w:sz w:val="19"/>
          <w:szCs w:val="19"/>
        </w:rPr>
        <w:t xml:space="preserve">    results = tavily_search(state['query'])  # Web search tool</w:t>
      </w:r>
    </w:p>
    <w:p>
      <w:pPr>
        <w:shd w:fill="0F172A" w:val="clear"/>
        <w:spacing w:after="0" w:before="0"/>
        <w:ind w:left="520" w:right="360"/>
      </w:pPr>
      <w:r>
        <w:rPr>
          <w:rFonts w:ascii="Courier New" w:cs="Courier New" w:eastAsia="Courier New" w:hAnsi="Courier New"/>
          <w:color w:val="E2E8F0"/>
          <w:sz w:val="19"/>
          <w:szCs w:val="19"/>
        </w:rPr>
        <w:t xml:space="preserve">    return {'documents': state['documents'] + results}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Q30. </w:t>
      </w:r>
      <w:r>
        <w:rPr>
          <w:rFonts w:ascii="Arial" w:cs="Arial" w:eastAsia="Arial" w:hAnsi="Arial"/>
          <w:b/>
          <w:bCs/>
          <w:color w:val="1E1B4B"/>
          <w:sz w:val="24"/>
          <w:szCs w:val="24"/>
        </w:rPr>
        <w:t xml:space="preserve">What is Self-RAG? How is it different from standard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Self-RAG trains the LLM itself to decide when to retrieve and to critique its own outputs. Unlike standard RAG which always retrieves, Self-RAG generates special reflection tokens:</w:t>
      </w:r>
    </w:p>
    <w:p>
      <w:pPr>
        <w:pStyle w:val="ListParagraph"/>
        <w:numPr>
          <w:ilvl w:val="0"/>
          <w:numId w:val="2"/>
        </w:numPr>
        <w:spacing w:after="20" w:before="20"/>
      </w:pPr>
      <w:r>
        <w:rPr>
          <w:rFonts w:ascii="Arial" w:cs="Arial" w:eastAsia="Arial" w:hAnsi="Arial"/>
          <w:b/>
          <w:bCs/>
          <w:sz w:val="21"/>
          <w:szCs w:val="21"/>
        </w:rPr>
        <w:t xml:space="preserve">[Retrieve]: </w:t>
      </w:r>
      <w:r>
        <w:rPr>
          <w:rFonts w:ascii="Arial" w:cs="Arial" w:eastAsia="Arial" w:hAnsi="Arial"/>
          <w:sz w:val="21"/>
          <w:szCs w:val="21"/>
        </w:rPr>
        <w:t xml:space="preserve">Should I retrieve documents for this? The model decides on-demand — a simple factual question may not need retrieval.</w:t>
      </w:r>
    </w:p>
    <w:p>
      <w:pPr>
        <w:pStyle w:val="ListParagraph"/>
        <w:numPr>
          <w:ilvl w:val="0"/>
          <w:numId w:val="2"/>
        </w:numPr>
        <w:spacing w:after="20" w:before="20"/>
      </w:pPr>
      <w:r>
        <w:rPr>
          <w:rFonts w:ascii="Arial" w:cs="Arial" w:eastAsia="Arial" w:hAnsi="Arial"/>
          <w:b/>
          <w:bCs/>
          <w:sz w:val="21"/>
          <w:szCs w:val="21"/>
        </w:rPr>
        <w:t xml:space="preserve">[IsRel]: </w:t>
      </w:r>
      <w:r>
        <w:rPr>
          <w:rFonts w:ascii="Arial" w:cs="Arial" w:eastAsia="Arial" w:hAnsi="Arial"/>
          <w:sz w:val="21"/>
          <w:szCs w:val="21"/>
        </w:rPr>
        <w:t xml:space="preserve">Is the retrieved document relevant to the query?</w:t>
      </w:r>
    </w:p>
    <w:p>
      <w:pPr>
        <w:pStyle w:val="ListParagraph"/>
        <w:numPr>
          <w:ilvl w:val="0"/>
          <w:numId w:val="2"/>
        </w:numPr>
        <w:spacing w:after="20" w:before="20"/>
      </w:pPr>
      <w:r>
        <w:rPr>
          <w:rFonts w:ascii="Arial" w:cs="Arial" w:eastAsia="Arial" w:hAnsi="Arial"/>
          <w:b/>
          <w:bCs/>
          <w:sz w:val="21"/>
          <w:szCs w:val="21"/>
        </w:rPr>
        <w:t xml:space="preserve">[IsSup]: </w:t>
      </w:r>
      <w:r>
        <w:rPr>
          <w:rFonts w:ascii="Arial" w:cs="Arial" w:eastAsia="Arial" w:hAnsi="Arial"/>
          <w:sz w:val="21"/>
          <w:szCs w:val="21"/>
        </w:rPr>
        <w:t xml:space="preserve">Is my generated statement supported by the retrieved document?</w:t>
      </w:r>
    </w:p>
    <w:p>
      <w:pPr>
        <w:pStyle w:val="ListParagraph"/>
        <w:numPr>
          <w:ilvl w:val="0"/>
          <w:numId w:val="2"/>
        </w:numPr>
        <w:spacing w:after="20" w:before="20"/>
      </w:pPr>
      <w:r>
        <w:rPr>
          <w:rFonts w:ascii="Arial" w:cs="Arial" w:eastAsia="Arial" w:hAnsi="Arial"/>
          <w:b/>
          <w:bCs/>
          <w:sz w:val="21"/>
          <w:szCs w:val="21"/>
        </w:rPr>
        <w:t xml:space="preserve">[IsUse]: </w:t>
      </w:r>
      <w:r>
        <w:rPr>
          <w:rFonts w:ascii="Arial" w:cs="Arial" w:eastAsia="Arial" w:hAnsi="Arial"/>
          <w:sz w:val="21"/>
          <w:szCs w:val="21"/>
        </w:rPr>
        <w:t xml:space="preserve">Is my response useful overall?</w:t>
      </w:r>
    </w:p>
    <w:p>
      <w:pPr>
        <w:spacing w:after="40" w:before="20"/>
        <w:ind w:left="360"/>
      </w:pPr>
      <w:r>
        <w:rPr>
          <w:rFonts w:ascii="Arial" w:cs="Arial" w:eastAsia="Arial" w:hAnsi="Arial"/>
          <w:color w:val="1C1C1C"/>
          <w:sz w:val="21"/>
          <w:szCs w:val="21"/>
        </w:rPr>
        <w:t xml:space="preserve">The model generates, reflects, and can iterate — retrieving additional documents if its first answer is unsupported. This results in:</w:t>
      </w:r>
    </w:p>
    <w:p>
      <w:pPr>
        <w:pStyle w:val="ListParagraph"/>
        <w:numPr>
          <w:ilvl w:val="0"/>
          <w:numId w:val="2"/>
        </w:numPr>
        <w:spacing w:after="20" w:before="20"/>
      </w:pPr>
      <w:r>
        <w:rPr>
          <w:rFonts w:ascii="Arial" w:cs="Arial" w:eastAsia="Arial" w:hAnsi="Arial"/>
          <w:sz w:val="21"/>
          <w:szCs w:val="21"/>
        </w:rPr>
        <w:t xml:space="preserve">More accurate outputs — model self-critiques before finalising</w:t>
      </w:r>
    </w:p>
    <w:p>
      <w:pPr>
        <w:pStyle w:val="ListParagraph"/>
        <w:numPr>
          <w:ilvl w:val="0"/>
          <w:numId w:val="2"/>
        </w:numPr>
        <w:spacing w:after="20" w:before="20"/>
      </w:pPr>
      <w:r>
        <w:rPr>
          <w:rFonts w:ascii="Arial" w:cs="Arial" w:eastAsia="Arial" w:hAnsi="Arial"/>
          <w:sz w:val="21"/>
          <w:szCs w:val="21"/>
        </w:rPr>
        <w:t xml:space="preserve">Fewer unnecessary retrievals — only retrieves when needed</w:t>
      </w:r>
    </w:p>
    <w:p>
      <w:pPr>
        <w:pStyle w:val="ListParagraph"/>
        <w:numPr>
          <w:ilvl w:val="0"/>
          <w:numId w:val="2"/>
        </w:numPr>
        <w:spacing w:after="20" w:before="20"/>
      </w:pPr>
      <w:r>
        <w:rPr>
          <w:rFonts w:ascii="Arial" w:cs="Arial" w:eastAsia="Arial" w:hAnsi="Arial"/>
          <w:sz w:val="21"/>
          <w:szCs w:val="21"/>
        </w:rPr>
        <w:t xml:space="preserve">Grounded citations — each statement can be traced to a specific retrieved document</w:t>
      </w:r>
    </w:p>
    <w:p>
      <w:pPr>
        <w:spacing w:after="40" w:before="20"/>
        <w:ind w:left="360"/>
      </w:pPr>
      <w:r>
        <w:rPr>
          <w:rFonts w:ascii="Arial" w:cs="Arial" w:eastAsia="Arial" w:hAnsi="Arial"/>
          <w:color w:val="1C1C1C"/>
          <w:sz w:val="21"/>
          <w:szCs w:val="21"/>
        </w:rPr>
        <w:t xml:space="preserve">Trade-offs: requires a specially fine-tuned model (standard LLMs don't generate reflection tokens). Slower than standard RAG. More complex to implement.</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Standard RAG always retrieves. CRAG evaluates retrieval quality after the fact and corrects. Self-RAG trains the model to evaluate during generation. Each adds more robustness at the cost of more complexity/latency.</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Q31. </w:t>
      </w:r>
      <w:r>
        <w:rPr>
          <w:rFonts w:ascii="Arial" w:cs="Arial" w:eastAsia="Arial" w:hAnsi="Arial"/>
          <w:b/>
          <w:bCs/>
          <w:color w:val="1E1B4B"/>
          <w:sz w:val="24"/>
          <w:szCs w:val="24"/>
        </w:rPr>
        <w:t xml:space="preserve">What is Agentic RAG? How do agents improve upon naive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Agentic RAG replaces the fixed retrieve-then-generate pipeline with an agent that decides how to retrieve, iterates on its search strategy, and can use multiple tools — not just a single vector search.</w:t>
      </w:r>
    </w:p>
    <w:p>
      <w:pPr>
        <w:pStyle w:val="Heading3"/>
        <w:spacing w:after="80" w:before="180"/>
      </w:pPr>
      <w:r>
        <w:rPr>
          <w:rFonts w:ascii="Arial" w:cs="Arial" w:eastAsia="Arial" w:hAnsi="Arial"/>
          <w:b/>
          <w:bCs/>
          <w:color w:val="5B21B6"/>
          <w:sz w:val="23"/>
          <w:szCs w:val="23"/>
        </w:rPr>
        <w:t xml:space="preserve">Capabilities agentic RAG adds</w:t>
      </w:r>
    </w:p>
    <w:p>
      <w:pPr>
        <w:pStyle w:val="ListParagraph"/>
        <w:numPr>
          <w:ilvl w:val="0"/>
          <w:numId w:val="2"/>
        </w:numPr>
        <w:spacing w:after="20" w:before="20"/>
      </w:pPr>
      <w:r>
        <w:rPr>
          <w:rFonts w:ascii="Arial" w:cs="Arial" w:eastAsia="Arial" w:hAnsi="Arial"/>
          <w:b/>
          <w:bCs/>
          <w:sz w:val="21"/>
          <w:szCs w:val="21"/>
        </w:rPr>
        <w:t xml:space="preserve">Multi-step reasoning: </w:t>
      </w:r>
      <w:r>
        <w:rPr>
          <w:rFonts w:ascii="Arial" w:cs="Arial" w:eastAsia="Arial" w:hAnsi="Arial"/>
          <w:sz w:val="21"/>
          <w:szCs w:val="21"/>
        </w:rPr>
        <w:t xml:space="preserve">Agent can query the vector DB, analyse results, identify gaps, issue follow-up queries, and repeat until it has enough information.</w:t>
      </w:r>
    </w:p>
    <w:p>
      <w:pPr>
        <w:pStyle w:val="ListParagraph"/>
        <w:numPr>
          <w:ilvl w:val="0"/>
          <w:numId w:val="2"/>
        </w:numPr>
        <w:spacing w:after="20" w:before="20"/>
      </w:pPr>
      <w:r>
        <w:rPr>
          <w:rFonts w:ascii="Arial" w:cs="Arial" w:eastAsia="Arial" w:hAnsi="Arial"/>
          <w:b/>
          <w:bCs/>
          <w:sz w:val="21"/>
          <w:szCs w:val="21"/>
        </w:rPr>
        <w:t xml:space="preserve">Tool selection: </w:t>
      </w:r>
      <w:r>
        <w:rPr>
          <w:rFonts w:ascii="Arial" w:cs="Arial" w:eastAsia="Arial" w:hAnsi="Arial"/>
          <w:sz w:val="21"/>
          <w:szCs w:val="21"/>
        </w:rPr>
        <w:t xml:space="preserve">Agent chooses between vector search, web search, SQL query, calculator, API calls, etc. based on the question type.</w:t>
      </w:r>
    </w:p>
    <w:p>
      <w:pPr>
        <w:pStyle w:val="ListParagraph"/>
        <w:numPr>
          <w:ilvl w:val="0"/>
          <w:numId w:val="2"/>
        </w:numPr>
        <w:spacing w:after="20" w:before="20"/>
      </w:pPr>
      <w:r>
        <w:rPr>
          <w:rFonts w:ascii="Arial" w:cs="Arial" w:eastAsia="Arial" w:hAnsi="Arial"/>
          <w:b/>
          <w:bCs/>
          <w:sz w:val="21"/>
          <w:szCs w:val="21"/>
        </w:rPr>
        <w:t xml:space="preserve">Query planning: </w:t>
      </w:r>
      <w:r>
        <w:rPr>
          <w:rFonts w:ascii="Arial" w:cs="Arial" w:eastAsia="Arial" w:hAnsi="Arial"/>
          <w:sz w:val="21"/>
          <w:szCs w:val="21"/>
        </w:rPr>
        <w:t xml:space="preserve">Decompose complex questions into sub-questions, answer each, synthesise.</w:t>
      </w:r>
    </w:p>
    <w:p>
      <w:pPr>
        <w:pStyle w:val="ListParagraph"/>
        <w:numPr>
          <w:ilvl w:val="0"/>
          <w:numId w:val="2"/>
        </w:numPr>
        <w:spacing w:after="20" w:before="20"/>
      </w:pPr>
      <w:r>
        <w:rPr>
          <w:rFonts w:ascii="Arial" w:cs="Arial" w:eastAsia="Arial" w:hAnsi="Arial"/>
          <w:b/>
          <w:bCs/>
          <w:sz w:val="21"/>
          <w:szCs w:val="21"/>
        </w:rPr>
        <w:t xml:space="preserve">Self-correction: </w:t>
      </w:r>
      <w:r>
        <w:rPr>
          <w:rFonts w:ascii="Arial" w:cs="Arial" w:eastAsia="Arial" w:hAnsi="Arial"/>
          <w:sz w:val="21"/>
          <w:szCs w:val="21"/>
        </w:rPr>
        <w:t xml:space="preserve">If the first retrieval doesn't yield a good answer, the agent reformulates the query or tries a different tool.</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Agentic RAG with LangGraph</w:t>
      </w:r>
    </w:p>
    <w:p>
      <w:pPr>
        <w:shd w:fill="0F172A" w:val="clear"/>
        <w:spacing w:after="0" w:before="0"/>
        <w:ind w:left="520" w:right="360"/>
      </w:pPr>
      <w:r>
        <w:rPr>
          <w:rFonts w:ascii="Courier New" w:cs="Courier New" w:eastAsia="Courier New" w:hAnsi="Courier New"/>
          <w:color w:val="E2E8F0"/>
          <w:sz w:val="19"/>
          <w:szCs w:val="19"/>
        </w:rPr>
        <w:t xml:space="preserve">tools = [</w:t>
      </w:r>
    </w:p>
    <w:p>
      <w:pPr>
        <w:shd w:fill="0F172A" w:val="clear"/>
        <w:spacing w:after="0" w:before="0"/>
        <w:ind w:left="520" w:right="360"/>
      </w:pPr>
      <w:r>
        <w:rPr>
          <w:rFonts w:ascii="Courier New" w:cs="Courier New" w:eastAsia="Courier New" w:hAnsi="Courier New"/>
          <w:color w:val="E2E8F0"/>
          <w:sz w:val="19"/>
          <w:szCs w:val="19"/>
        </w:rPr>
        <w:t xml:space="preserve">    vectorstore_tool,     # Semantic search over internal docs</w:t>
      </w:r>
    </w:p>
    <w:p>
      <w:pPr>
        <w:shd w:fill="0F172A" w:val="clear"/>
        <w:spacing w:after="0" w:before="0"/>
        <w:ind w:left="520" w:right="360"/>
      </w:pPr>
      <w:r>
        <w:rPr>
          <w:rFonts w:ascii="Courier New" w:cs="Courier New" w:eastAsia="Courier New" w:hAnsi="Courier New"/>
          <w:color w:val="E2E8F0"/>
          <w:sz w:val="19"/>
          <w:szCs w:val="19"/>
        </w:rPr>
        <w:t xml:space="preserve">    web_search_tool,      # For current events / missing info</w:t>
      </w:r>
    </w:p>
    <w:p>
      <w:pPr>
        <w:shd w:fill="0F172A" w:val="clear"/>
        <w:spacing w:after="0" w:before="0"/>
        <w:ind w:left="520" w:right="360"/>
      </w:pPr>
      <w:r>
        <w:rPr>
          <w:rFonts w:ascii="Courier New" w:cs="Courier New" w:eastAsia="Courier New" w:hAnsi="Courier New"/>
          <w:color w:val="E2E8F0"/>
          <w:sz w:val="19"/>
          <w:szCs w:val="19"/>
        </w:rPr>
        <w:t xml:space="preserve">    sql_query_tool,       # For structured data queries</w:t>
      </w:r>
    </w:p>
    <w:p>
      <w:pPr>
        <w:shd w:fill="0F172A" w:val="clear"/>
        <w:spacing w:after="0" w:before="0"/>
        <w:ind w:left="520" w:right="360"/>
      </w:pPr>
      <w:r>
        <w:rPr>
          <w:rFonts w:ascii="Courier New" w:cs="Courier New" w:eastAsia="Courier New" w:hAnsi="Courier New"/>
          <w:color w:val="E2E8F0"/>
          <w:sz w:val="19"/>
          <w:szCs w:val="19"/>
        </w:rPr>
        <w:t xml:space="preserve">    calculator_tool,      # For numeric computations</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Agent decides which tools to call and in what order</w:t>
      </w:r>
    </w:p>
    <w:p>
      <w:pPr>
        <w:shd w:fill="0F172A" w:val="clear"/>
        <w:spacing w:after="0" w:before="0"/>
        <w:ind w:left="520" w:right="360"/>
      </w:pPr>
      <w:r>
        <w:rPr>
          <w:rFonts w:ascii="Courier New" w:cs="Courier New" w:eastAsia="Courier New" w:hAnsi="Courier New"/>
          <w:color w:val="E2E8F0"/>
          <w:sz w:val="19"/>
          <w:szCs w:val="19"/>
        </w:rPr>
        <w:t xml:space="preserve">agent = create_react_agent(llm, tools, system_prompt='''</w:t>
      </w:r>
    </w:p>
    <w:p>
      <w:pPr>
        <w:shd w:fill="0F172A" w:val="clear"/>
        <w:spacing w:after="0" w:before="0"/>
        <w:ind w:left="520" w:right="360"/>
      </w:pPr>
      <w:r>
        <w:rPr>
          <w:rFonts w:ascii="Courier New" w:cs="Courier New" w:eastAsia="Courier New" w:hAnsi="Courier New"/>
          <w:color w:val="E2E8F0"/>
          <w:sz w:val="19"/>
          <w:szCs w:val="19"/>
        </w:rPr>
        <w:t xml:space="preserve">You are a research assistant. Use the available tools to answer questions.</w:t>
      </w:r>
    </w:p>
    <w:p>
      <w:pPr>
        <w:shd w:fill="0F172A" w:val="clear"/>
        <w:spacing w:after="0" w:before="0"/>
        <w:ind w:left="520" w:right="360"/>
      </w:pPr>
      <w:r>
        <w:rPr>
          <w:rFonts w:ascii="Courier New" w:cs="Courier New" w:eastAsia="Courier New" w:hAnsi="Courier New"/>
          <w:color w:val="E2E8F0"/>
          <w:sz w:val="19"/>
          <w:szCs w:val="19"/>
        </w:rPr>
        <w:t xml:space="preserve">Always search internal documentation first.</w:t>
      </w:r>
    </w:p>
    <w:p>
      <w:pPr>
        <w:shd w:fill="0F172A" w:val="clear"/>
        <w:spacing w:after="0" w:before="0"/>
        <w:ind w:left="520" w:right="360"/>
      </w:pPr>
      <w:r>
        <w:rPr>
          <w:rFonts w:ascii="Courier New" w:cs="Courier New" w:eastAsia="Courier New" w:hAnsi="Courier New"/>
          <w:color w:val="E2E8F0"/>
          <w:sz w:val="19"/>
          <w:szCs w:val="19"/>
        </w:rPr>
        <w:t xml:space="preserve">If information is not there, use web search.</w:t>
      </w:r>
    </w:p>
    <w:p>
      <w:pPr>
        <w:shd w:fill="0F172A" w:val="clear"/>
        <w:spacing w:after="0" w:before="0"/>
        <w:ind w:left="520" w:right="360"/>
      </w:pPr>
      <w:r>
        <w:rPr>
          <w:rFonts w:ascii="Courier New" w:cs="Courier New" w:eastAsia="Courier New" w:hAnsi="Courier New"/>
          <w:color w:val="E2E8F0"/>
          <w:sz w:val="19"/>
          <w:szCs w:val="19"/>
        </w:rPr>
        <w:t xml:space="preserve">For questions involving numbers or data, use the SQL tool.</w:t>
      </w:r>
    </w:p>
    <w:p>
      <w:pPr>
        <w:shd w:fill="0F172A" w:val="clear"/>
        <w:spacing w:after="0" w:before="0"/>
        <w:ind w:left="520" w:right="360"/>
      </w:pPr>
      <w:r>
        <w:rPr>
          <w:rFonts w:ascii="Courier New" w:cs="Courier New" w:eastAsia="Courier New" w:hAnsi="Courier New"/>
          <w:color w:val="E2E8F0"/>
          <w:sz w:val="19"/>
          <w:szCs w:val="19"/>
        </w:rPr>
        <w:t xml:space="preserve">Cite your sources.</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Q32. </w:t>
      </w:r>
      <w:r>
        <w:rPr>
          <w:rFonts w:ascii="Arial" w:cs="Arial" w:eastAsia="Arial" w:hAnsi="Arial"/>
          <w:b/>
          <w:bCs/>
          <w:color w:val="1E1B4B"/>
          <w:sz w:val="24"/>
          <w:szCs w:val="24"/>
        </w:rPr>
        <w:t xml:space="preserve">What is the parent-document retrieval pattern? Why is it better than simple chunking?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Parent-document retrieval uses two different chunk sizes: small chunks for indexing (embedding + storing in vector DB) and large parent chunks for generation (what gets passed to the LLM).</w:t>
      </w:r>
    </w:p>
    <w:p>
      <w:pPr>
        <w:pStyle w:val="ListParagraph"/>
        <w:numPr>
          <w:ilvl w:val="0"/>
          <w:numId w:val="2"/>
        </w:numPr>
        <w:spacing w:after="20" w:before="20"/>
      </w:pPr>
      <w:r>
        <w:rPr>
          <w:rFonts w:ascii="Arial" w:cs="Arial" w:eastAsia="Arial" w:hAnsi="Arial"/>
          <w:b/>
          <w:bCs/>
          <w:sz w:val="21"/>
          <w:szCs w:val="21"/>
        </w:rPr>
        <w:t xml:space="preserve">Small child chunks (128-256 tokens): </w:t>
      </w:r>
      <w:r>
        <w:rPr>
          <w:rFonts w:ascii="Arial" w:cs="Arial" w:eastAsia="Arial" w:hAnsi="Arial"/>
          <w:sz w:val="21"/>
          <w:szCs w:val="21"/>
        </w:rPr>
        <w:t xml:space="preserve">Small embedding vectors capture more precise meaning. ANN search is more targeted — you get better retrieval precision. Short text = less noise in the embedding.</w:t>
      </w:r>
    </w:p>
    <w:p>
      <w:pPr>
        <w:pStyle w:val="ListParagraph"/>
        <w:numPr>
          <w:ilvl w:val="0"/>
          <w:numId w:val="2"/>
        </w:numPr>
        <w:spacing w:after="20" w:before="20"/>
      </w:pPr>
      <w:r>
        <w:rPr>
          <w:rFonts w:ascii="Arial" w:cs="Arial" w:eastAsia="Arial" w:hAnsi="Arial"/>
          <w:b/>
          <w:bCs/>
          <w:sz w:val="21"/>
          <w:szCs w:val="21"/>
        </w:rPr>
        <w:t xml:space="preserve">Large parent chunks (512-2048 tokens): </w:t>
      </w:r>
      <w:r>
        <w:rPr>
          <w:rFonts w:ascii="Arial" w:cs="Arial" w:eastAsia="Arial" w:hAnsi="Arial"/>
          <w:sz w:val="21"/>
          <w:szCs w:val="21"/>
        </w:rPr>
        <w:t xml:space="preserve">After finding relevant child chunks, return their parent document section. The LLM receives richer context, reducing the risk of an incomplete answer.</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langchain.retrievers import ParentDocumentRetriever</w:t>
      </w:r>
    </w:p>
    <w:p>
      <w:pPr>
        <w:shd w:fill="0F172A" w:val="clear"/>
        <w:spacing w:after="0" w:before="0"/>
        <w:ind w:left="520" w:right="360"/>
      </w:pPr>
      <w:r>
        <w:rPr>
          <w:rFonts w:ascii="Courier New" w:cs="Courier New" w:eastAsia="Courier New" w:hAnsi="Courier New"/>
          <w:color w:val="E2E8F0"/>
          <w:sz w:val="19"/>
          <w:szCs w:val="19"/>
        </w:rPr>
        <w:t xml:space="preserve">from langchain.storage import InMemoryStore</w:t>
      </w:r>
    </w:p>
    <w:p>
      <w:pPr>
        <w:shd w:fill="0F172A" w:val="clear"/>
        <w:spacing w:after="0" w:before="0"/>
        <w:ind w:left="520" w:right="360"/>
      </w:pPr>
      <w:r>
        <w:rPr>
          <w:rFonts w:ascii="Courier New" w:cs="Courier New" w:eastAsia="Courier New" w:hAnsi="Courier New"/>
          <w:color w:val="E2E8F0"/>
          <w:sz w:val="19"/>
          <w:szCs w:val="19"/>
        </w:rPr>
        <w:t xml:space="preserve">from langchain.text_splitter import RecursiveCharacterTextSplitter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Child splitter: small chunks for precise embeddings</w:t>
      </w:r>
    </w:p>
    <w:p>
      <w:pPr>
        <w:shd w:fill="0F172A" w:val="clear"/>
        <w:spacing w:after="0" w:before="0"/>
        <w:ind w:left="520" w:right="360"/>
      </w:pPr>
      <w:r>
        <w:rPr>
          <w:rFonts w:ascii="Courier New" w:cs="Courier New" w:eastAsia="Courier New" w:hAnsi="Courier New"/>
          <w:color w:val="E2E8F0"/>
          <w:sz w:val="19"/>
          <w:szCs w:val="19"/>
        </w:rPr>
        <w:t xml:space="preserve">child_splitter = RecursiveCharacterTextSplitter(chunk_size=400)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Parent splitter: larger chunks returned to LLM</w:t>
      </w:r>
    </w:p>
    <w:p>
      <w:pPr>
        <w:shd w:fill="0F172A" w:val="clear"/>
        <w:spacing w:after="0" w:before="0"/>
        <w:ind w:left="520" w:right="360"/>
      </w:pPr>
      <w:r>
        <w:rPr>
          <w:rFonts w:ascii="Courier New" w:cs="Courier New" w:eastAsia="Courier New" w:hAnsi="Courier New"/>
          <w:color w:val="E2E8F0"/>
          <w:sz w:val="19"/>
          <w:szCs w:val="19"/>
        </w:rPr>
        <w:t xml:space="preserve">parent_splitter = RecursiveCharacterTextSplitter(chunk_size=2000)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Doc store holds the parent chunks (not embedded)</w:t>
      </w:r>
    </w:p>
    <w:p>
      <w:pPr>
        <w:shd w:fill="0F172A" w:val="clear"/>
        <w:spacing w:after="0" w:before="0"/>
        <w:ind w:left="520" w:right="360"/>
      </w:pPr>
      <w:r>
        <w:rPr>
          <w:rFonts w:ascii="Courier New" w:cs="Courier New" w:eastAsia="Courier New" w:hAnsi="Courier New"/>
          <w:color w:val="E2E8F0"/>
          <w:sz w:val="19"/>
          <w:szCs w:val="19"/>
        </w:rPr>
        <w:t xml:space="preserve">docstore = InMemoryStore()  # Use Redis/MongoDB for production</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retriever = ParentDocumentRetriever(</w:t>
      </w:r>
    </w:p>
    <w:p>
      <w:pPr>
        <w:shd w:fill="0F172A" w:val="clear"/>
        <w:spacing w:after="0" w:before="0"/>
        <w:ind w:left="520" w:right="360"/>
      </w:pPr>
      <w:r>
        <w:rPr>
          <w:rFonts w:ascii="Courier New" w:cs="Courier New" w:eastAsia="Courier New" w:hAnsi="Courier New"/>
          <w:color w:val="E2E8F0"/>
          <w:sz w:val="19"/>
          <w:szCs w:val="19"/>
        </w:rPr>
        <w:t xml:space="preserve">    vectorstore=vectorstore,    # Stores small child chunks</w:t>
      </w:r>
    </w:p>
    <w:p>
      <w:pPr>
        <w:shd w:fill="0F172A" w:val="clear"/>
        <w:spacing w:after="0" w:before="0"/>
        <w:ind w:left="520" w:right="360"/>
      </w:pPr>
      <w:r>
        <w:rPr>
          <w:rFonts w:ascii="Courier New" w:cs="Courier New" w:eastAsia="Courier New" w:hAnsi="Courier New"/>
          <w:color w:val="E2E8F0"/>
          <w:sz w:val="19"/>
          <w:szCs w:val="19"/>
        </w:rPr>
        <w:t xml:space="preserve">    docstore=docstore,          # Stores large parent chunks</w:t>
      </w:r>
    </w:p>
    <w:p>
      <w:pPr>
        <w:shd w:fill="0F172A" w:val="clear"/>
        <w:spacing w:after="0" w:before="0"/>
        <w:ind w:left="520" w:right="360"/>
      </w:pPr>
      <w:r>
        <w:rPr>
          <w:rFonts w:ascii="Courier New" w:cs="Courier New" w:eastAsia="Courier New" w:hAnsi="Courier New"/>
          <w:color w:val="E2E8F0"/>
          <w:sz w:val="19"/>
          <w:szCs w:val="19"/>
        </w:rPr>
        <w:t xml:space="preserve">    child_splitter=child_splitter,</w:t>
      </w:r>
    </w:p>
    <w:p>
      <w:pPr>
        <w:shd w:fill="0F172A" w:val="clear"/>
        <w:spacing w:after="0" w:before="0"/>
        <w:ind w:left="520" w:right="360"/>
      </w:pPr>
      <w:r>
        <w:rPr>
          <w:rFonts w:ascii="Courier New" w:cs="Courier New" w:eastAsia="Courier New" w:hAnsi="Courier New"/>
          <w:color w:val="E2E8F0"/>
          <w:sz w:val="19"/>
          <w:szCs w:val="19"/>
        </w:rPr>
        <w:t xml:space="preserve">    parent_splitter=parent_splitter,</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At retrieval: finds matching child chunks, returns their parents</w:t>
      </w:r>
    </w:p>
    <w:p>
      <w:pPr>
        <w:shd w:fill="0F172A" w:val="clear"/>
        <w:spacing w:after="0" w:before="0"/>
        <w:ind w:left="520" w:right="360"/>
      </w:pPr>
      <w:r>
        <w:rPr>
          <w:rFonts w:ascii="Courier New" w:cs="Courier New" w:eastAsia="Courier New" w:hAnsi="Courier New"/>
          <w:color w:val="E2E8F0"/>
          <w:sz w:val="19"/>
          <w:szCs w:val="19"/>
        </w:rPr>
        <w:t xml:space="preserve">docs = retriever.get_relevant_documents('What is the refund timeline?')</w:t>
      </w:r>
    </w:p>
    <w:p>
      <w:pPr>
        <w:shd w:fill="0F172A" w:val="clear"/>
        <w:spacing w:after="0" w:before="0"/>
        <w:ind w:left="520" w:right="360"/>
      </w:pPr>
      <w:r>
        <w:rPr>
          <w:rFonts w:ascii="Courier New" w:cs="Courier New" w:eastAsia="Courier New" w:hAnsi="Courier New"/>
          <w:color w:val="E2E8F0"/>
          <w:sz w:val="19"/>
          <w:szCs w:val="19"/>
        </w:rPr>
        <w:t xml:space="preserve"># Returns 512-2000 token parent chunks, not 400-token child chunks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Q33. </w:t>
      </w:r>
      <w:r>
        <w:rPr>
          <w:rFonts w:ascii="Arial" w:cs="Arial" w:eastAsia="Arial" w:hAnsi="Arial"/>
          <w:b/>
          <w:bCs/>
          <w:color w:val="1E1B4B"/>
          <w:sz w:val="24"/>
          <w:szCs w:val="24"/>
        </w:rPr>
        <w:t xml:space="preserve">What is RAG fusion? How does it combine multiple retrieval strategies?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RAG Fusion (Shi et al., 2023) generates multiple query variants, retrieves for each independently, then combines all result lists using Reciprocal Rank Fusion before passing to the LLM.</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async def rag_fusion_retrieve(query: str, k_queries: int = 4, k_results: int = 5):</w:t>
      </w:r>
    </w:p>
    <w:p>
      <w:pPr>
        <w:shd w:fill="0F172A" w:val="clear"/>
        <w:spacing w:after="0" w:before="0"/>
        <w:ind w:left="520" w:right="360"/>
      </w:pPr>
      <w:r>
        <w:rPr>
          <w:rFonts w:ascii="Courier New" w:cs="Courier New" w:eastAsia="Courier New" w:hAnsi="Courier New"/>
          <w:color w:val="E2E8F0"/>
          <w:sz w:val="19"/>
          <w:szCs w:val="19"/>
        </w:rPr>
        <w:t xml:space="preserve">    # Step 1: Generate query variations with LLM</w:t>
      </w:r>
    </w:p>
    <w:p>
      <w:pPr>
        <w:shd w:fill="0F172A" w:val="clear"/>
        <w:spacing w:after="0" w:before="0"/>
        <w:ind w:left="520" w:right="360"/>
      </w:pPr>
      <w:r>
        <w:rPr>
          <w:rFonts w:ascii="Courier New" w:cs="Courier New" w:eastAsia="Courier New" w:hAnsi="Courier New"/>
          <w:color w:val="E2E8F0"/>
          <w:sz w:val="19"/>
          <w:szCs w:val="19"/>
        </w:rPr>
        <w:t xml:space="preserve">    variations_prompt = f'''Generate {k_queries} different search queries for:</w:t>
      </w:r>
    </w:p>
    <w:p>
      <w:pPr>
        <w:shd w:fill="0F172A" w:val="clear"/>
        <w:spacing w:after="0" w:before="0"/>
        <w:ind w:left="520" w:right="360"/>
      </w:pPr>
      <w:r>
        <w:rPr>
          <w:rFonts w:ascii="Courier New" w:cs="Courier New" w:eastAsia="Courier New" w:hAnsi="Courier New"/>
          <w:color w:val="E2E8F0"/>
          <w:sz w:val="19"/>
          <w:szCs w:val="19"/>
        </w:rPr>
        <w:t xml:space="preserve">    '{query}'</w:t>
      </w:r>
    </w:p>
    <w:p>
      <w:pPr>
        <w:shd w:fill="0F172A" w:val="clear"/>
        <w:spacing w:after="0" w:before="0"/>
        <w:ind w:left="520" w:right="360"/>
      </w:pPr>
      <w:r>
        <w:rPr>
          <w:rFonts w:ascii="Courier New" w:cs="Courier New" w:eastAsia="Courier New" w:hAnsi="Courier New"/>
          <w:color w:val="E2E8F0"/>
          <w:sz w:val="19"/>
          <w:szCs w:val="19"/>
        </w:rPr>
        <w:t xml:space="preserve">    Output one query per line, no numbering.'''</w:t>
      </w:r>
    </w:p>
    <w:p>
      <w:pPr>
        <w:shd w:fill="0F172A" w:val="clear"/>
        <w:spacing w:after="0" w:before="0"/>
        <w:ind w:left="520" w:right="360"/>
      </w:pPr>
      <w:r>
        <w:rPr>
          <w:rFonts w:ascii="Courier New" w:cs="Courier New" w:eastAsia="Courier New" w:hAnsi="Courier New"/>
          <w:color w:val="E2E8F0"/>
          <w:sz w:val="19"/>
          <w:szCs w:val="19"/>
        </w:rPr>
        <w:t xml:space="preserve">    raw = llm.invoke(variations_prompt).content</w:t>
      </w:r>
    </w:p>
    <w:p>
      <w:pPr>
        <w:shd w:fill="0F172A" w:val="clear"/>
        <w:spacing w:after="0" w:before="0"/>
        <w:ind w:left="520" w:right="360"/>
      </w:pPr>
      <w:r>
        <w:rPr>
          <w:rFonts w:ascii="Courier New" w:cs="Courier New" w:eastAsia="Courier New" w:hAnsi="Courier New"/>
          <w:color w:val="E2E8F0"/>
          <w:sz w:val="19"/>
          <w:szCs w:val="19"/>
        </w:rPr>
        <w:t xml:space="preserve">    queries = [query] + raw.strip().split('\n')[:k_queries]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Step 2: Retrieve for each query independently</w:t>
      </w:r>
    </w:p>
    <w:p>
      <w:pPr>
        <w:shd w:fill="0F172A" w:val="clear"/>
        <w:spacing w:after="0" w:before="0"/>
        <w:ind w:left="520" w:right="360"/>
      </w:pPr>
      <w:r>
        <w:rPr>
          <w:rFonts w:ascii="Courier New" w:cs="Courier New" w:eastAsia="Courier New" w:hAnsi="Courier New"/>
          <w:color w:val="E2E8F0"/>
          <w:sz w:val="19"/>
          <w:szCs w:val="19"/>
        </w:rPr>
        <w:t xml:space="preserve">    all_results = []</w:t>
      </w:r>
    </w:p>
    <w:p>
      <w:pPr>
        <w:shd w:fill="0F172A" w:val="clear"/>
        <w:spacing w:after="0" w:before="0"/>
        <w:ind w:left="520" w:right="360"/>
      </w:pPr>
      <w:r>
        <w:rPr>
          <w:rFonts w:ascii="Courier New" w:cs="Courier New" w:eastAsia="Courier New" w:hAnsi="Courier New"/>
          <w:color w:val="E2E8F0"/>
          <w:sz w:val="19"/>
          <w:szCs w:val="19"/>
        </w:rPr>
        <w:t xml:space="preserve">    for q in queries:</w:t>
      </w:r>
    </w:p>
    <w:p>
      <w:pPr>
        <w:shd w:fill="0F172A" w:val="clear"/>
        <w:spacing w:after="0" w:before="0"/>
        <w:ind w:left="520" w:right="360"/>
      </w:pPr>
      <w:r>
        <w:rPr>
          <w:rFonts w:ascii="Courier New" w:cs="Courier New" w:eastAsia="Courier New" w:hAnsi="Courier New"/>
          <w:color w:val="E2E8F0"/>
          <w:sz w:val="19"/>
          <w:szCs w:val="19"/>
        </w:rPr>
        <w:t xml:space="preserve">        results = await vectorstore.asimilarity_search(q, k=k_results)</w:t>
      </w:r>
    </w:p>
    <w:p>
      <w:pPr>
        <w:shd w:fill="0F172A" w:val="clear"/>
        <w:spacing w:after="0" w:before="0"/>
        <w:ind w:left="520" w:right="360"/>
      </w:pPr>
      <w:r>
        <w:rPr>
          <w:rFonts w:ascii="Courier New" w:cs="Courier New" w:eastAsia="Courier New" w:hAnsi="Courier New"/>
          <w:color w:val="E2E8F0"/>
          <w:sz w:val="19"/>
          <w:szCs w:val="19"/>
        </w:rPr>
        <w:t xml:space="preserve">        all_results.append([doc.page_content for doc in results])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Step 3: Reciprocal Rank Fusion</w:t>
      </w:r>
    </w:p>
    <w:p>
      <w:pPr>
        <w:shd w:fill="0F172A" w:val="clear"/>
        <w:spacing w:after="0" w:before="0"/>
        <w:ind w:left="520" w:right="360"/>
      </w:pPr>
      <w:r>
        <w:rPr>
          <w:rFonts w:ascii="Courier New" w:cs="Courier New" w:eastAsia="Courier New" w:hAnsi="Courier New"/>
          <w:color w:val="E2E8F0"/>
          <w:sz w:val="19"/>
          <w:szCs w:val="19"/>
        </w:rPr>
        <w:t xml:space="preserve">    def rrf(lists, k=60):</w:t>
      </w:r>
    </w:p>
    <w:p>
      <w:pPr>
        <w:shd w:fill="0F172A" w:val="clear"/>
        <w:spacing w:after="0" w:before="0"/>
        <w:ind w:left="520" w:right="360"/>
      </w:pPr>
      <w:r>
        <w:rPr>
          <w:rFonts w:ascii="Courier New" w:cs="Courier New" w:eastAsia="Courier New" w:hAnsi="Courier New"/>
          <w:color w:val="E2E8F0"/>
          <w:sz w:val="19"/>
          <w:szCs w:val="19"/>
        </w:rPr>
        <w:t xml:space="preserve">        scores = {}</w:t>
      </w:r>
    </w:p>
    <w:p>
      <w:pPr>
        <w:shd w:fill="0F172A" w:val="clear"/>
        <w:spacing w:after="0" w:before="0"/>
        <w:ind w:left="520" w:right="360"/>
      </w:pPr>
      <w:r>
        <w:rPr>
          <w:rFonts w:ascii="Courier New" w:cs="Courier New" w:eastAsia="Courier New" w:hAnsi="Courier New"/>
          <w:color w:val="E2E8F0"/>
          <w:sz w:val="19"/>
          <w:szCs w:val="19"/>
        </w:rPr>
        <w:t xml:space="preserve">        for ranked_list in lists:</w:t>
      </w:r>
    </w:p>
    <w:p>
      <w:pPr>
        <w:shd w:fill="0F172A" w:val="clear"/>
        <w:spacing w:after="0" w:before="0"/>
        <w:ind w:left="520" w:right="360"/>
      </w:pPr>
      <w:r>
        <w:rPr>
          <w:rFonts w:ascii="Courier New" w:cs="Courier New" w:eastAsia="Courier New" w:hAnsi="Courier New"/>
          <w:color w:val="E2E8F0"/>
          <w:sz w:val="19"/>
          <w:szCs w:val="19"/>
        </w:rPr>
        <w:t xml:space="preserve">            for rank, item in enumerate(ranked_list):</w:t>
      </w:r>
    </w:p>
    <w:p>
      <w:pPr>
        <w:shd w:fill="0F172A" w:val="clear"/>
        <w:spacing w:after="0" w:before="0"/>
        <w:ind w:left="520" w:right="360"/>
      </w:pPr>
      <w:r>
        <w:rPr>
          <w:rFonts w:ascii="Courier New" w:cs="Courier New" w:eastAsia="Courier New" w:hAnsi="Courier New"/>
          <w:color w:val="E2E8F0"/>
          <w:sz w:val="19"/>
          <w:szCs w:val="19"/>
        </w:rPr>
        <w:t xml:space="preserve">                scores[item] = scores.get(item, 0) + 1/(k + rank + 1)</w:t>
      </w:r>
    </w:p>
    <w:p>
      <w:pPr>
        <w:shd w:fill="0F172A" w:val="clear"/>
        <w:spacing w:after="0" w:before="0"/>
        <w:ind w:left="520" w:right="360"/>
      </w:pPr>
      <w:r>
        <w:rPr>
          <w:rFonts w:ascii="Courier New" w:cs="Courier New" w:eastAsia="Courier New" w:hAnsi="Courier New"/>
          <w:color w:val="E2E8F0"/>
          <w:sz w:val="19"/>
          <w:szCs w:val="19"/>
        </w:rPr>
        <w:t xml:space="preserve">        return sorted(scores.items(), key=lambda x: x[1], reverse=True)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fused = rrf(all_results)</w:t>
      </w:r>
    </w:p>
    <w:p>
      <w:pPr>
        <w:shd w:fill="0F172A" w:val="clear"/>
        <w:spacing w:after="0" w:before="0"/>
        <w:ind w:left="520" w:right="360"/>
      </w:pPr>
      <w:r>
        <w:rPr>
          <w:rFonts w:ascii="Courier New" w:cs="Courier New" w:eastAsia="Courier New" w:hAnsi="Courier New"/>
          <w:color w:val="E2E8F0"/>
          <w:sz w:val="19"/>
          <w:szCs w:val="19"/>
        </w:rPr>
        <w:t xml:space="preserve">    return [doc for doc, _ in fused[:k_results]]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Q34. </w:t>
      </w:r>
      <w:r>
        <w:rPr>
          <w:rFonts w:ascii="Arial" w:cs="Arial" w:eastAsia="Arial" w:hAnsi="Arial"/>
          <w:b/>
          <w:bCs/>
          <w:color w:val="1E1B4B"/>
          <w:sz w:val="24"/>
          <w:szCs w:val="24"/>
        </w:rPr>
        <w:t xml:space="preserve">What is FLARE (Forward-Looking Active Retrieval)? How does it differ from passive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Standard RAG retrieves once before generation. FLARE retrieves actively during generation — it monitors the LLM's token-by-token output and triggers a new retrieval whenever the model starts generating text it seems uncertain about.</w:t>
      </w:r>
    </w:p>
    <w:p>
      <w:pPr>
        <w:spacing w:after="40" w:before="20"/>
        <w:ind w:left="360"/>
      </w:pPr>
      <w:r>
        <w:rPr>
          <w:rFonts w:ascii="Arial" w:cs="Arial" w:eastAsia="Arial" w:hAnsi="Arial"/>
          <w:color w:val="1C1C1C"/>
          <w:sz w:val="21"/>
          <w:szCs w:val="21"/>
        </w:rPr>
        <w:t xml:space="preserve">How it works:</w:t>
      </w:r>
    </w:p>
    <w:p>
      <w:pPr>
        <w:pStyle w:val="ListParagraph"/>
        <w:numPr>
          <w:ilvl w:val="0"/>
          <w:numId w:val="2"/>
        </w:numPr>
        <w:spacing w:after="20" w:before="20"/>
      </w:pPr>
      <w:r>
        <w:rPr>
          <w:rFonts w:ascii="Arial" w:cs="Arial" w:eastAsia="Arial" w:hAnsi="Arial"/>
          <w:sz w:val="21"/>
          <w:szCs w:val="21"/>
        </w:rPr>
        <w:t xml:space="preserve">LLM generates tokens. When it generates a low-probability token (uncertainty marker), generation pauses.</w:t>
      </w:r>
    </w:p>
    <w:p>
      <w:pPr>
        <w:pStyle w:val="ListParagraph"/>
        <w:numPr>
          <w:ilvl w:val="0"/>
          <w:numId w:val="2"/>
        </w:numPr>
        <w:spacing w:after="20" w:before="20"/>
      </w:pPr>
      <w:r>
        <w:rPr>
          <w:rFonts w:ascii="Arial" w:cs="Arial" w:eastAsia="Arial" w:hAnsi="Arial"/>
          <w:sz w:val="21"/>
          <w:szCs w:val="21"/>
        </w:rPr>
        <w:t xml:space="preserve">The sentence-in-progress is used as a query to retrieve relevant documents.</w:t>
      </w:r>
    </w:p>
    <w:p>
      <w:pPr>
        <w:pStyle w:val="ListParagraph"/>
        <w:numPr>
          <w:ilvl w:val="0"/>
          <w:numId w:val="2"/>
        </w:numPr>
        <w:spacing w:after="20" w:before="20"/>
      </w:pPr>
      <w:r>
        <w:rPr>
          <w:rFonts w:ascii="Arial" w:cs="Arial" w:eastAsia="Arial" w:hAnsi="Arial"/>
          <w:sz w:val="21"/>
          <w:szCs w:val="21"/>
        </w:rPr>
        <w:t xml:space="preserve">Retrieved documents are injected into the context.</w:t>
      </w:r>
    </w:p>
    <w:p>
      <w:pPr>
        <w:pStyle w:val="ListParagraph"/>
        <w:numPr>
          <w:ilvl w:val="0"/>
          <w:numId w:val="2"/>
        </w:numPr>
        <w:spacing w:after="20" w:before="20"/>
      </w:pPr>
      <w:r>
        <w:rPr>
          <w:rFonts w:ascii="Arial" w:cs="Arial" w:eastAsia="Arial" w:hAnsi="Arial"/>
          <w:sz w:val="21"/>
          <w:szCs w:val="21"/>
        </w:rPr>
        <w:t xml:space="preserve">Generation continues with the new context.</w:t>
      </w:r>
    </w:p>
    <w:p>
      <w:pPr>
        <w:spacing w:after="40" w:before="20"/>
        <w:ind w:left="360"/>
      </w:pPr>
      <w:r>
        <w:rPr>
          <w:rFonts w:ascii="Arial" w:cs="Arial" w:eastAsia="Arial" w:hAnsi="Arial"/>
          <w:color w:val="1C1C1C"/>
          <w:sz w:val="21"/>
          <w:szCs w:val="21"/>
        </w:rPr>
        <w:t xml:space="preserve">Benefits: handles questions requiring information from multiple parts of a document corpus; naturally decomposes complex questions into sub-questions by following the generation path. Drawbacks: requires access to token probabilities (not all APIs expose these), slower than standard RAG, more complex to implement.</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For interviews: FLARE is an excellent example of active retrieval — connecting generation uncertainty to retrieval triggers. Mention it as an alternative to the fixed retrieve-once approach when asked about advanced RAG techniques.</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Q35. </w:t>
      </w:r>
      <w:r>
        <w:rPr>
          <w:rFonts w:ascii="Arial" w:cs="Arial" w:eastAsia="Arial" w:hAnsi="Arial"/>
          <w:b/>
          <w:bCs/>
          <w:color w:val="1E1B4B"/>
          <w:sz w:val="24"/>
          <w:szCs w:val="24"/>
        </w:rPr>
        <w:t xml:space="preserve">How do you handle tables, images, and non-text content in RAG (Multi-modal RAG)?</w:t>
      </w:r>
    </w:p>
    <w:p>
      <w:pPr>
        <w:spacing w:after="40" w:before="60"/>
        <w:ind w:left="360"/>
      </w:pPr>
      <w:r>
        <w:rPr>
          <w:rFonts w:ascii="Arial" w:cs="Arial" w:eastAsia="Arial" w:hAnsi="Arial"/>
          <w:b/>
          <w:bCs/>
          <w:color w:val="B91C1C"/>
          <w:sz w:val="21"/>
          <w:szCs w:val="21"/>
        </w:rPr>
        <w:t xml:space="preserve">Answer:</w:t>
      </w:r>
    </w:p>
    <w:p>
      <w:pPr>
        <w:pStyle w:val="Heading3"/>
        <w:spacing w:after="80" w:before="180"/>
      </w:pPr>
      <w:r>
        <w:rPr>
          <w:rFonts w:ascii="Arial" w:cs="Arial" w:eastAsia="Arial" w:hAnsi="Arial"/>
          <w:b/>
          <w:bCs/>
          <w:color w:val="5B21B6"/>
          <w:sz w:val="23"/>
          <w:szCs w:val="23"/>
        </w:rPr>
        <w:t xml:space="preserve">Tables</w:t>
      </w:r>
    </w:p>
    <w:p>
      <w:pPr>
        <w:pStyle w:val="ListParagraph"/>
        <w:numPr>
          <w:ilvl w:val="0"/>
          <w:numId w:val="2"/>
        </w:numPr>
        <w:spacing w:after="20" w:before="20"/>
      </w:pPr>
      <w:r>
        <w:rPr>
          <w:rFonts w:ascii="Arial" w:cs="Arial" w:eastAsia="Arial" w:hAnsi="Arial"/>
          <w:b/>
          <w:bCs/>
          <w:sz w:val="21"/>
          <w:szCs w:val="21"/>
        </w:rPr>
        <w:t xml:space="preserve">Extract as markdown/HTML: </w:t>
      </w:r>
      <w:r>
        <w:rPr>
          <w:rFonts w:ascii="Arial" w:cs="Arial" w:eastAsia="Arial" w:hAnsi="Arial"/>
          <w:sz w:val="21"/>
          <w:szCs w:val="21"/>
        </w:rPr>
        <w:t xml:space="preserve">Use Unstructured.io, Camelot, or pdfplumber to extract tables. Convert to markdown format — LLMs understand markdown tables well.</w:t>
      </w:r>
    </w:p>
    <w:p>
      <w:pPr>
        <w:pStyle w:val="ListParagraph"/>
        <w:numPr>
          <w:ilvl w:val="0"/>
          <w:numId w:val="2"/>
        </w:numPr>
        <w:spacing w:after="20" w:before="20"/>
      </w:pPr>
      <w:r>
        <w:rPr>
          <w:rFonts w:ascii="Arial" w:cs="Arial" w:eastAsia="Arial" w:hAnsi="Arial"/>
          <w:b/>
          <w:bCs/>
          <w:sz w:val="21"/>
          <w:szCs w:val="21"/>
        </w:rPr>
        <w:t xml:space="preserve">Summarise tables: </w:t>
      </w:r>
      <w:r>
        <w:rPr>
          <w:rFonts w:ascii="Arial" w:cs="Arial" w:eastAsia="Arial" w:hAnsi="Arial"/>
          <w:sz w:val="21"/>
          <w:szCs w:val="21"/>
        </w:rPr>
        <w:t xml:space="preserve">For complex tables, use an LLM to generate a natural-language summary, then embed the summary. Store both summary (for search) and original table (for context).</w:t>
      </w:r>
    </w:p>
    <w:p>
      <w:pPr>
        <w:pStyle w:val="ListParagraph"/>
        <w:numPr>
          <w:ilvl w:val="0"/>
          <w:numId w:val="2"/>
        </w:numPr>
        <w:spacing w:after="20" w:before="20"/>
      </w:pPr>
      <w:r>
        <w:rPr>
          <w:rFonts w:ascii="Arial" w:cs="Arial" w:eastAsia="Arial" w:hAnsi="Arial"/>
          <w:b/>
          <w:bCs/>
          <w:sz w:val="21"/>
          <w:szCs w:val="21"/>
        </w:rPr>
        <w:t xml:space="preserve">Separate table index: </w:t>
      </w:r>
      <w:r>
        <w:rPr>
          <w:rFonts w:ascii="Arial" w:cs="Arial" w:eastAsia="Arial" w:hAnsi="Arial"/>
          <w:sz w:val="21"/>
          <w:szCs w:val="21"/>
        </w:rPr>
        <w:t xml:space="preserve">Index tables separately from text chunks and route table-specific queries to the table index.</w:t>
      </w:r>
    </w:p>
    <w:p>
      <w:pPr>
        <w:pStyle w:val="Heading3"/>
        <w:spacing w:after="80" w:before="180"/>
      </w:pPr>
      <w:r>
        <w:rPr>
          <w:rFonts w:ascii="Arial" w:cs="Arial" w:eastAsia="Arial" w:hAnsi="Arial"/>
          <w:b/>
          <w:bCs/>
          <w:color w:val="5B21B6"/>
          <w:sz w:val="23"/>
          <w:szCs w:val="23"/>
        </w:rPr>
        <w:t xml:space="preserve">Images and figures</w:t>
      </w:r>
    </w:p>
    <w:p>
      <w:pPr>
        <w:pStyle w:val="ListParagraph"/>
        <w:numPr>
          <w:ilvl w:val="0"/>
          <w:numId w:val="2"/>
        </w:numPr>
        <w:spacing w:after="20" w:before="20"/>
      </w:pPr>
      <w:r>
        <w:rPr>
          <w:rFonts w:ascii="Arial" w:cs="Arial" w:eastAsia="Arial" w:hAnsi="Arial"/>
          <w:b/>
          <w:bCs/>
          <w:sz w:val="21"/>
          <w:szCs w:val="21"/>
        </w:rPr>
        <w:t xml:space="preserve">Multi-modal embeddings: </w:t>
      </w:r>
      <w:r>
        <w:rPr>
          <w:rFonts w:ascii="Arial" w:cs="Arial" w:eastAsia="Arial" w:hAnsi="Arial"/>
          <w:sz w:val="21"/>
          <w:szCs w:val="21"/>
        </w:rPr>
        <w:t xml:space="preserve">Use CLIP or similar vision-language models to embed images. Store alongside text embeddings. Query with text, retrieve images.</w:t>
      </w:r>
    </w:p>
    <w:p>
      <w:pPr>
        <w:pStyle w:val="ListParagraph"/>
        <w:numPr>
          <w:ilvl w:val="0"/>
          <w:numId w:val="2"/>
        </w:numPr>
        <w:spacing w:after="20" w:before="20"/>
      </w:pPr>
      <w:r>
        <w:rPr>
          <w:rFonts w:ascii="Arial" w:cs="Arial" w:eastAsia="Arial" w:hAnsi="Arial"/>
          <w:b/>
          <w:bCs/>
          <w:sz w:val="21"/>
          <w:szCs w:val="21"/>
        </w:rPr>
        <w:t xml:space="preserve">LLM vision captioning: </w:t>
      </w:r>
      <w:r>
        <w:rPr>
          <w:rFonts w:ascii="Arial" w:cs="Arial" w:eastAsia="Arial" w:hAnsi="Arial"/>
          <w:sz w:val="21"/>
          <w:szCs w:val="21"/>
        </w:rPr>
        <w:t xml:space="preserve">Use GPT-4V or Claude Vision to generate captions/descriptions for each image. Store and embed the caption as a text chunk. Include the original image in the generation step.</w:t>
      </w:r>
    </w:p>
    <w:p>
      <w:pPr>
        <w:pStyle w:val="ListParagraph"/>
        <w:numPr>
          <w:ilvl w:val="0"/>
          <w:numId w:val="2"/>
        </w:numPr>
        <w:spacing w:after="20" w:before="20"/>
      </w:pPr>
      <w:r>
        <w:rPr>
          <w:rFonts w:ascii="Arial" w:cs="Arial" w:eastAsia="Arial" w:hAnsi="Arial"/>
          <w:b/>
          <w:bCs/>
          <w:sz w:val="21"/>
          <w:szCs w:val="21"/>
        </w:rPr>
        <w:t xml:space="preserve">Multi-modal LLM generation: </w:t>
      </w:r>
      <w:r>
        <w:rPr>
          <w:rFonts w:ascii="Arial" w:cs="Arial" w:eastAsia="Arial" w:hAnsi="Arial"/>
          <w:sz w:val="21"/>
          <w:szCs w:val="21"/>
        </w:rPr>
        <w:t xml:space="preserve">Pass both retrieved text chunks AND relevant images directly to a vision-capable LLM (GPT-4V, Gemini) for generation.</w:t>
      </w:r>
    </w:p>
    <w:p>
      <w:pPr>
        <w:pStyle w:val="Heading3"/>
        <w:spacing w:after="80" w:before="180"/>
      </w:pPr>
      <w:r>
        <w:rPr>
          <w:rFonts w:ascii="Arial" w:cs="Arial" w:eastAsia="Arial" w:hAnsi="Arial"/>
          <w:b/>
          <w:bCs/>
          <w:color w:val="5B21B6"/>
          <w:sz w:val="23"/>
          <w:szCs w:val="23"/>
        </w:rPr>
        <w:t xml:space="preserve">Multi-modal RAG pipeline</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unstructured.partition.pdf import partition_pdf</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Extract all elements from PDF</w:t>
      </w:r>
    </w:p>
    <w:p>
      <w:pPr>
        <w:shd w:fill="0F172A" w:val="clear"/>
        <w:spacing w:after="0" w:before="0"/>
        <w:ind w:left="520" w:right="360"/>
      </w:pPr>
      <w:r>
        <w:rPr>
          <w:rFonts w:ascii="Courier New" w:cs="Courier New" w:eastAsia="Courier New" w:hAnsi="Courier New"/>
          <w:color w:val="E2E8F0"/>
          <w:sz w:val="19"/>
          <w:szCs w:val="19"/>
        </w:rPr>
        <w:t xml:space="preserve">elements = partition_pdf(</w:t>
      </w:r>
    </w:p>
    <w:p>
      <w:pPr>
        <w:shd w:fill="0F172A" w:val="clear"/>
        <w:spacing w:after="0" w:before="0"/>
        <w:ind w:left="520" w:right="360"/>
      </w:pPr>
      <w:r>
        <w:rPr>
          <w:rFonts w:ascii="Courier New" w:cs="Courier New" w:eastAsia="Courier New" w:hAnsi="Courier New"/>
          <w:color w:val="E2E8F0"/>
          <w:sz w:val="19"/>
          <w:szCs w:val="19"/>
        </w:rPr>
        <w:t xml:space="preserve">    filename='report.pdf',</w:t>
      </w:r>
    </w:p>
    <w:p>
      <w:pPr>
        <w:shd w:fill="0F172A" w:val="clear"/>
        <w:spacing w:after="0" w:before="0"/>
        <w:ind w:left="520" w:right="360"/>
      </w:pPr>
      <w:r>
        <w:rPr>
          <w:rFonts w:ascii="Courier New" w:cs="Courier New" w:eastAsia="Courier New" w:hAnsi="Courier New"/>
          <w:color w:val="E2E8F0"/>
          <w:sz w:val="19"/>
          <w:szCs w:val="19"/>
        </w:rPr>
        <w:t xml:space="preserve">    extract_images_in_pdf=True,       # Save images to disk</w:t>
      </w:r>
    </w:p>
    <w:p>
      <w:pPr>
        <w:shd w:fill="0F172A" w:val="clear"/>
        <w:spacing w:after="0" w:before="0"/>
        <w:ind w:left="520" w:right="360"/>
      </w:pPr>
      <w:r>
        <w:rPr>
          <w:rFonts w:ascii="Courier New" w:cs="Courier New" w:eastAsia="Courier New" w:hAnsi="Courier New"/>
          <w:color w:val="E2E8F0"/>
          <w:sz w:val="19"/>
          <w:szCs w:val="19"/>
        </w:rPr>
        <w:t xml:space="preserve">    strategy='hi_res',                 # Use layout detection</w:t>
      </w:r>
    </w:p>
    <w:p>
      <w:pPr>
        <w:shd w:fill="0F172A" w:val="clear"/>
        <w:spacing w:after="0" w:before="0"/>
        <w:ind w:left="520" w:right="360"/>
      </w:pPr>
      <w:r>
        <w:rPr>
          <w:rFonts w:ascii="Courier New" w:cs="Courier New" w:eastAsia="Courier New" w:hAnsi="Courier New"/>
          <w:color w:val="E2E8F0"/>
          <w:sz w:val="19"/>
          <w:szCs w:val="19"/>
        </w:rPr>
        <w:t xml:space="preserve">    infer_table_structure=True,         # Convert tables to HTML</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Route elements by type</w:t>
      </w:r>
    </w:p>
    <w:p>
      <w:pPr>
        <w:shd w:fill="0F172A" w:val="clear"/>
        <w:spacing w:after="0" w:before="0"/>
        <w:ind w:left="520" w:right="360"/>
      </w:pPr>
      <w:r>
        <w:rPr>
          <w:rFonts w:ascii="Courier New" w:cs="Courier New" w:eastAsia="Courier New" w:hAnsi="Courier New"/>
          <w:color w:val="E2E8F0"/>
          <w:sz w:val="19"/>
          <w:szCs w:val="19"/>
        </w:rPr>
        <w:t xml:space="preserve">for el in elements:</w:t>
      </w:r>
    </w:p>
    <w:p>
      <w:pPr>
        <w:shd w:fill="0F172A" w:val="clear"/>
        <w:spacing w:after="0" w:before="0"/>
        <w:ind w:left="520" w:right="360"/>
      </w:pPr>
      <w:r>
        <w:rPr>
          <w:rFonts w:ascii="Courier New" w:cs="Courier New" w:eastAsia="Courier New" w:hAnsi="Courier New"/>
          <w:color w:val="E2E8F0"/>
          <w:sz w:val="19"/>
          <w:szCs w:val="19"/>
        </w:rPr>
        <w:t xml:space="preserve">    if el.category == 'Table':</w:t>
      </w:r>
    </w:p>
    <w:p>
      <w:pPr>
        <w:shd w:fill="0F172A" w:val="clear"/>
        <w:spacing w:after="0" w:before="0"/>
        <w:ind w:left="520" w:right="360"/>
      </w:pPr>
      <w:r>
        <w:rPr>
          <w:rFonts w:ascii="Courier New" w:cs="Courier New" w:eastAsia="Courier New" w:hAnsi="Courier New"/>
          <w:color w:val="E2E8F0"/>
          <w:sz w:val="19"/>
          <w:szCs w:val="19"/>
        </w:rPr>
        <w:t xml:space="preserve">        # Store as HTML + LLM-generated summary</w:t>
      </w:r>
    </w:p>
    <w:p>
      <w:pPr>
        <w:shd w:fill="0F172A" w:val="clear"/>
        <w:spacing w:after="0" w:before="0"/>
        <w:ind w:left="520" w:right="360"/>
      </w:pPr>
      <w:r>
        <w:rPr>
          <w:rFonts w:ascii="Courier New" w:cs="Courier New" w:eastAsia="Courier New" w:hAnsi="Courier New"/>
          <w:color w:val="E2E8F0"/>
          <w:sz w:val="19"/>
          <w:szCs w:val="19"/>
        </w:rPr>
        <w:t xml:space="preserve">        summary = llm.invoke(f'Summarise this table: {el.metadata.text_as_html}')</w:t>
      </w:r>
    </w:p>
    <w:p>
      <w:pPr>
        <w:shd w:fill="0F172A" w:val="clear"/>
        <w:spacing w:after="0" w:before="0"/>
        <w:ind w:left="520" w:right="360"/>
      </w:pPr>
      <w:r>
        <w:rPr>
          <w:rFonts w:ascii="Courier New" w:cs="Courier New" w:eastAsia="Courier New" w:hAnsi="Courier New"/>
          <w:color w:val="E2E8F0"/>
          <w:sz w:val="19"/>
          <w:szCs w:val="19"/>
        </w:rPr>
        <w:t xml:space="preserve">        vectorstore.add_texts([summary.content], metadatas=[{'type':'table', 'html': el.metadata.text_as_html}])</w:t>
      </w:r>
    </w:p>
    <w:p>
      <w:pPr>
        <w:shd w:fill="0F172A" w:val="clear"/>
        <w:spacing w:after="0" w:before="0"/>
        <w:ind w:left="520" w:right="360"/>
      </w:pPr>
      <w:r>
        <w:rPr>
          <w:rFonts w:ascii="Courier New" w:cs="Courier New" w:eastAsia="Courier New" w:hAnsi="Courier New"/>
          <w:color w:val="E2E8F0"/>
          <w:sz w:val="19"/>
          <w:szCs w:val="19"/>
        </w:rPr>
        <w:t xml:space="preserve">    elif el.category == 'Image':</w:t>
      </w:r>
    </w:p>
    <w:p>
      <w:pPr>
        <w:shd w:fill="0F172A" w:val="clear"/>
        <w:spacing w:after="0" w:before="0"/>
        <w:ind w:left="520" w:right="360"/>
      </w:pPr>
      <w:r>
        <w:rPr>
          <w:rFonts w:ascii="Courier New" w:cs="Courier New" w:eastAsia="Courier New" w:hAnsi="Courier New"/>
          <w:color w:val="E2E8F0"/>
          <w:sz w:val="19"/>
          <w:szCs w:val="19"/>
        </w:rPr>
        <w:t xml:space="preserve">        # Use vision model to caption</w:t>
      </w:r>
    </w:p>
    <w:p>
      <w:pPr>
        <w:shd w:fill="0F172A" w:val="clear"/>
        <w:spacing w:after="0" w:before="0"/>
        <w:ind w:left="520" w:right="360"/>
      </w:pPr>
      <w:r>
        <w:rPr>
          <w:rFonts w:ascii="Courier New" w:cs="Courier New" w:eastAsia="Courier New" w:hAnsi="Courier New"/>
          <w:color w:val="E2E8F0"/>
          <w:sz w:val="19"/>
          <w:szCs w:val="19"/>
        </w:rPr>
        <w:t xml:space="preserve">        caption = vision_llm.describe(el.metadata.image_path)</w:t>
      </w:r>
    </w:p>
    <w:p>
      <w:pPr>
        <w:shd w:fill="0F172A" w:val="clear"/>
        <w:spacing w:after="0" w:before="0"/>
        <w:ind w:left="520" w:right="360"/>
      </w:pPr>
      <w:r>
        <w:rPr>
          <w:rFonts w:ascii="Courier New" w:cs="Courier New" w:eastAsia="Courier New" w:hAnsi="Courier New"/>
          <w:color w:val="E2E8F0"/>
          <w:sz w:val="19"/>
          <w:szCs w:val="19"/>
        </w:rPr>
        <w:t xml:space="preserve">        vectorstore.add_texts([caption], metadatas=[{'type':'image', 'path': el.metadata.image_path}])</w:t>
      </w:r>
    </w:p>
    <w:p>
      <w:pPr>
        <w:shd w:fill="0F172A" w:val="clear"/>
        <w:spacing w:after="0" w:before="0"/>
        <w:ind w:left="520" w:right="360"/>
      </w:pPr>
      <w:r>
        <w:rPr>
          <w:rFonts w:ascii="Courier New" w:cs="Courier New" w:eastAsia="Courier New" w:hAnsi="Courier New"/>
          <w:color w:val="E2E8F0"/>
          <w:sz w:val="19"/>
          <w:szCs w:val="19"/>
        </w:rPr>
        <w:t xml:space="preserve">    else:</w:t>
      </w:r>
    </w:p>
    <w:p>
      <w:pPr>
        <w:shd w:fill="0F172A" w:val="clear"/>
        <w:spacing w:after="0" w:before="0"/>
        <w:ind w:left="520" w:right="360"/>
      </w:pPr>
      <w:r>
        <w:rPr>
          <w:rFonts w:ascii="Courier New" w:cs="Courier New" w:eastAsia="Courier New" w:hAnsi="Courier New"/>
          <w:color w:val="E2E8F0"/>
          <w:sz w:val="19"/>
          <w:szCs w:val="19"/>
        </w:rPr>
        <w:t xml:space="preserve">        vectorstore.add_texts([el.text])</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Q36. </w:t>
      </w:r>
      <w:r>
        <w:rPr>
          <w:rFonts w:ascii="Arial" w:cs="Arial" w:eastAsia="Arial" w:hAnsi="Arial"/>
          <w:b/>
          <w:bCs/>
          <w:color w:val="1E1B4B"/>
          <w:sz w:val="24"/>
          <w:szCs w:val="24"/>
        </w:rPr>
        <w:t xml:space="preserve">What is contextual retrieval (Anthropic's approach)? How does it improve standard RAG?</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Anthropic's Contextual Retrieval (2024) addresses a fundamental limitation of chunking: when a chunk is taken out of context, it loses the information needed to understand it. 'The company reported a 15% increase' means nothing without knowing which company and which metric.</w:t>
      </w:r>
    </w:p>
    <w:p>
      <w:pPr>
        <w:spacing w:after="40" w:before="20"/>
        <w:ind w:left="360"/>
      </w:pPr>
      <w:r>
        <w:rPr>
          <w:rFonts w:ascii="Arial" w:cs="Arial" w:eastAsia="Arial" w:hAnsi="Arial"/>
          <w:color w:val="1C1C1C"/>
          <w:sz w:val="21"/>
          <w:szCs w:val="21"/>
        </w:rPr>
        <w:t xml:space="preserve">The solution: before embedding each chunk, use an LLM to generate a short (1-3 sentence) contextual summary that situates the chunk within the broader document. This context is prepended to the chunk before embedding.</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CONTEXTUALISE_PROMPT = '''</w:t>
      </w:r>
    </w:p>
    <w:p>
      <w:pPr>
        <w:shd w:fill="0F172A" w:val="clear"/>
        <w:spacing w:after="0" w:before="0"/>
        <w:ind w:left="520" w:right="360"/>
      </w:pPr>
      <w:r>
        <w:rPr>
          <w:rFonts w:ascii="Courier New" w:cs="Courier New" w:eastAsia="Courier New" w:hAnsi="Courier New"/>
          <w:color w:val="E2E8F0"/>
          <w:sz w:val="19"/>
          <w:szCs w:val="19"/>
        </w:rPr>
        <w:t xml:space="preserve">&lt;document&gt;</w:t>
      </w:r>
    </w:p>
    <w:p>
      <w:pPr>
        <w:shd w:fill="0F172A" w:val="clear"/>
        <w:spacing w:after="0" w:before="0"/>
        <w:ind w:left="520" w:right="360"/>
      </w:pPr>
      <w:r>
        <w:rPr>
          <w:rFonts w:ascii="Courier New" w:cs="Courier New" w:eastAsia="Courier New" w:hAnsi="Courier New"/>
          <w:color w:val="E2E8F0"/>
          <w:sz w:val="19"/>
          <w:szCs w:val="19"/>
        </w:rPr>
        <w:t xml:space="preserve">{full_document}</w:t>
      </w:r>
    </w:p>
    <w:p>
      <w:pPr>
        <w:shd w:fill="0F172A" w:val="clear"/>
        <w:spacing w:after="0" w:before="0"/>
        <w:ind w:left="520" w:right="360"/>
      </w:pPr>
      <w:r>
        <w:rPr>
          <w:rFonts w:ascii="Courier New" w:cs="Courier New" w:eastAsia="Courier New" w:hAnsi="Courier New"/>
          <w:color w:val="E2E8F0"/>
          <w:sz w:val="19"/>
          <w:szCs w:val="19"/>
        </w:rPr>
        <w:t xml:space="preserve">&lt;/document&gt;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Here is the chunk we want to situate within the whole document:</w:t>
      </w:r>
    </w:p>
    <w:p>
      <w:pPr>
        <w:shd w:fill="0F172A" w:val="clear"/>
        <w:spacing w:after="0" w:before="0"/>
        <w:ind w:left="520" w:right="360"/>
      </w:pPr>
      <w:r>
        <w:rPr>
          <w:rFonts w:ascii="Courier New" w:cs="Courier New" w:eastAsia="Courier New" w:hAnsi="Courier New"/>
          <w:color w:val="E2E8F0"/>
          <w:sz w:val="19"/>
          <w:szCs w:val="19"/>
        </w:rPr>
        <w:t xml:space="preserve">&lt;chunk&gt;</w:t>
      </w:r>
    </w:p>
    <w:p>
      <w:pPr>
        <w:shd w:fill="0F172A" w:val="clear"/>
        <w:spacing w:after="0" w:before="0"/>
        <w:ind w:left="520" w:right="360"/>
      </w:pPr>
      <w:r>
        <w:rPr>
          <w:rFonts w:ascii="Courier New" w:cs="Courier New" w:eastAsia="Courier New" w:hAnsi="Courier New"/>
          <w:color w:val="E2E8F0"/>
          <w:sz w:val="19"/>
          <w:szCs w:val="19"/>
        </w:rPr>
        <w:t xml:space="preserve">{chunk}</w:t>
      </w:r>
    </w:p>
    <w:p>
      <w:pPr>
        <w:shd w:fill="0F172A" w:val="clear"/>
        <w:spacing w:after="0" w:before="0"/>
        <w:ind w:left="520" w:right="360"/>
      </w:pPr>
      <w:r>
        <w:rPr>
          <w:rFonts w:ascii="Courier New" w:cs="Courier New" w:eastAsia="Courier New" w:hAnsi="Courier New"/>
          <w:color w:val="E2E8F0"/>
          <w:sz w:val="19"/>
          <w:szCs w:val="19"/>
        </w:rPr>
        <w:t xml:space="preserve">&lt;/chunk&gt;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Provide a brief (2-3 sentence) context that situates this chunk</w:t>
      </w:r>
    </w:p>
    <w:p>
      <w:pPr>
        <w:shd w:fill="0F172A" w:val="clear"/>
        <w:spacing w:after="0" w:before="0"/>
        <w:ind w:left="520" w:right="360"/>
      </w:pPr>
      <w:r>
        <w:rPr>
          <w:rFonts w:ascii="Courier New" w:cs="Courier New" w:eastAsia="Courier New" w:hAnsi="Courier New"/>
          <w:color w:val="E2E8F0"/>
          <w:sz w:val="19"/>
          <w:szCs w:val="19"/>
        </w:rPr>
        <w:t xml:space="preserve">within the broader document for retrieval purposes.</w:t>
      </w:r>
    </w:p>
    <w:p>
      <w:pPr>
        <w:shd w:fill="0F172A" w:val="clear"/>
        <w:spacing w:after="0" w:before="0"/>
        <w:ind w:left="520" w:right="360"/>
      </w:pPr>
      <w:r>
        <w:rPr>
          <w:rFonts w:ascii="Courier New" w:cs="Courier New" w:eastAsia="Courier New" w:hAnsi="Courier New"/>
          <w:color w:val="E2E8F0"/>
          <w:sz w:val="19"/>
          <w:szCs w:val="19"/>
        </w:rPr>
        <w:t xml:space="preserve">Do not repeat the chunk content. Focus on what makes it findable.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For each chunk:</w:t>
      </w:r>
    </w:p>
    <w:p>
      <w:pPr>
        <w:shd w:fill="0F172A" w:val="clear"/>
        <w:spacing w:after="0" w:before="0"/>
        <w:ind w:left="520" w:right="360"/>
      </w:pPr>
      <w:r>
        <w:rPr>
          <w:rFonts w:ascii="Courier New" w:cs="Courier New" w:eastAsia="Courier New" w:hAnsi="Courier New"/>
          <w:color w:val="E2E8F0"/>
          <w:sz w:val="19"/>
          <w:szCs w:val="19"/>
        </w:rPr>
        <w:t xml:space="preserve">for chunk in chunks:</w:t>
      </w:r>
    </w:p>
    <w:p>
      <w:pPr>
        <w:shd w:fill="0F172A" w:val="clear"/>
        <w:spacing w:after="0" w:before="0"/>
        <w:ind w:left="520" w:right="360"/>
      </w:pPr>
      <w:r>
        <w:rPr>
          <w:rFonts w:ascii="Courier New" w:cs="Courier New" w:eastAsia="Courier New" w:hAnsi="Courier New"/>
          <w:color w:val="E2E8F0"/>
          <w:sz w:val="19"/>
          <w:szCs w:val="19"/>
        </w:rPr>
        <w:t xml:space="preserve">    context = llm.invoke(</w:t>
      </w:r>
    </w:p>
    <w:p>
      <w:pPr>
        <w:shd w:fill="0F172A" w:val="clear"/>
        <w:spacing w:after="0" w:before="0"/>
        <w:ind w:left="520" w:right="360"/>
      </w:pPr>
      <w:r>
        <w:rPr>
          <w:rFonts w:ascii="Courier New" w:cs="Courier New" w:eastAsia="Courier New" w:hAnsi="Courier New"/>
          <w:color w:val="E2E8F0"/>
          <w:sz w:val="19"/>
          <w:szCs w:val="19"/>
        </w:rPr>
        <w:t xml:space="preserve">        CONTEXTUALISE_PROMPT.format(</w:t>
      </w:r>
    </w:p>
    <w:p>
      <w:pPr>
        <w:shd w:fill="0F172A" w:val="clear"/>
        <w:spacing w:after="0" w:before="0"/>
        <w:ind w:left="520" w:right="360"/>
      </w:pPr>
      <w:r>
        <w:rPr>
          <w:rFonts w:ascii="Courier New" w:cs="Courier New" w:eastAsia="Courier New" w:hAnsi="Courier New"/>
          <w:color w:val="E2E8F0"/>
          <w:sz w:val="19"/>
          <w:szCs w:val="19"/>
        </w:rPr>
        <w:t xml:space="preserve">            full_document=full_doc_text,</w:t>
      </w:r>
    </w:p>
    <w:p>
      <w:pPr>
        <w:shd w:fill="0F172A" w:val="clear"/>
        <w:spacing w:after="0" w:before="0"/>
        <w:ind w:left="520" w:right="360"/>
      </w:pPr>
      <w:r>
        <w:rPr>
          <w:rFonts w:ascii="Courier New" w:cs="Courier New" w:eastAsia="Courier New" w:hAnsi="Courier New"/>
          <w:color w:val="E2E8F0"/>
          <w:sz w:val="19"/>
          <w:szCs w:val="19"/>
        </w:rPr>
        <w:t xml:space="preserve">            chunk=chunk.page_content</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).content</w:t>
      </w:r>
    </w:p>
    <w:p>
      <w:pPr>
        <w:shd w:fill="0F172A" w:val="clear"/>
        <w:spacing w:after="0" w:before="0"/>
        <w:ind w:left="520" w:right="360"/>
      </w:pPr>
      <w:r>
        <w:rPr>
          <w:rFonts w:ascii="Courier New" w:cs="Courier New" w:eastAsia="Courier New" w:hAnsi="Courier New"/>
          <w:color w:val="E2E8F0"/>
          <w:sz w:val="19"/>
          <w:szCs w:val="19"/>
        </w:rPr>
        <w:t xml:space="preserve">    contextual_chunk = f'{context}\n\n{chunk.page_content}'</w:t>
      </w:r>
    </w:p>
    <w:p>
      <w:pPr>
        <w:shd w:fill="0F172A" w:val="clear"/>
        <w:spacing w:after="0" w:before="0"/>
        <w:ind w:left="520" w:right="360"/>
      </w:pPr>
      <w:r>
        <w:rPr>
          <w:rFonts w:ascii="Courier New" w:cs="Courier New" w:eastAsia="Courier New" w:hAnsi="Courier New"/>
          <w:color w:val="E2E8F0"/>
          <w:sz w:val="19"/>
          <w:szCs w:val="19"/>
        </w:rPr>
        <w:t xml:space="preserve">    vectorstore.add_texts([contextual_chunk], metadatas=chunk.metadata)</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Anthropic reports: reduces retrieval failure by 49% alone,</w:t>
      </w:r>
    </w:p>
    <w:p>
      <w:pPr>
        <w:shd w:fill="0F172A" w:val="clear"/>
        <w:spacing w:after="0" w:before="0"/>
        <w:ind w:left="520" w:right="360"/>
      </w:pPr>
      <w:r>
        <w:rPr>
          <w:rFonts w:ascii="Courier New" w:cs="Courier New" w:eastAsia="Courier New" w:hAnsi="Courier New"/>
          <w:color w:val="E2E8F0"/>
          <w:sz w:val="19"/>
          <w:szCs w:val="19"/>
        </w:rPr>
        <w:t xml:space="preserve"># up to 67% combined with BM25 hybrid search.</w:t>
      </w:r>
    </w:p>
    <w:p>
      <w:pPr>
        <w:shd w:fill="0F172A" w:val="clear"/>
        <w:spacing w:after="80" w:before="0"/>
        <w:ind w:left="360" w:right="360"/>
      </w:pPr>
      <w:r>
        <w:rPr>
          <w:rFonts w:ascii="Courier New" w:cs="Courier New" w:eastAsia="Courier New" w:hAnsi="Courier New"/>
          <w:sz w:val="4"/>
          <w:szCs w:val="4"/>
        </w:rPr>
        <w:t xml:space="preserve"/>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Contextual Retrieval adds cost at indexing time (one LLM call per chunk) but zero cost at query time. Use prompt caching to reduce cost — the document context (full_document) is the same for all chunks from that document and can be cached.</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Q37. </w:t>
      </w:r>
      <w:r>
        <w:rPr>
          <w:rFonts w:ascii="Arial" w:cs="Arial" w:eastAsia="Arial" w:hAnsi="Arial"/>
          <w:b/>
          <w:bCs/>
          <w:color w:val="1E1B4B"/>
          <w:sz w:val="24"/>
          <w:szCs w:val="24"/>
        </w:rPr>
        <w:t xml:space="preserve">How do you handle document updates and deletions in a production RAG system?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Keeping a vector index in sync with a changing document corpus is one of the hardest operational problems in RAG. You must handle:</w:t>
      </w:r>
    </w:p>
    <w:p>
      <w:pPr>
        <w:pStyle w:val="ListParagraph"/>
        <w:numPr>
          <w:ilvl w:val="0"/>
          <w:numId w:val="2"/>
        </w:numPr>
        <w:spacing w:after="20" w:before="20"/>
      </w:pPr>
      <w:r>
        <w:rPr>
          <w:rFonts w:ascii="Arial" w:cs="Arial" w:eastAsia="Arial" w:hAnsi="Arial"/>
          <w:b/>
          <w:bCs/>
          <w:sz w:val="21"/>
          <w:szCs w:val="21"/>
        </w:rPr>
        <w:t xml:space="preserve">New documents: </w:t>
      </w:r>
      <w:r>
        <w:rPr>
          <w:rFonts w:ascii="Arial" w:cs="Arial" w:eastAsia="Arial" w:hAnsi="Arial"/>
          <w:sz w:val="21"/>
          <w:szCs w:val="21"/>
        </w:rPr>
        <w:t xml:space="preserve">Index them immediately (or on a schedule). Straightforward.</w:t>
      </w:r>
    </w:p>
    <w:p>
      <w:pPr>
        <w:pStyle w:val="ListParagraph"/>
        <w:numPr>
          <w:ilvl w:val="0"/>
          <w:numId w:val="2"/>
        </w:numPr>
        <w:spacing w:after="20" w:before="20"/>
      </w:pPr>
      <w:r>
        <w:rPr>
          <w:rFonts w:ascii="Arial" w:cs="Arial" w:eastAsia="Arial" w:hAnsi="Arial"/>
          <w:b/>
          <w:bCs/>
          <w:sz w:val="21"/>
          <w:szCs w:val="21"/>
        </w:rPr>
        <w:t xml:space="preserve">Updated documents: </w:t>
      </w:r>
      <w:r>
        <w:rPr>
          <w:rFonts w:ascii="Arial" w:cs="Arial" w:eastAsia="Arial" w:hAnsi="Arial"/>
          <w:sz w:val="21"/>
          <w:szCs w:val="21"/>
        </w:rPr>
        <w:t xml:space="preserve">Delete all vectors associated with the old document, re-chunk and re-embed, insert new vectors. This requires storing a document_id in all chunk metadata.</w:t>
      </w:r>
    </w:p>
    <w:p>
      <w:pPr>
        <w:pStyle w:val="ListParagraph"/>
        <w:numPr>
          <w:ilvl w:val="0"/>
          <w:numId w:val="2"/>
        </w:numPr>
        <w:spacing w:after="20" w:before="20"/>
      </w:pPr>
      <w:r>
        <w:rPr>
          <w:rFonts w:ascii="Arial" w:cs="Arial" w:eastAsia="Arial" w:hAnsi="Arial"/>
          <w:b/>
          <w:bCs/>
          <w:sz w:val="21"/>
          <w:szCs w:val="21"/>
        </w:rPr>
        <w:t xml:space="preserve">Deleted documents: </w:t>
      </w:r>
      <w:r>
        <w:rPr>
          <w:rFonts w:ascii="Arial" w:cs="Arial" w:eastAsia="Arial" w:hAnsi="Arial"/>
          <w:sz w:val="21"/>
          <w:szCs w:val="21"/>
        </w:rPr>
        <w:t xml:space="preserve">Delete all vectors associated with the document. Must be done proactively or queries will return stale results.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Always store document_id in chunk metadata</w:t>
      </w:r>
    </w:p>
    <w:p>
      <w:pPr>
        <w:shd w:fill="0F172A" w:val="clear"/>
        <w:spacing w:after="0" w:before="0"/>
        <w:ind w:left="520" w:right="360"/>
      </w:pPr>
      <w:r>
        <w:rPr>
          <w:rFonts w:ascii="Courier New" w:cs="Courier New" w:eastAsia="Courier New" w:hAnsi="Courier New"/>
          <w:color w:val="E2E8F0"/>
          <w:sz w:val="19"/>
          <w:szCs w:val="19"/>
        </w:rPr>
        <w:t xml:space="preserve">metadata = {'document_id': 'hr-handbook-v3', 'source': 'hr-handbook.pdf', 'chunk_index': 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On document update: delete old vectors, insert new ones</w:t>
      </w:r>
    </w:p>
    <w:p>
      <w:pPr>
        <w:shd w:fill="0F172A" w:val="clear"/>
        <w:spacing w:after="0" w:before="0"/>
        <w:ind w:left="520" w:right="360"/>
      </w:pPr>
      <w:r>
        <w:rPr>
          <w:rFonts w:ascii="Courier New" w:cs="Courier New" w:eastAsia="Courier New" w:hAnsi="Courier New"/>
          <w:color w:val="E2E8F0"/>
          <w:sz w:val="19"/>
          <w:szCs w:val="19"/>
        </w:rPr>
        <w:t xml:space="preserve">def update_document(doc_id: str, new_content: str):</w:t>
      </w:r>
    </w:p>
    <w:p>
      <w:pPr>
        <w:shd w:fill="0F172A" w:val="clear"/>
        <w:spacing w:after="0" w:before="0"/>
        <w:ind w:left="520" w:right="360"/>
      </w:pPr>
      <w:r>
        <w:rPr>
          <w:rFonts w:ascii="Courier New" w:cs="Courier New" w:eastAsia="Courier New" w:hAnsi="Courier New"/>
          <w:color w:val="E2E8F0"/>
          <w:sz w:val="19"/>
          <w:szCs w:val="19"/>
        </w:rPr>
        <w:t xml:space="preserve">    # Step 1: Delete all existing chunks for this document</w:t>
      </w:r>
    </w:p>
    <w:p>
      <w:pPr>
        <w:shd w:fill="0F172A" w:val="clear"/>
        <w:spacing w:after="0" w:before="0"/>
        <w:ind w:left="520" w:right="360"/>
      </w:pPr>
      <w:r>
        <w:rPr>
          <w:rFonts w:ascii="Courier New" w:cs="Courier New" w:eastAsia="Courier New" w:hAnsi="Courier New"/>
          <w:color w:val="E2E8F0"/>
          <w:sz w:val="19"/>
          <w:szCs w:val="19"/>
        </w:rPr>
        <w:t xml:space="preserve">    vectorstore.delete(where={'document_id': doc_id})  # Chroma syntax</w:t>
      </w:r>
    </w:p>
    <w:p>
      <w:pPr>
        <w:shd w:fill="0F172A" w:val="clear"/>
        <w:spacing w:after="0" w:before="0"/>
        <w:ind w:left="520" w:right="360"/>
      </w:pPr>
      <w:r>
        <w:rPr>
          <w:rFonts w:ascii="Courier New" w:cs="Courier New" w:eastAsia="Courier New" w:hAnsi="Courier New"/>
          <w:color w:val="E2E8F0"/>
          <w:sz w:val="19"/>
          <w:szCs w:val="19"/>
        </w:rPr>
        <w:t xml:space="preserve">    # Or: vectorstore.delete(filter={'document_id': {'$eq': doc_id}})  # Pinecone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Step 2: Re-chunk and re-embed</w:t>
      </w:r>
    </w:p>
    <w:p>
      <w:pPr>
        <w:shd w:fill="0F172A" w:val="clear"/>
        <w:spacing w:after="0" w:before="0"/>
        <w:ind w:left="520" w:right="360"/>
      </w:pPr>
      <w:r>
        <w:rPr>
          <w:rFonts w:ascii="Courier New" w:cs="Courier New" w:eastAsia="Courier New" w:hAnsi="Courier New"/>
          <w:color w:val="E2E8F0"/>
          <w:sz w:val="19"/>
          <w:szCs w:val="19"/>
        </w:rPr>
        <w:t xml:space="preserve">    chunks = text_splitter.split_text(new_content)</w:t>
      </w:r>
    </w:p>
    <w:p>
      <w:pPr>
        <w:shd w:fill="0F172A" w:val="clear"/>
        <w:spacing w:after="0" w:before="0"/>
        <w:ind w:left="520" w:right="360"/>
      </w:pPr>
      <w:r>
        <w:rPr>
          <w:rFonts w:ascii="Courier New" w:cs="Courier New" w:eastAsia="Courier New" w:hAnsi="Courier New"/>
          <w:color w:val="E2E8F0"/>
          <w:sz w:val="19"/>
          <w:szCs w:val="19"/>
        </w:rPr>
        <w:t xml:space="preserve">    new_metadata = [{'document_id': doc_id, 'chunk_index': i} for i in range(len(chunks))]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Step 3: Insert updated vectors</w:t>
      </w:r>
    </w:p>
    <w:p>
      <w:pPr>
        <w:shd w:fill="0F172A" w:val="clear"/>
        <w:spacing w:after="0" w:before="0"/>
        <w:ind w:left="520" w:right="360"/>
      </w:pPr>
      <w:r>
        <w:rPr>
          <w:rFonts w:ascii="Courier New" w:cs="Courier New" w:eastAsia="Courier New" w:hAnsi="Courier New"/>
          <w:color w:val="E2E8F0"/>
          <w:sz w:val="19"/>
          <w:szCs w:val="19"/>
        </w:rPr>
        <w:t xml:space="preserve">    vectorstore.add_texts(chunks, metadatas=new_metadata)</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For scale: use a message queue</w:t>
      </w:r>
    </w:p>
    <w:p>
      <w:pPr>
        <w:shd w:fill="0F172A" w:val="clear"/>
        <w:spacing w:after="0" w:before="0"/>
        <w:ind w:left="520" w:right="360"/>
      </w:pPr>
      <w:r>
        <w:rPr>
          <w:rFonts w:ascii="Courier New" w:cs="Courier New" w:eastAsia="Courier New" w:hAnsi="Courier New"/>
          <w:color w:val="E2E8F0"/>
          <w:sz w:val="19"/>
          <w:szCs w:val="19"/>
        </w:rPr>
        <w:t xml:space="preserve"># Document service publishes 'document_updated' event</w:t>
      </w:r>
    </w:p>
    <w:p>
      <w:pPr>
        <w:shd w:fill="0F172A" w:val="clear"/>
        <w:spacing w:after="0" w:before="0"/>
        <w:ind w:left="520" w:right="360"/>
      </w:pPr>
      <w:r>
        <w:rPr>
          <w:rFonts w:ascii="Courier New" w:cs="Courier New" w:eastAsia="Courier New" w:hAnsi="Courier New"/>
          <w:color w:val="E2E8F0"/>
          <w:sz w:val="19"/>
          <w:szCs w:val="19"/>
        </w:rPr>
        <w:t xml:space="preserve"># RAG indexer consumes event, re-indexes the document</w:t>
      </w:r>
    </w:p>
    <w:p>
      <w:pPr>
        <w:shd w:fill="0F172A" w:val="clear"/>
        <w:spacing w:after="0" w:before="0"/>
        <w:ind w:left="520" w:right="360"/>
      </w:pPr>
      <w:r>
        <w:rPr>
          <w:rFonts w:ascii="Courier New" w:cs="Courier New" w:eastAsia="Courier New" w:hAnsi="Courier New"/>
          <w:color w:val="E2E8F0"/>
          <w:sz w:val="19"/>
          <w:szCs w:val="19"/>
        </w:rPr>
        <w:t xml:space="preserve"># This decouples document management from the RAG pipeline</w:t>
      </w:r>
    </w:p>
    <w:p>
      <w:pPr>
        <w:shd w:fill="0F172A" w:val="clear"/>
        <w:spacing w:after="80" w:before="0"/>
        <w:ind w:left="360" w:right="360"/>
      </w:pPr>
      <w:r>
        <w:rPr>
          <w:rFonts w:ascii="Courier New" w:cs="Courier New" w:eastAsia="Courier New" w:hAnsi="Courier New"/>
          <w:sz w:val="4"/>
          <w:szCs w:val="4"/>
        </w:rPr>
        <w:t xml:space="preserve"/>
      </w:r>
    </w:p>
    <w:p>
      <w:pPr>
        <w:pStyle w:val="ListParagraph"/>
        <w:numPr>
          <w:ilvl w:val="0"/>
          <w:numId w:val="2"/>
        </w:numPr>
        <w:spacing w:after="20" w:before="20"/>
      </w:pPr>
      <w:r>
        <w:rPr>
          <w:rFonts w:ascii="Arial" w:cs="Arial" w:eastAsia="Arial" w:hAnsi="Arial"/>
          <w:b/>
          <w:bCs/>
          <w:sz w:val="21"/>
          <w:szCs w:val="21"/>
        </w:rPr>
        <w:t xml:space="preserve">Incremental indexing: </w:t>
      </w:r>
      <w:r>
        <w:rPr>
          <w:rFonts w:ascii="Arial" w:cs="Arial" w:eastAsia="Arial" w:hAnsi="Arial"/>
          <w:sz w:val="21"/>
          <w:szCs w:val="21"/>
        </w:rPr>
        <w:t xml:space="preserve">For large document sets, maintain a change log. Only re-index changed documents, not the entire corpus.</w:t>
      </w:r>
    </w:p>
    <w:p>
      <w:pPr>
        <w:pStyle w:val="ListParagraph"/>
        <w:numPr>
          <w:ilvl w:val="0"/>
          <w:numId w:val="2"/>
        </w:numPr>
        <w:spacing w:after="20" w:before="20"/>
      </w:pPr>
      <w:r>
        <w:rPr>
          <w:rFonts w:ascii="Arial" w:cs="Arial" w:eastAsia="Arial" w:hAnsi="Arial"/>
          <w:b/>
          <w:bCs/>
          <w:sz w:val="21"/>
          <w:szCs w:val="21"/>
        </w:rPr>
        <w:t xml:space="preserve">TTL-based expiry: </w:t>
      </w:r>
      <w:r>
        <w:rPr>
          <w:rFonts w:ascii="Arial" w:cs="Arial" w:eastAsia="Arial" w:hAnsi="Arial"/>
          <w:sz w:val="21"/>
          <w:szCs w:val="21"/>
        </w:rPr>
        <w:t xml:space="preserve">For time-sensitive content (news, prices), add a timestamp to metadata and filter out chunks older than a threshold at query time.</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Section 5: Evaluation &amp; Observability  (Q38–Q43)</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Q38. </w:t>
      </w:r>
      <w:r>
        <w:rPr>
          <w:rFonts w:ascii="Arial" w:cs="Arial" w:eastAsia="Arial" w:hAnsi="Arial"/>
          <w:b/>
          <w:bCs/>
          <w:color w:val="1E1B4B"/>
          <w:sz w:val="24"/>
          <w:szCs w:val="24"/>
        </w:rPr>
        <w:t xml:space="preserve">How do you evaluate a RAG system? What metrics do you use?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RAG evaluation must assess both the retrieval component and the generation component independently, then the system end-to-end. Conflating them makes debugging impossible.</w:t>
      </w:r>
    </w:p>
    <w:p>
      <w:pPr>
        <w:pStyle w:val="Heading3"/>
        <w:spacing w:after="80" w:before="180"/>
      </w:pPr>
      <w:r>
        <w:rPr>
          <w:rFonts w:ascii="Arial" w:cs="Arial" w:eastAsia="Arial" w:hAnsi="Arial"/>
          <w:b/>
          <w:bCs/>
          <w:color w:val="5B21B6"/>
          <w:sz w:val="23"/>
          <w:szCs w:val="23"/>
        </w:rPr>
        <w:t xml:space="preserve">Retrieval metrics</w:t>
      </w:r>
    </w:p>
    <w:p>
      <w:pPr>
        <w:pStyle w:val="ListParagraph"/>
        <w:numPr>
          <w:ilvl w:val="0"/>
          <w:numId w:val="2"/>
        </w:numPr>
        <w:spacing w:after="20" w:before="20"/>
      </w:pPr>
      <w:r>
        <w:rPr>
          <w:rFonts w:ascii="Arial" w:cs="Arial" w:eastAsia="Arial" w:hAnsi="Arial"/>
          <w:b/>
          <w:bCs/>
          <w:sz w:val="21"/>
          <w:szCs w:val="21"/>
        </w:rPr>
        <w:t xml:space="preserve">Context Precision: </w:t>
      </w:r>
      <w:r>
        <w:rPr>
          <w:rFonts w:ascii="Arial" w:cs="Arial" w:eastAsia="Arial" w:hAnsi="Arial"/>
          <w:sz w:val="21"/>
          <w:szCs w:val="21"/>
        </w:rPr>
        <w:t xml:space="preserve">Of the retrieved chunks, what fraction are actually relevant? (Precision = relevant retrieved / total retrieved). High precision = fewer irrelevant chunks confusing the model.</w:t>
      </w:r>
    </w:p>
    <w:p>
      <w:pPr>
        <w:pStyle w:val="ListParagraph"/>
        <w:numPr>
          <w:ilvl w:val="0"/>
          <w:numId w:val="2"/>
        </w:numPr>
        <w:spacing w:after="20" w:before="20"/>
      </w:pPr>
      <w:r>
        <w:rPr>
          <w:rFonts w:ascii="Arial" w:cs="Arial" w:eastAsia="Arial" w:hAnsi="Arial"/>
          <w:b/>
          <w:bCs/>
          <w:sz w:val="21"/>
          <w:szCs w:val="21"/>
        </w:rPr>
        <w:t xml:space="preserve">Context Recall: </w:t>
      </w:r>
      <w:r>
        <w:rPr>
          <w:rFonts w:ascii="Arial" w:cs="Arial" w:eastAsia="Arial" w:hAnsi="Arial"/>
          <w:sz w:val="21"/>
          <w:szCs w:val="21"/>
        </w:rPr>
        <w:t xml:space="preserve">Of all the relevant chunks in the corpus, what fraction were retrieved? (Recall = relevant retrieved / total relevant). High recall = nothing important was missed.</w:t>
      </w:r>
    </w:p>
    <w:p>
      <w:pPr>
        <w:pStyle w:val="ListParagraph"/>
        <w:numPr>
          <w:ilvl w:val="0"/>
          <w:numId w:val="2"/>
        </w:numPr>
        <w:spacing w:after="20" w:before="20"/>
      </w:pPr>
      <w:r>
        <w:rPr>
          <w:rFonts w:ascii="Arial" w:cs="Arial" w:eastAsia="Arial" w:hAnsi="Arial"/>
          <w:b/>
          <w:bCs/>
          <w:sz w:val="21"/>
          <w:szCs w:val="21"/>
        </w:rPr>
        <w:t xml:space="preserve">MRR (Mean Reciprocal Rank): </w:t>
      </w:r>
      <w:r>
        <w:rPr>
          <w:rFonts w:ascii="Arial" w:cs="Arial" w:eastAsia="Arial" w:hAnsi="Arial"/>
          <w:sz w:val="21"/>
          <w:szCs w:val="21"/>
        </w:rPr>
        <w:t xml:space="preserve">Average of 1/rank of the first relevant result. Measures how often the most relevant chunk is at the top.</w:t>
      </w:r>
    </w:p>
    <w:p>
      <w:pPr>
        <w:pStyle w:val="ListParagraph"/>
        <w:numPr>
          <w:ilvl w:val="0"/>
          <w:numId w:val="2"/>
        </w:numPr>
        <w:spacing w:after="20" w:before="20"/>
      </w:pPr>
      <w:r>
        <w:rPr>
          <w:rFonts w:ascii="Arial" w:cs="Arial" w:eastAsia="Arial" w:hAnsi="Arial"/>
          <w:b/>
          <w:bCs/>
          <w:sz w:val="21"/>
          <w:szCs w:val="21"/>
        </w:rPr>
        <w:t xml:space="preserve">NDCG (Normalised Discounted Cumulative Gain): </w:t>
      </w:r>
      <w:r>
        <w:rPr>
          <w:rFonts w:ascii="Arial" w:cs="Arial" w:eastAsia="Arial" w:hAnsi="Arial"/>
          <w:sz w:val="21"/>
          <w:szCs w:val="21"/>
        </w:rPr>
        <w:t xml:space="preserve">Measures ranking quality, giving higher scores for relevant results ranked higher.</w:t>
      </w:r>
    </w:p>
    <w:p>
      <w:pPr>
        <w:pStyle w:val="Heading3"/>
        <w:spacing w:after="80" w:before="180"/>
      </w:pPr>
      <w:r>
        <w:rPr>
          <w:rFonts w:ascii="Arial" w:cs="Arial" w:eastAsia="Arial" w:hAnsi="Arial"/>
          <w:b/>
          <w:bCs/>
          <w:color w:val="5B21B6"/>
          <w:sz w:val="23"/>
          <w:szCs w:val="23"/>
        </w:rPr>
        <w:t xml:space="preserve">Generation metrics</w:t>
      </w:r>
    </w:p>
    <w:p>
      <w:pPr>
        <w:pStyle w:val="ListParagraph"/>
        <w:numPr>
          <w:ilvl w:val="0"/>
          <w:numId w:val="2"/>
        </w:numPr>
        <w:spacing w:after="20" w:before="20"/>
      </w:pPr>
      <w:r>
        <w:rPr>
          <w:rFonts w:ascii="Arial" w:cs="Arial" w:eastAsia="Arial" w:hAnsi="Arial"/>
          <w:b/>
          <w:bCs/>
          <w:sz w:val="21"/>
          <w:szCs w:val="21"/>
        </w:rPr>
        <w:t xml:space="preserve">Faithfulness (Groundedness): </w:t>
      </w:r>
      <w:r>
        <w:rPr>
          <w:rFonts w:ascii="Arial" w:cs="Arial" w:eastAsia="Arial" w:hAnsi="Arial"/>
          <w:sz w:val="21"/>
          <w:szCs w:val="21"/>
        </w:rPr>
        <w:t xml:space="preserve">Is every claim in the answer supported by the retrieved context? Measures hallucination. RAGAS computes this via LLM decomposition.</w:t>
      </w:r>
    </w:p>
    <w:p>
      <w:pPr>
        <w:pStyle w:val="ListParagraph"/>
        <w:numPr>
          <w:ilvl w:val="0"/>
          <w:numId w:val="2"/>
        </w:numPr>
        <w:spacing w:after="20" w:before="20"/>
      </w:pPr>
      <w:r>
        <w:rPr>
          <w:rFonts w:ascii="Arial" w:cs="Arial" w:eastAsia="Arial" w:hAnsi="Arial"/>
          <w:b/>
          <w:bCs/>
          <w:sz w:val="21"/>
          <w:szCs w:val="21"/>
        </w:rPr>
        <w:t xml:space="preserve">Answer Relevance: </w:t>
      </w:r>
      <w:r>
        <w:rPr>
          <w:rFonts w:ascii="Arial" w:cs="Arial" w:eastAsia="Arial" w:hAnsi="Arial"/>
          <w:sz w:val="21"/>
          <w:szCs w:val="21"/>
        </w:rPr>
        <w:t xml:space="preserve">Does the answer actually address the question asked?</w:t>
      </w:r>
    </w:p>
    <w:p>
      <w:pPr>
        <w:pStyle w:val="ListParagraph"/>
        <w:numPr>
          <w:ilvl w:val="0"/>
          <w:numId w:val="2"/>
        </w:numPr>
        <w:spacing w:after="20" w:before="20"/>
      </w:pPr>
      <w:r>
        <w:rPr>
          <w:rFonts w:ascii="Arial" w:cs="Arial" w:eastAsia="Arial" w:hAnsi="Arial"/>
          <w:b/>
          <w:bCs/>
          <w:sz w:val="21"/>
          <w:szCs w:val="21"/>
        </w:rPr>
        <w:t xml:space="preserve">Answer Correctness: </w:t>
      </w:r>
      <w:r>
        <w:rPr>
          <w:rFonts w:ascii="Arial" w:cs="Arial" w:eastAsia="Arial" w:hAnsi="Arial"/>
          <w:sz w:val="21"/>
          <w:szCs w:val="21"/>
        </w:rPr>
        <w:t xml:space="preserve">Is the answer factually correct? (Requires ground-truth answers for comparison.)</w:t>
      </w:r>
    </w:p>
    <w:p>
      <w:pPr>
        <w:pStyle w:val="ListParagraph"/>
        <w:numPr>
          <w:ilvl w:val="0"/>
          <w:numId w:val="2"/>
        </w:numPr>
        <w:spacing w:after="20" w:before="20"/>
      </w:pPr>
      <w:r>
        <w:rPr>
          <w:rFonts w:ascii="Arial" w:cs="Arial" w:eastAsia="Arial" w:hAnsi="Arial"/>
          <w:b/>
          <w:bCs/>
          <w:sz w:val="21"/>
          <w:szCs w:val="21"/>
        </w:rPr>
        <w:t xml:space="preserve">Answer Completeness: </w:t>
      </w:r>
      <w:r>
        <w:rPr>
          <w:rFonts w:ascii="Arial" w:cs="Arial" w:eastAsia="Arial" w:hAnsi="Arial"/>
          <w:sz w:val="21"/>
          <w:szCs w:val="21"/>
        </w:rPr>
        <w:t xml:space="preserve">Does the answer address all aspects of the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Framework</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What it provides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RAGAS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Open-source. Faithfulness, Answer Relevance, Context Precision/Recall. LLM-as-judge.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LangSmith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Tracing + evaluation. Custom evaluators, dataset management, regression testing.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TruLens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RAG Triad: Groundedness + Answer Relevance + Context Relevance.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DeepEval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15+ LLM eval metrics including G-Eval, custom metrics.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Reference-free RAG eval using a trained classifier instead of LLM.</w:t>
            </w:r>
          </w:p>
        </w:tc>
      </w:tr>
    </w:tbl>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Q39. </w:t>
      </w:r>
      <w:r>
        <w:rPr>
          <w:rFonts w:ascii="Arial" w:cs="Arial" w:eastAsia="Arial" w:hAnsi="Arial"/>
          <w:b/>
          <w:bCs/>
          <w:color w:val="1E1B4B"/>
          <w:sz w:val="24"/>
          <w:szCs w:val="24"/>
        </w:rPr>
        <w:t xml:space="preserve">What is RAGAS? Walk through how it computes faithfulness.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RAGAS (Retrieval Augmented Generation Assessment) is a reference-free framework for evaluating RAG pipelines. 'Reference-free' means it doesn't need ground-truth answers for all metrics — the LLM evaluates the consistency between context and answer.</w:t>
      </w:r>
    </w:p>
    <w:p>
      <w:pPr>
        <w:spacing w:after="40" w:before="20"/>
        <w:ind w:left="360"/>
      </w:pPr>
      <w:r>
        <w:rPr>
          <w:rFonts w:ascii="Arial" w:cs="Arial" w:eastAsia="Arial" w:hAnsi="Arial"/>
          <w:color w:val="1C1C1C"/>
          <w:sz w:val="21"/>
          <w:szCs w:val="21"/>
        </w:rPr>
        <w:t xml:space="preserve">How RAGAS computes faithfulness:</w:t>
      </w:r>
    </w:p>
    <w:p>
      <w:pPr>
        <w:pStyle w:val="ListParagraph"/>
        <w:numPr>
          <w:ilvl w:val="0"/>
          <w:numId w:val="2"/>
        </w:numPr>
        <w:spacing w:after="20" w:before="20"/>
      </w:pPr>
      <w:r>
        <w:rPr>
          <w:rFonts w:ascii="Arial" w:cs="Arial" w:eastAsia="Arial" w:hAnsi="Arial"/>
          <w:sz w:val="21"/>
          <w:szCs w:val="21"/>
        </w:rPr>
        <w:t xml:space="preserve">Step 1: Extract all factual claims from the generated answer using an LLM. Example answer 'The capital of France is Paris, which has a population of 2.1 million' → ['The capital of France is Paris', 'Paris has a population of 2.1 million'].</w:t>
      </w:r>
    </w:p>
    <w:p>
      <w:pPr>
        <w:pStyle w:val="ListParagraph"/>
        <w:numPr>
          <w:ilvl w:val="0"/>
          <w:numId w:val="2"/>
        </w:numPr>
        <w:spacing w:after="20" w:before="20"/>
      </w:pPr>
      <w:r>
        <w:rPr>
          <w:rFonts w:ascii="Arial" w:cs="Arial" w:eastAsia="Arial" w:hAnsi="Arial"/>
          <w:sz w:val="21"/>
          <w:szCs w:val="21"/>
        </w:rPr>
        <w:t xml:space="preserve">Step 2: For each claim, ask the LLM: 'Is this claim directly supported by the provided context?' → binary yes/no.</w:t>
      </w:r>
    </w:p>
    <w:p>
      <w:pPr>
        <w:pStyle w:val="ListParagraph"/>
        <w:numPr>
          <w:ilvl w:val="0"/>
          <w:numId w:val="2"/>
        </w:numPr>
        <w:spacing w:after="20" w:before="20"/>
      </w:pPr>
      <w:r>
        <w:rPr>
          <w:rFonts w:ascii="Arial" w:cs="Arial" w:eastAsia="Arial" w:hAnsi="Arial"/>
          <w:sz w:val="21"/>
          <w:szCs w:val="21"/>
        </w:rPr>
        <w:t xml:space="preserve">Step 3: Faithfulness = (number of claims supported by context) / (total claims).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ragas import evaluate</w:t>
      </w:r>
    </w:p>
    <w:p>
      <w:pPr>
        <w:shd w:fill="0F172A" w:val="clear"/>
        <w:spacing w:after="0" w:before="0"/>
        <w:ind w:left="520" w:right="360"/>
      </w:pPr>
      <w:r>
        <w:rPr>
          <w:rFonts w:ascii="Courier New" w:cs="Courier New" w:eastAsia="Courier New" w:hAnsi="Courier New"/>
          <w:color w:val="E2E8F0"/>
          <w:sz w:val="19"/>
          <w:szCs w:val="19"/>
        </w:rPr>
        <w:t xml:space="preserve">from ragas.metrics import faithfulness, answer_relevancy, context_precision, context_recall</w:t>
      </w:r>
    </w:p>
    <w:p>
      <w:pPr>
        <w:shd w:fill="0F172A" w:val="clear"/>
        <w:spacing w:after="0" w:before="0"/>
        <w:ind w:left="520" w:right="360"/>
      </w:pPr>
      <w:r>
        <w:rPr>
          <w:rFonts w:ascii="Courier New" w:cs="Courier New" w:eastAsia="Courier New" w:hAnsi="Courier New"/>
          <w:color w:val="E2E8F0"/>
          <w:sz w:val="19"/>
          <w:szCs w:val="19"/>
        </w:rPr>
        <w:t xml:space="preserve">from datasets import Dataset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Prepare evaluation dataset</w:t>
      </w:r>
    </w:p>
    <w:p>
      <w:pPr>
        <w:shd w:fill="0F172A" w:val="clear"/>
        <w:spacing w:after="0" w:before="0"/>
        <w:ind w:left="520" w:right="360"/>
      </w:pPr>
      <w:r>
        <w:rPr>
          <w:rFonts w:ascii="Courier New" w:cs="Courier New" w:eastAsia="Courier New" w:hAnsi="Courier New"/>
          <w:color w:val="E2E8F0"/>
          <w:sz w:val="19"/>
          <w:szCs w:val="19"/>
        </w:rPr>
        <w:t xml:space="preserve">eval_data = {</w:t>
      </w:r>
    </w:p>
    <w:p>
      <w:pPr>
        <w:shd w:fill="0F172A" w:val="clear"/>
        <w:spacing w:after="0" w:before="0"/>
        <w:ind w:left="520" w:right="360"/>
      </w:pPr>
      <w:r>
        <w:rPr>
          <w:rFonts w:ascii="Courier New" w:cs="Courier New" w:eastAsia="Courier New" w:hAnsi="Courier New"/>
          <w:color w:val="E2E8F0"/>
          <w:sz w:val="19"/>
          <w:szCs w:val="19"/>
        </w:rPr>
        <w:t xml:space="preserve">    'question': ['What is the refund policy?', 'How do I cancel?'],</w:t>
      </w:r>
    </w:p>
    <w:p>
      <w:pPr>
        <w:shd w:fill="0F172A" w:val="clear"/>
        <w:spacing w:after="0" w:before="0"/>
        <w:ind w:left="520" w:right="360"/>
      </w:pPr>
      <w:r>
        <w:rPr>
          <w:rFonts w:ascii="Courier New" w:cs="Courier New" w:eastAsia="Courier New" w:hAnsi="Courier New"/>
          <w:color w:val="E2E8F0"/>
          <w:sz w:val="19"/>
          <w:szCs w:val="19"/>
        </w:rPr>
        <w:t xml:space="preserve">    'answer': ['Refunds are accepted within 30 days.', 'Go to Settings &gt; Cancel.'],</w:t>
      </w:r>
    </w:p>
    <w:p>
      <w:pPr>
        <w:shd w:fill="0F172A" w:val="clear"/>
        <w:spacing w:after="0" w:before="0"/>
        <w:ind w:left="520" w:right="360"/>
      </w:pPr>
      <w:r>
        <w:rPr>
          <w:rFonts w:ascii="Courier New" w:cs="Courier New" w:eastAsia="Courier New" w:hAnsi="Courier New"/>
          <w:color w:val="E2E8F0"/>
          <w:sz w:val="19"/>
          <w:szCs w:val="19"/>
        </w:rPr>
        <w:t xml:space="preserve">    'contexts': [</w:t>
      </w:r>
    </w:p>
    <w:p>
      <w:pPr>
        <w:shd w:fill="0F172A" w:val="clear"/>
        <w:spacing w:after="0" w:before="0"/>
        <w:ind w:left="520" w:right="360"/>
      </w:pPr>
      <w:r>
        <w:rPr>
          <w:rFonts w:ascii="Courier New" w:cs="Courier New" w:eastAsia="Courier New" w:hAnsi="Courier New"/>
          <w:color w:val="E2E8F0"/>
          <w:sz w:val="19"/>
          <w:szCs w:val="19"/>
        </w:rPr>
        <w:t xml:space="preserve">        ['Our policy allows refunds within 30 days of purchase...'],</w:t>
      </w:r>
    </w:p>
    <w:p>
      <w:pPr>
        <w:shd w:fill="0F172A" w:val="clear"/>
        <w:spacing w:after="0" w:before="0"/>
        <w:ind w:left="520" w:right="360"/>
      </w:pPr>
      <w:r>
        <w:rPr>
          <w:rFonts w:ascii="Courier New" w:cs="Courier New" w:eastAsia="Courier New" w:hAnsi="Courier New"/>
          <w:color w:val="E2E8F0"/>
          <w:sz w:val="19"/>
          <w:szCs w:val="19"/>
        </w:rPr>
        <w:t xml:space="preserve">        ['To cancel, navigate to Settings then click Cancel Subscription...']</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'ground_truths': [['30-day refund window'], ['Settings menu cancellation']]  # Optional</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dataset = Dataset.from_dict(eval_data)</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results = evaluate(</w:t>
      </w:r>
    </w:p>
    <w:p>
      <w:pPr>
        <w:shd w:fill="0F172A" w:val="clear"/>
        <w:spacing w:after="0" w:before="0"/>
        <w:ind w:left="520" w:right="360"/>
      </w:pPr>
      <w:r>
        <w:rPr>
          <w:rFonts w:ascii="Courier New" w:cs="Courier New" w:eastAsia="Courier New" w:hAnsi="Courier New"/>
          <w:color w:val="E2E8F0"/>
          <w:sz w:val="19"/>
          <w:szCs w:val="19"/>
        </w:rPr>
        <w:t xml:space="preserve">    dataset,</w:t>
      </w:r>
    </w:p>
    <w:p>
      <w:pPr>
        <w:shd w:fill="0F172A" w:val="clear"/>
        <w:spacing w:after="0" w:before="0"/>
        <w:ind w:left="520" w:right="360"/>
      </w:pPr>
      <w:r>
        <w:rPr>
          <w:rFonts w:ascii="Courier New" w:cs="Courier New" w:eastAsia="Courier New" w:hAnsi="Courier New"/>
          <w:color w:val="E2E8F0"/>
          <w:sz w:val="19"/>
          <w:szCs w:val="19"/>
        </w:rPr>
        <w:t xml:space="preserve">    metrics=[faithfulness, answer_relevancy, context_precision, context_recall],</w:t>
      </w:r>
    </w:p>
    <w:p>
      <w:pPr>
        <w:shd w:fill="0F172A" w:val="clear"/>
        <w:spacing w:after="0" w:before="0"/>
        <w:ind w:left="520" w:right="360"/>
      </w:pPr>
      <w:r>
        <w:rPr>
          <w:rFonts w:ascii="Courier New" w:cs="Courier New" w:eastAsia="Courier New" w:hAnsi="Courier New"/>
          <w:color w:val="E2E8F0"/>
          <w:sz w:val="19"/>
          <w:szCs w:val="19"/>
        </w:rPr>
        <w:t xml:space="preserve">    llm=ChatOpenAI(model='gpt-4o'),  # LLM-as-judge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print(results)  # {'faithfulness': 0.92, 'answer_relevancy': 0.88, ...}</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Q40. </w:t>
      </w:r>
      <w:r>
        <w:rPr>
          <w:rFonts w:ascii="Arial" w:cs="Arial" w:eastAsia="Arial" w:hAnsi="Arial"/>
          <w:b/>
          <w:bCs/>
          <w:color w:val="1E1B4B"/>
          <w:sz w:val="24"/>
          <w:szCs w:val="24"/>
        </w:rPr>
        <w:t xml:space="preserve">What is LLM-as-a-judge? What are its strengths and limitations?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LLM-as-a-judge uses a powerful LLM (usually GPT-4 or Claude) to evaluate the output of another LLM (or the same one). The evaluator LLM is given the input, output, and evaluation criteria, and produces a score + reasoning.</w:t>
      </w:r>
    </w:p>
    <w:p>
      <w:pPr>
        <w:pStyle w:val="Heading3"/>
        <w:spacing w:after="80" w:before="180"/>
      </w:pPr>
      <w:r>
        <w:rPr>
          <w:rFonts w:ascii="Arial" w:cs="Arial" w:eastAsia="Arial" w:hAnsi="Arial"/>
          <w:b/>
          <w:bCs/>
          <w:color w:val="5B21B6"/>
          <w:sz w:val="23"/>
          <w:szCs w:val="23"/>
        </w:rPr>
        <w:t xml:space="preserve">Strengths</w:t>
      </w:r>
    </w:p>
    <w:p>
      <w:pPr>
        <w:pStyle w:val="ListParagraph"/>
        <w:numPr>
          <w:ilvl w:val="0"/>
          <w:numId w:val="2"/>
        </w:numPr>
        <w:spacing w:after="20" w:before="20"/>
      </w:pPr>
      <w:r>
        <w:rPr>
          <w:rFonts w:ascii="Arial" w:cs="Arial" w:eastAsia="Arial" w:hAnsi="Arial"/>
          <w:sz w:val="21"/>
          <w:szCs w:val="21"/>
        </w:rPr>
        <w:t xml:space="preserve">Scales to any volume — no human annotators needed</w:t>
      </w:r>
    </w:p>
    <w:p>
      <w:pPr>
        <w:pStyle w:val="ListParagraph"/>
        <w:numPr>
          <w:ilvl w:val="0"/>
          <w:numId w:val="2"/>
        </w:numPr>
        <w:spacing w:after="20" w:before="20"/>
      </w:pPr>
      <w:r>
        <w:rPr>
          <w:rFonts w:ascii="Arial" w:cs="Arial" w:eastAsia="Arial" w:hAnsi="Arial"/>
          <w:sz w:val="21"/>
          <w:szCs w:val="21"/>
        </w:rPr>
        <w:t xml:space="preserve">Can evaluate nuanced qualities (fluency, helpfulness, tone) that are hard to capture with simple metrics</w:t>
      </w:r>
    </w:p>
    <w:p>
      <w:pPr>
        <w:pStyle w:val="ListParagraph"/>
        <w:numPr>
          <w:ilvl w:val="0"/>
          <w:numId w:val="2"/>
        </w:numPr>
        <w:spacing w:after="20" w:before="20"/>
      </w:pPr>
      <w:r>
        <w:rPr>
          <w:rFonts w:ascii="Arial" w:cs="Arial" w:eastAsia="Arial" w:hAnsi="Arial"/>
          <w:sz w:val="21"/>
          <w:szCs w:val="21"/>
        </w:rPr>
        <w:t xml:space="preserve">Can be calibrated to human judgements</w:t>
      </w:r>
    </w:p>
    <w:p>
      <w:pPr>
        <w:pStyle w:val="ListParagraph"/>
        <w:numPr>
          <w:ilvl w:val="0"/>
          <w:numId w:val="2"/>
        </w:numPr>
        <w:spacing w:after="20" w:before="20"/>
      </w:pPr>
      <w:r>
        <w:rPr>
          <w:rFonts w:ascii="Arial" w:cs="Arial" w:eastAsia="Arial" w:hAnsi="Arial"/>
          <w:sz w:val="21"/>
          <w:szCs w:val="21"/>
        </w:rPr>
        <w:t xml:space="preserve">Can explain its scores with reasoning</w:t>
      </w:r>
    </w:p>
    <w:p>
      <w:pPr>
        <w:pStyle w:val="Heading3"/>
        <w:spacing w:after="80" w:before="180"/>
      </w:pPr>
      <w:r>
        <w:rPr>
          <w:rFonts w:ascii="Arial" w:cs="Arial" w:eastAsia="Arial" w:hAnsi="Arial"/>
          <w:b/>
          <w:bCs/>
          <w:color w:val="5B21B6"/>
          <w:sz w:val="23"/>
          <w:szCs w:val="23"/>
        </w:rPr>
        <w:t xml:space="preserve">Limitations and biases</w:t>
      </w:r>
    </w:p>
    <w:p>
      <w:pPr>
        <w:pStyle w:val="ListParagraph"/>
        <w:numPr>
          <w:ilvl w:val="0"/>
          <w:numId w:val="2"/>
        </w:numPr>
        <w:spacing w:after="20" w:before="20"/>
      </w:pPr>
      <w:r>
        <w:rPr>
          <w:rFonts w:ascii="Arial" w:cs="Arial" w:eastAsia="Arial" w:hAnsi="Arial"/>
          <w:b/>
          <w:bCs/>
          <w:sz w:val="21"/>
          <w:szCs w:val="21"/>
        </w:rPr>
        <w:t xml:space="preserve">Positional bias: </w:t>
      </w:r>
      <w:r>
        <w:rPr>
          <w:rFonts w:ascii="Arial" w:cs="Arial" w:eastAsia="Arial" w:hAnsi="Arial"/>
          <w:sz w:val="21"/>
          <w:szCs w:val="21"/>
        </w:rPr>
        <w:t xml:space="preserve">LLM judges often prefer whichever response appears first in a comparison. Mitigate: evaluate all pairs in both orders, average.</w:t>
      </w:r>
    </w:p>
    <w:p>
      <w:pPr>
        <w:pStyle w:val="ListParagraph"/>
        <w:numPr>
          <w:ilvl w:val="0"/>
          <w:numId w:val="2"/>
        </w:numPr>
        <w:spacing w:after="20" w:before="20"/>
      </w:pPr>
      <w:r>
        <w:rPr>
          <w:rFonts w:ascii="Arial" w:cs="Arial" w:eastAsia="Arial" w:hAnsi="Arial"/>
          <w:b/>
          <w:bCs/>
          <w:sz w:val="21"/>
          <w:szCs w:val="21"/>
        </w:rPr>
        <w:t xml:space="preserve">Verbosity bias: </w:t>
      </w:r>
      <w:r>
        <w:rPr>
          <w:rFonts w:ascii="Arial" w:cs="Arial" w:eastAsia="Arial" w:hAnsi="Arial"/>
          <w:sz w:val="21"/>
          <w:szCs w:val="21"/>
        </w:rPr>
        <w:t xml:space="preserve">LLMs prefer longer, more detailed responses even if a short answer is correct.</w:t>
      </w:r>
    </w:p>
    <w:p>
      <w:pPr>
        <w:pStyle w:val="ListParagraph"/>
        <w:numPr>
          <w:ilvl w:val="0"/>
          <w:numId w:val="2"/>
        </w:numPr>
        <w:spacing w:after="20" w:before="20"/>
      </w:pPr>
      <w:r>
        <w:rPr>
          <w:rFonts w:ascii="Arial" w:cs="Arial" w:eastAsia="Arial" w:hAnsi="Arial"/>
          <w:b/>
          <w:bCs/>
          <w:sz w:val="21"/>
          <w:szCs w:val="21"/>
        </w:rPr>
        <w:t xml:space="preserve">Self-preference: </w:t>
      </w:r>
      <w:r>
        <w:rPr>
          <w:rFonts w:ascii="Arial" w:cs="Arial" w:eastAsia="Arial" w:hAnsi="Arial"/>
          <w:sz w:val="21"/>
          <w:szCs w:val="21"/>
        </w:rPr>
        <w:t xml:space="preserve">GPT-4 judging GPT-4 outputs will rate them higher than Claude outputs. Use a different model as judge when possible.</w:t>
      </w:r>
    </w:p>
    <w:p>
      <w:pPr>
        <w:pStyle w:val="ListParagraph"/>
        <w:numPr>
          <w:ilvl w:val="0"/>
          <w:numId w:val="2"/>
        </w:numPr>
        <w:spacing w:after="20" w:before="20"/>
      </w:pPr>
      <w:r>
        <w:rPr>
          <w:rFonts w:ascii="Arial" w:cs="Arial" w:eastAsia="Arial" w:hAnsi="Arial"/>
          <w:b/>
          <w:bCs/>
          <w:sz w:val="21"/>
          <w:szCs w:val="21"/>
        </w:rPr>
        <w:t xml:space="preserve">Prompt sensitivity: </w:t>
      </w:r>
      <w:r>
        <w:rPr>
          <w:rFonts w:ascii="Arial" w:cs="Arial" w:eastAsia="Arial" w:hAnsi="Arial"/>
          <w:sz w:val="21"/>
          <w:szCs w:val="21"/>
        </w:rPr>
        <w:t xml:space="preserve">Small changes to the evaluation prompt can shift scores significantly.</w:t>
      </w:r>
    </w:p>
    <w:p>
      <w:pPr>
        <w:pStyle w:val="ListParagraph"/>
        <w:numPr>
          <w:ilvl w:val="0"/>
          <w:numId w:val="2"/>
        </w:numPr>
        <w:spacing w:after="20" w:before="20"/>
      </w:pPr>
      <w:r>
        <w:rPr>
          <w:rFonts w:ascii="Arial" w:cs="Arial" w:eastAsia="Arial" w:hAnsi="Arial"/>
          <w:b/>
          <w:bCs/>
          <w:sz w:val="21"/>
          <w:szCs w:val="21"/>
        </w:rPr>
        <w:t xml:space="preserve">Cost: </w:t>
      </w:r>
      <w:r>
        <w:rPr>
          <w:rFonts w:ascii="Arial" w:cs="Arial" w:eastAsia="Arial" w:hAnsi="Arial"/>
          <w:sz w:val="21"/>
          <w:szCs w:val="21"/>
        </w:rPr>
        <w:t xml:space="preserve">Evaluating 1000 RAG responses requires 1000 LLM judge calls.</w:t>
      </w:r>
    </w:p>
    <w:p>
      <w:pPr>
        <w:pStyle w:val="ListParagraph"/>
        <w:numPr>
          <w:ilvl w:val="0"/>
          <w:numId w:val="2"/>
        </w:numPr>
        <w:spacing w:after="20" w:before="20"/>
      </w:pPr>
      <w:r>
        <w:rPr>
          <w:rFonts w:ascii="Arial" w:cs="Arial" w:eastAsia="Arial" w:hAnsi="Arial"/>
          <w:b/>
          <w:bCs/>
          <w:sz w:val="21"/>
          <w:szCs w:val="21"/>
        </w:rPr>
        <w:t xml:space="preserve">No ground truth: </w:t>
      </w:r>
      <w:r>
        <w:rPr>
          <w:rFonts w:ascii="Arial" w:cs="Arial" w:eastAsia="Arial" w:hAnsi="Arial"/>
          <w:sz w:val="21"/>
          <w:szCs w:val="21"/>
        </w:rPr>
        <w:t xml:space="preserve">LLM judge can be wrong too. Calibrate against human annotations on a sample.</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Q41. </w:t>
      </w:r>
      <w:r>
        <w:rPr>
          <w:rFonts w:ascii="Arial" w:cs="Arial" w:eastAsia="Arial" w:hAnsi="Arial"/>
          <w:b/>
          <w:bCs/>
          <w:color w:val="1E1B4B"/>
          <w:sz w:val="24"/>
          <w:szCs w:val="24"/>
        </w:rPr>
        <w:t xml:space="preserve">How do you build an evaluation dataset for a RAG system?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good evaluation dataset is more valuable than any single technique improvement. Without it, you're flying blind when optimising.</w:t>
      </w:r>
    </w:p>
    <w:p>
      <w:pPr>
        <w:pStyle w:val="Heading3"/>
        <w:spacing w:after="80" w:before="180"/>
      </w:pPr>
      <w:r>
        <w:rPr>
          <w:rFonts w:ascii="Arial" w:cs="Arial" w:eastAsia="Arial" w:hAnsi="Arial"/>
          <w:b/>
          <w:bCs/>
          <w:color w:val="5B21B6"/>
          <w:sz w:val="23"/>
          <w:szCs w:val="23"/>
        </w:rPr>
        <w:t xml:space="preserve">Methods for creating eval datasets</w:t>
      </w:r>
    </w:p>
    <w:p>
      <w:pPr>
        <w:pStyle w:val="ListParagraph"/>
        <w:numPr>
          <w:ilvl w:val="0"/>
          <w:numId w:val="2"/>
        </w:numPr>
        <w:spacing w:after="20" w:before="20"/>
      </w:pPr>
      <w:r>
        <w:rPr>
          <w:rFonts w:ascii="Arial" w:cs="Arial" w:eastAsia="Arial" w:hAnsi="Arial"/>
          <w:b/>
          <w:bCs/>
          <w:sz w:val="21"/>
          <w:szCs w:val="21"/>
        </w:rPr>
        <w:t xml:space="preserve">Synthetic generation (fast): </w:t>
      </w:r>
      <w:r>
        <w:rPr>
          <w:rFonts w:ascii="Arial" w:cs="Arial" w:eastAsia="Arial" w:hAnsi="Arial"/>
          <w:sz w:val="21"/>
          <w:szCs w:val="21"/>
        </w:rPr>
        <w:t xml:space="preserve">Use an LLM to generate question-answer pairs from your documents. Prompt: 'Given this document, generate 5 questions that a user might ask, with ground-truth answers.' Advantage: scalable, cheap. Risk: LLM-generated questions reflect LLM biases.</w:t>
      </w:r>
    </w:p>
    <w:p>
      <w:pPr>
        <w:pStyle w:val="ListParagraph"/>
        <w:numPr>
          <w:ilvl w:val="0"/>
          <w:numId w:val="2"/>
        </w:numPr>
        <w:spacing w:after="20" w:before="20"/>
      </w:pPr>
      <w:r>
        <w:rPr>
          <w:rFonts w:ascii="Arial" w:cs="Arial" w:eastAsia="Arial" w:hAnsi="Arial"/>
          <w:b/>
          <w:bCs/>
          <w:sz w:val="21"/>
          <w:szCs w:val="21"/>
        </w:rPr>
        <w:t xml:space="preserve">Real user logs (best): </w:t>
      </w:r>
      <w:r>
        <w:rPr>
          <w:rFonts w:ascii="Arial" w:cs="Arial" w:eastAsia="Arial" w:hAnsi="Arial"/>
          <w:sz w:val="21"/>
          <w:szCs w:val="21"/>
        </w:rPr>
        <w:t xml:space="preserve">Collect actual queries from users, have experts annotate the correct answers. Reflects true usage. Expensive but highest quality.</w:t>
      </w:r>
    </w:p>
    <w:p>
      <w:pPr>
        <w:pStyle w:val="ListParagraph"/>
        <w:numPr>
          <w:ilvl w:val="0"/>
          <w:numId w:val="2"/>
        </w:numPr>
        <w:spacing w:after="20" w:before="20"/>
      </w:pPr>
      <w:r>
        <w:rPr>
          <w:rFonts w:ascii="Arial" w:cs="Arial" w:eastAsia="Arial" w:hAnsi="Arial"/>
          <w:b/>
          <w:bCs/>
          <w:sz w:val="21"/>
          <w:szCs w:val="21"/>
        </w:rPr>
        <w:t xml:space="preserve">Domain expert annotation: </w:t>
      </w:r>
      <w:r>
        <w:rPr>
          <w:rFonts w:ascii="Arial" w:cs="Arial" w:eastAsia="Arial" w:hAnsi="Arial"/>
          <w:sz w:val="21"/>
          <w:szCs w:val="21"/>
        </w:rPr>
        <w:t xml:space="preserve">Have subject matter experts write questions and ideal answers. High quality for specialised domains.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Synthetic eval dataset generation</w:t>
      </w:r>
    </w:p>
    <w:p>
      <w:pPr>
        <w:shd w:fill="0F172A" w:val="clear"/>
        <w:spacing w:after="0" w:before="0"/>
        <w:ind w:left="520" w:right="360"/>
      </w:pPr>
      <w:r>
        <w:rPr>
          <w:rFonts w:ascii="Courier New" w:cs="Courier New" w:eastAsia="Courier New" w:hAnsi="Courier New"/>
          <w:color w:val="E2E8F0"/>
          <w:sz w:val="19"/>
          <w:szCs w:val="19"/>
        </w:rPr>
        <w:t xml:space="preserve">EVAL_GEN_PROMPT = '''</w:t>
      </w:r>
    </w:p>
    <w:p>
      <w:pPr>
        <w:shd w:fill="0F172A" w:val="clear"/>
        <w:spacing w:after="0" w:before="0"/>
        <w:ind w:left="520" w:right="360"/>
      </w:pPr>
      <w:r>
        <w:rPr>
          <w:rFonts w:ascii="Courier New" w:cs="Courier New" w:eastAsia="Courier New" w:hAnsi="Courier New"/>
          <w:color w:val="E2E8F0"/>
          <w:sz w:val="19"/>
          <w:szCs w:val="19"/>
        </w:rPr>
        <w:t xml:space="preserve">Given the following document excerpt, generate 3 realistic questions</w:t>
      </w:r>
    </w:p>
    <w:p>
      <w:pPr>
        <w:shd w:fill="0F172A" w:val="clear"/>
        <w:spacing w:after="0" w:before="0"/>
        <w:ind w:left="520" w:right="360"/>
      </w:pPr>
      <w:r>
        <w:rPr>
          <w:rFonts w:ascii="Courier New" w:cs="Courier New" w:eastAsia="Courier New" w:hAnsi="Courier New"/>
          <w:color w:val="E2E8F0"/>
          <w:sz w:val="19"/>
          <w:szCs w:val="19"/>
        </w:rPr>
        <w:t xml:space="preserve">a user might ask, along with the ground-truth answer from the document.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Document:</w:t>
      </w:r>
    </w:p>
    <w:p>
      <w:pPr>
        <w:shd w:fill="0F172A" w:val="clear"/>
        <w:spacing w:after="0" w:before="0"/>
        <w:ind w:left="520" w:right="360"/>
      </w:pPr>
      <w:r>
        <w:rPr>
          <w:rFonts w:ascii="Courier New" w:cs="Courier New" w:eastAsia="Courier New" w:hAnsi="Courier New"/>
          <w:color w:val="E2E8F0"/>
          <w:sz w:val="19"/>
          <w:szCs w:val="19"/>
        </w:rPr>
        <w:t xml:space="preserve">{document}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Output as JSON array:</w:t>
      </w:r>
    </w:p>
    <w:p>
      <w:pPr>
        <w:shd w:fill="0F172A" w:val="clear"/>
        <w:spacing w:after="0" w:before="0"/>
        <w:ind w:left="520" w:right="360"/>
      </w:pPr>
      <w:r>
        <w:rPr>
          <w:rFonts w:ascii="Courier New" w:cs="Courier New" w:eastAsia="Courier New" w:hAnsi="Courier New"/>
          <w:color w:val="E2E8F0"/>
          <w:sz w:val="19"/>
          <w:szCs w:val="19"/>
        </w:rPr>
        <w:t xml:space="preserve">[{"question": "...", "answer": "...", "context_needed": "exact quote"}]</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eval_pairs = []</w:t>
      </w:r>
    </w:p>
    <w:p>
      <w:pPr>
        <w:shd w:fill="0F172A" w:val="clear"/>
        <w:spacing w:after="0" w:before="0"/>
        <w:ind w:left="520" w:right="360"/>
      </w:pPr>
      <w:r>
        <w:rPr>
          <w:rFonts w:ascii="Courier New" w:cs="Courier New" w:eastAsia="Courier New" w:hAnsi="Courier New"/>
          <w:color w:val="E2E8F0"/>
          <w:sz w:val="19"/>
          <w:szCs w:val="19"/>
        </w:rPr>
        <w:t xml:space="preserve">for doc in sample_documents:</w:t>
      </w:r>
    </w:p>
    <w:p>
      <w:pPr>
        <w:shd w:fill="0F172A" w:val="clear"/>
        <w:spacing w:after="0" w:before="0"/>
        <w:ind w:left="520" w:right="360"/>
      </w:pPr>
      <w:r>
        <w:rPr>
          <w:rFonts w:ascii="Courier New" w:cs="Courier New" w:eastAsia="Courier New" w:hAnsi="Courier New"/>
          <w:color w:val="E2E8F0"/>
          <w:sz w:val="19"/>
          <w:szCs w:val="19"/>
        </w:rPr>
        <w:t xml:space="preserve">    response = llm.invoke(EVAL_GEN_PROMPT.format(document=doc.page_content))</w:t>
      </w:r>
    </w:p>
    <w:p>
      <w:pPr>
        <w:shd w:fill="0F172A" w:val="clear"/>
        <w:spacing w:after="0" w:before="0"/>
        <w:ind w:left="520" w:right="360"/>
      </w:pPr>
      <w:r>
        <w:rPr>
          <w:rFonts w:ascii="Courier New" w:cs="Courier New" w:eastAsia="Courier New" w:hAnsi="Courier New"/>
          <w:color w:val="E2E8F0"/>
          <w:sz w:val="19"/>
          <w:szCs w:val="19"/>
        </w:rPr>
        <w:t xml:space="preserve">    pairs = json.loads(response.content)</w:t>
      </w:r>
    </w:p>
    <w:p>
      <w:pPr>
        <w:shd w:fill="0F172A" w:val="clear"/>
        <w:spacing w:after="0" w:before="0"/>
        <w:ind w:left="520" w:right="360"/>
      </w:pPr>
      <w:r>
        <w:rPr>
          <w:rFonts w:ascii="Courier New" w:cs="Courier New" w:eastAsia="Courier New" w:hAnsi="Courier New"/>
          <w:color w:val="E2E8F0"/>
          <w:sz w:val="19"/>
          <w:szCs w:val="19"/>
        </w:rPr>
        <w:t xml:space="preserve">    for pair in pairs:</w:t>
      </w:r>
    </w:p>
    <w:p>
      <w:pPr>
        <w:shd w:fill="0F172A" w:val="clear"/>
        <w:spacing w:after="0" w:before="0"/>
        <w:ind w:left="520" w:right="360"/>
      </w:pPr>
      <w:r>
        <w:rPr>
          <w:rFonts w:ascii="Courier New" w:cs="Courier New" w:eastAsia="Courier New" w:hAnsi="Courier New"/>
          <w:color w:val="E2E8F0"/>
          <w:sz w:val="19"/>
          <w:szCs w:val="19"/>
        </w:rPr>
        <w:t xml:space="preserve">        eval_pairs.append({</w:t>
      </w:r>
    </w:p>
    <w:p>
      <w:pPr>
        <w:shd w:fill="0F172A" w:val="clear"/>
        <w:spacing w:after="0" w:before="0"/>
        <w:ind w:left="520" w:right="360"/>
      </w:pPr>
      <w:r>
        <w:rPr>
          <w:rFonts w:ascii="Courier New" w:cs="Courier New" w:eastAsia="Courier New" w:hAnsi="Courier New"/>
          <w:color w:val="E2E8F0"/>
          <w:sz w:val="19"/>
          <w:szCs w:val="19"/>
        </w:rPr>
        <w:t xml:space="preserve">            **pair,</w:t>
      </w:r>
    </w:p>
    <w:p>
      <w:pPr>
        <w:shd w:fill="0F172A" w:val="clear"/>
        <w:spacing w:after="0" w:before="0"/>
        <w:ind w:left="520" w:right="360"/>
      </w:pPr>
      <w:r>
        <w:rPr>
          <w:rFonts w:ascii="Courier New" w:cs="Courier New" w:eastAsia="Courier New" w:hAnsi="Courier New"/>
          <w:color w:val="E2E8F0"/>
          <w:sz w:val="19"/>
          <w:szCs w:val="19"/>
        </w:rPr>
        <w:t xml:space="preserve">            'source_document': doc.metadata['source']</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Important: always have human experts review and filter synthetic pairs</w:t>
      </w:r>
    </w:p>
    <w:p>
      <w:pPr>
        <w:shd w:fill="0F172A" w:val="clear"/>
        <w:spacing w:after="0" w:before="0"/>
        <w:ind w:left="520" w:right="360"/>
      </w:pPr>
      <w:r>
        <w:rPr>
          <w:rFonts w:ascii="Courier New" w:cs="Courier New" w:eastAsia="Courier New" w:hAnsi="Courier New"/>
          <w:color w:val="E2E8F0"/>
          <w:sz w:val="19"/>
          <w:szCs w:val="19"/>
        </w:rPr>
        <w:t xml:space="preserve"># Target: 50-200 high-quality pairs covering diverse question types</w:t>
      </w:r>
    </w:p>
    <w:p>
      <w:pPr>
        <w:shd w:fill="0F172A" w:val="clear"/>
        <w:spacing w:after="80" w:before="0"/>
        <w:ind w:left="360" w:right="360"/>
      </w:pPr>
      <w:r>
        <w:rPr>
          <w:rFonts w:ascii="Courier New" w:cs="Courier New" w:eastAsia="Courier New" w:hAnsi="Courier New"/>
          <w:sz w:val="4"/>
          <w:szCs w:val="4"/>
        </w:rPr>
        <w:t xml:space="preserve"/>
      </w:r>
    </w:p>
    <w:p>
      <w:pPr>
        <w:pStyle w:val="Heading3"/>
        <w:spacing w:after="80" w:before="180"/>
      </w:pPr>
      <w:r>
        <w:rPr>
          <w:rFonts w:ascii="Arial" w:cs="Arial" w:eastAsia="Arial" w:hAnsi="Arial"/>
          <w:b/>
          <w:bCs/>
          <w:color w:val="5B21B6"/>
          <w:sz w:val="23"/>
          <w:szCs w:val="23"/>
        </w:rPr>
        <w:t xml:space="preserve">Evaluation dataset best practices</w:t>
      </w:r>
    </w:p>
    <w:p>
      <w:pPr>
        <w:pStyle w:val="ListParagraph"/>
        <w:numPr>
          <w:ilvl w:val="0"/>
          <w:numId w:val="2"/>
        </w:numPr>
        <w:spacing w:after="20" w:before="20"/>
      </w:pPr>
      <w:r>
        <w:rPr>
          <w:rFonts w:ascii="Arial" w:cs="Arial" w:eastAsia="Arial" w:hAnsi="Arial"/>
          <w:sz w:val="21"/>
          <w:szCs w:val="21"/>
        </w:rPr>
        <w:t xml:space="preserve">Include edge cases: questions the system should say 'I don't know' to</w:t>
      </w:r>
    </w:p>
    <w:p>
      <w:pPr>
        <w:pStyle w:val="ListParagraph"/>
        <w:numPr>
          <w:ilvl w:val="0"/>
          <w:numId w:val="2"/>
        </w:numPr>
        <w:spacing w:after="20" w:before="20"/>
      </w:pPr>
      <w:r>
        <w:rPr>
          <w:rFonts w:ascii="Arial" w:cs="Arial" w:eastAsia="Arial" w:hAnsi="Arial"/>
          <w:sz w:val="21"/>
          <w:szCs w:val="21"/>
        </w:rPr>
        <w:t xml:space="preserve">Include adversarial examples: misleading questions, queries outside the document scope</w:t>
      </w:r>
    </w:p>
    <w:p>
      <w:pPr>
        <w:pStyle w:val="ListParagraph"/>
        <w:numPr>
          <w:ilvl w:val="0"/>
          <w:numId w:val="2"/>
        </w:numPr>
        <w:spacing w:after="20" w:before="20"/>
      </w:pPr>
      <w:r>
        <w:rPr>
          <w:rFonts w:ascii="Arial" w:cs="Arial" w:eastAsia="Arial" w:hAnsi="Arial"/>
          <w:sz w:val="21"/>
          <w:szCs w:val="21"/>
        </w:rPr>
        <w:t xml:space="preserve">Cover all document types and topics in the corpus</w:t>
      </w:r>
    </w:p>
    <w:p>
      <w:pPr>
        <w:pStyle w:val="ListParagraph"/>
        <w:numPr>
          <w:ilvl w:val="0"/>
          <w:numId w:val="2"/>
        </w:numPr>
        <w:spacing w:after="20" w:before="20"/>
      </w:pPr>
      <w:r>
        <w:rPr>
          <w:rFonts w:ascii="Arial" w:cs="Arial" w:eastAsia="Arial" w:hAnsi="Arial"/>
          <w:sz w:val="21"/>
          <w:szCs w:val="21"/>
        </w:rPr>
        <w:t xml:space="preserve">Version the dataset — track how score changes across pipeline versions</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Q42. </w:t>
      </w:r>
      <w:r>
        <w:rPr>
          <w:rFonts w:ascii="Arial" w:cs="Arial" w:eastAsia="Arial" w:hAnsi="Arial"/>
          <w:b/>
          <w:bCs/>
          <w:color w:val="1E1B4B"/>
          <w:sz w:val="24"/>
          <w:szCs w:val="24"/>
        </w:rPr>
        <w:t xml:space="preserve">What should you trace and log in a production RAG system?</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Observability is essential for debugging and improving a RAG system. You need visibility into every step of every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What to trace</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Why it matters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User query (raw)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Understand what users are actually asking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Rewritten/expanded 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Debug query transformation steps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Retrieved chunks + scores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Most important: tells you if retrieval is working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Chunks after reranking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Debug reranker effectiveness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Full prompt sent to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Debug prompt construction, token count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LLM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Audit answers, catch hallucinations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Latency per 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Identify bottlenecks (embedding? retrieval? LLM?)</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Token counts (prompt + completion)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Track costs per query</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User feedback (thumbs up/down)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Ground truth signal for improvement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Error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Identify systematic failures</w:t>
            </w:r>
          </w:p>
        </w:tc>
      </w:tr>
    </w:tbl>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import langsmith</w:t>
      </w:r>
    </w:p>
    <w:p>
      <w:pPr>
        <w:shd w:fill="0F172A" w:val="clear"/>
        <w:spacing w:after="0" w:before="0"/>
        <w:ind w:left="520" w:right="360"/>
      </w:pPr>
      <w:r>
        <w:rPr>
          <w:rFonts w:ascii="Courier New" w:cs="Courier New" w:eastAsia="Courier New" w:hAnsi="Courier New"/>
          <w:color w:val="E2E8F0"/>
          <w:sz w:val="19"/>
          <w:szCs w:val="19"/>
        </w:rPr>
        <w:t xml:space="preserve">from langsmith import traceable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LangSmith traces automatically with LANGCHAIN_TRACING_V2=true</w:t>
      </w:r>
    </w:p>
    <w:p>
      <w:pPr>
        <w:shd w:fill="0F172A" w:val="clear"/>
        <w:spacing w:after="0" w:before="0"/>
        <w:ind w:left="520" w:right="360"/>
      </w:pPr>
      <w:r>
        <w:rPr>
          <w:rFonts w:ascii="Courier New" w:cs="Courier New" w:eastAsia="Courier New" w:hAnsi="Courier New"/>
          <w:color w:val="E2E8F0"/>
          <w:sz w:val="19"/>
          <w:szCs w:val="19"/>
        </w:rPr>
        <w:t xml:space="preserve"># For custom tracing of non-LangChain code: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@traceable(name='rag-retrieval')</w:t>
      </w:r>
    </w:p>
    <w:p>
      <w:pPr>
        <w:shd w:fill="0F172A" w:val="clear"/>
        <w:spacing w:after="0" w:before="0"/>
        <w:ind w:left="520" w:right="360"/>
      </w:pPr>
      <w:r>
        <w:rPr>
          <w:rFonts w:ascii="Courier New" w:cs="Courier New" w:eastAsia="Courier New" w:hAnsi="Courier New"/>
          <w:color w:val="E2E8F0"/>
          <w:sz w:val="19"/>
          <w:szCs w:val="19"/>
        </w:rPr>
        <w:t xml:space="preserve">def retrieve_and_generate(query: str, session_id: str) -&gt; dict:</w:t>
      </w:r>
    </w:p>
    <w:p>
      <w:pPr>
        <w:shd w:fill="0F172A" w:val="clear"/>
        <w:spacing w:after="0" w:before="0"/>
        <w:ind w:left="520" w:right="360"/>
      </w:pPr>
      <w:r>
        <w:rPr>
          <w:rFonts w:ascii="Courier New" w:cs="Courier New" w:eastAsia="Courier New" w:hAnsi="Courier New"/>
          <w:color w:val="E2E8F0"/>
          <w:sz w:val="19"/>
          <w:szCs w:val="19"/>
        </w:rPr>
        <w:t xml:space="preserve">    # Embed query</w:t>
      </w:r>
    </w:p>
    <w:p>
      <w:pPr>
        <w:shd w:fill="0F172A" w:val="clear"/>
        <w:spacing w:after="0" w:before="0"/>
        <w:ind w:left="520" w:right="360"/>
      </w:pPr>
      <w:r>
        <w:rPr>
          <w:rFonts w:ascii="Courier New" w:cs="Courier New" w:eastAsia="Courier New" w:hAnsi="Courier New"/>
          <w:color w:val="E2E8F0"/>
          <w:sz w:val="19"/>
          <w:szCs w:val="19"/>
        </w:rPr>
        <w:t xml:space="preserve">    query_embedding = embed(query)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Retrieve</w:t>
      </w:r>
    </w:p>
    <w:p>
      <w:pPr>
        <w:shd w:fill="0F172A" w:val="clear"/>
        <w:spacing w:after="0" w:before="0"/>
        <w:ind w:left="520" w:right="360"/>
      </w:pPr>
      <w:r>
        <w:rPr>
          <w:rFonts w:ascii="Courier New" w:cs="Courier New" w:eastAsia="Courier New" w:hAnsi="Courier New"/>
          <w:color w:val="E2E8F0"/>
          <w:sz w:val="19"/>
          <w:szCs w:val="19"/>
        </w:rPr>
        <w:t xml:space="preserve">    docs = vectorstore.similarity_search_by_vector(query_embedding, k=5)</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Log what was retrieved — this is the most valuable log</w:t>
      </w:r>
    </w:p>
    <w:p>
      <w:pPr>
        <w:shd w:fill="0F172A" w:val="clear"/>
        <w:spacing w:after="0" w:before="0"/>
        <w:ind w:left="520" w:right="360"/>
      </w:pPr>
      <w:r>
        <w:rPr>
          <w:rFonts w:ascii="Courier New" w:cs="Courier New" w:eastAsia="Courier New" w:hAnsi="Courier New"/>
          <w:color w:val="E2E8F0"/>
          <w:sz w:val="19"/>
          <w:szCs w:val="19"/>
        </w:rPr>
        <w:t xml:space="preserve">    print(f'Retrieved {len(docs)} chunks for query: {query}')</w:t>
      </w:r>
    </w:p>
    <w:p>
      <w:pPr>
        <w:shd w:fill="0F172A" w:val="clear"/>
        <w:spacing w:after="0" w:before="0"/>
        <w:ind w:left="520" w:right="360"/>
      </w:pPr>
      <w:r>
        <w:rPr>
          <w:rFonts w:ascii="Courier New" w:cs="Courier New" w:eastAsia="Courier New" w:hAnsi="Courier New"/>
          <w:color w:val="E2E8F0"/>
          <w:sz w:val="19"/>
          <w:szCs w:val="19"/>
        </w:rPr>
        <w:t xml:space="preserve">    for i, doc in enumerate(docs):</w:t>
      </w:r>
    </w:p>
    <w:p>
      <w:pPr>
        <w:shd w:fill="0F172A" w:val="clear"/>
        <w:spacing w:after="0" w:before="0"/>
        <w:ind w:left="520" w:right="360"/>
      </w:pPr>
      <w:r>
        <w:rPr>
          <w:rFonts w:ascii="Courier New" w:cs="Courier New" w:eastAsia="Courier New" w:hAnsi="Courier New"/>
          <w:color w:val="E2E8F0"/>
          <w:sz w:val="19"/>
          <w:szCs w:val="19"/>
        </w:rPr>
        <w:t xml:space="preserve">        print(f'  [{i}] Score: {doc.metadata.get("score", "N/A")} | {doc.page_content[:100]}')</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Generate</w:t>
      </w:r>
    </w:p>
    <w:p>
      <w:pPr>
        <w:shd w:fill="0F172A" w:val="clear"/>
        <w:spacing w:after="0" w:before="0"/>
        <w:ind w:left="520" w:right="360"/>
      </w:pPr>
      <w:r>
        <w:rPr>
          <w:rFonts w:ascii="Courier New" w:cs="Courier New" w:eastAsia="Courier New" w:hAnsi="Courier New"/>
          <w:color w:val="E2E8F0"/>
          <w:sz w:val="19"/>
          <w:szCs w:val="19"/>
        </w:rPr>
        <w:t xml:space="preserve">    answer = generate_answer(query, docs)</w:t>
      </w:r>
    </w:p>
    <w:p>
      <w:pPr>
        <w:shd w:fill="0F172A" w:val="clear"/>
        <w:spacing w:after="0" w:before="0"/>
        <w:ind w:left="520" w:right="360"/>
      </w:pPr>
      <w:r>
        <w:rPr>
          <w:rFonts w:ascii="Courier New" w:cs="Courier New" w:eastAsia="Courier New" w:hAnsi="Courier New"/>
          <w:color w:val="E2E8F0"/>
          <w:sz w:val="19"/>
          <w:szCs w:val="19"/>
        </w:rPr>
        <w:t xml:space="preserve">    return {'answer': answer, 'sources': [d.metadata['source'] for d in docs]}</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Q43. </w:t>
      </w:r>
      <w:r>
        <w:rPr>
          <w:rFonts w:ascii="Arial" w:cs="Arial" w:eastAsia="Arial" w:hAnsi="Arial"/>
          <w:b/>
          <w:bCs/>
          <w:color w:val="1E1B4B"/>
          <w:sz w:val="24"/>
          <w:szCs w:val="24"/>
        </w:rPr>
        <w:t xml:space="preserve">How do you reduce hallucinations in a RAG system in production?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Reducing hallucinations requires a defence-in-depth approach — multiple layers, each reducing the risk further.</w:t>
      </w:r>
    </w:p>
    <w:p>
      <w:pPr>
        <w:pStyle w:val="ListParagraph"/>
        <w:numPr>
          <w:ilvl w:val="0"/>
          <w:numId w:val="2"/>
        </w:numPr>
        <w:spacing w:after="20" w:before="20"/>
      </w:pPr>
      <w:r>
        <w:rPr>
          <w:rFonts w:ascii="Arial" w:cs="Arial" w:eastAsia="Arial" w:hAnsi="Arial"/>
          <w:b/>
          <w:bCs/>
          <w:sz w:val="21"/>
          <w:szCs w:val="21"/>
        </w:rPr>
        <w:t xml:space="preserve">Layer 1 — Retrieval quality: </w:t>
      </w:r>
      <w:r>
        <w:rPr>
          <w:rFonts w:ascii="Arial" w:cs="Arial" w:eastAsia="Arial" w:hAnsi="Arial"/>
          <w:sz w:val="21"/>
          <w:szCs w:val="21"/>
        </w:rPr>
        <w:t xml:space="preserve">The best hallucination prevention is good retrieval. If the correct information is in the context, the model is far less likely to hallucinate. Use hybrid search, reranking, contextual retrieval.</w:t>
      </w:r>
    </w:p>
    <w:p>
      <w:pPr>
        <w:pStyle w:val="ListParagraph"/>
        <w:numPr>
          <w:ilvl w:val="0"/>
          <w:numId w:val="2"/>
        </w:numPr>
        <w:spacing w:after="20" w:before="20"/>
      </w:pPr>
      <w:r>
        <w:rPr>
          <w:rFonts w:ascii="Arial" w:cs="Arial" w:eastAsia="Arial" w:hAnsi="Arial"/>
          <w:b/>
          <w:bCs/>
          <w:sz w:val="21"/>
          <w:szCs w:val="21"/>
        </w:rPr>
        <w:t xml:space="preserve">Layer 2 — System prompt engineering: </w:t>
      </w:r>
      <w:r>
        <w:rPr>
          <w:rFonts w:ascii="Arial" w:cs="Arial" w:eastAsia="Arial" w:hAnsi="Arial"/>
          <w:sz w:val="21"/>
          <w:szCs w:val="21"/>
        </w:rPr>
        <w:t xml:space="preserve">Explicit instructions to stay grounded: 'Answer ONLY using the provided context. If the answer is not in the context, say I do not have that information. Do not use your general knowledge.'</w:t>
      </w:r>
    </w:p>
    <w:p>
      <w:pPr>
        <w:pStyle w:val="ListParagraph"/>
        <w:numPr>
          <w:ilvl w:val="0"/>
          <w:numId w:val="2"/>
        </w:numPr>
        <w:spacing w:after="20" w:before="20"/>
      </w:pPr>
      <w:r>
        <w:rPr>
          <w:rFonts w:ascii="Arial" w:cs="Arial" w:eastAsia="Arial" w:hAnsi="Arial"/>
          <w:b/>
          <w:bCs/>
          <w:sz w:val="21"/>
          <w:szCs w:val="21"/>
        </w:rPr>
        <w:t xml:space="preserve">Layer 3 — Temperature=0: </w:t>
      </w:r>
      <w:r>
        <w:rPr>
          <w:rFonts w:ascii="Arial" w:cs="Arial" w:eastAsia="Arial" w:hAnsi="Arial"/>
          <w:sz w:val="21"/>
          <w:szCs w:val="21"/>
        </w:rPr>
        <w:t xml:space="preserve">Deterministic generation reduces creative fabrication.</w:t>
      </w:r>
    </w:p>
    <w:p>
      <w:pPr>
        <w:pStyle w:val="ListParagraph"/>
        <w:numPr>
          <w:ilvl w:val="0"/>
          <w:numId w:val="2"/>
        </w:numPr>
        <w:spacing w:after="20" w:before="20"/>
      </w:pPr>
      <w:r>
        <w:rPr>
          <w:rFonts w:ascii="Arial" w:cs="Arial" w:eastAsia="Arial" w:hAnsi="Arial"/>
          <w:b/>
          <w:bCs/>
          <w:sz w:val="21"/>
          <w:szCs w:val="21"/>
        </w:rPr>
        <w:t xml:space="preserve">Layer 4 — Source citations: </w:t>
      </w:r>
      <w:r>
        <w:rPr>
          <w:rFonts w:ascii="Arial" w:cs="Arial" w:eastAsia="Arial" w:hAnsi="Arial"/>
          <w:sz w:val="21"/>
          <w:szCs w:val="21"/>
        </w:rPr>
        <w:t xml:space="preserve">Require the model to cite specific document passages. If it cannot cite, it should not claim.</w:t>
      </w:r>
    </w:p>
    <w:p>
      <w:pPr>
        <w:pStyle w:val="ListParagraph"/>
        <w:numPr>
          <w:ilvl w:val="0"/>
          <w:numId w:val="2"/>
        </w:numPr>
        <w:spacing w:after="20" w:before="20"/>
      </w:pPr>
      <w:r>
        <w:rPr>
          <w:rFonts w:ascii="Arial" w:cs="Arial" w:eastAsia="Arial" w:hAnsi="Arial"/>
          <w:b/>
          <w:bCs/>
          <w:sz w:val="21"/>
          <w:szCs w:val="21"/>
        </w:rPr>
        <w:t xml:space="preserve">Layer 5 — Post-generation verification: </w:t>
      </w:r>
      <w:r>
        <w:rPr>
          <w:rFonts w:ascii="Arial" w:cs="Arial" w:eastAsia="Arial" w:hAnsi="Arial"/>
          <w:sz w:val="21"/>
          <w:szCs w:val="21"/>
        </w:rPr>
        <w:t xml:space="preserve">Run a separate LLM call: 'Given the context and the answer, does the answer contain any claims not supported by the context? List unsupported claims.' Flag or filter answers that fail.</w:t>
      </w:r>
    </w:p>
    <w:p>
      <w:pPr>
        <w:pStyle w:val="ListParagraph"/>
        <w:numPr>
          <w:ilvl w:val="0"/>
          <w:numId w:val="2"/>
        </w:numPr>
        <w:spacing w:after="20" w:before="20"/>
      </w:pPr>
      <w:r>
        <w:rPr>
          <w:rFonts w:ascii="Arial" w:cs="Arial" w:eastAsia="Arial" w:hAnsi="Arial"/>
          <w:b/>
          <w:bCs/>
          <w:sz w:val="21"/>
          <w:szCs w:val="21"/>
        </w:rPr>
        <w:t xml:space="preserve">Layer 6 — Confidence scoring: </w:t>
      </w:r>
      <w:r>
        <w:rPr>
          <w:rFonts w:ascii="Arial" w:cs="Arial" w:eastAsia="Arial" w:hAnsi="Arial"/>
          <w:sz w:val="21"/>
          <w:szCs w:val="21"/>
        </w:rPr>
        <w:t xml:space="preserve">Train or prompt the model to express uncertainty. Answers with high uncertainty → fallback to human review.</w:t>
      </w:r>
    </w:p>
    <w:p>
      <w:pPr>
        <w:pStyle w:val="ListParagraph"/>
        <w:numPr>
          <w:ilvl w:val="0"/>
          <w:numId w:val="2"/>
        </w:numPr>
        <w:spacing w:after="20" w:before="20"/>
      </w:pPr>
      <w:r>
        <w:rPr>
          <w:rFonts w:ascii="Arial" w:cs="Arial" w:eastAsia="Arial" w:hAnsi="Arial"/>
          <w:b/>
          <w:bCs/>
          <w:sz w:val="21"/>
          <w:szCs w:val="21"/>
        </w:rPr>
        <w:t xml:space="preserve">Layer 7 — Monitoring: </w:t>
      </w:r>
      <w:r>
        <w:rPr>
          <w:rFonts w:ascii="Arial" w:cs="Arial" w:eastAsia="Arial" w:hAnsi="Arial"/>
          <w:sz w:val="21"/>
          <w:szCs w:val="21"/>
        </w:rPr>
        <w:t xml:space="preserve">Use RAGAS faithfulness scores on live production traffic. Alert when faithfulness drops below threshold. Investigate and fix root causes.</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Section 6: Production &amp; System Design  (Q44–Q50)</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Q44. </w:t>
      </w:r>
      <w:r>
        <w:rPr>
          <w:rFonts w:ascii="Arial" w:cs="Arial" w:eastAsia="Arial" w:hAnsi="Arial"/>
          <w:b/>
          <w:bCs/>
          <w:color w:val="1E1B4B"/>
          <w:sz w:val="24"/>
          <w:szCs w:val="24"/>
        </w:rPr>
        <w:t xml:space="preserve">How do you optimise RAG system latency for production?</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production RAG system has multiple latency contributors. Profile each step to find where time is spent, then optimise the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Latency Source</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Typical Cost &amp; Optimisation</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Query 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~50ms. Cache frequent queries. Batch if possible.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Vector search (HNSW)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~5-20ms for millions of vectors. Already very fast.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Re-ranking (cross-encoder)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~200-500ms for 50 candidates. Use smaller model or Cohere API.</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LLM generation (TTFT)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100ms-2s. Use streaming to improve perceived latency.</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LLM generation (full)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1-10s. Use smaller models for simple queries. Use caching.</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Document loading for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~10ms. Pre-load frequent docs into memory.</w:t>
            </w:r>
          </w:p>
        </w:tc>
      </w:tr>
    </w:tbl>
    <w:p>
      <w:pPr>
        <w:pStyle w:val="Heading3"/>
        <w:spacing w:after="80" w:before="180"/>
      </w:pPr>
      <w:r>
        <w:rPr>
          <w:rFonts w:ascii="Arial" w:cs="Arial" w:eastAsia="Arial" w:hAnsi="Arial"/>
          <w:b/>
          <w:bCs/>
          <w:color w:val="5B21B6"/>
          <w:sz w:val="23"/>
          <w:szCs w:val="23"/>
        </w:rPr>
        <w:t xml:space="preserve">Key optimisation strategies</w:t>
      </w:r>
    </w:p>
    <w:p>
      <w:pPr>
        <w:pStyle w:val="ListParagraph"/>
        <w:numPr>
          <w:ilvl w:val="0"/>
          <w:numId w:val="2"/>
        </w:numPr>
        <w:spacing w:after="20" w:before="20"/>
      </w:pPr>
      <w:r>
        <w:rPr>
          <w:rFonts w:ascii="Arial" w:cs="Arial" w:eastAsia="Arial" w:hAnsi="Arial"/>
          <w:b/>
          <w:bCs/>
          <w:sz w:val="21"/>
          <w:szCs w:val="21"/>
        </w:rPr>
        <w:t xml:space="preserve">Semantic caching: </w:t>
      </w:r>
      <w:r>
        <w:rPr>
          <w:rFonts w:ascii="Arial" w:cs="Arial" w:eastAsia="Arial" w:hAnsi="Arial"/>
          <w:sz w:val="21"/>
          <w:szCs w:val="21"/>
        </w:rPr>
        <w:t xml:space="preserve">Cache LLM responses for semantically similar queries. If 'What is the refund policy?' and 'Tell me about refunds' retrieve the same chunks and get the same answer — cache and reuse. Use GPTCache or a custom cache with embedding similarity threshold.</w:t>
      </w:r>
    </w:p>
    <w:p>
      <w:pPr>
        <w:pStyle w:val="ListParagraph"/>
        <w:numPr>
          <w:ilvl w:val="0"/>
          <w:numId w:val="2"/>
        </w:numPr>
        <w:spacing w:after="20" w:before="20"/>
      </w:pPr>
      <w:r>
        <w:rPr>
          <w:rFonts w:ascii="Arial" w:cs="Arial" w:eastAsia="Arial" w:hAnsi="Arial"/>
          <w:b/>
          <w:bCs/>
          <w:sz w:val="21"/>
          <w:szCs w:val="21"/>
        </w:rPr>
        <w:t xml:space="preserve">Streaming: </w:t>
      </w:r>
      <w:r>
        <w:rPr>
          <w:rFonts w:ascii="Arial" w:cs="Arial" w:eastAsia="Arial" w:hAnsi="Arial"/>
          <w:sz w:val="21"/>
          <w:szCs w:val="21"/>
        </w:rPr>
        <w:t xml:space="preserve">Stream tokens to the user as they are generated. First-token latency is 1-2s, but users see immediate response. Eliminates perceived wait time.</w:t>
      </w:r>
    </w:p>
    <w:p>
      <w:pPr>
        <w:pStyle w:val="ListParagraph"/>
        <w:numPr>
          <w:ilvl w:val="0"/>
          <w:numId w:val="2"/>
        </w:numPr>
        <w:spacing w:after="20" w:before="20"/>
      </w:pPr>
      <w:r>
        <w:rPr>
          <w:rFonts w:ascii="Arial" w:cs="Arial" w:eastAsia="Arial" w:hAnsi="Arial"/>
          <w:b/>
          <w:bCs/>
          <w:sz w:val="21"/>
          <w:szCs w:val="21"/>
        </w:rPr>
        <w:t xml:space="preserve">Async retrieval + generation: </w:t>
      </w:r>
      <w:r>
        <w:rPr>
          <w:rFonts w:ascii="Arial" w:cs="Arial" w:eastAsia="Arial" w:hAnsi="Arial"/>
          <w:sz w:val="21"/>
          <w:szCs w:val="21"/>
        </w:rPr>
        <w:t xml:space="preserve">Run BM25 and vector search in parallel. Run embedding + retrieval while the LLM finishes previous requests.</w:t>
      </w:r>
    </w:p>
    <w:p>
      <w:pPr>
        <w:pStyle w:val="ListParagraph"/>
        <w:numPr>
          <w:ilvl w:val="0"/>
          <w:numId w:val="2"/>
        </w:numPr>
        <w:spacing w:after="20" w:before="20"/>
      </w:pPr>
      <w:r>
        <w:rPr>
          <w:rFonts w:ascii="Arial" w:cs="Arial" w:eastAsia="Arial" w:hAnsi="Arial"/>
          <w:b/>
          <w:bCs/>
          <w:sz w:val="21"/>
          <w:szCs w:val="21"/>
        </w:rPr>
        <w:t xml:space="preserve">Smaller models for retrieval tasks: </w:t>
      </w:r>
      <w:r>
        <w:rPr>
          <w:rFonts w:ascii="Arial" w:cs="Arial" w:eastAsia="Arial" w:hAnsi="Arial"/>
          <w:sz w:val="21"/>
          <w:szCs w:val="21"/>
        </w:rPr>
        <w:t xml:space="preserve">Use gpt-4o-mini for query rewriting, HyDE, and grading. Reserve gpt-4o for final generation.</w:t>
      </w:r>
    </w:p>
    <w:p>
      <w:pPr>
        <w:pStyle w:val="ListParagraph"/>
        <w:numPr>
          <w:ilvl w:val="0"/>
          <w:numId w:val="2"/>
        </w:numPr>
        <w:spacing w:after="20" w:before="20"/>
      </w:pPr>
      <w:r>
        <w:rPr>
          <w:rFonts w:ascii="Arial" w:cs="Arial" w:eastAsia="Arial" w:hAnsi="Arial"/>
          <w:b/>
          <w:bCs/>
          <w:sz w:val="21"/>
          <w:szCs w:val="21"/>
        </w:rPr>
        <w:t xml:space="preserve">Context reduction: </w:t>
      </w:r>
      <w:r>
        <w:rPr>
          <w:rFonts w:ascii="Arial" w:cs="Arial" w:eastAsia="Arial" w:hAnsi="Arial"/>
          <w:sz w:val="21"/>
          <w:szCs w:val="21"/>
        </w:rPr>
        <w:t xml:space="preserve">Fewer/smaller chunks = faster LLM prompt processing. Contextual compression removes irrelevant content before the LLM sees it.</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Q45. </w:t>
      </w:r>
      <w:r>
        <w:rPr>
          <w:rFonts w:ascii="Arial" w:cs="Arial" w:eastAsia="Arial" w:hAnsi="Arial"/>
          <w:b/>
          <w:bCs/>
          <w:color w:val="1E1B4B"/>
          <w:sz w:val="24"/>
          <w:szCs w:val="24"/>
        </w:rPr>
        <w:t xml:space="preserve">How do you build a multi-tenant RAG system where different customers have separate data?</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Multi-tenancy in RAG requires strict data isolation — tenant A must never see tenant B's documents, even by accident.</w:t>
      </w:r>
    </w:p>
    <w:p>
      <w:pPr>
        <w:pStyle w:val="Heading3"/>
        <w:spacing w:after="80" w:before="180"/>
      </w:pPr>
      <w:r>
        <w:rPr>
          <w:rFonts w:ascii="Arial" w:cs="Arial" w:eastAsia="Arial" w:hAnsi="Arial"/>
          <w:b/>
          <w:bCs/>
          <w:color w:val="5B21B6"/>
          <w:sz w:val="23"/>
          <w:szCs w:val="23"/>
        </w:rPr>
        <w:t xml:space="preserve">Isolation strategies</w:t>
      </w:r>
    </w:p>
    <w:p>
      <w:pPr>
        <w:pStyle w:val="ListParagraph"/>
        <w:numPr>
          <w:ilvl w:val="0"/>
          <w:numId w:val="2"/>
        </w:numPr>
        <w:spacing w:after="20" w:before="20"/>
      </w:pPr>
      <w:r>
        <w:rPr>
          <w:rFonts w:ascii="Arial" w:cs="Arial" w:eastAsia="Arial" w:hAnsi="Arial"/>
          <w:b/>
          <w:bCs/>
          <w:sz w:val="21"/>
          <w:szCs w:val="21"/>
        </w:rPr>
        <w:t xml:space="preserve">Collection per tenant: </w:t>
      </w:r>
      <w:r>
        <w:rPr>
          <w:rFonts w:ascii="Arial" w:cs="Arial" w:eastAsia="Arial" w:hAnsi="Arial"/>
          <w:sz w:val="21"/>
          <w:szCs w:val="21"/>
        </w:rPr>
        <w:t xml:space="preserve">Each tenant gets their own collection/index in the vector DB. Hard isolation, no risk of cross-contamination. Trade-off: thousands of tenants = thousands of collections, hard to manage at scale.</w:t>
      </w:r>
    </w:p>
    <w:p>
      <w:pPr>
        <w:pStyle w:val="ListParagraph"/>
        <w:numPr>
          <w:ilvl w:val="0"/>
          <w:numId w:val="2"/>
        </w:numPr>
        <w:spacing w:after="20" w:before="20"/>
      </w:pPr>
      <w:r>
        <w:rPr>
          <w:rFonts w:ascii="Arial" w:cs="Arial" w:eastAsia="Arial" w:hAnsi="Arial"/>
          <w:b/>
          <w:bCs/>
          <w:sz w:val="21"/>
          <w:szCs w:val="21"/>
        </w:rPr>
        <w:t xml:space="preserve">Namespace per tenant (Pinecone): </w:t>
      </w:r>
      <w:r>
        <w:rPr>
          <w:rFonts w:ascii="Arial" w:cs="Arial" w:eastAsia="Arial" w:hAnsi="Arial"/>
          <w:sz w:val="21"/>
          <w:szCs w:val="21"/>
        </w:rPr>
        <w:t xml:space="preserve">Same index, different namespaces. Efficient, fully isolated at query time. Good for managed cloud DBs.</w:t>
      </w:r>
    </w:p>
    <w:p>
      <w:pPr>
        <w:pStyle w:val="ListParagraph"/>
        <w:numPr>
          <w:ilvl w:val="0"/>
          <w:numId w:val="2"/>
        </w:numPr>
        <w:spacing w:after="20" w:before="20"/>
      </w:pPr>
      <w:r>
        <w:rPr>
          <w:rFonts w:ascii="Arial" w:cs="Arial" w:eastAsia="Arial" w:hAnsi="Arial"/>
          <w:b/>
          <w:bCs/>
          <w:sz w:val="21"/>
          <w:szCs w:val="21"/>
        </w:rPr>
        <w:t xml:space="preserve">Metadata filter per tenant: </w:t>
      </w:r>
      <w:r>
        <w:rPr>
          <w:rFonts w:ascii="Arial" w:cs="Arial" w:eastAsia="Arial" w:hAnsi="Arial"/>
          <w:sz w:val="21"/>
          <w:szCs w:val="21"/>
        </w:rPr>
        <w:t xml:space="preserve">Single collection, filter every query with { tenant_id: X }. Most scalable, but requires correct filter on EVERY query — a missing filter is a security bug.</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SAFE: Always construct filter from authenticated user context</w:t>
      </w:r>
    </w:p>
    <w:p>
      <w:pPr>
        <w:shd w:fill="0F172A" w:val="clear"/>
        <w:spacing w:after="0" w:before="0"/>
        <w:ind w:left="520" w:right="360"/>
      </w:pPr>
      <w:r>
        <w:rPr>
          <w:rFonts w:ascii="Courier New" w:cs="Courier New" w:eastAsia="Courier New" w:hAnsi="Courier New"/>
          <w:color w:val="E2E8F0"/>
          <w:sz w:val="19"/>
          <w:szCs w:val="19"/>
        </w:rPr>
        <w:t xml:space="preserve">def retrieve_for_tenant(query: str, tenant_id: str, user_id: str):</w:t>
      </w:r>
    </w:p>
    <w:p>
      <w:pPr>
        <w:shd w:fill="0F172A" w:val="clear"/>
        <w:spacing w:after="0" w:before="0"/>
        <w:ind w:left="520" w:right="360"/>
      </w:pPr>
      <w:r>
        <w:rPr>
          <w:rFonts w:ascii="Courier New" w:cs="Courier New" w:eastAsia="Courier New" w:hAnsi="Courier New"/>
          <w:color w:val="E2E8F0"/>
          <w:sz w:val="19"/>
          <w:szCs w:val="19"/>
        </w:rPr>
        <w:t xml:space="preserve">    # tenant_id comes from authenticated JWT — never from request body</w:t>
      </w:r>
    </w:p>
    <w:p>
      <w:pPr>
        <w:shd w:fill="0F172A" w:val="clear"/>
        <w:spacing w:after="0" w:before="0"/>
        <w:ind w:left="520" w:right="360"/>
      </w:pPr>
      <w:r>
        <w:rPr>
          <w:rFonts w:ascii="Courier New" w:cs="Courier New" w:eastAsia="Courier New" w:hAnsi="Courier New"/>
          <w:color w:val="E2E8F0"/>
          <w:sz w:val="19"/>
          <w:szCs w:val="19"/>
        </w:rPr>
        <w:t xml:space="preserve">    filter = {</w:t>
      </w:r>
    </w:p>
    <w:p>
      <w:pPr>
        <w:shd w:fill="0F172A" w:val="clear"/>
        <w:spacing w:after="0" w:before="0"/>
        <w:ind w:left="520" w:right="360"/>
      </w:pPr>
      <w:r>
        <w:rPr>
          <w:rFonts w:ascii="Courier New" w:cs="Courier New" w:eastAsia="Courier New" w:hAnsi="Courier New"/>
          <w:color w:val="E2E8F0"/>
          <w:sz w:val="19"/>
          <w:szCs w:val="19"/>
        </w:rPr>
        <w:t xml:space="preserve">        'tenant_id': tenant_id,</w:t>
      </w:r>
    </w:p>
    <w:p>
      <w:pPr>
        <w:shd w:fill="0F172A" w:val="clear"/>
        <w:spacing w:after="0" w:before="0"/>
        <w:ind w:left="520" w:right="360"/>
      </w:pPr>
      <w:r>
        <w:rPr>
          <w:rFonts w:ascii="Courier New" w:cs="Courier New" w:eastAsia="Courier New" w:hAnsi="Courier New"/>
          <w:color w:val="E2E8F0"/>
          <w:sz w:val="19"/>
          <w:szCs w:val="19"/>
        </w:rPr>
        <w:t xml:space="preserve">        '$or': [</w:t>
      </w:r>
    </w:p>
    <w:p>
      <w:pPr>
        <w:shd w:fill="0F172A" w:val="clear"/>
        <w:spacing w:after="0" w:before="0"/>
        <w:ind w:left="520" w:right="360"/>
      </w:pPr>
      <w:r>
        <w:rPr>
          <w:rFonts w:ascii="Courier New" w:cs="Courier New" w:eastAsia="Courier New" w:hAnsi="Courier New"/>
          <w:color w:val="E2E8F0"/>
          <w:sz w:val="19"/>
          <w:szCs w:val="19"/>
        </w:rPr>
        <w:t xml:space="preserve">            {'visibility': 'public'},</w:t>
      </w:r>
    </w:p>
    <w:p>
      <w:pPr>
        <w:shd w:fill="0F172A" w:val="clear"/>
        <w:spacing w:after="0" w:before="0"/>
        <w:ind w:left="520" w:right="360"/>
      </w:pPr>
      <w:r>
        <w:rPr>
          <w:rFonts w:ascii="Courier New" w:cs="Courier New" w:eastAsia="Courier New" w:hAnsi="Courier New"/>
          <w:color w:val="E2E8F0"/>
          <w:sz w:val="19"/>
          <w:szCs w:val="19"/>
        </w:rPr>
        <w:t xml:space="preserve">            {'owner_id': user_id}  # User-private documents</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return vectorstore.similarity_search(query, k=5, filter=filter)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NEVER: Allow caller to specify their own tenant_id</w:t>
      </w:r>
    </w:p>
    <w:p>
      <w:pPr>
        <w:shd w:fill="0F172A" w:val="clear"/>
        <w:spacing w:after="0" w:before="0"/>
        <w:ind w:left="520" w:right="360"/>
      </w:pPr>
      <w:r>
        <w:rPr>
          <w:rFonts w:ascii="Courier New" w:cs="Courier New" w:eastAsia="Courier New" w:hAnsi="Courier New"/>
          <w:color w:val="E2E8F0"/>
          <w:sz w:val="19"/>
          <w:szCs w:val="19"/>
        </w:rPr>
        <w:t xml:space="preserve"># def retrieve(query, tenant_id_from_request):  # DANGEROUS</w:t>
      </w:r>
    </w:p>
    <w:p>
      <w:pPr>
        <w:shd w:fill="0F172A" w:val="clear"/>
        <w:spacing w:after="80" w:before="0"/>
        <w:ind w:left="360" w:right="360"/>
      </w:pPr>
      <w:r>
        <w:rPr>
          <w:rFonts w:ascii="Courier New" w:cs="Courier New" w:eastAsia="Courier New" w:hAnsi="Courier New"/>
          <w:sz w:val="4"/>
          <w:szCs w:val="4"/>
        </w:rPr>
        <w:t xml:space="preserve"/>
      </w:r>
    </w:p>
    <w:p>
      <w:pPr>
        <w:pStyle w:val="ListParagraph"/>
        <w:numPr>
          <w:ilvl w:val="0"/>
          <w:numId w:val="2"/>
        </w:numPr>
        <w:spacing w:after="20" w:before="20"/>
      </w:pPr>
      <w:r>
        <w:rPr>
          <w:rFonts w:ascii="Arial" w:cs="Arial" w:eastAsia="Arial" w:hAnsi="Arial"/>
          <w:b/>
          <w:bCs/>
          <w:sz w:val="21"/>
          <w:szCs w:val="21"/>
        </w:rPr>
        <w:t xml:space="preserve">Encryption at rest: </w:t>
      </w:r>
      <w:r>
        <w:rPr>
          <w:rFonts w:ascii="Arial" w:cs="Arial" w:eastAsia="Arial" w:hAnsi="Arial"/>
          <w:sz w:val="21"/>
          <w:szCs w:val="21"/>
        </w:rPr>
        <w:t xml:space="preserve">For highly sensitive data, encrypt each tenant's document content with a tenant-specific key.</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The most common security bug in multi-tenant RAG: forgetting to add the tenant filter in one code path. Audit every retrieval call. Consider a middleware layer that always appends the tenant filter so individual developers can't forget it.</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Q46. </w:t>
      </w:r>
      <w:r>
        <w:rPr>
          <w:rFonts w:ascii="Arial" w:cs="Arial" w:eastAsia="Arial" w:hAnsi="Arial"/>
          <w:b/>
          <w:bCs/>
          <w:color w:val="1E1B4B"/>
          <w:sz w:val="24"/>
          <w:szCs w:val="24"/>
        </w:rPr>
        <w:t xml:space="preserve">How do you handle RAG for very large documents (1000+ pages)?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single 1000-page document contains too much information to include in any context window. Standard RAG may retrieve the right section but miss related context across chapters.</w:t>
      </w:r>
    </w:p>
    <w:p>
      <w:pPr>
        <w:pStyle w:val="Heading3"/>
        <w:spacing w:after="80" w:before="180"/>
      </w:pPr>
      <w:r>
        <w:rPr>
          <w:rFonts w:ascii="Arial" w:cs="Arial" w:eastAsia="Arial" w:hAnsi="Arial"/>
          <w:b/>
          <w:bCs/>
          <w:color w:val="5B21B6"/>
          <w:sz w:val="23"/>
          <w:szCs w:val="23"/>
        </w:rPr>
        <w:t xml:space="preserve">Strategies for long documents</w:t>
      </w:r>
    </w:p>
    <w:p>
      <w:pPr>
        <w:pStyle w:val="ListParagraph"/>
        <w:numPr>
          <w:ilvl w:val="0"/>
          <w:numId w:val="2"/>
        </w:numPr>
        <w:spacing w:after="20" w:before="20"/>
      </w:pPr>
      <w:r>
        <w:rPr>
          <w:rFonts w:ascii="Arial" w:cs="Arial" w:eastAsia="Arial" w:hAnsi="Arial"/>
          <w:b/>
          <w:bCs/>
          <w:sz w:val="21"/>
          <w:szCs w:val="21"/>
        </w:rPr>
        <w:t xml:space="preserve">Hierarchical summarisation: </w:t>
      </w:r>
      <w:r>
        <w:rPr>
          <w:rFonts w:ascii="Arial" w:cs="Arial" w:eastAsia="Arial" w:hAnsi="Arial"/>
          <w:sz w:val="21"/>
          <w:szCs w:val="21"/>
        </w:rPr>
        <w:t xml:space="preserve">Generate summaries at multiple levels: chunk summary → section summary → chapter summary → document summary. Index all levels. For high-level questions, retrieve document/chapter summaries. For specific questions, retrieve chunk-level.</w:t>
      </w:r>
    </w:p>
    <w:p>
      <w:pPr>
        <w:pStyle w:val="ListParagraph"/>
        <w:numPr>
          <w:ilvl w:val="0"/>
          <w:numId w:val="2"/>
        </w:numPr>
        <w:spacing w:after="20" w:before="20"/>
      </w:pPr>
      <w:r>
        <w:rPr>
          <w:rFonts w:ascii="Arial" w:cs="Arial" w:eastAsia="Arial" w:hAnsi="Arial"/>
          <w:b/>
          <w:bCs/>
          <w:sz w:val="21"/>
          <w:szCs w:val="21"/>
        </w:rPr>
        <w:t xml:space="preserve">Structural metadata: </w:t>
      </w:r>
      <w:r>
        <w:rPr>
          <w:rFonts w:ascii="Arial" w:cs="Arial" w:eastAsia="Arial" w:hAnsi="Arial"/>
          <w:sz w:val="21"/>
          <w:szCs w:val="21"/>
        </w:rPr>
        <w:t xml:space="preserve">When chunking, preserve and store the document's structure (part → chapter → section → paragraph). Use this for navigation: retrieve a section, then expand to surrounding context.</w:t>
      </w:r>
    </w:p>
    <w:p>
      <w:pPr>
        <w:pStyle w:val="ListParagraph"/>
        <w:numPr>
          <w:ilvl w:val="0"/>
          <w:numId w:val="2"/>
        </w:numPr>
        <w:spacing w:after="20" w:before="20"/>
      </w:pPr>
      <w:r>
        <w:rPr>
          <w:rFonts w:ascii="Arial" w:cs="Arial" w:eastAsia="Arial" w:hAnsi="Arial"/>
          <w:b/>
          <w:bCs/>
          <w:sz w:val="21"/>
          <w:szCs w:val="21"/>
        </w:rPr>
        <w:t xml:space="preserve">Document-level routing: </w:t>
      </w:r>
      <w:r>
        <w:rPr>
          <w:rFonts w:ascii="Arial" w:cs="Arial" w:eastAsia="Arial" w:hAnsi="Arial"/>
          <w:sz w:val="21"/>
          <w:szCs w:val="21"/>
        </w:rPr>
        <w:t xml:space="preserve">Before retrieval, use a classifier or LLM to identify which document(s) are likely to contain the answer, then restrict retrieval to those documents.</w:t>
      </w:r>
    </w:p>
    <w:p>
      <w:pPr>
        <w:pStyle w:val="ListParagraph"/>
        <w:numPr>
          <w:ilvl w:val="0"/>
          <w:numId w:val="2"/>
        </w:numPr>
        <w:spacing w:after="20" w:before="20"/>
      </w:pPr>
      <w:r>
        <w:rPr>
          <w:rFonts w:ascii="Arial" w:cs="Arial" w:eastAsia="Arial" w:hAnsi="Arial"/>
          <w:b/>
          <w:bCs/>
          <w:sz w:val="21"/>
          <w:szCs w:val="21"/>
        </w:rPr>
        <w:t xml:space="preserve">RAPTOR (Recursive Abstractive Processing for Tree-Organised Retrieval): </w:t>
      </w:r>
      <w:r>
        <w:rPr>
          <w:rFonts w:ascii="Arial" w:cs="Arial" w:eastAsia="Arial" w:hAnsi="Arial"/>
          <w:sz w:val="21"/>
          <w:szCs w:val="21"/>
        </w:rPr>
        <w:t xml:space="preserve">Build a tree of summaries. Leaf nodes = original chunks. Parent nodes = summaries of groups of children. Root = document summary. Query against all levels, traverse the tree based on relevance.</w:t>
      </w:r>
    </w:p>
    <w:p>
      <w:pPr>
        <w:pStyle w:val="ListParagraph"/>
        <w:numPr>
          <w:ilvl w:val="0"/>
          <w:numId w:val="2"/>
        </w:numPr>
        <w:spacing w:after="20" w:before="20"/>
      </w:pPr>
      <w:r>
        <w:rPr>
          <w:rFonts w:ascii="Arial" w:cs="Arial" w:eastAsia="Arial" w:hAnsi="Arial"/>
          <w:b/>
          <w:bCs/>
          <w:sz w:val="21"/>
          <w:szCs w:val="21"/>
        </w:rPr>
        <w:t xml:space="preserve">Map-reduce answering: </w:t>
      </w:r>
      <w:r>
        <w:rPr>
          <w:rFonts w:ascii="Arial" w:cs="Arial" w:eastAsia="Arial" w:hAnsi="Arial"/>
          <w:sz w:val="21"/>
          <w:szCs w:val="21"/>
        </w:rPr>
        <w:t xml:space="preserve">For questions that span the whole document, process chunks in parallel (map each chunk to a partial answer), then reduce all partial answers into a final answer.</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Map-reduce for document-wide questions</w:t>
      </w:r>
    </w:p>
    <w:p>
      <w:pPr>
        <w:shd w:fill="0F172A" w:val="clear"/>
        <w:spacing w:after="0" w:before="0"/>
        <w:ind w:left="520" w:right="360"/>
      </w:pPr>
      <w:r>
        <w:rPr>
          <w:rFonts w:ascii="Courier New" w:cs="Courier New" w:eastAsia="Courier New" w:hAnsi="Courier New"/>
          <w:color w:val="E2E8F0"/>
          <w:sz w:val="19"/>
          <w:szCs w:val="19"/>
        </w:rPr>
        <w:t xml:space="preserve">async def map_reduce_answer(question: str, all_chunks: list) -&gt; str:</w:t>
      </w:r>
    </w:p>
    <w:p>
      <w:pPr>
        <w:shd w:fill="0F172A" w:val="clear"/>
        <w:spacing w:after="0" w:before="0"/>
        <w:ind w:left="520" w:right="360"/>
      </w:pPr>
      <w:r>
        <w:rPr>
          <w:rFonts w:ascii="Courier New" w:cs="Courier New" w:eastAsia="Courier New" w:hAnsi="Courier New"/>
          <w:color w:val="E2E8F0"/>
          <w:sz w:val="19"/>
          <w:szCs w:val="19"/>
        </w:rPr>
        <w:t xml:space="preserve">    # MAP: generate partial answers in parallel</w:t>
      </w:r>
    </w:p>
    <w:p>
      <w:pPr>
        <w:shd w:fill="0F172A" w:val="clear"/>
        <w:spacing w:after="0" w:before="0"/>
        <w:ind w:left="520" w:right="360"/>
      </w:pPr>
      <w:r>
        <w:rPr>
          <w:rFonts w:ascii="Courier New" w:cs="Courier New" w:eastAsia="Courier New" w:hAnsi="Courier New"/>
          <w:color w:val="E2E8F0"/>
          <w:sz w:val="19"/>
          <w:szCs w:val="19"/>
        </w:rPr>
        <w:t xml:space="preserve">    import asyncio</w:t>
      </w:r>
    </w:p>
    <w:p>
      <w:pPr>
        <w:shd w:fill="0F172A" w:val="clear"/>
        <w:spacing w:after="0" w:before="0"/>
        <w:ind w:left="520" w:right="360"/>
      </w:pPr>
      <w:r>
        <w:rPr>
          <w:rFonts w:ascii="Courier New" w:cs="Courier New" w:eastAsia="Courier New" w:hAnsi="Courier New"/>
          <w:color w:val="E2E8F0"/>
          <w:sz w:val="19"/>
          <w:szCs w:val="19"/>
        </w:rPr>
        <w:t xml:space="preserve">    async def map_chunk(chunk):</w:t>
      </w:r>
    </w:p>
    <w:p>
      <w:pPr>
        <w:shd w:fill="0F172A" w:val="clear"/>
        <w:spacing w:after="0" w:before="0"/>
        <w:ind w:left="520" w:right="360"/>
      </w:pPr>
      <w:r>
        <w:rPr>
          <w:rFonts w:ascii="Courier New" w:cs="Courier New" w:eastAsia="Courier New" w:hAnsi="Courier New"/>
          <w:color w:val="E2E8F0"/>
          <w:sz w:val="19"/>
          <w:szCs w:val="19"/>
        </w:rPr>
        <w:t xml:space="preserve">        response = await llm.ainvoke(</w:t>
      </w:r>
    </w:p>
    <w:p>
      <w:pPr>
        <w:shd w:fill="0F172A" w:val="clear"/>
        <w:spacing w:after="0" w:before="0"/>
        <w:ind w:left="520" w:right="360"/>
      </w:pPr>
      <w:r>
        <w:rPr>
          <w:rFonts w:ascii="Courier New" w:cs="Courier New" w:eastAsia="Courier New" w:hAnsi="Courier New"/>
          <w:color w:val="E2E8F0"/>
          <w:sz w:val="19"/>
          <w:szCs w:val="19"/>
        </w:rPr>
        <w:t xml:space="preserve">            f'From this excerpt, answer if possible: {question}\n\nExcerpt:\n{chunk}'</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return response.content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partial_answers = await asyncio.gather(*[map_chunk(c) for c in all_chunks])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 REDUCE: synthesise partial answers</w:t>
      </w:r>
    </w:p>
    <w:p>
      <w:pPr>
        <w:shd w:fill="0F172A" w:val="clear"/>
        <w:spacing w:after="0" w:before="0"/>
        <w:ind w:left="520" w:right="360"/>
      </w:pPr>
      <w:r>
        <w:rPr>
          <w:rFonts w:ascii="Courier New" w:cs="Courier New" w:eastAsia="Courier New" w:hAnsi="Courier New"/>
          <w:color w:val="E2E8F0"/>
          <w:sz w:val="19"/>
          <w:szCs w:val="19"/>
        </w:rPr>
        <w:t xml:space="preserve">    combined = '\n\n'.join(f'Section {i+1}: {a}' for i, a in enumerate(partial_answers))</w:t>
      </w:r>
    </w:p>
    <w:p>
      <w:pPr>
        <w:shd w:fill="0F172A" w:val="clear"/>
        <w:spacing w:after="0" w:before="0"/>
        <w:ind w:left="520" w:right="360"/>
      </w:pPr>
      <w:r>
        <w:rPr>
          <w:rFonts w:ascii="Courier New" w:cs="Courier New" w:eastAsia="Courier New" w:hAnsi="Courier New"/>
          <w:color w:val="E2E8F0"/>
          <w:sz w:val="19"/>
          <w:szCs w:val="19"/>
        </w:rPr>
        <w:t xml:space="preserve">    final = await llm.ainvoke(</w:t>
      </w:r>
    </w:p>
    <w:p>
      <w:pPr>
        <w:shd w:fill="0F172A" w:val="clear"/>
        <w:spacing w:after="0" w:before="0"/>
        <w:ind w:left="520" w:right="360"/>
      </w:pPr>
      <w:r>
        <w:rPr>
          <w:rFonts w:ascii="Courier New" w:cs="Courier New" w:eastAsia="Courier New" w:hAnsi="Courier New"/>
          <w:color w:val="E2E8F0"/>
          <w:sz w:val="19"/>
          <w:szCs w:val="19"/>
        </w:rPr>
        <w:t xml:space="preserve">        f'Synthesise these partial answers into a final answer for: {question}\n\n{combined}'</w:t>
      </w:r>
    </w:p>
    <w:p>
      <w:pPr>
        <w:shd w:fill="0F172A" w:val="clear"/>
        <w:spacing w:after="0" w:before="0"/>
        <w:ind w:left="520" w:right="360"/>
      </w:pPr>
      <w:r>
        <w:rPr>
          <w:rFonts w:ascii="Courier New" w:cs="Courier New" w:eastAsia="Courier New" w:hAnsi="Courier New"/>
          <w:color w:val="E2E8F0"/>
          <w:sz w:val="19"/>
          <w:szCs w:val="19"/>
        </w:rPr>
        <w:t xml:space="preserve">    )</w:t>
      </w:r>
    </w:p>
    <w:p>
      <w:pPr>
        <w:shd w:fill="0F172A" w:val="clear"/>
        <w:spacing w:after="0" w:before="0"/>
        <w:ind w:left="520" w:right="360"/>
      </w:pPr>
      <w:r>
        <w:rPr>
          <w:rFonts w:ascii="Courier New" w:cs="Courier New" w:eastAsia="Courier New" w:hAnsi="Courier New"/>
          <w:color w:val="E2E8F0"/>
          <w:sz w:val="19"/>
          <w:szCs w:val="19"/>
        </w:rPr>
        <w:t xml:space="preserve">    return final.content</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Q47. </w:t>
      </w:r>
      <w:r>
        <w:rPr>
          <w:rFonts w:ascii="Arial" w:cs="Arial" w:eastAsia="Arial" w:hAnsi="Arial"/>
          <w:b/>
          <w:bCs/>
          <w:color w:val="1E1B4B"/>
          <w:sz w:val="24"/>
          <w:szCs w:val="24"/>
        </w:rPr>
        <w:t xml:space="preserve">What is a guardrails system in LLM applications? How do you implement input and output guardrails?</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Guardrails are validation layers that check and sanitise both user inputs and LLM outputs to ensure safe, on-policy behaviour in production.</w:t>
      </w:r>
    </w:p>
    <w:p>
      <w:pPr>
        <w:pStyle w:val="Heading3"/>
        <w:spacing w:after="80" w:before="180"/>
      </w:pPr>
      <w:r>
        <w:rPr>
          <w:rFonts w:ascii="Arial" w:cs="Arial" w:eastAsia="Arial" w:hAnsi="Arial"/>
          <w:b/>
          <w:bCs/>
          <w:color w:val="5B21B6"/>
          <w:sz w:val="23"/>
          <w:szCs w:val="23"/>
        </w:rPr>
        <w:t xml:space="preserve">Input guardrails</w:t>
      </w:r>
    </w:p>
    <w:p>
      <w:pPr>
        <w:pStyle w:val="ListParagraph"/>
        <w:numPr>
          <w:ilvl w:val="0"/>
          <w:numId w:val="2"/>
        </w:numPr>
        <w:spacing w:after="20" w:before="20"/>
      </w:pPr>
      <w:r>
        <w:rPr>
          <w:rFonts w:ascii="Arial" w:cs="Arial" w:eastAsia="Arial" w:hAnsi="Arial"/>
          <w:b/>
          <w:bCs/>
          <w:sz w:val="21"/>
          <w:szCs w:val="21"/>
        </w:rPr>
        <w:t xml:space="preserve">Topic relevance filter: </w:t>
      </w:r>
      <w:r>
        <w:rPr>
          <w:rFonts w:ascii="Arial" w:cs="Arial" w:eastAsia="Arial" w:hAnsi="Arial"/>
          <w:sz w:val="21"/>
          <w:szCs w:val="21"/>
        </w:rPr>
        <w:t xml:space="preserve">Check if the query is within scope. A customer support bot should refuse to answer questions about unrelated topics.</w:t>
      </w:r>
    </w:p>
    <w:p>
      <w:pPr>
        <w:pStyle w:val="ListParagraph"/>
        <w:numPr>
          <w:ilvl w:val="0"/>
          <w:numId w:val="2"/>
        </w:numPr>
        <w:spacing w:after="20" w:before="20"/>
      </w:pPr>
      <w:r>
        <w:rPr>
          <w:rFonts w:ascii="Arial" w:cs="Arial" w:eastAsia="Arial" w:hAnsi="Arial"/>
          <w:b/>
          <w:bCs/>
          <w:sz w:val="21"/>
          <w:szCs w:val="21"/>
        </w:rPr>
        <w:t xml:space="preserve">Prompt injection detection: </w:t>
      </w:r>
      <w:r>
        <w:rPr>
          <w:rFonts w:ascii="Arial" w:cs="Arial" w:eastAsia="Arial" w:hAnsi="Arial"/>
          <w:sz w:val="21"/>
          <w:szCs w:val="21"/>
        </w:rPr>
        <w:t xml:space="preserve">Detect attempts to override system instructions ('Ignore previous instructions and...').</w:t>
      </w:r>
    </w:p>
    <w:p>
      <w:pPr>
        <w:pStyle w:val="ListParagraph"/>
        <w:numPr>
          <w:ilvl w:val="0"/>
          <w:numId w:val="2"/>
        </w:numPr>
        <w:spacing w:after="20" w:before="20"/>
      </w:pPr>
      <w:r>
        <w:rPr>
          <w:rFonts w:ascii="Arial" w:cs="Arial" w:eastAsia="Arial" w:hAnsi="Arial"/>
          <w:b/>
          <w:bCs/>
          <w:sz w:val="21"/>
          <w:szCs w:val="21"/>
        </w:rPr>
        <w:t xml:space="preserve">PII detection: </w:t>
      </w:r>
      <w:r>
        <w:rPr>
          <w:rFonts w:ascii="Arial" w:cs="Arial" w:eastAsia="Arial" w:hAnsi="Arial"/>
          <w:sz w:val="21"/>
          <w:szCs w:val="21"/>
        </w:rPr>
        <w:t xml:space="preserve">Detect and redact personally identifiable information before sending to external LLM APIs.</w:t>
      </w:r>
    </w:p>
    <w:p>
      <w:pPr>
        <w:pStyle w:val="ListParagraph"/>
        <w:numPr>
          <w:ilvl w:val="0"/>
          <w:numId w:val="2"/>
        </w:numPr>
        <w:spacing w:after="20" w:before="20"/>
      </w:pPr>
      <w:r>
        <w:rPr>
          <w:rFonts w:ascii="Arial" w:cs="Arial" w:eastAsia="Arial" w:hAnsi="Arial"/>
          <w:b/>
          <w:bCs/>
          <w:sz w:val="21"/>
          <w:szCs w:val="21"/>
        </w:rPr>
        <w:t xml:space="preserve">Content safety: </w:t>
      </w:r>
      <w:r>
        <w:rPr>
          <w:rFonts w:ascii="Arial" w:cs="Arial" w:eastAsia="Arial" w:hAnsi="Arial"/>
          <w:sz w:val="21"/>
          <w:szCs w:val="21"/>
        </w:rPr>
        <w:t xml:space="preserve">Detect harmful, abusive, or inappropriate queries.</w:t>
      </w:r>
    </w:p>
    <w:p>
      <w:pPr>
        <w:pStyle w:val="Heading3"/>
        <w:spacing w:after="80" w:before="180"/>
      </w:pPr>
      <w:r>
        <w:rPr>
          <w:rFonts w:ascii="Arial" w:cs="Arial" w:eastAsia="Arial" w:hAnsi="Arial"/>
          <w:b/>
          <w:bCs/>
          <w:color w:val="5B21B6"/>
          <w:sz w:val="23"/>
          <w:szCs w:val="23"/>
        </w:rPr>
        <w:t xml:space="preserve">Output guardrails</w:t>
      </w:r>
    </w:p>
    <w:p>
      <w:pPr>
        <w:pStyle w:val="ListParagraph"/>
        <w:numPr>
          <w:ilvl w:val="0"/>
          <w:numId w:val="2"/>
        </w:numPr>
        <w:spacing w:after="20" w:before="20"/>
      </w:pPr>
      <w:r>
        <w:rPr>
          <w:rFonts w:ascii="Arial" w:cs="Arial" w:eastAsia="Arial" w:hAnsi="Arial"/>
          <w:b/>
          <w:bCs/>
          <w:sz w:val="21"/>
          <w:szCs w:val="21"/>
        </w:rPr>
        <w:t xml:space="preserve">Hallucination check: </w:t>
      </w:r>
      <w:r>
        <w:rPr>
          <w:rFonts w:ascii="Arial" w:cs="Arial" w:eastAsia="Arial" w:hAnsi="Arial"/>
          <w:sz w:val="21"/>
          <w:szCs w:val="21"/>
        </w:rPr>
        <w:t xml:space="preserve">Faithfulness scorer before returning response.</w:t>
      </w:r>
    </w:p>
    <w:p>
      <w:pPr>
        <w:pStyle w:val="ListParagraph"/>
        <w:numPr>
          <w:ilvl w:val="0"/>
          <w:numId w:val="2"/>
        </w:numPr>
        <w:spacing w:after="20" w:before="20"/>
      </w:pPr>
      <w:r>
        <w:rPr>
          <w:rFonts w:ascii="Arial" w:cs="Arial" w:eastAsia="Arial" w:hAnsi="Arial"/>
          <w:b/>
          <w:bCs/>
          <w:sz w:val="21"/>
          <w:szCs w:val="21"/>
        </w:rPr>
        <w:t xml:space="preserve">PII in output: </w:t>
      </w:r>
      <w:r>
        <w:rPr>
          <w:rFonts w:ascii="Arial" w:cs="Arial" w:eastAsia="Arial" w:hAnsi="Arial"/>
          <w:sz w:val="21"/>
          <w:szCs w:val="21"/>
        </w:rPr>
        <w:t xml:space="preserve">Scan LLM output for PII that shouldn't be exposed.</w:t>
      </w:r>
    </w:p>
    <w:p>
      <w:pPr>
        <w:pStyle w:val="ListParagraph"/>
        <w:numPr>
          <w:ilvl w:val="0"/>
          <w:numId w:val="2"/>
        </w:numPr>
        <w:spacing w:after="20" w:before="20"/>
      </w:pPr>
      <w:r>
        <w:rPr>
          <w:rFonts w:ascii="Arial" w:cs="Arial" w:eastAsia="Arial" w:hAnsi="Arial"/>
          <w:b/>
          <w:bCs/>
          <w:sz w:val="21"/>
          <w:szCs w:val="21"/>
        </w:rPr>
        <w:t xml:space="preserve">Toxicity filter: </w:t>
      </w:r>
      <w:r>
        <w:rPr>
          <w:rFonts w:ascii="Arial" w:cs="Arial" w:eastAsia="Arial" w:hAnsi="Arial"/>
          <w:sz w:val="21"/>
          <w:szCs w:val="21"/>
        </w:rPr>
        <w:t xml:space="preserve">Check for harmful content in the generated answer.</w:t>
      </w:r>
    </w:p>
    <w:p>
      <w:pPr>
        <w:pStyle w:val="ListParagraph"/>
        <w:numPr>
          <w:ilvl w:val="0"/>
          <w:numId w:val="2"/>
        </w:numPr>
        <w:spacing w:after="20" w:before="20"/>
      </w:pPr>
      <w:r>
        <w:rPr>
          <w:rFonts w:ascii="Arial" w:cs="Arial" w:eastAsia="Arial" w:hAnsi="Arial"/>
          <w:b/>
          <w:bCs/>
          <w:sz w:val="21"/>
          <w:szCs w:val="21"/>
        </w:rPr>
        <w:t xml:space="preserve">Format validation: </w:t>
      </w:r>
      <w:r>
        <w:rPr>
          <w:rFonts w:ascii="Arial" w:cs="Arial" w:eastAsia="Arial" w:hAnsi="Arial"/>
          <w:sz w:val="21"/>
          <w:szCs w:val="21"/>
        </w:rPr>
        <w:t xml:space="preserve">If you requested JSON, verify the output is valid JSON.</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from guardrails import Guard</w:t>
      </w:r>
    </w:p>
    <w:p>
      <w:pPr>
        <w:shd w:fill="0F172A" w:val="clear"/>
        <w:spacing w:after="0" w:before="0"/>
        <w:ind w:left="520" w:right="360"/>
      </w:pPr>
      <w:r>
        <w:rPr>
          <w:rFonts w:ascii="Courier New" w:cs="Courier New" w:eastAsia="Courier New" w:hAnsi="Courier New"/>
          <w:color w:val="E2E8F0"/>
          <w:sz w:val="19"/>
          <w:szCs w:val="19"/>
        </w:rPr>
        <w:t xml:space="preserve">from guardrails.hub import DetectPII, ValidJson, RestrictToTopic</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guard = Guard().use_many(</w:t>
      </w:r>
    </w:p>
    <w:p>
      <w:pPr>
        <w:shd w:fill="0F172A" w:val="clear"/>
        <w:spacing w:after="0" w:before="0"/>
        <w:ind w:left="520" w:right="360"/>
      </w:pPr>
      <w:r>
        <w:rPr>
          <w:rFonts w:ascii="Courier New" w:cs="Courier New" w:eastAsia="Courier New" w:hAnsi="Courier New"/>
          <w:color w:val="E2E8F0"/>
          <w:sz w:val="19"/>
          <w:szCs w:val="19"/>
        </w:rPr>
        <w:t xml:space="preserve">    DetectPII(pii_entities=['EMAIL', 'PHONE_NUMBER', 'SSN'], on_fail='redact'),</w:t>
      </w:r>
    </w:p>
    <w:p>
      <w:pPr>
        <w:shd w:fill="0F172A" w:val="clear"/>
        <w:spacing w:after="0" w:before="0"/>
        <w:ind w:left="520" w:right="360"/>
      </w:pPr>
      <w:r>
        <w:rPr>
          <w:rFonts w:ascii="Courier New" w:cs="Courier New" w:eastAsia="Courier New" w:hAnsi="Courier New"/>
          <w:color w:val="E2E8F0"/>
          <w:sz w:val="19"/>
          <w:szCs w:val="19"/>
        </w:rPr>
        <w:t xml:space="preserve">    RestrictToTopic(valid_topics=['hr_policy', 'benefits', 'payroll']),</w:t>
      </w:r>
    </w:p>
    <w:p>
      <w:pPr>
        <w:shd w:fill="0F172A" w:val="clear"/>
        <w:spacing w:after="0" w:before="0"/>
        <w:ind w:left="520" w:right="360"/>
      </w:pPr>
      <w:r>
        <w:rPr>
          <w:rFonts w:ascii="Courier New" w:cs="Courier New" w:eastAsia="Courier New" w:hAnsi="Courier New"/>
          <w:color w:val="E2E8F0"/>
          <w:sz w:val="19"/>
          <w:szCs w:val="19"/>
        </w:rPr>
        <w:t xml:space="preserve">)</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Input validation</w:t>
      </w:r>
    </w:p>
    <w:p>
      <w:pPr>
        <w:shd w:fill="0F172A" w:val="clear"/>
        <w:spacing w:after="0" w:before="0"/>
        <w:ind w:left="520" w:right="360"/>
      </w:pPr>
      <w:r>
        <w:rPr>
          <w:rFonts w:ascii="Courier New" w:cs="Courier New" w:eastAsia="Courier New" w:hAnsi="Courier New"/>
          <w:color w:val="E2E8F0"/>
          <w:sz w:val="19"/>
          <w:szCs w:val="19"/>
        </w:rPr>
        <w:t xml:space="preserve">validated_query, *_ = guard.validate(user_query)</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Output validation</w:t>
      </w:r>
    </w:p>
    <w:p>
      <w:pPr>
        <w:shd w:fill="0F172A" w:val="clear"/>
        <w:spacing w:after="0" w:before="0"/>
        <w:ind w:left="520" w:right="360"/>
      </w:pPr>
      <w:r>
        <w:rPr>
          <w:rFonts w:ascii="Courier New" w:cs="Courier New" w:eastAsia="Courier New" w:hAnsi="Courier New"/>
          <w:color w:val="E2E8F0"/>
          <w:sz w:val="19"/>
          <w:szCs w:val="19"/>
        </w:rPr>
        <w:t xml:space="preserve">answer = rag_chain.invoke(validated_query)</w:t>
      </w:r>
    </w:p>
    <w:p>
      <w:pPr>
        <w:shd w:fill="0F172A" w:val="clear"/>
        <w:spacing w:after="0" w:before="0"/>
        <w:ind w:left="520" w:right="360"/>
      </w:pPr>
      <w:r>
        <w:rPr>
          <w:rFonts w:ascii="Courier New" w:cs="Courier New" w:eastAsia="Courier New" w:hAnsi="Courier New"/>
          <w:color w:val="E2E8F0"/>
          <w:sz w:val="19"/>
          <w:szCs w:val="19"/>
        </w:rPr>
        <w:t xml:space="preserve">validated_answer, *_ = guard.validate(answer)</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Q48. </w:t>
      </w:r>
      <w:r>
        <w:rPr>
          <w:rFonts w:ascii="Arial" w:cs="Arial" w:eastAsia="Arial" w:hAnsi="Arial"/>
          <w:b/>
          <w:bCs/>
          <w:color w:val="1E1B4B"/>
          <w:sz w:val="24"/>
          <w:szCs w:val="24"/>
        </w:rPr>
        <w:t xml:space="preserve">Design a production RAG system for a company's internal knowledge base. Walk through the architecture.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This is a system design question. Structured thinking matters as much as the answer.</w:t>
      </w:r>
    </w:p>
    <w:p>
      <w:pPr>
        <w:pStyle w:val="Heading3"/>
        <w:spacing w:after="80" w:before="180"/>
      </w:pPr>
      <w:r>
        <w:rPr>
          <w:rFonts w:ascii="Arial" w:cs="Arial" w:eastAsia="Arial" w:hAnsi="Arial"/>
          <w:b/>
          <w:bCs/>
          <w:color w:val="5B21B6"/>
          <w:sz w:val="23"/>
          <w:szCs w:val="23"/>
        </w:rPr>
        <w:t xml:space="preserve">Requirements clarification (always do this first)</w:t>
      </w:r>
    </w:p>
    <w:p>
      <w:pPr>
        <w:pStyle w:val="ListParagraph"/>
        <w:numPr>
          <w:ilvl w:val="0"/>
          <w:numId w:val="2"/>
        </w:numPr>
        <w:spacing w:after="20" w:before="20"/>
      </w:pPr>
      <w:r>
        <w:rPr>
          <w:rFonts w:ascii="Arial" w:cs="Arial" w:eastAsia="Arial" w:hAnsi="Arial"/>
          <w:sz w:val="21"/>
          <w:szCs w:val="21"/>
        </w:rPr>
        <w:t xml:space="preserve">Document types: PDF, Word, Confluence pages, Slack messages, Google Docs</w:t>
      </w:r>
    </w:p>
    <w:p>
      <w:pPr>
        <w:pStyle w:val="ListParagraph"/>
        <w:numPr>
          <w:ilvl w:val="0"/>
          <w:numId w:val="2"/>
        </w:numPr>
        <w:spacing w:after="20" w:before="20"/>
      </w:pPr>
      <w:r>
        <w:rPr>
          <w:rFonts w:ascii="Arial" w:cs="Arial" w:eastAsia="Arial" w:hAnsi="Arial"/>
          <w:sz w:val="21"/>
          <w:szCs w:val="21"/>
        </w:rPr>
        <w:t xml:space="preserve">Scale: 50,000 documents, 500 daily active users</w:t>
      </w:r>
    </w:p>
    <w:p>
      <w:pPr>
        <w:pStyle w:val="ListParagraph"/>
        <w:numPr>
          <w:ilvl w:val="0"/>
          <w:numId w:val="2"/>
        </w:numPr>
        <w:spacing w:after="20" w:before="20"/>
      </w:pPr>
      <w:r>
        <w:rPr>
          <w:rFonts w:ascii="Arial" w:cs="Arial" w:eastAsia="Arial" w:hAnsi="Arial"/>
          <w:sz w:val="21"/>
          <w:szCs w:val="21"/>
        </w:rPr>
        <w:t xml:space="preserve">Latency: &lt; 3 seconds for 95th percentile queries</w:t>
      </w:r>
    </w:p>
    <w:p>
      <w:pPr>
        <w:pStyle w:val="ListParagraph"/>
        <w:numPr>
          <w:ilvl w:val="0"/>
          <w:numId w:val="2"/>
        </w:numPr>
        <w:spacing w:after="20" w:before="20"/>
      </w:pPr>
      <w:r>
        <w:rPr>
          <w:rFonts w:ascii="Arial" w:cs="Arial" w:eastAsia="Arial" w:hAnsi="Arial"/>
          <w:sz w:val="21"/>
          <w:szCs w:val="21"/>
        </w:rPr>
        <w:t xml:space="preserve">Privacy: documents contain sensitive HR/financial data — must be tenant-isolated by department</w:t>
      </w:r>
    </w:p>
    <w:p>
      <w:pPr>
        <w:pStyle w:val="Heading3"/>
        <w:spacing w:after="80" w:before="180"/>
      </w:pPr>
      <w:r>
        <w:rPr>
          <w:rFonts w:ascii="Arial" w:cs="Arial" w:eastAsia="Arial" w:hAnsi="Arial"/>
          <w:b/>
          <w:bCs/>
          <w:color w:val="5B21B6"/>
          <w:sz w:val="23"/>
          <w:szCs w:val="23"/>
        </w:rPr>
        <w:t xml:space="preserve">Architecture</w:t>
      </w:r>
    </w:p>
    <w:p>
      <w:pPr>
        <w:pStyle w:val="ListParagraph"/>
        <w:numPr>
          <w:ilvl w:val="0"/>
          <w:numId w:val="2"/>
        </w:numPr>
        <w:spacing w:after="20" w:before="20"/>
      </w:pPr>
      <w:r>
        <w:rPr>
          <w:rFonts w:ascii="Arial" w:cs="Arial" w:eastAsia="Arial" w:hAnsi="Arial"/>
          <w:b/>
          <w:bCs/>
          <w:sz w:val="21"/>
          <w:szCs w:val="21"/>
        </w:rPr>
        <w:t xml:space="preserve">Ingestion pipeline: </w:t>
      </w:r>
      <w:r>
        <w:rPr>
          <w:rFonts w:ascii="Arial" w:cs="Arial" w:eastAsia="Arial" w:hAnsi="Arial"/>
          <w:sz w:val="21"/>
          <w:szCs w:val="21"/>
        </w:rPr>
        <w:t xml:space="preserve">Document sources → Unstructured.io parser → RecursiveCharacterTextSplitter (512 tokens, 50 overlap) → Contextual enrichment (LLM adds context to each chunk) → OpenAI text-embedding-3-small → Qdrant vector store with department metadata.</w:t>
      </w:r>
    </w:p>
    <w:p>
      <w:pPr>
        <w:pStyle w:val="ListParagraph"/>
        <w:numPr>
          <w:ilvl w:val="0"/>
          <w:numId w:val="2"/>
        </w:numPr>
        <w:spacing w:after="20" w:before="20"/>
      </w:pPr>
      <w:r>
        <w:rPr>
          <w:rFonts w:ascii="Arial" w:cs="Arial" w:eastAsia="Arial" w:hAnsi="Arial"/>
          <w:b/>
          <w:bCs/>
          <w:sz w:val="21"/>
          <w:szCs w:val="21"/>
        </w:rPr>
        <w:t xml:space="preserve">Query pipeline: </w:t>
      </w:r>
      <w:r>
        <w:rPr>
          <w:rFonts w:ascii="Arial" w:cs="Arial" w:eastAsia="Arial" w:hAnsi="Arial"/>
          <w:sz w:val="21"/>
          <w:szCs w:val="21"/>
        </w:rPr>
        <w:t xml:space="preserve">User query → JWT auth (extract dept) → Query rewriter (condensed question for multi-turn) → Hybrid search (BM25 + dense with dept filter) → Cross-encoder reranker (bge-reranker-large) → Top 5 chunks → GPT-4o (temp=0) with system prompt enforcing groundedness → Streaming response with citations.</w:t>
      </w:r>
    </w:p>
    <w:p>
      <w:pPr>
        <w:pStyle w:val="ListParagraph"/>
        <w:numPr>
          <w:ilvl w:val="0"/>
          <w:numId w:val="2"/>
        </w:numPr>
        <w:spacing w:after="20" w:before="20"/>
      </w:pPr>
      <w:r>
        <w:rPr>
          <w:rFonts w:ascii="Arial" w:cs="Arial" w:eastAsia="Arial" w:hAnsi="Arial"/>
          <w:b/>
          <w:bCs/>
          <w:sz w:val="21"/>
          <w:szCs w:val="21"/>
        </w:rPr>
        <w:t xml:space="preserve">Evaluation: </w:t>
      </w:r>
      <w:r>
        <w:rPr>
          <w:rFonts w:ascii="Arial" w:cs="Arial" w:eastAsia="Arial" w:hAnsi="Arial"/>
          <w:sz w:val="21"/>
          <w:szCs w:val="21"/>
        </w:rPr>
        <w:t xml:space="preserve">RAGAS faithfulness + context precision. Weekly evaluation run against 200-question eval dataset. LangSmith traces for all production queries. User thumbs-up/down feedback.</w:t>
      </w:r>
    </w:p>
    <w:p>
      <w:pPr>
        <w:pStyle w:val="ListParagraph"/>
        <w:numPr>
          <w:ilvl w:val="0"/>
          <w:numId w:val="2"/>
        </w:numPr>
        <w:spacing w:after="20" w:before="20"/>
      </w:pPr>
      <w:r>
        <w:rPr>
          <w:rFonts w:ascii="Arial" w:cs="Arial" w:eastAsia="Arial" w:hAnsi="Arial"/>
          <w:b/>
          <w:bCs/>
          <w:sz w:val="21"/>
          <w:szCs w:val="21"/>
        </w:rPr>
        <w:t xml:space="preserve">Infrastructure: </w:t>
      </w:r>
      <w:r>
        <w:rPr>
          <w:rFonts w:ascii="Arial" w:cs="Arial" w:eastAsia="Arial" w:hAnsi="Arial"/>
          <w:sz w:val="21"/>
          <w:szCs w:val="21"/>
        </w:rPr>
        <w:t xml:space="preserve">FastAPI backend. Qdrant self-hosted (Kubernetes). Redis for semantic cache (30-min TTL). BullMQ for async document ingestion. LangSmith for observability.</w:t>
      </w:r>
    </w:p>
    <w:p>
      <w:pPr>
        <w:pStyle w:val="ListParagraph"/>
        <w:numPr>
          <w:ilvl w:val="0"/>
          <w:numId w:val="2"/>
        </w:numPr>
        <w:spacing w:after="20" w:before="20"/>
      </w:pPr>
      <w:r>
        <w:rPr>
          <w:rFonts w:ascii="Arial" w:cs="Arial" w:eastAsia="Arial" w:hAnsi="Arial"/>
          <w:b/>
          <w:bCs/>
          <w:sz w:val="21"/>
          <w:szCs w:val="21"/>
        </w:rPr>
        <w:t xml:space="preserve">Updates: </w:t>
      </w:r>
      <w:r>
        <w:rPr>
          <w:rFonts w:ascii="Arial" w:cs="Arial" w:eastAsia="Arial" w:hAnsi="Arial"/>
          <w:sz w:val="21"/>
          <w:szCs w:val="21"/>
        </w:rPr>
        <w:t xml:space="preserve">Document update events via Kafka topic. Consumer re-indexes changed documents. Deletion events trigger vector cleanup with document_id filter.</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Q49. </w:t>
      </w:r>
      <w:r>
        <w:rPr>
          <w:rFonts w:ascii="Arial" w:cs="Arial" w:eastAsia="Arial" w:hAnsi="Arial"/>
          <w:b/>
          <w:bCs/>
          <w:color w:val="1E1B4B"/>
          <w:sz w:val="24"/>
          <w:szCs w:val="24"/>
        </w:rPr>
        <w:t xml:space="preserve">What is the difference between RAG and long-context LLMs? Will long context make RAG obsolete?</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A common interview question as context windows grow. The short answer: no, long context does not make RAG obsolete.</w:t>
      </w:r>
    </w:p>
    <w:p>
      <w:pPr>
        <w:pStyle w:val="Heading3"/>
        <w:spacing w:after="80" w:before="180"/>
      </w:pPr>
      <w:r>
        <w:rPr>
          <w:rFonts w:ascii="Arial" w:cs="Arial" w:eastAsia="Arial" w:hAnsi="Arial"/>
          <w:b/>
          <w:bCs/>
          <w:color w:val="5B21B6"/>
          <w:sz w:val="23"/>
          <w:szCs w:val="23"/>
        </w:rPr>
        <w:t xml:space="preserve">Long context LLM advantages</w:t>
      </w:r>
    </w:p>
    <w:p>
      <w:pPr>
        <w:pStyle w:val="ListParagraph"/>
        <w:numPr>
          <w:ilvl w:val="0"/>
          <w:numId w:val="2"/>
        </w:numPr>
        <w:spacing w:after="20" w:before="20"/>
      </w:pPr>
      <w:r>
        <w:rPr>
          <w:rFonts w:ascii="Arial" w:cs="Arial" w:eastAsia="Arial" w:hAnsi="Arial"/>
          <w:sz w:val="21"/>
          <w:szCs w:val="21"/>
        </w:rPr>
        <w:t xml:space="preserve">Simpler architecture — no retrieval component</w:t>
      </w:r>
    </w:p>
    <w:p>
      <w:pPr>
        <w:pStyle w:val="ListParagraph"/>
        <w:numPr>
          <w:ilvl w:val="0"/>
          <w:numId w:val="2"/>
        </w:numPr>
        <w:spacing w:after="20" w:before="20"/>
      </w:pPr>
      <w:r>
        <w:rPr>
          <w:rFonts w:ascii="Arial" w:cs="Arial" w:eastAsia="Arial" w:hAnsi="Arial"/>
          <w:sz w:val="21"/>
          <w:szCs w:val="21"/>
        </w:rPr>
        <w:t xml:space="preserve">Can answer questions that require synthesising information spread across a large document</w:t>
      </w:r>
    </w:p>
    <w:p>
      <w:pPr>
        <w:pStyle w:val="ListParagraph"/>
        <w:numPr>
          <w:ilvl w:val="0"/>
          <w:numId w:val="2"/>
        </w:numPr>
        <w:spacing w:after="20" w:before="20"/>
      </w:pPr>
      <w:r>
        <w:rPr>
          <w:rFonts w:ascii="Arial" w:cs="Arial" w:eastAsia="Arial" w:hAnsi="Arial"/>
          <w:sz w:val="21"/>
          <w:szCs w:val="21"/>
        </w:rPr>
        <w:t xml:space="preserve">No retrieval failures — if the document is in context, the model can use it</w:t>
      </w:r>
    </w:p>
    <w:p>
      <w:pPr>
        <w:pStyle w:val="Heading3"/>
        <w:spacing w:after="80" w:before="180"/>
      </w:pPr>
      <w:r>
        <w:rPr>
          <w:rFonts w:ascii="Arial" w:cs="Arial" w:eastAsia="Arial" w:hAnsi="Arial"/>
          <w:b/>
          <w:bCs/>
          <w:color w:val="5B21B6"/>
          <w:sz w:val="23"/>
          <w:szCs w:val="23"/>
        </w:rPr>
        <w:t xml:space="preserve">Why RAG still wins in most cases</w:t>
      </w:r>
    </w:p>
    <w:p>
      <w:pPr>
        <w:pStyle w:val="ListParagraph"/>
        <w:numPr>
          <w:ilvl w:val="0"/>
          <w:numId w:val="2"/>
        </w:numPr>
        <w:spacing w:after="20" w:before="20"/>
      </w:pPr>
      <w:r>
        <w:rPr>
          <w:rFonts w:ascii="Arial" w:cs="Arial" w:eastAsia="Arial" w:hAnsi="Arial"/>
          <w:b/>
          <w:bCs/>
          <w:sz w:val="21"/>
          <w:szCs w:val="21"/>
        </w:rPr>
        <w:t xml:space="preserve">Cost: </w:t>
      </w:r>
      <w:r>
        <w:rPr>
          <w:rFonts w:ascii="Arial" w:cs="Arial" w:eastAsia="Arial" w:hAnsi="Arial"/>
          <w:sz w:val="21"/>
          <w:szCs w:val="21"/>
        </w:rPr>
        <w:t xml:space="preserve">1M token context window costs ~$20 per query with GPT-4 (at $20/1M tokens). Retrieving 5 chunks (2500 tokens) costs &lt;$0.05. 400x cheaper.</w:t>
      </w:r>
    </w:p>
    <w:p>
      <w:pPr>
        <w:pStyle w:val="ListParagraph"/>
        <w:numPr>
          <w:ilvl w:val="0"/>
          <w:numId w:val="2"/>
        </w:numPr>
        <w:spacing w:after="20" w:before="20"/>
      </w:pPr>
      <w:r>
        <w:rPr>
          <w:rFonts w:ascii="Arial" w:cs="Arial" w:eastAsia="Arial" w:hAnsi="Arial"/>
          <w:b/>
          <w:bCs/>
          <w:sz w:val="21"/>
          <w:szCs w:val="21"/>
        </w:rPr>
        <w:t xml:space="preserve">Latency: </w:t>
      </w:r>
      <w:r>
        <w:rPr>
          <w:rFonts w:ascii="Arial" w:cs="Arial" w:eastAsia="Arial" w:hAnsi="Arial"/>
          <w:sz w:val="21"/>
          <w:szCs w:val="21"/>
        </w:rPr>
        <w:t xml:space="preserve">Processing 1M tokens takes seconds. Retrieving and processing 5 chunks takes milliseconds.</w:t>
      </w:r>
    </w:p>
    <w:p>
      <w:pPr>
        <w:pStyle w:val="ListParagraph"/>
        <w:numPr>
          <w:ilvl w:val="0"/>
          <w:numId w:val="2"/>
        </w:numPr>
        <w:spacing w:after="20" w:before="20"/>
      </w:pPr>
      <w:r>
        <w:rPr>
          <w:rFonts w:ascii="Arial" w:cs="Arial" w:eastAsia="Arial" w:hAnsi="Arial"/>
          <w:b/>
          <w:bCs/>
          <w:sz w:val="21"/>
          <w:szCs w:val="21"/>
        </w:rPr>
        <w:t xml:space="preserve">Dynamic data: </w:t>
      </w:r>
      <w:r>
        <w:rPr>
          <w:rFonts w:ascii="Arial" w:cs="Arial" w:eastAsia="Arial" w:hAnsi="Arial"/>
          <w:sz w:val="21"/>
          <w:szCs w:val="21"/>
        </w:rPr>
        <w:t xml:space="preserve">Long context requires the full document to be loaded per query. RAG indexes once, serves any query. Document updates are incremental.</w:t>
      </w:r>
    </w:p>
    <w:p>
      <w:pPr>
        <w:pStyle w:val="ListParagraph"/>
        <w:numPr>
          <w:ilvl w:val="0"/>
          <w:numId w:val="2"/>
        </w:numPr>
        <w:spacing w:after="20" w:before="20"/>
      </w:pPr>
      <w:r>
        <w:rPr>
          <w:rFonts w:ascii="Arial" w:cs="Arial" w:eastAsia="Arial" w:hAnsi="Arial"/>
          <w:b/>
          <w:bCs/>
          <w:sz w:val="21"/>
          <w:szCs w:val="21"/>
        </w:rPr>
        <w:t xml:space="preserve">Scale: </w:t>
      </w:r>
      <w:r>
        <w:rPr>
          <w:rFonts w:ascii="Arial" w:cs="Arial" w:eastAsia="Arial" w:hAnsi="Arial"/>
          <w:sz w:val="21"/>
          <w:szCs w:val="21"/>
        </w:rPr>
        <w:t xml:space="preserve">A company with 100,000 documents cannot put all of them in one context window — even 1M tokens is only ~750,000 words = ~1500 pages.</w:t>
      </w:r>
    </w:p>
    <w:p>
      <w:pPr>
        <w:pStyle w:val="ListParagraph"/>
        <w:numPr>
          <w:ilvl w:val="0"/>
          <w:numId w:val="2"/>
        </w:numPr>
        <w:spacing w:after="20" w:before="20"/>
      </w:pPr>
      <w:r>
        <w:rPr>
          <w:rFonts w:ascii="Arial" w:cs="Arial" w:eastAsia="Arial" w:hAnsi="Arial"/>
          <w:b/>
          <w:bCs/>
          <w:sz w:val="21"/>
          <w:szCs w:val="21"/>
        </w:rPr>
        <w:t xml:space="preserve">'Lost in the middle': </w:t>
      </w:r>
      <w:r>
        <w:rPr>
          <w:rFonts w:ascii="Arial" w:cs="Arial" w:eastAsia="Arial" w:hAnsi="Arial"/>
          <w:sz w:val="21"/>
          <w:szCs w:val="21"/>
        </w:rPr>
        <w:t xml:space="preserve">LLMs still attend less to content in the middle of very long contexts. Retrieval surfaces the most relevant content regardless of position.</w:t>
      </w:r>
    </w:p>
    <w:p>
      <w:pPr>
        <w:pStyle w:val="ListParagraph"/>
        <w:numPr>
          <w:ilvl w:val="0"/>
          <w:numId w:val="2"/>
        </w:numPr>
        <w:spacing w:after="20" w:before="20"/>
      </w:pPr>
      <w:r>
        <w:rPr>
          <w:rFonts w:ascii="Arial" w:cs="Arial" w:eastAsia="Arial" w:hAnsi="Arial"/>
          <w:b/>
          <w:bCs/>
          <w:sz w:val="21"/>
          <w:szCs w:val="21"/>
        </w:rPr>
        <w:t xml:space="preserve">Privacy and access control: </w:t>
      </w:r>
      <w:r>
        <w:rPr>
          <w:rFonts w:ascii="Arial" w:cs="Arial" w:eastAsia="Arial" w:hAnsi="Arial"/>
          <w:sz w:val="21"/>
          <w:szCs w:val="21"/>
        </w:rPr>
        <w:t xml:space="preserve">RAG with metadata filtering enforces data access control. Long context cannot selectively exclude confidential sections.</w:t>
      </w:r>
    </w:p>
    <w:p>
      <w:pPr>
        <w:pBdr>
          <w:top w:val="none"/>
          <w:left w:val="single" w:color="16A34A" w:sz="12" w:space="10"/>
          <w:bottom w:val="none"/>
          <w:right w:val="none"/>
        </w:pBdr>
        <w:shd w:fill="F0FDF4" w:val="clear"/>
        <w:spacing w:after="80" w:before="80"/>
        <w:ind w:left="400"/>
      </w:pPr>
      <w:r>
        <w:rPr>
          <w:rFonts w:ascii="Arial" w:cs="Arial" w:eastAsia="Arial" w:hAnsi="Arial"/>
          <w:b/>
          <w:bCs/>
          <w:color w:val="15803D"/>
          <w:sz w:val="21"/>
          <w:szCs w:val="21"/>
        </w:rPr>
        <w:t xml:space="preserve">Key Concept: </w:t>
      </w:r>
      <w:r>
        <w:rPr>
          <w:rFonts w:ascii="Arial" w:cs="Arial" w:eastAsia="Arial" w:hAnsi="Arial"/>
          <w:sz w:val="21"/>
          <w:szCs w:val="21"/>
        </w:rPr>
        <w:t xml:space="preserve">The future is hybrid: use long context to process retrieved content more richly (e.g. retrieve 50 chunks into a 100k context), not to replace retrieval. RAG and long context are complementary, not competing.</w:t>
      </w:r>
    </w:p>
    <w:p>
      <w:pPr>
        <w:spacing w:after="40" w:before="40"/>
      </w:pPr>
      <w:r>
        <w:t xml:space="preserve"/>
      </w:r>
    </w:p>
    <w:p>
      <w:pPr>
        <w:pBdr>
          <w:top w:val="single" w:color="DDD6FE" w:sz="2" w:space="4"/>
          <w:left w:val="single" w:color="7C3AED" w:sz="18" w:space="10"/>
          <w:bottom w:val="single" w:color="DDD6FE" w:sz="2" w:space="4"/>
          <w:right w:val="none"/>
        </w:pBdr>
        <w:shd w:fill="F5F3FF" w:val="clear"/>
        <w:spacing w:after="80" w:before="200"/>
        <w:ind w:left="360"/>
      </w:pPr>
      <w:r>
        <w:rPr>
          <w:rFonts w:ascii="Arial" w:cs="Arial" w:eastAsia="Arial" w:hAnsi="Arial"/>
          <w:b/>
          <w:bCs/>
          <w:color w:val="7C3AED"/>
          <w:sz w:val="24"/>
          <w:szCs w:val="24"/>
        </w:rPr>
        <w:t xml:space="preserve">Q50. </w:t>
      </w:r>
      <w:r>
        <w:rPr>
          <w:rFonts w:ascii="Arial" w:cs="Arial" w:eastAsia="Arial" w:hAnsi="Arial"/>
          <w:b/>
          <w:bCs/>
          <w:color w:val="1E1B4B"/>
          <w:sz w:val="24"/>
          <w:szCs w:val="24"/>
        </w:rPr>
        <w:t xml:space="preserve">What are the latest advances in RAG? What would you implement in a cutting-edge system in 2025?</w:t>
      </w:r>
    </w:p>
    <w:p>
      <w:pPr>
        <w:spacing w:after="40" w:before="60"/>
        <w:ind w:left="360"/>
      </w:pPr>
      <w:r>
        <w:rPr>
          <w:rFonts w:ascii="Arial" w:cs="Arial" w:eastAsia="Arial" w:hAnsi="Arial"/>
          <w:b/>
          <w:bCs/>
          <w:color w:val="B91C1C"/>
          <w:sz w:val="21"/>
          <w:szCs w:val="21"/>
        </w:rPr>
        <w:t xml:space="preserve">Answer:</w:t>
      </w:r>
    </w:p>
    <w:p>
      <w:pPr>
        <w:spacing w:after="40" w:before="20"/>
        <w:ind w:left="360"/>
      </w:pPr>
      <w:r>
        <w:rPr>
          <w:rFonts w:ascii="Arial" w:cs="Arial" w:eastAsia="Arial" w:hAnsi="Arial"/>
          <w:color w:val="1C1C1C"/>
          <w:sz w:val="21"/>
          <w:szCs w:val="21"/>
        </w:rPr>
        <w:t xml:space="preserve">This question tests whether you follow the research. Here are the most impactful recent advances:</w:t>
      </w:r>
    </w:p>
    <w:p>
      <w:pPr>
        <w:pStyle w:val="ListParagraph"/>
        <w:numPr>
          <w:ilvl w:val="0"/>
          <w:numId w:val="2"/>
        </w:numPr>
        <w:spacing w:after="20" w:before="20"/>
      </w:pPr>
      <w:r>
        <w:rPr>
          <w:rFonts w:ascii="Arial" w:cs="Arial" w:eastAsia="Arial" w:hAnsi="Arial"/>
          <w:b/>
          <w:bCs/>
          <w:sz w:val="21"/>
          <w:szCs w:val="21"/>
        </w:rPr>
        <w:t xml:space="preserve">Contextual Retrieval (Anthropic, 2024): </w:t>
      </w:r>
      <w:r>
        <w:rPr>
          <w:rFonts w:ascii="Arial" w:cs="Arial" w:eastAsia="Arial" w:hAnsi="Arial"/>
          <w:sz w:val="21"/>
          <w:szCs w:val="21"/>
        </w:rPr>
        <w:t xml:space="preserve">Prepend LLM-generated context to each chunk before embedding. 49-67% reduction in retrieval failures. High impact, straightforward to implement.</w:t>
      </w:r>
    </w:p>
    <w:p>
      <w:pPr>
        <w:pStyle w:val="ListParagraph"/>
        <w:numPr>
          <w:ilvl w:val="0"/>
          <w:numId w:val="2"/>
        </w:numPr>
        <w:spacing w:after="20" w:before="20"/>
      </w:pPr>
      <w:r>
        <w:rPr>
          <w:rFonts w:ascii="Arial" w:cs="Arial" w:eastAsia="Arial" w:hAnsi="Arial"/>
          <w:b/>
          <w:bCs/>
          <w:sz w:val="21"/>
          <w:szCs w:val="21"/>
        </w:rPr>
        <w:t xml:space="preserve">Late Chunking (JinaAI, 2024): </w:t>
      </w:r>
      <w:r>
        <w:rPr>
          <w:rFonts w:ascii="Arial" w:cs="Arial" w:eastAsia="Arial" w:hAnsi="Arial"/>
          <w:sz w:val="21"/>
          <w:szCs w:val="21"/>
        </w:rPr>
        <w:t xml:space="preserve">Embed the full document first with a long-context embedding model, then pool embeddings for each chunk. Chunks retain awareness of surrounding context. Better than standard chunking.</w:t>
      </w:r>
    </w:p>
    <w:p>
      <w:pPr>
        <w:pStyle w:val="ListParagraph"/>
        <w:numPr>
          <w:ilvl w:val="0"/>
          <w:numId w:val="2"/>
        </w:numPr>
        <w:spacing w:after="20" w:before="20"/>
      </w:pPr>
      <w:r>
        <w:rPr>
          <w:rFonts w:ascii="Arial" w:cs="Arial" w:eastAsia="Arial" w:hAnsi="Arial"/>
          <w:b/>
          <w:bCs/>
          <w:sz w:val="21"/>
          <w:szCs w:val="21"/>
        </w:rPr>
        <w:t xml:space="preserve">ColBERT / ColPali (late interaction): </w:t>
      </w:r>
      <w:r>
        <w:rPr>
          <w:rFonts w:ascii="Arial" w:cs="Arial" w:eastAsia="Arial" w:hAnsi="Arial"/>
          <w:sz w:val="21"/>
          <w:szCs w:val="21"/>
        </w:rPr>
        <w:t xml:space="preserve">Instead of single-vector embeddings, store multiple token-level embeddings per chunk. Query-document similarity = maximum similarity across all token pairs. Much more precise retrieval.</w:t>
      </w:r>
    </w:p>
    <w:p>
      <w:pPr>
        <w:pStyle w:val="ListParagraph"/>
        <w:numPr>
          <w:ilvl w:val="0"/>
          <w:numId w:val="2"/>
        </w:numPr>
        <w:spacing w:after="20" w:before="20"/>
      </w:pPr>
      <w:r>
        <w:rPr>
          <w:rFonts w:ascii="Arial" w:cs="Arial" w:eastAsia="Arial" w:hAnsi="Arial"/>
          <w:b/>
          <w:bCs/>
          <w:sz w:val="21"/>
          <w:szCs w:val="21"/>
        </w:rPr>
        <w:t xml:space="preserve">RAG with structured outputs: </w:t>
      </w:r>
      <w:r>
        <w:rPr>
          <w:rFonts w:ascii="Arial" w:cs="Arial" w:eastAsia="Arial" w:hAnsi="Arial"/>
          <w:sz w:val="21"/>
          <w:szCs w:val="21"/>
        </w:rPr>
        <w:t xml:space="preserve">Use structured output extraction to build a queryable structured representation of documents alongside the vector index. Answer structured queries with exact precision.</w:t>
      </w:r>
    </w:p>
    <w:p>
      <w:pPr>
        <w:pStyle w:val="ListParagraph"/>
        <w:numPr>
          <w:ilvl w:val="0"/>
          <w:numId w:val="2"/>
        </w:numPr>
        <w:spacing w:after="20" w:before="20"/>
      </w:pPr>
      <w:r>
        <w:rPr>
          <w:rFonts w:ascii="Arial" w:cs="Arial" w:eastAsia="Arial" w:hAnsi="Arial"/>
          <w:b/>
          <w:bCs/>
          <w:sz w:val="21"/>
          <w:szCs w:val="21"/>
        </w:rPr>
        <w:t xml:space="preserve">LLM-based rerankers: </w:t>
      </w:r>
      <w:r>
        <w:rPr>
          <w:rFonts w:ascii="Arial" w:cs="Arial" w:eastAsia="Arial" w:hAnsi="Arial"/>
          <w:sz w:val="21"/>
          <w:szCs w:val="21"/>
        </w:rPr>
        <w:t xml:space="preserve">Use powerful LLMs (GPT-4, Claude) as zero-shot rerankers — more accurate than cross-encoders for complex relevance judgements. Cost is offset by smaller initial retrieval.</w:t>
      </w:r>
    </w:p>
    <w:p>
      <w:pPr>
        <w:pStyle w:val="ListParagraph"/>
        <w:numPr>
          <w:ilvl w:val="0"/>
          <w:numId w:val="2"/>
        </w:numPr>
        <w:spacing w:after="20" w:before="20"/>
      </w:pPr>
      <w:r>
        <w:rPr>
          <w:rFonts w:ascii="Arial" w:cs="Arial" w:eastAsia="Arial" w:hAnsi="Arial"/>
          <w:b/>
          <w:bCs/>
          <w:sz w:val="21"/>
          <w:szCs w:val="21"/>
        </w:rPr>
        <w:t xml:space="preserve">Speculative RAG: </w:t>
      </w:r>
      <w:r>
        <w:rPr>
          <w:rFonts w:ascii="Arial" w:cs="Arial" w:eastAsia="Arial" w:hAnsi="Arial"/>
          <w:sz w:val="21"/>
          <w:szCs w:val="21"/>
        </w:rPr>
        <w:t xml:space="preserve">Draft fast answer with small model, verify and elaborate with large model only if needed. Reduces cost by 70%+ for simple queries.</w:t>
      </w:r>
    </w:p>
    <w:p>
      <w:pPr>
        <w:pStyle w:val="ListParagraph"/>
        <w:numPr>
          <w:ilvl w:val="0"/>
          <w:numId w:val="2"/>
        </w:numPr>
        <w:spacing w:after="20" w:before="20"/>
      </w:pPr>
      <w:r>
        <w:rPr>
          <w:rFonts w:ascii="Arial" w:cs="Arial" w:eastAsia="Arial" w:hAnsi="Arial"/>
          <w:b/>
          <w:bCs/>
          <w:sz w:val="21"/>
          <w:szCs w:val="21"/>
        </w:rPr>
        <w:t xml:space="preserve">Routing: </w:t>
      </w:r>
      <w:r>
        <w:rPr>
          <w:rFonts w:ascii="Arial" w:cs="Arial" w:eastAsia="Arial" w:hAnsi="Arial"/>
          <w:sz w:val="21"/>
          <w:szCs w:val="21"/>
        </w:rPr>
        <w:t xml:space="preserve">Train a fast classifier to route queries: simple factual → fast model, complex reasoning → expensive model, out-of-scope → rejection. Optimises cost + quality.</w:t>
      </w:r>
    </w:p>
    <w:p>
      <w:pPr>
        <w:spacing w:after="40" w:before="20"/>
        <w:ind w:left="360"/>
      </w:pPr>
      <w:r>
        <w:rPr>
          <w:rFonts w:ascii="Arial" w:cs="Arial" w:eastAsia="Arial" w:hAnsi="Arial"/>
          <w:color w:val="1C1C1C"/>
          <w:sz w:val="21"/>
          <w:szCs w:val="21"/>
        </w:rPr>
        <w:t xml:space="preserve">A cutting-edge production system in 2025 would combine: contextual retrieval + hybrid search (BM25 + dense) + cross-encoder reranker + LLM-based hallucination detection + comprehensive RAGAS evaluation + LangSmith tracing + query routing.</w:t>
      </w:r>
    </w:p>
    <w:p>
      <w:pPr>
        <w:pBdr>
          <w:top w:val="none"/>
          <w:left w:val="single" w:color="EA580C" w:sz="12" w:space="10"/>
          <w:bottom w:val="none"/>
          <w:right w:val="none"/>
        </w:pBdr>
        <w:shd w:fill="FFF7ED" w:val="clear"/>
        <w:spacing w:after="80" w:before="80"/>
        <w:ind w:left="400"/>
      </w:pPr>
      <w:r>
        <w:rPr>
          <w:rFonts w:ascii="Arial" w:cs="Arial" w:eastAsia="Arial" w:hAnsi="Arial"/>
          <w:b/>
          <w:bCs/>
          <w:color w:val="C2410C"/>
          <w:sz w:val="21"/>
          <w:szCs w:val="21"/>
        </w:rPr>
        <w:t xml:space="preserve">Interviewer Tip: </w:t>
      </w:r>
      <w:r>
        <w:rPr>
          <w:rFonts w:ascii="Arial" w:cs="Arial" w:eastAsia="Arial" w:hAnsi="Arial"/>
          <w:sz w:val="21"/>
          <w:szCs w:val="21"/>
        </w:rPr>
        <w:t xml:space="preserve">Mention that you follow the MTEB leaderboard for embedding models, the RAG survey papers on arXiv, and Anthropic/OpenAI engineering blogs. Staying current with the research is what separates mid-level from senior practitioners.</w:t>
      </w:r>
    </w:p>
    <w:p>
      <w:pPr>
        <w:spacing w:after="40" w:before="40"/>
      </w:pPr>
      <w:r>
        <w:t xml:space="preserve"/>
      </w:r>
    </w:p>
    <w:p>
      <w:r>
        <w:br w:type="page"/>
      </w:r>
    </w:p>
    <w:p>
      <w:pPr>
        <w:pStyle w:val="Heading1"/>
        <w:spacing w:after="160" w:before="360"/>
      </w:pPr>
      <w:r>
        <w:rPr>
          <w:rFonts w:ascii="Arial" w:cs="Arial" w:eastAsia="Arial" w:hAnsi="Arial"/>
          <w:b/>
          <w:bCs/>
          <w:color w:val="1E1B4B"/>
          <w:sz w:val="38"/>
          <w:szCs w:val="38"/>
        </w:rPr>
        <w:t xml:space="preserve">Quick Reference Cheat Sheet</w:t>
      </w:r>
    </w:p>
    <w:p>
      <w:pPr>
        <w:spacing w:after="40" w:before="40"/>
      </w:pPr>
      <w:r>
        <w:t xml:space="preserve"/>
      </w:r>
    </w:p>
    <w:p>
      <w:pPr>
        <w:pStyle w:val="Heading2"/>
        <w:pBdr>
          <w:bottom w:val="single" w:color="7C3AED" w:sz="4" w:space="4"/>
        </w:pBdr>
        <w:spacing w:after="100" w:before="240"/>
      </w:pPr>
      <w:r>
        <w:rPr>
          <w:rFonts w:ascii="Arial" w:cs="Arial" w:eastAsia="Arial" w:hAnsi="Arial"/>
          <w:b/>
          <w:bCs/>
          <w:color w:val="7C3AED"/>
          <w:sz w:val="27"/>
          <w:szCs w:val="27"/>
        </w:rPr>
        <w:t xml:space="preserve">RAG Performance Tuning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Symptom</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Root Cause &amp; Fix</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Wrong documents retrieved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Chunking too coarse / too fine. Embed model mismatch. → Tune chunk size, try hybrid search.</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Right doc retrieved, wrong answer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Faithfulness hallucination. → Lower temp, stronger system prompt, add citations.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Answer missing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Chunk too small, parent context cut off. → Use parent-doc retrieval or larger chunks.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All chunks similar (redundant)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Embedding space too homogeneous. → Use MMR retrieval, diverse query expansion.</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Slow responses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Cross-encoder latency or LLM latency. → Profile steps, add semantic cache, stream.</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High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Too many tokens per query. → Compress context, smaller embedding model, gpt-4o-mini.</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Outdated answers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Stale index. → Add timestamp metadata + TTL filter. Re-index on document change.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Leaking data across tenants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Missing metadata filter. → Add tenant filter to ALL retrievers, audit every path.</w:t>
            </w:r>
          </w:p>
        </w:tc>
      </w:tr>
    </w:tbl>
    <w:p>
      <w:pPr>
        <w:spacing w:after="40" w:before="40"/>
      </w:pPr>
      <w:r>
        <w:t xml:space="preserve"/>
      </w:r>
    </w:p>
    <w:p>
      <w:pPr>
        <w:pStyle w:val="Heading2"/>
        <w:pBdr>
          <w:bottom w:val="single" w:color="7C3AED" w:sz="4" w:space="4"/>
        </w:pBdr>
        <w:spacing w:after="100" w:before="240"/>
      </w:pPr>
      <w:r>
        <w:rPr>
          <w:rFonts w:ascii="Arial" w:cs="Arial" w:eastAsia="Arial" w:hAnsi="Arial"/>
          <w:b/>
          <w:bCs/>
          <w:color w:val="7C3AED"/>
          <w:sz w:val="27"/>
          <w:szCs w:val="27"/>
        </w:rPr>
        <w:t xml:space="preserve">Key RAG Equations</w:t>
      </w:r>
    </w:p>
    <w:p>
      <w:pPr>
        <w:shd w:fill="0F172A" w:val="clear"/>
        <w:spacing w:after="0" w:before="60"/>
        <w:ind w:left="360" w:right="360"/>
      </w:pPr>
      <w:r>
        <w:rPr>
          <w:rFonts w:ascii="Courier New" w:cs="Courier New" w:eastAsia="Courier New" w:hAnsi="Courier New"/>
          <w:sz w:val="4"/>
          <w:szCs w:val="4"/>
        </w:rPr>
        <w:t xml:space="preserve"/>
      </w:r>
    </w:p>
    <w:p>
      <w:pPr>
        <w:shd w:fill="0F172A" w:val="clear"/>
        <w:spacing w:after="0" w:before="0"/>
        <w:ind w:left="520" w:right="360"/>
      </w:pPr>
      <w:r>
        <w:rPr>
          <w:rFonts w:ascii="Courier New" w:cs="Courier New" w:eastAsia="Courier New" w:hAnsi="Courier New"/>
          <w:color w:val="E2E8F0"/>
          <w:sz w:val="19"/>
          <w:szCs w:val="19"/>
        </w:rPr>
        <w:t xml:space="preserve"># Cosine similarity</w:t>
      </w:r>
    </w:p>
    <w:p>
      <w:pPr>
        <w:shd w:fill="0F172A" w:val="clear"/>
        <w:spacing w:after="0" w:before="0"/>
        <w:ind w:left="520" w:right="360"/>
      </w:pPr>
      <w:r>
        <w:rPr>
          <w:rFonts w:ascii="Courier New" w:cs="Courier New" w:eastAsia="Courier New" w:hAnsi="Courier New"/>
          <w:color w:val="E2E8F0"/>
          <w:sz w:val="19"/>
          <w:szCs w:val="19"/>
        </w:rPr>
        <w:t xml:space="preserve">similarity(A, B) = dot(A, B) / (||A|| * ||B||)</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RAGAS Faithfulness</w:t>
      </w:r>
    </w:p>
    <w:p>
      <w:pPr>
        <w:shd w:fill="0F172A" w:val="clear"/>
        <w:spacing w:after="0" w:before="0"/>
        <w:ind w:left="520" w:right="360"/>
      </w:pPr>
      <w:r>
        <w:rPr>
          <w:rFonts w:ascii="Courier New" w:cs="Courier New" w:eastAsia="Courier New" w:hAnsi="Courier New"/>
          <w:color w:val="E2E8F0"/>
          <w:sz w:val="19"/>
          <w:szCs w:val="19"/>
        </w:rPr>
        <w:t xml:space="preserve">faithfulness = claims_supported_by_context / total_claims_in_answer</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RAGAS Context Precision  </w:t>
      </w:r>
    </w:p>
    <w:p>
      <w:pPr>
        <w:shd w:fill="0F172A" w:val="clear"/>
        <w:spacing w:after="0" w:before="0"/>
        <w:ind w:left="520" w:right="360"/>
      </w:pPr>
      <w:r>
        <w:rPr>
          <w:rFonts w:ascii="Courier New" w:cs="Courier New" w:eastAsia="Courier New" w:hAnsi="Courier New"/>
          <w:color w:val="E2E8F0"/>
          <w:sz w:val="19"/>
          <w:szCs w:val="19"/>
        </w:rPr>
        <w:t xml:space="preserve">context_precision = relevant_chunks_retrieved / total_chunks_retrieved</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RAGAS Context Recall</w:t>
      </w:r>
    </w:p>
    <w:p>
      <w:pPr>
        <w:shd w:fill="0F172A" w:val="clear"/>
        <w:spacing w:after="0" w:before="0"/>
        <w:ind w:left="520" w:right="360"/>
      </w:pPr>
      <w:r>
        <w:rPr>
          <w:rFonts w:ascii="Courier New" w:cs="Courier New" w:eastAsia="Courier New" w:hAnsi="Courier New"/>
          <w:color w:val="E2E8F0"/>
          <w:sz w:val="19"/>
          <w:szCs w:val="19"/>
        </w:rPr>
        <w:t xml:space="preserve">context_recall = relevant_chunks_retrieved / total_relevant_chunks_in_corpus</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Reciprocal Rank Fusion</w:t>
      </w:r>
    </w:p>
    <w:p>
      <w:pPr>
        <w:shd w:fill="0F172A" w:val="clear"/>
        <w:spacing w:after="0" w:before="0"/>
        <w:ind w:left="520" w:right="360"/>
      </w:pPr>
      <w:r>
        <w:rPr>
          <w:rFonts w:ascii="Courier New" w:cs="Courier New" w:eastAsia="Courier New" w:hAnsi="Courier New"/>
          <w:color w:val="E2E8F0"/>
          <w:sz w:val="19"/>
          <w:szCs w:val="19"/>
        </w:rPr>
        <w:t xml:space="preserve">rrf_score(doc) = sum over all lists of: 1 / (k + rank_of_doc_in_list)</w:t>
      </w:r>
    </w:p>
    <w:p>
      <w:pPr>
        <w:shd w:fill="0F172A" w:val="clear"/>
        <w:spacing w:after="0" w:before="0"/>
        <w:ind w:left="520" w:right="360"/>
      </w:pPr>
      <w:r>
        <w:rPr>
          <w:rFonts w:ascii="Courier New" w:cs="Courier New" w:eastAsia="Courier New" w:hAnsi="Courier New"/>
          <w:color w:val="E2E8F0"/>
          <w:sz w:val="19"/>
          <w:szCs w:val="19"/>
        </w:rPr>
        <w:t xml:space="preserve"/>
      </w:r>
    </w:p>
    <w:p>
      <w:pPr>
        <w:shd w:fill="0F172A" w:val="clear"/>
        <w:spacing w:after="0" w:before="0"/>
        <w:ind w:left="520" w:right="360"/>
      </w:pPr>
      <w:r>
        <w:rPr>
          <w:rFonts w:ascii="Courier New" w:cs="Courier New" w:eastAsia="Courier New" w:hAnsi="Courier New"/>
          <w:color w:val="E2E8F0"/>
          <w:sz w:val="19"/>
          <w:szCs w:val="19"/>
        </w:rPr>
        <w:t xml:space="preserve"># Token estimation (English text)</w:t>
      </w:r>
    </w:p>
    <w:p>
      <w:pPr>
        <w:shd w:fill="0F172A" w:val="clear"/>
        <w:spacing w:after="0" w:before="0"/>
        <w:ind w:left="520" w:right="360"/>
      </w:pPr>
      <w:r>
        <w:rPr>
          <w:rFonts w:ascii="Courier New" w:cs="Courier New" w:eastAsia="Courier New" w:hAnsi="Courier New"/>
          <w:color w:val="E2E8F0"/>
          <w:sz w:val="19"/>
          <w:szCs w:val="19"/>
        </w:rPr>
        <w:t xml:space="preserve">tokens ≈ characters / 4  ≈  words * 1.33</w:t>
      </w:r>
    </w:p>
    <w:p>
      <w:pPr>
        <w:shd w:fill="0F172A" w:val="clear"/>
        <w:spacing w:after="80" w:before="0"/>
        <w:ind w:left="360" w:right="360"/>
      </w:pPr>
      <w:r>
        <w:rPr>
          <w:rFonts w:ascii="Courier New" w:cs="Courier New" w:eastAsia="Courier New" w:hAnsi="Courier New"/>
          <w:sz w:val="4"/>
          <w:szCs w:val="4"/>
        </w:rPr>
        <w:t xml:space="preserve"/>
      </w:r>
    </w:p>
    <w:p>
      <w:pPr>
        <w:spacing w:after="40" w:before="40"/>
      </w:pPr>
      <w:r>
        <w:t xml:space="preserve"/>
      </w:r>
    </w:p>
    <w:p>
      <w:pPr>
        <w:pStyle w:val="Heading2"/>
        <w:pBdr>
          <w:bottom w:val="single" w:color="7C3AED" w:sz="4" w:space="4"/>
        </w:pBdr>
        <w:spacing w:after="100" w:before="240"/>
      </w:pPr>
      <w:r>
        <w:rPr>
          <w:rFonts w:ascii="Arial" w:cs="Arial" w:eastAsia="Arial" w:hAnsi="Arial"/>
          <w:b/>
          <w:bCs/>
          <w:color w:val="7C3AED"/>
          <w:sz w:val="27"/>
          <w:szCs w:val="27"/>
        </w:rPr>
        <w:t xml:space="preserve">The RAG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W w:type="dxa" w:w="6560"/>
            <w:tcBorders>
              <w:top w:val="single" w:color="CCCCCC" w:sz="1"/>
              <w:left w:val="single" w:color="CCCCCC" w:sz="1"/>
              <w:bottom w:val="single" w:color="CCCCCC" w:sz="1"/>
              <w:right w:val="single" w:color="CCCCCC" w:sz="1"/>
            </w:tcBorders>
            <w:shd w:fill="7C3AED" w:val="clear"/>
            <w:tcMar>
              <w:top w:type="dxa" w:w="80"/>
              <w:left w:type="dxa" w:w="140"/>
              <w:bottom w:type="dxa" w:w="80"/>
              <w:right w:type="dxa" w:w="140"/>
            </w:tcMar>
          </w:tcPr>
          <w:p>
            <w:r>
              <w:rPr>
                <w:rFonts w:ascii="Arial" w:cs="Arial" w:eastAsia="Arial" w:hAnsi="Arial"/>
                <w:color w:val="FFFFFF"/>
                <w:sz w:val="19"/>
                <w:szCs w:val="19"/>
              </w:rPr>
              <w:t xml:space="preserve">Recommended Tools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LangChain LCEL, LlamaIndex, LangGraph (for agentic)</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Embedding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text-embedding-3-small (prod), bge-large (open-source)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Vector DB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Pinecone (simplest), Weaviate (features), Qdrant (performance)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Vector DB (local/dev)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Chroma (easiest), FAISS (fastest in-process)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Reranker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Cohere Rerank API, bge-reranker-large (open-source)</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LLM (quality)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GPT-4o, Claude 3.5 Sonnet</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LLM (speed/cost)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GPT-4o-mini, Claude Haiku, Gemini Flash</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RAGAS + LangSmith (must-have combo)</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Observability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LangSmith (tracing), Prometheus/Grafana (metrics)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Document parsing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Unstructured.io (all formats), PyMuPDF (PDFs)</w:t>
            </w:r>
          </w:p>
        </w:tc>
      </w:tr>
      <w:tr>
        <w:tc>
          <w:tcPr>
            <w:tcW w:type="dxa" w:w="2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3B0764"/>
                <w:sz w:val="19"/>
                <w:szCs w:val="19"/>
              </w:rPr>
              <w:t xml:space="preserve">Guardrails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Guardrails AI, LlamaGuard, custom classifier</w:t>
            </w:r>
          </w:p>
        </w:tc>
      </w:tr>
    </w:tbl>
    <w:p>
      <w:pPr>
        <w:spacing w:after="40" w:before="40"/>
      </w:pPr>
      <w:r>
        <w:t xml:space="preserve"/>
      </w:r>
    </w:p>
    <w:p>
      <w:pPr>
        <w:pBdr>
          <w:top w:val="single" w:color="7C3AED" w:sz="4" w:space="8"/>
        </w:pBdr>
        <w:spacing w:after="200" w:before="300"/>
        <w:jc w:val="center"/>
      </w:pPr>
      <w:r>
        <w:rPr>
          <w:rFonts w:ascii="Arial" w:cs="Arial" w:eastAsia="Arial" w:hAnsi="Arial"/>
          <w:b/>
          <w:bCs/>
          <w:i/>
          <w:iCs/>
          <w:color w:val="5B21B6"/>
          <w:sz w:val="23"/>
          <w:szCs w:val="23"/>
        </w:rPr>
        <w:t xml:space="preserve">You now have a complete, interview-ready foundation in LLMs and RAG — from tokens to production system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360"/>
      </w:pPr>
    </w:lvl>
  </w:abstractNum>
  <w:abstractNum w:abstractNumId="3" w15:restartNumberingAfterBreak="0">
    <w:multiLevelType w:val="hybridMultilevel"/>
    <w:lvl w:ilvl="0" w15:tentative="1">
      <w:start w:val="1"/>
      <w:numFmt w:val="bullet"/>
      <w:lvlText w:val="▸"/>
      <w:lvlJc w:val="left"/>
      <w:pPr>
        <w:ind w:left="800" w:hanging="360"/>
      </w:pPr>
    </w:lvl>
    <w:lvl w:ilvl="1" w15:tentative="1">
      <w:start w:val="1"/>
      <w:numFmt w:val="bullet"/>
      <w:lvlText w:val="◦"/>
      <w:lvlJc w:val="left"/>
      <w:pPr>
        <w:ind w:left="1160" w:hanging="360"/>
      </w:pPr>
    </w:lvl>
  </w:abstractNum>
  <w:abstractNum w:abstractNumId="4" w15:restartNumberingAfterBreak="0">
    <w:multiLevelType w:val="hybridMultilevel"/>
    <w:lvl w:ilvl="0" w15:tentative="1">
      <w:start w:val="1"/>
      <w:numFmt w:val="decimal"/>
      <w:lvlText w:val="%1."/>
      <w:lvlJc w:val="left"/>
      <w:pPr>
        <w:ind w:left="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8"/>
      <w:szCs w:val="38"/>
    </w:rPr>
  </w:style>
  <w:style w:type="paragraph" w:styleId="Heading2">
    <w:name w:val="Heading 2"/>
    <w:basedOn w:val="Normal"/>
    <w:next w:val="Normal"/>
    <w:qFormat/>
    <w:pPr>
      <w:spacing w:after="100" w:before="240"/>
      <w:outlineLvl w:val="1"/>
    </w:pPr>
    <w:rPr>
      <w:rFonts w:ascii="Arial" w:cs="Arial" w:eastAsia="Arial" w:hAnsi="Arial"/>
      <w:b/>
      <w:bCs/>
      <w:color w:val="7C3AED"/>
      <w:sz w:val="27"/>
      <w:szCs w:val="27"/>
    </w:rPr>
  </w:style>
  <w:style w:type="paragraph" w:styleId="Heading3">
    <w:name w:val="Heading 3"/>
    <w:basedOn w:val="Normal"/>
    <w:next w:val="Normal"/>
    <w:qFormat/>
    <w:pPr>
      <w:spacing w:after="80" w:before="180"/>
      <w:outlineLvl w:val="2"/>
    </w:pPr>
    <w:rPr>
      <w:rFonts w:ascii="Arial" w:cs="Arial" w:eastAsia="Arial" w:hAnsi="Arial"/>
      <w:b/>
      <w:bCs/>
      <w:color w:val="5B21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2026-06-08T07:25:08.180Z</dcterms:created>
  <dcterms:modified xsi:type="dcterms:W3CDTF">2026-06-08T07:25:08.193Z</dcterms:modified>
</cp:coreProperties>
</file>

<file path=docProps/custom.xml><?xml version="1.0" encoding="utf-8"?>
<Properties xmlns="http://schemas.openxmlformats.org/officeDocument/2006/custom-properties" xmlns:vt="http://schemas.openxmlformats.org/officeDocument/2006/docPropsVTypes"/>
</file>