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83" w:lineRule="auto"/>
      </w:pPr>
      <w:r>
        <w:rPr/>
        <w:t>INDUSTRY</w:t>
      </w:r>
      <w:r>
        <w:rPr>
          <w:spacing w:val="-30"/>
        </w:rPr>
        <w:t> </w:t>
      </w:r>
      <w:r>
        <w:rPr/>
        <w:t>INTERNSHIP </w:t>
      </w:r>
      <w:r>
        <w:rPr>
          <w:spacing w:val="-2"/>
        </w:rPr>
        <w:t>COGNIZANT</w:t>
      </w:r>
    </w:p>
    <w:p>
      <w:pPr>
        <w:spacing w:line="321" w:lineRule="exact" w:before="0"/>
        <w:ind w:left="343" w:right="194" w:firstLine="0"/>
        <w:jc w:val="center"/>
        <w:rPr>
          <w:b/>
          <w:sz w:val="28"/>
        </w:rPr>
      </w:pPr>
      <w:r>
        <w:rPr>
          <w:b/>
          <w:spacing w:val="-5"/>
          <w:sz w:val="28"/>
        </w:rPr>
        <w:t>ON</w:t>
      </w:r>
    </w:p>
    <w:p>
      <w:pPr>
        <w:pStyle w:val="Heading2"/>
        <w:spacing w:line="242" w:lineRule="auto" w:before="100"/>
        <w:ind w:left="338" w:right="194"/>
        <w:jc w:val="center"/>
        <w:rPr>
          <w:u w:val="none"/>
        </w:rPr>
      </w:pPr>
      <w:r>
        <w:rPr>
          <w:u w:val="none"/>
        </w:rPr>
        <w:t>ADOBE</w:t>
      </w:r>
      <w:r>
        <w:rPr>
          <w:spacing w:val="-12"/>
          <w:u w:val="none"/>
        </w:rPr>
        <w:t> </w:t>
      </w:r>
      <w:r>
        <w:rPr>
          <w:u w:val="none"/>
        </w:rPr>
        <w:t>EXPERIENCE</w:t>
      </w:r>
      <w:r>
        <w:rPr>
          <w:spacing w:val="-12"/>
          <w:u w:val="none"/>
        </w:rPr>
        <w:t> </w:t>
      </w:r>
      <w:r>
        <w:rPr>
          <w:u w:val="none"/>
        </w:rPr>
        <w:t>MANAGER</w:t>
      </w:r>
      <w:r>
        <w:rPr>
          <w:spacing w:val="-15"/>
          <w:u w:val="none"/>
        </w:rPr>
        <w:t> </w:t>
      </w:r>
      <w:r>
        <w:rPr>
          <w:u w:val="none"/>
        </w:rPr>
        <w:t>(AEM) DEVELOPMENT TRAINING</w:t>
      </w:r>
    </w:p>
    <w:p>
      <w:pPr>
        <w:spacing w:before="232"/>
        <w:ind w:left="337" w:right="200" w:firstLine="0"/>
        <w:jc w:val="center"/>
        <w:rPr>
          <w:i/>
          <w:sz w:val="24"/>
        </w:rPr>
      </w:pPr>
      <w:r>
        <w:rPr>
          <w:i/>
          <w:sz w:val="24"/>
        </w:rPr>
        <w:t>Internship</w:t>
      </w:r>
      <w:r>
        <w:rPr>
          <w:i/>
          <w:spacing w:val="-5"/>
          <w:sz w:val="24"/>
        </w:rPr>
        <w:t> </w:t>
      </w:r>
      <w:r>
        <w:rPr>
          <w:i/>
          <w:sz w:val="24"/>
        </w:rPr>
        <w:t>Report</w:t>
      </w:r>
      <w:r>
        <w:rPr>
          <w:i/>
          <w:spacing w:val="-6"/>
          <w:sz w:val="24"/>
        </w:rPr>
        <w:t> </w:t>
      </w:r>
      <w:r>
        <w:rPr>
          <w:i/>
          <w:sz w:val="24"/>
        </w:rPr>
        <w:t>submitted</w:t>
      </w:r>
      <w:r>
        <w:rPr>
          <w:i/>
          <w:spacing w:val="-4"/>
          <w:sz w:val="24"/>
        </w:rPr>
        <w:t> </w:t>
      </w:r>
      <w:r>
        <w:rPr>
          <w:i/>
          <w:spacing w:val="-5"/>
          <w:sz w:val="24"/>
        </w:rPr>
        <w:t>to</w:t>
      </w:r>
    </w:p>
    <w:p>
      <w:pPr>
        <w:pStyle w:val="Heading5"/>
        <w:spacing w:before="79"/>
        <w:ind w:left="337" w:right="197" w:firstLine="0"/>
        <w:jc w:val="center"/>
      </w:pPr>
      <w:r>
        <w:rPr/>
        <w:t>Shri</w:t>
      </w:r>
      <w:r>
        <w:rPr>
          <w:spacing w:val="-5"/>
        </w:rPr>
        <w:t> </w:t>
      </w:r>
      <w:r>
        <w:rPr/>
        <w:t>Ramdeobaba</w:t>
      </w:r>
      <w:r>
        <w:rPr>
          <w:spacing w:val="-2"/>
        </w:rPr>
        <w:t> </w:t>
      </w:r>
      <w:r>
        <w:rPr/>
        <w:t>College</w:t>
      </w:r>
      <w:r>
        <w:rPr>
          <w:spacing w:val="-4"/>
        </w:rPr>
        <w:t> </w:t>
      </w:r>
      <w:r>
        <w:rPr/>
        <w:t>of</w:t>
      </w:r>
      <w:r>
        <w:rPr>
          <w:spacing w:val="-2"/>
        </w:rPr>
        <w:t> </w:t>
      </w:r>
      <w:r>
        <w:rPr/>
        <w:t>Engineering</w:t>
      </w:r>
      <w:r>
        <w:rPr>
          <w:spacing w:val="-2"/>
        </w:rPr>
        <w:t> </w:t>
      </w:r>
      <w:r>
        <w:rPr/>
        <w:t>&amp;</w:t>
      </w:r>
      <w:r>
        <w:rPr>
          <w:spacing w:val="-2"/>
        </w:rPr>
        <w:t> </w:t>
      </w:r>
      <w:r>
        <w:rPr/>
        <w:t>Management,</w:t>
      </w:r>
      <w:r>
        <w:rPr>
          <w:spacing w:val="-2"/>
        </w:rPr>
        <w:t> Nagpur</w:t>
      </w:r>
    </w:p>
    <w:p>
      <w:pPr>
        <w:spacing w:before="84"/>
        <w:ind w:left="337" w:right="200" w:firstLine="0"/>
        <w:jc w:val="center"/>
        <w:rPr>
          <w:i/>
          <w:sz w:val="24"/>
        </w:rPr>
      </w:pPr>
      <w:r>
        <w:rPr>
          <w:i/>
          <w:sz w:val="24"/>
        </w:rPr>
        <w:t>in</w:t>
      </w:r>
      <w:r>
        <w:rPr>
          <w:i/>
          <w:spacing w:val="-3"/>
          <w:sz w:val="24"/>
        </w:rPr>
        <w:t> </w:t>
      </w:r>
      <w:r>
        <w:rPr>
          <w:i/>
          <w:sz w:val="24"/>
        </w:rPr>
        <w:t>partial</w:t>
      </w:r>
      <w:r>
        <w:rPr>
          <w:i/>
          <w:spacing w:val="-4"/>
          <w:sz w:val="24"/>
        </w:rPr>
        <w:t> </w:t>
      </w:r>
      <w:r>
        <w:rPr>
          <w:i/>
          <w:sz w:val="24"/>
        </w:rPr>
        <w:t>fulfillment</w:t>
      </w:r>
      <w:r>
        <w:rPr>
          <w:i/>
          <w:spacing w:val="-4"/>
          <w:sz w:val="24"/>
        </w:rPr>
        <w:t> </w:t>
      </w:r>
      <w:r>
        <w:rPr>
          <w:i/>
          <w:sz w:val="24"/>
        </w:rPr>
        <w:t>of</w:t>
      </w:r>
      <w:r>
        <w:rPr>
          <w:i/>
          <w:spacing w:val="-5"/>
          <w:sz w:val="24"/>
        </w:rPr>
        <w:t> </w:t>
      </w:r>
      <w:r>
        <w:rPr>
          <w:i/>
          <w:sz w:val="24"/>
        </w:rPr>
        <w:t>requirement</w:t>
      </w:r>
      <w:r>
        <w:rPr>
          <w:i/>
          <w:spacing w:val="1"/>
          <w:sz w:val="24"/>
        </w:rPr>
        <w:t> </w:t>
      </w:r>
      <w:r>
        <w:rPr>
          <w:i/>
          <w:sz w:val="24"/>
        </w:rPr>
        <w:t>for</w:t>
      </w:r>
      <w:r>
        <w:rPr>
          <w:i/>
          <w:spacing w:val="-1"/>
          <w:sz w:val="24"/>
        </w:rPr>
        <w:t> </w:t>
      </w:r>
      <w:r>
        <w:rPr>
          <w:i/>
          <w:sz w:val="24"/>
        </w:rPr>
        <w:t>the</w:t>
      </w:r>
      <w:r>
        <w:rPr>
          <w:i/>
          <w:spacing w:val="-5"/>
          <w:sz w:val="24"/>
        </w:rPr>
        <w:t> </w:t>
      </w:r>
      <w:r>
        <w:rPr>
          <w:i/>
          <w:sz w:val="24"/>
        </w:rPr>
        <w:t>award</w:t>
      </w:r>
      <w:r>
        <w:rPr>
          <w:i/>
          <w:spacing w:val="-2"/>
          <w:sz w:val="24"/>
        </w:rPr>
        <w:t> </w:t>
      </w:r>
      <w:r>
        <w:rPr>
          <w:i/>
          <w:sz w:val="24"/>
        </w:rPr>
        <w:t>of</w:t>
      </w:r>
      <w:r>
        <w:rPr>
          <w:i/>
          <w:spacing w:val="1"/>
          <w:sz w:val="24"/>
        </w:rPr>
        <w:t> </w:t>
      </w:r>
      <w:r>
        <w:rPr>
          <w:i/>
          <w:sz w:val="24"/>
        </w:rPr>
        <w:t>degree</w:t>
      </w:r>
      <w:r>
        <w:rPr>
          <w:i/>
          <w:spacing w:val="-4"/>
          <w:sz w:val="24"/>
        </w:rPr>
        <w:t> </w:t>
      </w:r>
      <w:r>
        <w:rPr>
          <w:i/>
          <w:spacing w:val="-5"/>
          <w:sz w:val="24"/>
        </w:rPr>
        <w:t>of</w:t>
      </w:r>
    </w:p>
    <w:p>
      <w:pPr>
        <w:pStyle w:val="Heading2"/>
        <w:spacing w:before="120"/>
        <w:ind w:left="340" w:right="194"/>
        <w:jc w:val="center"/>
        <w:rPr>
          <w:u w:val="none"/>
        </w:rPr>
      </w:pPr>
      <w:r>
        <w:rPr>
          <w:u w:val="none"/>
        </w:rPr>
        <w:t>Bachelor</w:t>
      </w:r>
      <w:r>
        <w:rPr>
          <w:spacing w:val="-5"/>
          <w:u w:val="none"/>
        </w:rPr>
        <w:t> </w:t>
      </w:r>
      <w:r>
        <w:rPr>
          <w:u w:val="none"/>
        </w:rPr>
        <w:t>of</w:t>
      </w:r>
      <w:r>
        <w:rPr>
          <w:spacing w:val="-4"/>
          <w:u w:val="none"/>
        </w:rPr>
        <w:t> </w:t>
      </w:r>
      <w:r>
        <w:rPr>
          <w:spacing w:val="-2"/>
          <w:u w:val="none"/>
        </w:rPr>
        <w:t>Technology</w:t>
      </w:r>
    </w:p>
    <w:p>
      <w:pPr>
        <w:pStyle w:val="BodyText"/>
        <w:spacing w:before="77"/>
        <w:ind w:left="339" w:right="194"/>
        <w:jc w:val="center"/>
      </w:pPr>
      <w:r>
        <w:rPr>
          <w:spacing w:val="-5"/>
        </w:rPr>
        <w:t>In</w:t>
      </w:r>
    </w:p>
    <w:p>
      <w:pPr>
        <w:pStyle w:val="Heading2"/>
        <w:spacing w:before="84"/>
        <w:ind w:left="337" w:right="197"/>
        <w:jc w:val="center"/>
        <w:rPr>
          <w:u w:val="none"/>
        </w:rPr>
      </w:pPr>
      <w:r>
        <w:rPr>
          <w:u w:val="none"/>
        </w:rPr>
        <w:t>COMPUTER</w:t>
      </w:r>
      <w:r>
        <w:rPr>
          <w:spacing w:val="-7"/>
          <w:u w:val="none"/>
        </w:rPr>
        <w:t> </w:t>
      </w:r>
      <w:r>
        <w:rPr>
          <w:u w:val="none"/>
        </w:rPr>
        <w:t>SCIENCE</w:t>
      </w:r>
      <w:r>
        <w:rPr>
          <w:spacing w:val="-4"/>
          <w:u w:val="none"/>
        </w:rPr>
        <w:t> </w:t>
      </w:r>
      <w:r>
        <w:rPr>
          <w:spacing w:val="-2"/>
          <w:u w:val="none"/>
        </w:rPr>
        <w:t>ENGINEERING</w:t>
      </w:r>
    </w:p>
    <w:p>
      <w:pPr>
        <w:spacing w:before="197"/>
        <w:ind w:left="339" w:right="194" w:firstLine="0"/>
        <w:jc w:val="center"/>
        <w:rPr>
          <w:i/>
          <w:sz w:val="24"/>
        </w:rPr>
      </w:pPr>
      <w:r>
        <w:rPr>
          <w:i/>
          <w:spacing w:val="-5"/>
          <w:sz w:val="24"/>
        </w:rPr>
        <w:t>By</w:t>
      </w:r>
    </w:p>
    <w:p>
      <w:pPr>
        <w:pStyle w:val="Heading3"/>
        <w:spacing w:line="420" w:lineRule="auto" w:before="77"/>
        <w:ind w:left="3212" w:right="2834" w:firstLine="505"/>
        <w:jc w:val="left"/>
      </w:pPr>
      <w:r>
        <w:rPr/>
        <w:t>Raghav Bajaj Under</w:t>
      </w:r>
      <w:r>
        <w:rPr>
          <w:spacing w:val="-11"/>
        </w:rPr>
        <w:t> </w:t>
      </w:r>
      <w:r>
        <w:rPr/>
        <w:t>the</w:t>
      </w:r>
      <w:r>
        <w:rPr>
          <w:spacing w:val="-12"/>
        </w:rPr>
        <w:t> </w:t>
      </w:r>
      <w:r>
        <w:rPr/>
        <w:t>guidance</w:t>
      </w:r>
      <w:r>
        <w:rPr>
          <w:spacing w:val="-11"/>
        </w:rPr>
        <w:t> </w:t>
      </w:r>
      <w:r>
        <w:rPr/>
        <w:t>of</w:t>
      </w:r>
    </w:p>
    <w:p>
      <w:pPr>
        <w:spacing w:line="320" w:lineRule="exact" w:before="0"/>
        <w:ind w:left="3412" w:right="0" w:firstLine="0"/>
        <w:jc w:val="left"/>
        <w:rPr>
          <w:b/>
          <w:sz w:val="28"/>
        </w:rPr>
      </w:pPr>
      <w:r>
        <w:rPr>
          <w:b/>
          <w:sz w:val="28"/>
        </w:rPr>
        <w:t>Prof.</w:t>
      </w:r>
      <w:r>
        <w:rPr>
          <w:b/>
          <w:spacing w:val="-3"/>
          <w:sz w:val="28"/>
        </w:rPr>
        <w:t> </w:t>
      </w:r>
      <w:r>
        <w:rPr>
          <w:b/>
          <w:sz w:val="28"/>
        </w:rPr>
        <w:t>Leena </w:t>
      </w:r>
      <w:r>
        <w:rPr>
          <w:b/>
          <w:spacing w:val="-4"/>
          <w:sz w:val="28"/>
        </w:rPr>
        <w:t>Rokde</w:t>
      </w:r>
    </w:p>
    <w:p>
      <w:pPr>
        <w:pStyle w:val="BodyText"/>
        <w:spacing w:before="48"/>
        <w:rPr>
          <w:b/>
          <w:sz w:val="20"/>
        </w:rPr>
      </w:pPr>
      <w:r>
        <w:rPr>
          <w:b/>
          <w:sz w:val="20"/>
        </w:rPr>
        <w:drawing>
          <wp:anchor distT="0" distB="0" distL="0" distR="0" allowOverlap="1" layoutInCell="1" locked="0" behindDoc="1" simplePos="0" relativeHeight="487587840">
            <wp:simplePos x="0" y="0"/>
            <wp:positionH relativeFrom="page">
              <wp:posOffset>3041228</wp:posOffset>
            </wp:positionH>
            <wp:positionV relativeFrom="paragraph">
              <wp:posOffset>191843</wp:posOffset>
            </wp:positionV>
            <wp:extent cx="1851925" cy="60960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851925" cy="609600"/>
                    </a:xfrm>
                    <a:prstGeom prst="rect">
                      <a:avLst/>
                    </a:prstGeom>
                  </pic:spPr>
                </pic:pic>
              </a:graphicData>
            </a:graphic>
          </wp:anchor>
        </w:drawing>
      </w:r>
    </w:p>
    <w:p>
      <w:pPr>
        <w:pStyle w:val="BodyText"/>
        <w:spacing w:before="38"/>
        <w:rPr>
          <w:b/>
          <w:sz w:val="28"/>
        </w:rPr>
      </w:pPr>
    </w:p>
    <w:p>
      <w:pPr>
        <w:spacing w:before="0"/>
        <w:ind w:left="337" w:right="196" w:firstLine="0"/>
        <w:jc w:val="center"/>
        <w:rPr>
          <w:b/>
          <w:sz w:val="26"/>
        </w:rPr>
      </w:pPr>
      <w:r>
        <w:rPr>
          <w:b/>
          <w:sz w:val="26"/>
        </w:rPr>
        <w:t>Department</w:t>
      </w:r>
      <w:r>
        <w:rPr>
          <w:b/>
          <w:spacing w:val="-2"/>
          <w:sz w:val="26"/>
        </w:rPr>
        <w:t> </w:t>
      </w:r>
      <w:r>
        <w:rPr>
          <w:b/>
          <w:sz w:val="26"/>
        </w:rPr>
        <w:t>of</w:t>
      </w:r>
      <w:r>
        <w:rPr>
          <w:b/>
          <w:spacing w:val="-2"/>
          <w:sz w:val="26"/>
        </w:rPr>
        <w:t> </w:t>
      </w:r>
      <w:r>
        <w:rPr>
          <w:b/>
          <w:sz w:val="26"/>
        </w:rPr>
        <w:t>Computer</w:t>
      </w:r>
      <w:r>
        <w:rPr>
          <w:b/>
          <w:spacing w:val="-1"/>
          <w:sz w:val="26"/>
        </w:rPr>
        <w:t> </w:t>
      </w:r>
      <w:r>
        <w:rPr>
          <w:b/>
          <w:sz w:val="26"/>
        </w:rPr>
        <w:t>Science </w:t>
      </w:r>
      <w:r>
        <w:rPr>
          <w:b/>
          <w:spacing w:val="-2"/>
          <w:sz w:val="26"/>
        </w:rPr>
        <w:t>Engineering</w:t>
      </w:r>
    </w:p>
    <w:p>
      <w:pPr>
        <w:pStyle w:val="Heading5"/>
        <w:spacing w:before="80"/>
        <w:ind w:left="337" w:right="199" w:firstLine="0"/>
        <w:jc w:val="center"/>
      </w:pPr>
      <w:r>
        <w:rPr/>
        <w:t>Shri</w:t>
      </w:r>
      <w:r>
        <w:rPr>
          <w:spacing w:val="-4"/>
        </w:rPr>
        <w:t> </w:t>
      </w:r>
      <w:r>
        <w:rPr/>
        <w:t>Ramdeobaba</w:t>
      </w:r>
      <w:r>
        <w:rPr>
          <w:spacing w:val="-2"/>
        </w:rPr>
        <w:t> </w:t>
      </w:r>
      <w:r>
        <w:rPr/>
        <w:t>College</w:t>
      </w:r>
      <w:r>
        <w:rPr>
          <w:spacing w:val="-3"/>
        </w:rPr>
        <w:t> </w:t>
      </w:r>
      <w:r>
        <w:rPr/>
        <w:t>of</w:t>
      </w:r>
      <w:r>
        <w:rPr>
          <w:spacing w:val="-2"/>
        </w:rPr>
        <w:t> </w:t>
      </w:r>
      <w:r>
        <w:rPr/>
        <w:t>Engineering</w:t>
      </w:r>
      <w:r>
        <w:rPr>
          <w:spacing w:val="-1"/>
        </w:rPr>
        <w:t> </w:t>
      </w:r>
      <w:r>
        <w:rPr/>
        <w:t>&amp;</w:t>
      </w:r>
      <w:r>
        <w:rPr>
          <w:spacing w:val="-2"/>
        </w:rPr>
        <w:t> </w:t>
      </w:r>
      <w:r>
        <w:rPr/>
        <w:t>Management,</w:t>
      </w:r>
      <w:r>
        <w:rPr>
          <w:spacing w:val="-1"/>
        </w:rPr>
        <w:t> </w:t>
      </w:r>
      <w:r>
        <w:rPr/>
        <w:t>Nagpur</w:t>
      </w:r>
      <w:r>
        <w:rPr>
          <w:spacing w:val="-4"/>
        </w:rPr>
        <w:t> </w:t>
      </w:r>
      <w:r>
        <w:rPr/>
        <w:t>440</w:t>
      </w:r>
      <w:r>
        <w:rPr>
          <w:spacing w:val="-1"/>
        </w:rPr>
        <w:t> </w:t>
      </w:r>
      <w:r>
        <w:rPr>
          <w:spacing w:val="-5"/>
        </w:rPr>
        <w:t>013</w:t>
      </w:r>
    </w:p>
    <w:p>
      <w:pPr>
        <w:spacing w:line="242" w:lineRule="auto" w:before="78"/>
        <w:ind w:left="337" w:right="194" w:firstLine="0"/>
        <w:jc w:val="center"/>
        <w:rPr>
          <w:i/>
          <w:sz w:val="22"/>
        </w:rPr>
      </w:pPr>
      <w:r>
        <w:rPr>
          <w:i/>
          <w:sz w:val="22"/>
        </w:rPr>
        <w:t>(An</w:t>
      </w:r>
      <w:r>
        <w:rPr>
          <w:i/>
          <w:spacing w:val="-4"/>
          <w:sz w:val="22"/>
        </w:rPr>
        <w:t> </w:t>
      </w:r>
      <w:r>
        <w:rPr>
          <w:i/>
          <w:sz w:val="22"/>
        </w:rPr>
        <w:t>Autonomous</w:t>
      </w:r>
      <w:r>
        <w:rPr>
          <w:i/>
          <w:spacing w:val="-4"/>
          <w:sz w:val="22"/>
        </w:rPr>
        <w:t> </w:t>
      </w:r>
      <w:r>
        <w:rPr>
          <w:i/>
          <w:sz w:val="22"/>
        </w:rPr>
        <w:t>Institute</w:t>
      </w:r>
      <w:r>
        <w:rPr>
          <w:i/>
          <w:spacing w:val="-2"/>
          <w:sz w:val="22"/>
        </w:rPr>
        <w:t> </w:t>
      </w:r>
      <w:r>
        <w:rPr>
          <w:i/>
          <w:sz w:val="22"/>
        </w:rPr>
        <w:t>affiliated</w:t>
      </w:r>
      <w:r>
        <w:rPr>
          <w:i/>
          <w:spacing w:val="-4"/>
          <w:sz w:val="22"/>
        </w:rPr>
        <w:t> </w:t>
      </w:r>
      <w:r>
        <w:rPr>
          <w:i/>
          <w:sz w:val="22"/>
        </w:rPr>
        <w:t>to</w:t>
      </w:r>
      <w:r>
        <w:rPr>
          <w:i/>
          <w:spacing w:val="-4"/>
          <w:sz w:val="22"/>
        </w:rPr>
        <w:t> </w:t>
      </w:r>
      <w:r>
        <w:rPr>
          <w:i/>
          <w:sz w:val="22"/>
        </w:rPr>
        <w:t>Rashtrasant</w:t>
      </w:r>
      <w:r>
        <w:rPr>
          <w:i/>
          <w:spacing w:val="-5"/>
          <w:sz w:val="22"/>
        </w:rPr>
        <w:t> </w:t>
      </w:r>
      <w:r>
        <w:rPr>
          <w:i/>
          <w:sz w:val="22"/>
        </w:rPr>
        <w:t>Tukdoji</w:t>
      </w:r>
      <w:r>
        <w:rPr>
          <w:i/>
          <w:spacing w:val="-5"/>
          <w:sz w:val="22"/>
        </w:rPr>
        <w:t> </w:t>
      </w:r>
      <w:r>
        <w:rPr>
          <w:i/>
          <w:sz w:val="22"/>
        </w:rPr>
        <w:t>Maharaj</w:t>
      </w:r>
      <w:r>
        <w:rPr>
          <w:i/>
          <w:spacing w:val="-5"/>
          <w:sz w:val="22"/>
        </w:rPr>
        <w:t> </w:t>
      </w:r>
      <w:r>
        <w:rPr>
          <w:i/>
          <w:sz w:val="22"/>
        </w:rPr>
        <w:t>Nagpur</w:t>
      </w:r>
      <w:r>
        <w:rPr>
          <w:i/>
          <w:spacing w:val="-4"/>
          <w:sz w:val="22"/>
        </w:rPr>
        <w:t> </w:t>
      </w:r>
      <w:r>
        <w:rPr>
          <w:i/>
          <w:sz w:val="22"/>
        </w:rPr>
        <w:t>University, </w:t>
      </w:r>
      <w:r>
        <w:rPr>
          <w:i/>
          <w:spacing w:val="-2"/>
          <w:sz w:val="22"/>
        </w:rPr>
        <w:t>Nagpur)</w:t>
      </w:r>
    </w:p>
    <w:p>
      <w:pPr>
        <w:spacing w:before="197"/>
        <w:ind w:left="339" w:right="194" w:firstLine="0"/>
        <w:jc w:val="center"/>
        <w:rPr>
          <w:b/>
          <w:sz w:val="26"/>
        </w:rPr>
      </w:pPr>
      <w:r>
        <w:rPr>
          <w:b/>
          <w:sz w:val="26"/>
        </w:rPr>
        <w:t>May </w:t>
      </w:r>
      <w:r>
        <w:rPr>
          <w:b/>
          <w:spacing w:val="-4"/>
          <w:sz w:val="26"/>
        </w:rPr>
        <w:t>2026</w:t>
      </w:r>
    </w:p>
    <w:p>
      <w:pPr>
        <w:spacing w:after="0"/>
        <w:jc w:val="center"/>
        <w:rPr>
          <w:b/>
          <w:sz w:val="26"/>
        </w:rPr>
        <w:sectPr>
          <w:footerReference w:type="default" r:id="rId5"/>
          <w:type w:val="continuous"/>
          <w:pgSz w:w="11910" w:h="16840"/>
          <w:pgMar w:header="0" w:footer="752" w:top="1940" w:bottom="940" w:left="1700" w:right="1275"/>
          <w:pgNumType w:start="1"/>
        </w:sectPr>
      </w:pPr>
    </w:p>
    <w:p>
      <w:pPr>
        <w:pStyle w:val="Heading3"/>
        <w:spacing w:before="74"/>
        <w:ind w:left="337" w:right="197" w:firstLine="0"/>
        <w:jc w:val="center"/>
      </w:pPr>
      <w:r>
        <w:rPr/>
        <w:t>SHRI</w:t>
      </w:r>
      <w:r>
        <w:rPr>
          <w:spacing w:val="-7"/>
        </w:rPr>
        <w:t> </w:t>
      </w:r>
      <w:r>
        <w:rPr/>
        <w:t>RAMDEOBABA</w:t>
      </w:r>
      <w:r>
        <w:rPr>
          <w:spacing w:val="-9"/>
        </w:rPr>
        <w:t> </w:t>
      </w:r>
      <w:r>
        <w:rPr/>
        <w:t>COLLEGE</w:t>
      </w:r>
      <w:r>
        <w:rPr>
          <w:spacing w:val="-8"/>
        </w:rPr>
        <w:t> </w:t>
      </w:r>
      <w:r>
        <w:rPr/>
        <w:t>OF</w:t>
      </w:r>
      <w:r>
        <w:rPr>
          <w:spacing w:val="-8"/>
        </w:rPr>
        <w:t> </w:t>
      </w:r>
      <w:r>
        <w:rPr/>
        <w:t>ENGINEERING</w:t>
      </w:r>
      <w:r>
        <w:rPr>
          <w:spacing w:val="-5"/>
        </w:rPr>
        <w:t> </w:t>
      </w:r>
      <w:r>
        <w:rPr/>
        <w:t>&amp; MANAGEMENT, NAGPUR</w:t>
      </w:r>
    </w:p>
    <w:p>
      <w:pPr>
        <w:spacing w:line="242" w:lineRule="auto" w:before="57"/>
        <w:ind w:left="337" w:right="194" w:firstLine="0"/>
        <w:jc w:val="center"/>
        <w:rPr>
          <w:i/>
          <w:sz w:val="22"/>
        </w:rPr>
      </w:pPr>
      <w:r>
        <w:rPr>
          <w:i/>
          <w:sz w:val="22"/>
        </w:rPr>
        <w:t>(An</w:t>
      </w:r>
      <w:r>
        <w:rPr>
          <w:i/>
          <w:spacing w:val="-4"/>
          <w:sz w:val="22"/>
        </w:rPr>
        <w:t> </w:t>
      </w:r>
      <w:r>
        <w:rPr>
          <w:i/>
          <w:sz w:val="22"/>
        </w:rPr>
        <w:t>Autonomous</w:t>
      </w:r>
      <w:r>
        <w:rPr>
          <w:i/>
          <w:spacing w:val="-5"/>
          <w:sz w:val="22"/>
        </w:rPr>
        <w:t> </w:t>
      </w:r>
      <w:r>
        <w:rPr>
          <w:i/>
          <w:sz w:val="22"/>
        </w:rPr>
        <w:t>Institute</w:t>
      </w:r>
      <w:r>
        <w:rPr>
          <w:i/>
          <w:spacing w:val="-2"/>
          <w:sz w:val="22"/>
        </w:rPr>
        <w:t> </w:t>
      </w:r>
      <w:r>
        <w:rPr>
          <w:i/>
          <w:sz w:val="22"/>
        </w:rPr>
        <w:t>Affiliated</w:t>
      </w:r>
      <w:r>
        <w:rPr>
          <w:i/>
          <w:spacing w:val="-4"/>
          <w:sz w:val="22"/>
        </w:rPr>
        <w:t> </w:t>
      </w:r>
      <w:r>
        <w:rPr>
          <w:i/>
          <w:sz w:val="22"/>
        </w:rPr>
        <w:t>to</w:t>
      </w:r>
      <w:r>
        <w:rPr>
          <w:i/>
          <w:spacing w:val="-4"/>
          <w:sz w:val="22"/>
        </w:rPr>
        <w:t> </w:t>
      </w:r>
      <w:r>
        <w:rPr>
          <w:i/>
          <w:sz w:val="22"/>
        </w:rPr>
        <w:t>Rashtrasant</w:t>
      </w:r>
      <w:r>
        <w:rPr>
          <w:i/>
          <w:spacing w:val="-6"/>
          <w:sz w:val="22"/>
        </w:rPr>
        <w:t> </w:t>
      </w:r>
      <w:r>
        <w:rPr>
          <w:i/>
          <w:sz w:val="22"/>
        </w:rPr>
        <w:t>Tukdoji</w:t>
      </w:r>
      <w:r>
        <w:rPr>
          <w:i/>
          <w:spacing w:val="-6"/>
          <w:sz w:val="22"/>
        </w:rPr>
        <w:t> </w:t>
      </w:r>
      <w:r>
        <w:rPr>
          <w:i/>
          <w:sz w:val="22"/>
        </w:rPr>
        <w:t>Maharaj</w:t>
      </w:r>
      <w:r>
        <w:rPr>
          <w:i/>
          <w:spacing w:val="-6"/>
          <w:sz w:val="22"/>
        </w:rPr>
        <w:t> </w:t>
      </w:r>
      <w:r>
        <w:rPr>
          <w:i/>
          <w:sz w:val="22"/>
        </w:rPr>
        <w:t>Nagpur</w:t>
      </w:r>
      <w:r>
        <w:rPr>
          <w:i/>
          <w:spacing w:val="-5"/>
          <w:sz w:val="22"/>
        </w:rPr>
        <w:t> </w:t>
      </w:r>
      <w:r>
        <w:rPr>
          <w:i/>
          <w:sz w:val="22"/>
        </w:rPr>
        <w:t>University, </w:t>
      </w:r>
      <w:r>
        <w:rPr>
          <w:i/>
          <w:spacing w:val="-2"/>
          <w:sz w:val="22"/>
        </w:rPr>
        <w:t>Nagpur)</w:t>
      </w:r>
    </w:p>
    <w:p>
      <w:pPr>
        <w:pStyle w:val="BodyText"/>
        <w:spacing w:before="61"/>
        <w:ind w:left="337" w:right="201"/>
        <w:jc w:val="center"/>
      </w:pPr>
      <w:r>
        <w:rPr/>
        <w:t>Department</w:t>
      </w:r>
      <w:r>
        <w:rPr>
          <w:spacing w:val="-4"/>
        </w:rPr>
        <w:t> </w:t>
      </w:r>
      <w:r>
        <w:rPr/>
        <w:t>of</w:t>
      </w:r>
      <w:r>
        <w:rPr>
          <w:spacing w:val="-2"/>
        </w:rPr>
        <w:t> </w:t>
      </w:r>
      <w:r>
        <w:rPr/>
        <w:t>Computer</w:t>
      </w:r>
      <w:r>
        <w:rPr>
          <w:spacing w:val="-3"/>
        </w:rPr>
        <w:t> </w:t>
      </w:r>
      <w:r>
        <w:rPr/>
        <w:t>Science</w:t>
      </w:r>
      <w:r>
        <w:rPr>
          <w:spacing w:val="-3"/>
        </w:rPr>
        <w:t> </w:t>
      </w:r>
      <w:r>
        <w:rPr>
          <w:spacing w:val="-2"/>
        </w:rPr>
        <w:t>Engineering</w:t>
      </w:r>
    </w:p>
    <w:p>
      <w:pPr>
        <w:pStyle w:val="Heading1"/>
        <w:spacing w:before="237"/>
        <w:ind w:left="339"/>
        <w:rPr>
          <w:u w:val="none"/>
        </w:rPr>
      </w:pPr>
      <w:r>
        <w:rPr>
          <w:spacing w:val="-2"/>
          <w:u w:val="single"/>
        </w:rPr>
        <w:t>CERTIFICATE</w:t>
      </w:r>
    </w:p>
    <w:p>
      <w:pPr>
        <w:pStyle w:val="BodyText"/>
        <w:spacing w:before="27"/>
        <w:rPr>
          <w:b/>
        </w:rPr>
      </w:pPr>
    </w:p>
    <w:p>
      <w:pPr>
        <w:pStyle w:val="BodyText"/>
        <w:spacing w:line="360" w:lineRule="auto"/>
        <w:ind w:left="285" w:right="134" w:firstLine="720"/>
        <w:jc w:val="both"/>
      </w:pPr>
      <w:r>
        <w:rPr/>
        <w:t>This is to certify that the Internship Report on </w:t>
      </w:r>
      <w:r>
        <w:rPr>
          <w:b/>
        </w:rPr>
        <w:t>"Adobe Experience Manager (AEM) Development Training" </w:t>
      </w:r>
      <w:r>
        <w:rPr/>
        <w:t>is a bonafide work of </w:t>
      </w:r>
      <w:r>
        <w:rPr>
          <w:b/>
        </w:rPr>
        <w:t>Raghav Bajaj</w:t>
      </w:r>
      <w:r>
        <w:rPr/>
        <w:t>, a student of Bachelor of Technology in Computer Science Engineering, submitted to Rashtrasant Tukdoji Maharaj Nagpur University, Nagpur in partial fulfillment of the award of the degree</w:t>
      </w:r>
      <w:r>
        <w:rPr>
          <w:spacing w:val="-6"/>
        </w:rPr>
        <w:t> </w:t>
      </w:r>
      <w:r>
        <w:rPr/>
        <w:t>of</w:t>
      </w:r>
      <w:r>
        <w:rPr>
          <w:spacing w:val="-5"/>
        </w:rPr>
        <w:t> </w:t>
      </w:r>
      <w:r>
        <w:rPr/>
        <w:t>Bachelor</w:t>
      </w:r>
      <w:r>
        <w:rPr>
          <w:spacing w:val="-5"/>
        </w:rPr>
        <w:t> </w:t>
      </w:r>
      <w:r>
        <w:rPr/>
        <w:t>of</w:t>
      </w:r>
      <w:r>
        <w:rPr>
          <w:spacing w:val="-5"/>
        </w:rPr>
        <w:t> </w:t>
      </w:r>
      <w:r>
        <w:rPr/>
        <w:t>Technology</w:t>
      </w:r>
      <w:r>
        <w:rPr>
          <w:spacing w:val="-1"/>
        </w:rPr>
        <w:t> </w:t>
      </w:r>
      <w:r>
        <w:rPr/>
        <w:t>in</w:t>
      </w:r>
      <w:r>
        <w:rPr>
          <w:spacing w:val="-5"/>
        </w:rPr>
        <w:t> </w:t>
      </w:r>
      <w:r>
        <w:rPr/>
        <w:t>Computer</w:t>
      </w:r>
      <w:r>
        <w:rPr>
          <w:spacing w:val="-5"/>
        </w:rPr>
        <w:t> </w:t>
      </w:r>
      <w:r>
        <w:rPr/>
        <w:t>Science</w:t>
      </w:r>
      <w:r>
        <w:rPr>
          <w:spacing w:val="-6"/>
        </w:rPr>
        <w:t> </w:t>
      </w:r>
      <w:r>
        <w:rPr/>
        <w:t>and</w:t>
      </w:r>
      <w:r>
        <w:rPr>
          <w:spacing w:val="-5"/>
        </w:rPr>
        <w:t> </w:t>
      </w:r>
      <w:r>
        <w:rPr/>
        <w:t>Engineering.</w:t>
      </w:r>
      <w:r>
        <w:rPr>
          <w:spacing w:val="-5"/>
        </w:rPr>
        <w:t> </w:t>
      </w:r>
      <w:r>
        <w:rPr/>
        <w:t>The</w:t>
      </w:r>
      <w:r>
        <w:rPr>
          <w:spacing w:val="-2"/>
        </w:rPr>
        <w:t> </w:t>
      </w:r>
      <w:r>
        <w:rPr/>
        <w:t>internship has been carried out at Cognizant Technology Solutions, Siruseri Campus, Chennai during the academic year 2025–2026.</w:t>
      </w:r>
    </w:p>
    <w:p>
      <w:pPr>
        <w:pStyle w:val="BodyText"/>
      </w:pPr>
    </w:p>
    <w:p>
      <w:pPr>
        <w:pStyle w:val="BodyText"/>
      </w:pPr>
    </w:p>
    <w:p>
      <w:pPr>
        <w:pStyle w:val="BodyText"/>
        <w:spacing w:before="5"/>
      </w:pPr>
    </w:p>
    <w:p>
      <w:pPr>
        <w:pStyle w:val="BodyText"/>
        <w:tabs>
          <w:tab w:pos="2955" w:val="left" w:leader="none"/>
        </w:tabs>
        <w:spacing w:line="290" w:lineRule="auto"/>
        <w:ind w:left="285" w:right="5972"/>
      </w:pPr>
      <w:r>
        <w:rPr/>
        <w:t>Date:</w:t>
      </w:r>
      <w:r>
        <w:rPr>
          <w:spacing w:val="118"/>
        </w:rPr>
        <w:t> </w:t>
      </w:r>
      <w:r>
        <w:rPr>
          <w:u w:val="single"/>
        </w:rPr>
        <w:tab/>
      </w:r>
      <w:r>
        <w:rPr/>
        <w:t> Place: Nagpur</w:t>
      </w:r>
    </w:p>
    <w:p>
      <w:pPr>
        <w:pStyle w:val="BodyText"/>
        <w:spacing w:before="83"/>
        <w:rPr>
          <w:sz w:val="20"/>
        </w:rPr>
      </w:pPr>
    </w:p>
    <w:tbl>
      <w:tblPr>
        <w:tblW w:w="0" w:type="auto"/>
        <w:jc w:val="left"/>
        <w:tblInd w:w="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54"/>
        <w:gridCol w:w="3654"/>
      </w:tblGrid>
      <w:tr>
        <w:trPr>
          <w:trHeight w:val="290" w:hRule="atLeast"/>
        </w:trPr>
        <w:tc>
          <w:tcPr>
            <w:tcW w:w="3654" w:type="dxa"/>
          </w:tcPr>
          <w:p>
            <w:pPr>
              <w:pStyle w:val="TableParagraph"/>
              <w:tabs>
                <w:tab w:pos="2819" w:val="left" w:leader="none"/>
              </w:tabs>
              <w:spacing w:line="266" w:lineRule="exact" w:before="0"/>
              <w:ind w:left="50"/>
              <w:rPr>
                <w:sz w:val="24"/>
              </w:rPr>
            </w:pPr>
            <w:r>
              <w:rPr>
                <w:sz w:val="24"/>
              </w:rPr>
              <w:t>Prof./Dr. </w:t>
            </w:r>
            <w:r>
              <w:rPr>
                <w:sz w:val="24"/>
                <w:u w:val="single"/>
              </w:rPr>
              <w:tab/>
            </w:r>
          </w:p>
        </w:tc>
        <w:tc>
          <w:tcPr>
            <w:tcW w:w="3654" w:type="dxa"/>
          </w:tcPr>
          <w:p>
            <w:pPr>
              <w:pStyle w:val="TableParagraph"/>
              <w:spacing w:line="266" w:lineRule="exact" w:before="0"/>
              <w:ind w:left="652"/>
              <w:rPr>
                <w:sz w:val="24"/>
              </w:rPr>
            </w:pPr>
            <w:r>
              <w:rPr>
                <w:sz w:val="24"/>
              </w:rPr>
              <w:t>Dr.</w:t>
            </w:r>
            <w:r>
              <w:rPr>
                <w:spacing w:val="1"/>
                <w:sz w:val="24"/>
              </w:rPr>
              <w:t> </w:t>
            </w:r>
            <w:r>
              <w:rPr>
                <w:sz w:val="24"/>
              </w:rPr>
              <w:t>P.</w:t>
            </w:r>
            <w:r>
              <w:rPr>
                <w:spacing w:val="1"/>
                <w:sz w:val="24"/>
              </w:rPr>
              <w:t> </w:t>
            </w:r>
            <w:r>
              <w:rPr>
                <w:spacing w:val="-2"/>
                <w:sz w:val="24"/>
              </w:rPr>
              <w:t>Voditel</w:t>
            </w:r>
          </w:p>
        </w:tc>
      </w:tr>
      <w:tr>
        <w:trPr>
          <w:trHeight w:val="314" w:hRule="atLeast"/>
        </w:trPr>
        <w:tc>
          <w:tcPr>
            <w:tcW w:w="3654" w:type="dxa"/>
          </w:tcPr>
          <w:p>
            <w:pPr>
              <w:pStyle w:val="TableParagraph"/>
              <w:spacing w:before="14"/>
              <w:ind w:left="50"/>
              <w:rPr>
                <w:b/>
                <w:sz w:val="24"/>
              </w:rPr>
            </w:pPr>
            <w:r>
              <w:rPr>
                <w:b/>
                <w:sz w:val="24"/>
              </w:rPr>
              <w:t>Industry</w:t>
            </w:r>
            <w:r>
              <w:rPr>
                <w:b/>
                <w:spacing w:val="-2"/>
                <w:sz w:val="24"/>
              </w:rPr>
              <w:t> Mentor</w:t>
            </w:r>
          </w:p>
        </w:tc>
        <w:tc>
          <w:tcPr>
            <w:tcW w:w="3654" w:type="dxa"/>
          </w:tcPr>
          <w:p>
            <w:pPr>
              <w:pStyle w:val="TableParagraph"/>
              <w:spacing w:before="14"/>
              <w:ind w:left="652"/>
              <w:rPr>
                <w:b/>
                <w:sz w:val="24"/>
              </w:rPr>
            </w:pPr>
            <w:r>
              <w:rPr>
                <w:b/>
                <w:spacing w:val="-2"/>
                <w:sz w:val="24"/>
              </w:rPr>
              <w:t>H.O.D</w:t>
            </w:r>
          </w:p>
        </w:tc>
      </w:tr>
      <w:tr>
        <w:trPr>
          <w:trHeight w:val="746" w:hRule="atLeast"/>
        </w:trPr>
        <w:tc>
          <w:tcPr>
            <w:tcW w:w="3654" w:type="dxa"/>
          </w:tcPr>
          <w:p>
            <w:pPr>
              <w:pStyle w:val="TableParagraph"/>
              <w:spacing w:line="280" w:lineRule="auto" w:before="14"/>
              <w:ind w:left="50" w:right="71"/>
              <w:rPr>
                <w:sz w:val="22"/>
              </w:rPr>
            </w:pPr>
            <w:r>
              <w:rPr>
                <w:sz w:val="22"/>
              </w:rPr>
              <w:t>Cognizant</w:t>
            </w:r>
            <w:r>
              <w:rPr>
                <w:spacing w:val="-14"/>
                <w:sz w:val="22"/>
              </w:rPr>
              <w:t> </w:t>
            </w:r>
            <w:r>
              <w:rPr>
                <w:sz w:val="22"/>
              </w:rPr>
              <w:t>Technology</w:t>
            </w:r>
            <w:r>
              <w:rPr>
                <w:spacing w:val="-14"/>
                <w:sz w:val="22"/>
              </w:rPr>
              <w:t> </w:t>
            </w:r>
            <w:r>
              <w:rPr>
                <w:sz w:val="22"/>
              </w:rPr>
              <w:t>Solutions Siruseri Campus, Chennai</w:t>
            </w:r>
          </w:p>
        </w:tc>
        <w:tc>
          <w:tcPr>
            <w:tcW w:w="3654" w:type="dxa"/>
          </w:tcPr>
          <w:p>
            <w:pPr>
              <w:pStyle w:val="TableParagraph"/>
              <w:spacing w:line="242" w:lineRule="auto" w:before="14"/>
              <w:ind w:left="652"/>
              <w:rPr>
                <w:sz w:val="22"/>
              </w:rPr>
            </w:pPr>
            <w:r>
              <w:rPr>
                <w:sz w:val="22"/>
              </w:rPr>
              <w:t>Department</w:t>
            </w:r>
            <w:r>
              <w:rPr>
                <w:spacing w:val="-14"/>
                <w:sz w:val="22"/>
              </w:rPr>
              <w:t> </w:t>
            </w:r>
            <w:r>
              <w:rPr>
                <w:sz w:val="22"/>
              </w:rPr>
              <w:t>of</w:t>
            </w:r>
            <w:r>
              <w:rPr>
                <w:spacing w:val="-11"/>
                <w:sz w:val="22"/>
              </w:rPr>
              <w:t> </w:t>
            </w:r>
            <w:r>
              <w:rPr>
                <w:sz w:val="22"/>
              </w:rPr>
              <w:t>Computer</w:t>
            </w:r>
            <w:r>
              <w:rPr>
                <w:spacing w:val="-12"/>
                <w:sz w:val="22"/>
              </w:rPr>
              <w:t> </w:t>
            </w:r>
            <w:r>
              <w:rPr>
                <w:sz w:val="22"/>
              </w:rPr>
              <w:t>Science </w:t>
            </w:r>
            <w:r>
              <w:rPr>
                <w:spacing w:val="-2"/>
                <w:sz w:val="22"/>
              </w:rPr>
              <w:t>Engineering</w:t>
            </w:r>
          </w:p>
        </w:tc>
      </w:tr>
      <w:tr>
        <w:trPr>
          <w:trHeight w:val="477" w:hRule="atLeast"/>
        </w:trPr>
        <w:tc>
          <w:tcPr>
            <w:tcW w:w="3654" w:type="dxa"/>
          </w:tcPr>
          <w:p>
            <w:pPr>
              <w:pStyle w:val="TableParagraph"/>
              <w:tabs>
                <w:tab w:pos="2819" w:val="left" w:leader="none"/>
              </w:tabs>
              <w:spacing w:before="174"/>
              <w:ind w:left="50"/>
              <w:rPr>
                <w:sz w:val="24"/>
              </w:rPr>
            </w:pPr>
            <w:r>
              <w:rPr>
                <w:sz w:val="24"/>
              </w:rPr>
              <w:t>Prof./Dr. </w:t>
            </w:r>
            <w:r>
              <w:rPr>
                <w:sz w:val="24"/>
                <w:u w:val="single"/>
              </w:rPr>
              <w:tab/>
            </w:r>
          </w:p>
        </w:tc>
        <w:tc>
          <w:tcPr>
            <w:tcW w:w="3654" w:type="dxa"/>
          </w:tcPr>
          <w:p>
            <w:pPr>
              <w:pStyle w:val="TableParagraph"/>
              <w:spacing w:before="174"/>
              <w:ind w:left="652"/>
              <w:rPr>
                <w:sz w:val="24"/>
              </w:rPr>
            </w:pPr>
            <w:r>
              <w:rPr>
                <w:sz w:val="24"/>
              </w:rPr>
              <w:t>Dr.</w:t>
            </w:r>
            <w:r>
              <w:rPr>
                <w:spacing w:val="-1"/>
                <w:sz w:val="24"/>
              </w:rPr>
              <w:t> </w:t>
            </w:r>
            <w:r>
              <w:rPr>
                <w:sz w:val="24"/>
              </w:rPr>
              <w:t>Parag</w:t>
            </w:r>
            <w:r>
              <w:rPr>
                <w:spacing w:val="-1"/>
                <w:sz w:val="24"/>
              </w:rPr>
              <w:t> </w:t>
            </w:r>
            <w:r>
              <w:rPr>
                <w:spacing w:val="-2"/>
                <w:sz w:val="24"/>
              </w:rPr>
              <w:t>Jawarkar</w:t>
            </w:r>
          </w:p>
        </w:tc>
      </w:tr>
      <w:tr>
        <w:trPr>
          <w:trHeight w:val="314" w:hRule="atLeast"/>
        </w:trPr>
        <w:tc>
          <w:tcPr>
            <w:tcW w:w="3654" w:type="dxa"/>
          </w:tcPr>
          <w:p>
            <w:pPr>
              <w:pStyle w:val="TableParagraph"/>
              <w:spacing w:before="17"/>
              <w:ind w:left="50"/>
              <w:rPr>
                <w:b/>
                <w:sz w:val="24"/>
              </w:rPr>
            </w:pPr>
            <w:r>
              <w:rPr>
                <w:b/>
                <w:sz w:val="24"/>
              </w:rPr>
              <w:t>Internal</w:t>
            </w:r>
            <w:r>
              <w:rPr>
                <w:b/>
                <w:spacing w:val="-3"/>
                <w:sz w:val="24"/>
              </w:rPr>
              <w:t> </w:t>
            </w:r>
            <w:r>
              <w:rPr>
                <w:b/>
                <w:spacing w:val="-2"/>
                <w:sz w:val="24"/>
              </w:rPr>
              <w:t>Guide</w:t>
            </w:r>
          </w:p>
        </w:tc>
        <w:tc>
          <w:tcPr>
            <w:tcW w:w="3654" w:type="dxa"/>
          </w:tcPr>
          <w:p>
            <w:pPr>
              <w:pStyle w:val="TableParagraph"/>
              <w:spacing w:before="17"/>
              <w:ind w:left="652"/>
              <w:rPr>
                <w:b/>
                <w:sz w:val="24"/>
              </w:rPr>
            </w:pPr>
            <w:r>
              <w:rPr>
                <w:b/>
                <w:sz w:val="24"/>
              </w:rPr>
              <w:t>Dean-</w:t>
            </w:r>
            <w:r>
              <w:rPr>
                <w:b/>
                <w:spacing w:val="-4"/>
                <w:sz w:val="24"/>
              </w:rPr>
              <w:t>CDPC</w:t>
            </w:r>
          </w:p>
        </w:tc>
      </w:tr>
      <w:tr>
        <w:trPr>
          <w:trHeight w:val="270" w:hRule="atLeast"/>
        </w:trPr>
        <w:tc>
          <w:tcPr>
            <w:tcW w:w="3654" w:type="dxa"/>
          </w:tcPr>
          <w:p>
            <w:pPr>
              <w:pStyle w:val="TableParagraph"/>
              <w:spacing w:line="239" w:lineRule="exact" w:before="12"/>
              <w:ind w:left="50"/>
              <w:rPr>
                <w:sz w:val="22"/>
              </w:rPr>
            </w:pPr>
            <w:r>
              <w:rPr>
                <w:sz w:val="22"/>
              </w:rPr>
              <w:t>Department</w:t>
            </w:r>
            <w:r>
              <w:rPr>
                <w:spacing w:val="-4"/>
                <w:sz w:val="22"/>
              </w:rPr>
              <w:t> </w:t>
            </w:r>
            <w:r>
              <w:rPr>
                <w:sz w:val="22"/>
              </w:rPr>
              <w:t>of</w:t>
            </w:r>
            <w:r>
              <w:rPr>
                <w:spacing w:val="-1"/>
                <w:sz w:val="22"/>
              </w:rPr>
              <w:t> </w:t>
            </w:r>
            <w:r>
              <w:rPr>
                <w:sz w:val="22"/>
              </w:rPr>
              <w:t>Computer</w:t>
            </w:r>
            <w:r>
              <w:rPr>
                <w:spacing w:val="-1"/>
                <w:sz w:val="22"/>
              </w:rPr>
              <w:t> </w:t>
            </w:r>
            <w:r>
              <w:rPr>
                <w:spacing w:val="-2"/>
                <w:sz w:val="22"/>
              </w:rPr>
              <w:t>Science</w:t>
            </w:r>
          </w:p>
        </w:tc>
        <w:tc>
          <w:tcPr>
            <w:tcW w:w="3654" w:type="dxa"/>
          </w:tcPr>
          <w:p>
            <w:pPr>
              <w:pStyle w:val="TableParagraph"/>
              <w:spacing w:before="0"/>
              <w:ind w:left="0"/>
              <w:rPr>
                <w:sz w:val="20"/>
              </w:rPr>
            </w:pPr>
          </w:p>
        </w:tc>
      </w:tr>
      <w:tr>
        <w:trPr>
          <w:trHeight w:val="436" w:hRule="atLeast"/>
        </w:trPr>
        <w:tc>
          <w:tcPr>
            <w:tcW w:w="3654" w:type="dxa"/>
          </w:tcPr>
          <w:p>
            <w:pPr>
              <w:pStyle w:val="TableParagraph"/>
              <w:spacing w:line="249" w:lineRule="exact" w:before="0"/>
              <w:ind w:left="50"/>
              <w:rPr>
                <w:sz w:val="22"/>
              </w:rPr>
            </w:pPr>
            <w:r>
              <w:rPr>
                <w:spacing w:val="-2"/>
                <w:sz w:val="22"/>
              </w:rPr>
              <w:t>Engineering</w:t>
            </w:r>
          </w:p>
        </w:tc>
        <w:tc>
          <w:tcPr>
            <w:tcW w:w="3654" w:type="dxa"/>
          </w:tcPr>
          <w:p>
            <w:pPr>
              <w:pStyle w:val="TableParagraph"/>
              <w:spacing w:before="0"/>
              <w:ind w:left="0"/>
              <w:rPr>
                <w:sz w:val="22"/>
              </w:rPr>
            </w:pPr>
          </w:p>
        </w:tc>
      </w:tr>
      <w:tr>
        <w:trPr>
          <w:trHeight w:val="767" w:hRule="atLeast"/>
        </w:trPr>
        <w:tc>
          <w:tcPr>
            <w:tcW w:w="3654" w:type="dxa"/>
          </w:tcPr>
          <w:p>
            <w:pPr>
              <w:pStyle w:val="TableParagraph"/>
              <w:spacing w:before="0"/>
              <w:ind w:left="0"/>
              <w:rPr>
                <w:sz w:val="22"/>
              </w:rPr>
            </w:pPr>
          </w:p>
        </w:tc>
        <w:tc>
          <w:tcPr>
            <w:tcW w:w="3654" w:type="dxa"/>
          </w:tcPr>
          <w:p>
            <w:pPr>
              <w:pStyle w:val="TableParagraph"/>
              <w:spacing w:before="176"/>
              <w:ind w:left="652"/>
              <w:rPr>
                <w:sz w:val="24"/>
              </w:rPr>
            </w:pPr>
            <w:r>
              <w:rPr>
                <w:sz w:val="24"/>
              </w:rPr>
              <w:t>Dr. M.</w:t>
            </w:r>
            <w:r>
              <w:rPr>
                <w:spacing w:val="1"/>
                <w:sz w:val="24"/>
              </w:rPr>
              <w:t> </w:t>
            </w:r>
            <w:r>
              <w:rPr>
                <w:sz w:val="24"/>
              </w:rPr>
              <w:t>B.</w:t>
            </w:r>
            <w:r>
              <w:rPr>
                <w:spacing w:val="1"/>
                <w:sz w:val="24"/>
              </w:rPr>
              <w:t> </w:t>
            </w:r>
            <w:r>
              <w:rPr>
                <w:spacing w:val="-2"/>
                <w:sz w:val="24"/>
              </w:rPr>
              <w:t>Chandak</w:t>
            </w:r>
          </w:p>
          <w:p>
            <w:pPr>
              <w:pStyle w:val="TableParagraph"/>
              <w:spacing w:line="256" w:lineRule="exact" w:before="39"/>
              <w:ind w:left="652"/>
              <w:rPr>
                <w:b/>
                <w:sz w:val="24"/>
              </w:rPr>
            </w:pPr>
            <w:r>
              <w:rPr>
                <w:b/>
                <w:spacing w:val="-2"/>
                <w:sz w:val="24"/>
              </w:rPr>
              <w:t>Principal</w:t>
            </w:r>
          </w:p>
        </w:tc>
      </w:tr>
    </w:tbl>
    <w:p>
      <w:pPr>
        <w:pStyle w:val="TableParagraph"/>
        <w:spacing w:after="0" w:line="256" w:lineRule="exact"/>
        <w:rPr>
          <w:b/>
          <w:sz w:val="24"/>
        </w:rPr>
        <w:sectPr>
          <w:pgSz w:w="11910" w:h="16840"/>
          <w:pgMar w:header="0" w:footer="752" w:top="1700" w:bottom="940" w:left="1700" w:right="1275"/>
        </w:sectPr>
      </w:pPr>
    </w:p>
    <w:p>
      <w:pPr>
        <w:pStyle w:val="Heading1"/>
        <w:rPr>
          <w:u w:val="none"/>
        </w:rPr>
      </w:pPr>
      <w:r>
        <w:rPr>
          <w:spacing w:val="-2"/>
          <w:u w:val="single"/>
        </w:rPr>
        <w:t>DECLARATION</w:t>
      </w:r>
    </w:p>
    <w:p>
      <w:pPr>
        <w:pStyle w:val="BodyText"/>
        <w:spacing w:before="23"/>
        <w:rPr>
          <w:b/>
        </w:rPr>
      </w:pPr>
    </w:p>
    <w:p>
      <w:pPr>
        <w:pStyle w:val="BodyText"/>
        <w:spacing w:line="360" w:lineRule="auto"/>
        <w:ind w:left="285" w:right="137" w:firstLine="720"/>
        <w:jc w:val="both"/>
      </w:pPr>
      <w:r>
        <w:rPr/>
        <w:t>I, Raghav Bajaj, hereby declare that the Internship Report titled "Adobe Experience Manager (AEM) Development Training" submitted herein, has been carried out at Cognizant Technology Solutions, Siruseri Campus, Chennai. The work presented in</w:t>
      </w:r>
      <w:r>
        <w:rPr>
          <w:spacing w:val="-4"/>
        </w:rPr>
        <w:t> </w:t>
      </w:r>
      <w:r>
        <w:rPr/>
        <w:t>this</w:t>
      </w:r>
      <w:r>
        <w:rPr>
          <w:spacing w:val="-3"/>
        </w:rPr>
        <w:t> </w:t>
      </w:r>
      <w:r>
        <w:rPr/>
        <w:t>report</w:t>
      </w:r>
      <w:r>
        <w:rPr>
          <w:spacing w:val="-6"/>
        </w:rPr>
        <w:t> </w:t>
      </w:r>
      <w:r>
        <w:rPr/>
        <w:t>is</w:t>
      </w:r>
      <w:r>
        <w:rPr>
          <w:spacing w:val="-2"/>
        </w:rPr>
        <w:t> </w:t>
      </w:r>
      <w:r>
        <w:rPr/>
        <w:t>original,</w:t>
      </w:r>
      <w:r>
        <w:rPr>
          <w:spacing w:val="-4"/>
        </w:rPr>
        <w:t> </w:t>
      </w:r>
      <w:r>
        <w:rPr/>
        <w:t>carried</w:t>
      </w:r>
      <w:r>
        <w:rPr>
          <w:spacing w:val="-4"/>
        </w:rPr>
        <w:t> </w:t>
      </w:r>
      <w:r>
        <w:rPr/>
        <w:t>out</w:t>
      </w:r>
      <w:r>
        <w:rPr>
          <w:spacing w:val="-6"/>
        </w:rPr>
        <w:t> </w:t>
      </w:r>
      <w:r>
        <w:rPr/>
        <w:t>by</w:t>
      </w:r>
      <w:r>
        <w:rPr>
          <w:spacing w:val="-4"/>
        </w:rPr>
        <w:t> </w:t>
      </w:r>
      <w:r>
        <w:rPr/>
        <w:t>me,</w:t>
      </w:r>
      <w:r>
        <w:rPr>
          <w:spacing w:val="-4"/>
        </w:rPr>
        <w:t> </w:t>
      </w:r>
      <w:r>
        <w:rPr/>
        <w:t>and</w:t>
      </w:r>
      <w:r>
        <w:rPr>
          <w:spacing w:val="-4"/>
        </w:rPr>
        <w:t> </w:t>
      </w:r>
      <w:r>
        <w:rPr/>
        <w:t>has</w:t>
      </w:r>
      <w:r>
        <w:rPr>
          <w:spacing w:val="-3"/>
        </w:rPr>
        <w:t> </w:t>
      </w:r>
      <w:r>
        <w:rPr/>
        <w:t>not</w:t>
      </w:r>
      <w:r>
        <w:rPr>
          <w:spacing w:val="-6"/>
        </w:rPr>
        <w:t> </w:t>
      </w:r>
      <w:r>
        <w:rPr/>
        <w:t>been</w:t>
      </w:r>
      <w:r>
        <w:rPr>
          <w:spacing w:val="-4"/>
        </w:rPr>
        <w:t> </w:t>
      </w:r>
      <w:r>
        <w:rPr/>
        <w:t>submitted</w:t>
      </w:r>
      <w:r>
        <w:rPr>
          <w:spacing w:val="-4"/>
        </w:rPr>
        <w:t> </w:t>
      </w:r>
      <w:r>
        <w:rPr/>
        <w:t>earlier</w:t>
      </w:r>
      <w:r>
        <w:rPr>
          <w:spacing w:val="-4"/>
        </w:rPr>
        <w:t> </w:t>
      </w:r>
      <w:r>
        <w:rPr/>
        <w:t>as</w:t>
      </w:r>
      <w:r>
        <w:rPr>
          <w:spacing w:val="-3"/>
        </w:rPr>
        <w:t> </w:t>
      </w:r>
      <w:r>
        <w:rPr/>
        <w:t>a</w:t>
      </w:r>
      <w:r>
        <w:rPr>
          <w:spacing w:val="-6"/>
        </w:rPr>
        <w:t> </w:t>
      </w:r>
      <w:r>
        <w:rPr/>
        <w:t>whole or</w:t>
      </w:r>
      <w:r>
        <w:rPr>
          <w:spacing w:val="-15"/>
        </w:rPr>
        <w:t> </w:t>
      </w:r>
      <w:r>
        <w:rPr/>
        <w:t>in</w:t>
      </w:r>
      <w:r>
        <w:rPr>
          <w:spacing w:val="-15"/>
        </w:rPr>
        <w:t> </w:t>
      </w:r>
      <w:r>
        <w:rPr/>
        <w:t>part</w:t>
      </w:r>
      <w:r>
        <w:rPr>
          <w:spacing w:val="-15"/>
        </w:rPr>
        <w:t> </w:t>
      </w:r>
      <w:r>
        <w:rPr/>
        <w:t>for</w:t>
      </w:r>
      <w:r>
        <w:rPr>
          <w:spacing w:val="-15"/>
        </w:rPr>
        <w:t> </w:t>
      </w:r>
      <w:r>
        <w:rPr/>
        <w:t>the</w:t>
      </w:r>
      <w:r>
        <w:rPr>
          <w:spacing w:val="-15"/>
        </w:rPr>
        <w:t> </w:t>
      </w:r>
      <w:r>
        <w:rPr/>
        <w:t>award</w:t>
      </w:r>
      <w:r>
        <w:rPr>
          <w:spacing w:val="-15"/>
        </w:rPr>
        <w:t> </w:t>
      </w:r>
      <w:r>
        <w:rPr/>
        <w:t>of</w:t>
      </w:r>
      <w:r>
        <w:rPr>
          <w:spacing w:val="-15"/>
        </w:rPr>
        <w:t> </w:t>
      </w:r>
      <w:r>
        <w:rPr/>
        <w:t>any</w:t>
      </w:r>
      <w:r>
        <w:rPr>
          <w:spacing w:val="-15"/>
        </w:rPr>
        <w:t> </w:t>
      </w:r>
      <w:r>
        <w:rPr/>
        <w:t>degree,</w:t>
      </w:r>
      <w:r>
        <w:rPr>
          <w:spacing w:val="-15"/>
        </w:rPr>
        <w:t> </w:t>
      </w:r>
      <w:r>
        <w:rPr/>
        <w:t>diploma,</w:t>
      </w:r>
      <w:r>
        <w:rPr>
          <w:spacing w:val="-15"/>
        </w:rPr>
        <w:t> </w:t>
      </w:r>
      <w:r>
        <w:rPr/>
        <w:t>or</w:t>
      </w:r>
      <w:r>
        <w:rPr>
          <w:spacing w:val="-15"/>
        </w:rPr>
        <w:t> </w:t>
      </w:r>
      <w:r>
        <w:rPr/>
        <w:t>certificate</w:t>
      </w:r>
      <w:r>
        <w:rPr>
          <w:spacing w:val="-15"/>
        </w:rPr>
        <w:t> </w:t>
      </w:r>
      <w:r>
        <w:rPr/>
        <w:t>at</w:t>
      </w:r>
      <w:r>
        <w:rPr>
          <w:spacing w:val="-15"/>
        </w:rPr>
        <w:t> </w:t>
      </w:r>
      <w:r>
        <w:rPr/>
        <w:t>this</w:t>
      </w:r>
      <w:r>
        <w:rPr>
          <w:spacing w:val="-15"/>
        </w:rPr>
        <w:t> </w:t>
      </w:r>
      <w:r>
        <w:rPr/>
        <w:t>or</w:t>
      </w:r>
      <w:r>
        <w:rPr>
          <w:spacing w:val="-14"/>
        </w:rPr>
        <w:t> </w:t>
      </w:r>
      <w:r>
        <w:rPr/>
        <w:t>any</w:t>
      </w:r>
      <w:r>
        <w:rPr>
          <w:spacing w:val="-15"/>
        </w:rPr>
        <w:t> </w:t>
      </w:r>
      <w:r>
        <w:rPr/>
        <w:t>other</w:t>
      </w:r>
      <w:r>
        <w:rPr>
          <w:spacing w:val="-12"/>
        </w:rPr>
        <w:t> </w:t>
      </w:r>
      <w:r>
        <w:rPr/>
        <w:t>institution or University.</w:t>
      </w:r>
    </w:p>
    <w:p>
      <w:pPr>
        <w:pStyle w:val="BodyText"/>
        <w:spacing w:before="200"/>
      </w:pPr>
    </w:p>
    <w:p>
      <w:pPr>
        <w:pStyle w:val="BodyText"/>
        <w:spacing w:line="360" w:lineRule="auto" w:before="1"/>
        <w:ind w:left="285" w:right="140" w:firstLine="720"/>
        <w:jc w:val="both"/>
      </w:pPr>
      <w:r>
        <w:rPr/>
        <w:t>The information and data presented in this report are based on my personal learning experience, training sessions, assessments, and hands-on practice conducted during the internship period from 31 January 2026 to 26 May 2026. Any reference to existing literature or third-party resources has been duly acknowledged.</w:t>
      </w:r>
    </w:p>
    <w:p>
      <w:pPr>
        <w:pStyle w:val="BodyText"/>
        <w:spacing w:before="203"/>
      </w:pPr>
    </w:p>
    <w:p>
      <w:pPr>
        <w:pStyle w:val="BodyText"/>
        <w:spacing w:line="357" w:lineRule="auto"/>
        <w:ind w:left="285" w:right="144" w:firstLine="720"/>
        <w:jc w:val="both"/>
      </w:pPr>
      <w:r>
        <w:rPr/>
        <w:t>I</w:t>
      </w:r>
      <w:r>
        <w:rPr>
          <w:spacing w:val="-14"/>
        </w:rPr>
        <w:t> </w:t>
      </w:r>
      <w:r>
        <w:rPr/>
        <w:t>understand</w:t>
      </w:r>
      <w:r>
        <w:rPr>
          <w:spacing w:val="-10"/>
        </w:rPr>
        <w:t> </w:t>
      </w:r>
      <w:r>
        <w:rPr/>
        <w:t>and</w:t>
      </w:r>
      <w:r>
        <w:rPr>
          <w:spacing w:val="-15"/>
        </w:rPr>
        <w:t> </w:t>
      </w:r>
      <w:r>
        <w:rPr/>
        <w:t>acknowledge</w:t>
      </w:r>
      <w:r>
        <w:rPr>
          <w:spacing w:val="-11"/>
        </w:rPr>
        <w:t> </w:t>
      </w:r>
      <w:r>
        <w:rPr/>
        <w:t>the</w:t>
      </w:r>
      <w:r>
        <w:rPr>
          <w:spacing w:val="-11"/>
        </w:rPr>
        <w:t> </w:t>
      </w:r>
      <w:r>
        <w:rPr/>
        <w:t>importance</w:t>
      </w:r>
      <w:r>
        <w:rPr>
          <w:spacing w:val="-15"/>
        </w:rPr>
        <w:t> </w:t>
      </w:r>
      <w:r>
        <w:rPr/>
        <w:t>of</w:t>
      </w:r>
      <w:r>
        <w:rPr>
          <w:spacing w:val="-10"/>
        </w:rPr>
        <w:t> </w:t>
      </w:r>
      <w:r>
        <w:rPr/>
        <w:t>academic</w:t>
      </w:r>
      <w:r>
        <w:rPr>
          <w:spacing w:val="-11"/>
        </w:rPr>
        <w:t> </w:t>
      </w:r>
      <w:r>
        <w:rPr/>
        <w:t>integrity</w:t>
      </w:r>
      <w:r>
        <w:rPr>
          <w:spacing w:val="-10"/>
        </w:rPr>
        <w:t> </w:t>
      </w:r>
      <w:r>
        <w:rPr/>
        <w:t>and</w:t>
      </w:r>
      <w:r>
        <w:rPr>
          <w:spacing w:val="-15"/>
        </w:rPr>
        <w:t> </w:t>
      </w:r>
      <w:r>
        <w:rPr/>
        <w:t>solemnly affirm</w:t>
      </w:r>
      <w:r>
        <w:rPr>
          <w:spacing w:val="-9"/>
        </w:rPr>
        <w:t> </w:t>
      </w:r>
      <w:r>
        <w:rPr/>
        <w:t>that</w:t>
      </w:r>
      <w:r>
        <w:rPr>
          <w:spacing w:val="-5"/>
        </w:rPr>
        <w:t> </w:t>
      </w:r>
      <w:r>
        <w:rPr/>
        <w:t>this</w:t>
      </w:r>
      <w:r>
        <w:rPr>
          <w:spacing w:val="-7"/>
        </w:rPr>
        <w:t> </w:t>
      </w:r>
      <w:r>
        <w:rPr/>
        <w:t>report</w:t>
      </w:r>
      <w:r>
        <w:rPr>
          <w:spacing w:val="-9"/>
        </w:rPr>
        <w:t> </w:t>
      </w:r>
      <w:r>
        <w:rPr/>
        <w:t>is</w:t>
      </w:r>
      <w:r>
        <w:rPr>
          <w:spacing w:val="-7"/>
        </w:rPr>
        <w:t> </w:t>
      </w:r>
      <w:r>
        <w:rPr/>
        <w:t>an</w:t>
      </w:r>
      <w:r>
        <w:rPr>
          <w:spacing w:val="-3"/>
        </w:rPr>
        <w:t> </w:t>
      </w:r>
      <w:r>
        <w:rPr/>
        <w:t>authentic</w:t>
      </w:r>
      <w:r>
        <w:rPr>
          <w:spacing w:val="-5"/>
        </w:rPr>
        <w:t> </w:t>
      </w:r>
      <w:r>
        <w:rPr/>
        <w:t>account</w:t>
      </w:r>
      <w:r>
        <w:rPr>
          <w:spacing w:val="-9"/>
        </w:rPr>
        <w:t> </w:t>
      </w:r>
      <w:r>
        <w:rPr/>
        <w:t>of</w:t>
      </w:r>
      <w:r>
        <w:rPr>
          <w:spacing w:val="-3"/>
        </w:rPr>
        <w:t> </w:t>
      </w:r>
      <w:r>
        <w:rPr/>
        <w:t>my</w:t>
      </w:r>
      <w:r>
        <w:rPr>
          <w:spacing w:val="-8"/>
        </w:rPr>
        <w:t> </w:t>
      </w:r>
      <w:r>
        <w:rPr/>
        <w:t>learning</w:t>
      </w:r>
      <w:r>
        <w:rPr>
          <w:spacing w:val="-8"/>
        </w:rPr>
        <w:t> </w:t>
      </w:r>
      <w:r>
        <w:rPr/>
        <w:t>journey</w:t>
      </w:r>
      <w:r>
        <w:rPr>
          <w:spacing w:val="-8"/>
        </w:rPr>
        <w:t> </w:t>
      </w:r>
      <w:r>
        <w:rPr/>
        <w:t>and</w:t>
      </w:r>
      <w:r>
        <w:rPr>
          <w:spacing w:val="-8"/>
        </w:rPr>
        <w:t> </w:t>
      </w:r>
      <w:r>
        <w:rPr/>
        <w:t>does</w:t>
      </w:r>
      <w:r>
        <w:rPr>
          <w:spacing w:val="-7"/>
        </w:rPr>
        <w:t> </w:t>
      </w:r>
      <w:r>
        <w:rPr/>
        <w:t>not</w:t>
      </w:r>
      <w:r>
        <w:rPr>
          <w:spacing w:val="-9"/>
        </w:rPr>
        <w:t> </w:t>
      </w:r>
      <w:r>
        <w:rPr/>
        <w:t>violate any Non-Disclosure Agreement (NDA) signed with Cognizant Technology Solutions.</w:t>
      </w:r>
    </w:p>
    <w:p>
      <w:pPr>
        <w:pStyle w:val="BodyText"/>
      </w:pPr>
    </w:p>
    <w:p>
      <w:pPr>
        <w:pStyle w:val="BodyText"/>
      </w:pPr>
    </w:p>
    <w:p>
      <w:pPr>
        <w:pStyle w:val="BodyText"/>
      </w:pPr>
    </w:p>
    <w:p>
      <w:pPr>
        <w:pStyle w:val="BodyText"/>
        <w:spacing w:before="93"/>
      </w:pPr>
    </w:p>
    <w:p>
      <w:pPr>
        <w:pStyle w:val="BodyText"/>
        <w:tabs>
          <w:tab w:pos="2955" w:val="left" w:leader="none"/>
        </w:tabs>
        <w:spacing w:line="290" w:lineRule="auto" w:before="1"/>
        <w:ind w:left="285" w:right="5972"/>
      </w:pPr>
      <w:r>
        <w:rPr/>
        <w:t>Date:</w:t>
      </w:r>
      <w:r>
        <w:rPr>
          <w:spacing w:val="118"/>
        </w:rPr>
        <w:t> </w:t>
      </w:r>
      <w:r>
        <w:rPr>
          <w:u w:val="single"/>
        </w:rPr>
        <w:tab/>
      </w:r>
      <w:r>
        <w:rPr/>
        <w:t> Place: Nagpur</w:t>
      </w:r>
    </w:p>
    <w:p>
      <w:pPr>
        <w:pStyle w:val="BodyText"/>
      </w:pPr>
    </w:p>
    <w:p>
      <w:pPr>
        <w:pStyle w:val="BodyText"/>
      </w:pPr>
    </w:p>
    <w:p>
      <w:pPr>
        <w:pStyle w:val="BodyText"/>
        <w:spacing w:before="184"/>
      </w:pPr>
    </w:p>
    <w:p>
      <w:pPr>
        <w:pStyle w:val="BodyText"/>
        <w:ind w:left="285"/>
      </w:pPr>
      <w:r>
        <w:rPr>
          <w:spacing w:val="-2"/>
        </w:rPr>
        <w:t>(Signature)</w:t>
      </w:r>
    </w:p>
    <w:p>
      <w:pPr>
        <w:pStyle w:val="Heading5"/>
        <w:spacing w:before="64"/>
        <w:ind w:left="285" w:firstLine="0"/>
        <w:jc w:val="left"/>
      </w:pPr>
      <w:r>
        <w:rPr/>
        <w:t>Raghav </w:t>
      </w:r>
      <w:r>
        <w:rPr>
          <w:spacing w:val="-2"/>
        </w:rPr>
        <w:t>Bajaj</w:t>
      </w:r>
    </w:p>
    <w:p>
      <w:pPr>
        <w:pStyle w:val="BodyText"/>
        <w:spacing w:before="59"/>
        <w:ind w:left="285"/>
      </w:pPr>
      <w:r>
        <w:rPr/>
        <w:t>B.Tech</w:t>
      </w:r>
      <w:r>
        <w:rPr>
          <w:spacing w:val="-3"/>
        </w:rPr>
        <w:t> </w:t>
      </w:r>
      <w:r>
        <w:rPr/>
        <w:t>–</w:t>
      </w:r>
      <w:r>
        <w:rPr>
          <w:spacing w:val="-3"/>
        </w:rPr>
        <w:t> </w:t>
      </w:r>
      <w:r>
        <w:rPr/>
        <w:t>Computer</w:t>
      </w:r>
      <w:r>
        <w:rPr>
          <w:spacing w:val="-2"/>
        </w:rPr>
        <w:t> </w:t>
      </w:r>
      <w:r>
        <w:rPr/>
        <w:t>Science</w:t>
      </w:r>
      <w:r>
        <w:rPr>
          <w:spacing w:val="-4"/>
        </w:rPr>
        <w:t> </w:t>
      </w:r>
      <w:r>
        <w:rPr>
          <w:spacing w:val="-2"/>
        </w:rPr>
        <w:t>Engineering</w:t>
      </w:r>
    </w:p>
    <w:p>
      <w:pPr>
        <w:pStyle w:val="BodyText"/>
        <w:spacing w:before="60"/>
        <w:ind w:left="285"/>
      </w:pPr>
      <w:r>
        <w:rPr/>
        <w:t>Shri</w:t>
      </w:r>
      <w:r>
        <w:rPr>
          <w:spacing w:val="-5"/>
        </w:rPr>
        <w:t> </w:t>
      </w:r>
      <w:r>
        <w:rPr/>
        <w:t>Ramdeobaba</w:t>
      </w:r>
      <w:r>
        <w:rPr>
          <w:spacing w:val="-4"/>
        </w:rPr>
        <w:t> </w:t>
      </w:r>
      <w:r>
        <w:rPr/>
        <w:t>College</w:t>
      </w:r>
      <w:r>
        <w:rPr>
          <w:spacing w:val="-4"/>
        </w:rPr>
        <w:t> </w:t>
      </w:r>
      <w:r>
        <w:rPr/>
        <w:t>of</w:t>
      </w:r>
      <w:r>
        <w:rPr>
          <w:spacing w:val="-2"/>
        </w:rPr>
        <w:t> </w:t>
      </w:r>
      <w:r>
        <w:rPr/>
        <w:t>Engineering</w:t>
      </w:r>
      <w:r>
        <w:rPr>
          <w:spacing w:val="1"/>
        </w:rPr>
        <w:t> </w:t>
      </w:r>
      <w:r>
        <w:rPr/>
        <w:t>&amp;</w:t>
      </w:r>
      <w:r>
        <w:rPr>
          <w:spacing w:val="-4"/>
        </w:rPr>
        <w:t> </w:t>
      </w:r>
      <w:r>
        <w:rPr/>
        <w:t>Management,</w:t>
      </w:r>
      <w:r>
        <w:rPr>
          <w:spacing w:val="-2"/>
        </w:rPr>
        <w:t> Nagpur</w:t>
      </w:r>
    </w:p>
    <w:p>
      <w:pPr>
        <w:pStyle w:val="BodyText"/>
        <w:spacing w:after="0"/>
        <w:sectPr>
          <w:pgSz w:w="11910" w:h="16840"/>
          <w:pgMar w:header="0" w:footer="752" w:top="1700" w:bottom="940" w:left="1700" w:right="1275"/>
        </w:sectPr>
      </w:pPr>
    </w:p>
    <w:p>
      <w:pPr>
        <w:pStyle w:val="Heading1"/>
        <w:rPr>
          <w:u w:val="none"/>
        </w:rPr>
      </w:pPr>
      <w:r>
        <w:rPr>
          <w:spacing w:val="-2"/>
          <w:u w:val="single"/>
        </w:rPr>
        <w:t>ACKNOWLEDGEMENT</w:t>
      </w:r>
    </w:p>
    <w:p>
      <w:pPr>
        <w:pStyle w:val="BodyText"/>
        <w:spacing w:before="23"/>
        <w:rPr>
          <w:b/>
        </w:rPr>
      </w:pPr>
    </w:p>
    <w:p>
      <w:pPr>
        <w:pStyle w:val="BodyText"/>
        <w:spacing w:line="360" w:lineRule="auto"/>
        <w:ind w:left="285" w:right="143" w:firstLine="720"/>
        <w:jc w:val="both"/>
      </w:pPr>
      <w:r>
        <w:rPr/>
        <w:t>I express my deepest gratitude to Cognizant Technology Solutions for providing me with the remarkable opportunity to undergo a structured industrial internship at their Siruseri Campus, Chennai. This experience has been instrumental in shaping my understanding of enterprise-grade software development and modern web content management technologies.</w:t>
      </w:r>
    </w:p>
    <w:p>
      <w:pPr>
        <w:pStyle w:val="BodyText"/>
        <w:spacing w:before="204"/>
      </w:pPr>
    </w:p>
    <w:p>
      <w:pPr>
        <w:pStyle w:val="BodyText"/>
        <w:spacing w:line="360" w:lineRule="auto"/>
        <w:ind w:left="285" w:right="145" w:firstLine="720"/>
        <w:jc w:val="both"/>
      </w:pPr>
      <w:r>
        <w:rPr/>
        <w:t>I am sincerely thankful to my Industry Mentor at Cognizant, whose patient guidance, continuous encouragement, and technical expertise greatly enriched my learning throughout the duration of the internship. The mentorship I received has been invaluable</w:t>
      </w:r>
      <w:r>
        <w:rPr>
          <w:spacing w:val="-6"/>
        </w:rPr>
        <w:t> </w:t>
      </w:r>
      <w:r>
        <w:rPr/>
        <w:t>in</w:t>
      </w:r>
      <w:r>
        <w:rPr>
          <w:spacing w:val="-1"/>
        </w:rPr>
        <w:t> </w:t>
      </w:r>
      <w:r>
        <w:rPr/>
        <w:t>bridging</w:t>
      </w:r>
      <w:r>
        <w:rPr>
          <w:spacing w:val="-1"/>
        </w:rPr>
        <w:t> </w:t>
      </w:r>
      <w:r>
        <w:rPr/>
        <w:t>the</w:t>
      </w:r>
      <w:r>
        <w:rPr>
          <w:spacing w:val="-3"/>
        </w:rPr>
        <w:t> </w:t>
      </w:r>
      <w:r>
        <w:rPr/>
        <w:t>gap</w:t>
      </w:r>
      <w:r>
        <w:rPr>
          <w:spacing w:val="-1"/>
        </w:rPr>
        <w:t> </w:t>
      </w:r>
      <w:r>
        <w:rPr/>
        <w:t>between</w:t>
      </w:r>
      <w:r>
        <w:rPr>
          <w:spacing w:val="-1"/>
        </w:rPr>
        <w:t> </w:t>
      </w:r>
      <w:r>
        <w:rPr/>
        <w:t>academic</w:t>
      </w:r>
      <w:r>
        <w:rPr>
          <w:spacing w:val="-3"/>
        </w:rPr>
        <w:t> </w:t>
      </w:r>
      <w:r>
        <w:rPr/>
        <w:t>knowledge</w:t>
      </w:r>
      <w:r>
        <w:rPr>
          <w:spacing w:val="-3"/>
        </w:rPr>
        <w:t> </w:t>
      </w:r>
      <w:r>
        <w:rPr/>
        <w:t>and</w:t>
      </w:r>
      <w:r>
        <w:rPr>
          <w:spacing w:val="-1"/>
        </w:rPr>
        <w:t> </w:t>
      </w:r>
      <w:r>
        <w:rPr/>
        <w:t>industry-level</w:t>
      </w:r>
      <w:r>
        <w:rPr>
          <w:spacing w:val="-3"/>
        </w:rPr>
        <w:t> </w:t>
      </w:r>
      <w:r>
        <w:rPr>
          <w:spacing w:val="-2"/>
        </w:rPr>
        <w:t>practice.</w:t>
      </w:r>
    </w:p>
    <w:p>
      <w:pPr>
        <w:pStyle w:val="BodyText"/>
        <w:spacing w:before="199"/>
      </w:pPr>
    </w:p>
    <w:p>
      <w:pPr>
        <w:pStyle w:val="BodyText"/>
        <w:spacing w:line="360" w:lineRule="auto"/>
        <w:ind w:left="285" w:right="133" w:firstLine="720"/>
        <w:jc w:val="both"/>
      </w:pPr>
      <w:r>
        <w:rPr/>
        <w:t>I extend my heartfelt thanks to the training team at Cognizant for designing such a comprehensive and well-structured curriculum through the Tekstac platform, which provided</w:t>
      </w:r>
      <w:r>
        <w:rPr>
          <w:spacing w:val="-9"/>
        </w:rPr>
        <w:t> </w:t>
      </w:r>
      <w:r>
        <w:rPr/>
        <w:t>a</w:t>
      </w:r>
      <w:r>
        <w:rPr>
          <w:spacing w:val="-5"/>
        </w:rPr>
        <w:t> </w:t>
      </w:r>
      <w:r>
        <w:rPr/>
        <w:t>focused</w:t>
      </w:r>
      <w:r>
        <w:rPr>
          <w:spacing w:val="-3"/>
        </w:rPr>
        <w:t> </w:t>
      </w:r>
      <w:r>
        <w:rPr/>
        <w:t>learning</w:t>
      </w:r>
      <w:r>
        <w:rPr>
          <w:spacing w:val="-9"/>
        </w:rPr>
        <w:t> </w:t>
      </w:r>
      <w:r>
        <w:rPr/>
        <w:t>path</w:t>
      </w:r>
      <w:r>
        <w:rPr>
          <w:spacing w:val="-3"/>
        </w:rPr>
        <w:t> </w:t>
      </w:r>
      <w:r>
        <w:rPr/>
        <w:t>covering</w:t>
      </w:r>
      <w:r>
        <w:rPr>
          <w:spacing w:val="-4"/>
        </w:rPr>
        <w:t> </w:t>
      </w:r>
      <w:r>
        <w:rPr/>
        <w:t>core</w:t>
      </w:r>
      <w:r>
        <w:rPr>
          <w:spacing w:val="-5"/>
        </w:rPr>
        <w:t> </w:t>
      </w:r>
      <w:r>
        <w:rPr/>
        <w:t>Java</w:t>
      </w:r>
      <w:r>
        <w:rPr>
          <w:spacing w:val="-5"/>
        </w:rPr>
        <w:t> </w:t>
      </w:r>
      <w:r>
        <w:rPr/>
        <w:t>technologies,</w:t>
      </w:r>
      <w:r>
        <w:rPr>
          <w:spacing w:val="-9"/>
        </w:rPr>
        <w:t> </w:t>
      </w:r>
      <w:r>
        <w:rPr/>
        <w:t>web</w:t>
      </w:r>
      <w:r>
        <w:rPr>
          <w:spacing w:val="-9"/>
        </w:rPr>
        <w:t> </w:t>
      </w:r>
      <w:r>
        <w:rPr/>
        <w:t>technologies,</w:t>
      </w:r>
      <w:r>
        <w:rPr>
          <w:spacing w:val="-9"/>
        </w:rPr>
        <w:t> </w:t>
      </w:r>
      <w:r>
        <w:rPr/>
        <w:t>and advanced</w:t>
      </w:r>
      <w:r>
        <w:rPr>
          <w:spacing w:val="-10"/>
        </w:rPr>
        <w:t> </w:t>
      </w:r>
      <w:r>
        <w:rPr/>
        <w:t>enterprise</w:t>
      </w:r>
      <w:r>
        <w:rPr>
          <w:spacing w:val="-11"/>
        </w:rPr>
        <w:t> </w:t>
      </w:r>
      <w:r>
        <w:rPr/>
        <w:t>frameworks</w:t>
      </w:r>
      <w:r>
        <w:rPr>
          <w:spacing w:val="-8"/>
        </w:rPr>
        <w:t> </w:t>
      </w:r>
      <w:r>
        <w:rPr/>
        <w:t>such</w:t>
      </w:r>
      <w:r>
        <w:rPr>
          <w:spacing w:val="-10"/>
        </w:rPr>
        <w:t> </w:t>
      </w:r>
      <w:r>
        <w:rPr/>
        <w:t>as</w:t>
      </w:r>
      <w:r>
        <w:rPr>
          <w:spacing w:val="-13"/>
        </w:rPr>
        <w:t> </w:t>
      </w:r>
      <w:r>
        <w:rPr/>
        <w:t>Adobe</w:t>
      </w:r>
      <w:r>
        <w:rPr>
          <w:spacing w:val="-11"/>
        </w:rPr>
        <w:t> </w:t>
      </w:r>
      <w:r>
        <w:rPr/>
        <w:t>Experience</w:t>
      </w:r>
      <w:r>
        <w:rPr>
          <w:spacing w:val="-11"/>
        </w:rPr>
        <w:t> </w:t>
      </w:r>
      <w:r>
        <w:rPr/>
        <w:t>Manager</w:t>
      </w:r>
      <w:r>
        <w:rPr>
          <w:spacing w:val="-10"/>
        </w:rPr>
        <w:t> </w:t>
      </w:r>
      <w:r>
        <w:rPr/>
        <w:t>(AEM).</w:t>
      </w:r>
      <w:r>
        <w:rPr>
          <w:spacing w:val="-9"/>
        </w:rPr>
        <w:t> </w:t>
      </w:r>
      <w:r>
        <w:rPr/>
        <w:t>The</w:t>
      </w:r>
      <w:r>
        <w:rPr>
          <w:spacing w:val="-11"/>
        </w:rPr>
        <w:t> </w:t>
      </w:r>
      <w:r>
        <w:rPr/>
        <w:t>hands-on problem statements and assessments on Tekstac greatly enhanced my practical understanding of the subjects covered.</w:t>
      </w:r>
    </w:p>
    <w:p>
      <w:pPr>
        <w:pStyle w:val="BodyText"/>
        <w:spacing w:before="201"/>
      </w:pPr>
    </w:p>
    <w:p>
      <w:pPr>
        <w:pStyle w:val="BodyText"/>
        <w:spacing w:line="360" w:lineRule="auto"/>
        <w:ind w:left="285" w:right="144" w:firstLine="720"/>
        <w:jc w:val="both"/>
      </w:pPr>
      <w:r>
        <w:rPr/>
        <w:t>I am deeply grateful to Dr. P. Voditel, Head of the Department, and Dr. Parag Jawarkar, Dean-CDPC, at Shri Ramdeobaba College of Engineering &amp; Management, Nagpur,</w:t>
      </w:r>
      <w:r>
        <w:rPr>
          <w:spacing w:val="-9"/>
        </w:rPr>
        <w:t> </w:t>
      </w:r>
      <w:r>
        <w:rPr/>
        <w:t>for</w:t>
      </w:r>
      <w:r>
        <w:rPr>
          <w:spacing w:val="-9"/>
        </w:rPr>
        <w:t> </w:t>
      </w:r>
      <w:r>
        <w:rPr/>
        <w:t>their</w:t>
      </w:r>
      <w:r>
        <w:rPr>
          <w:spacing w:val="-10"/>
        </w:rPr>
        <w:t> </w:t>
      </w:r>
      <w:r>
        <w:rPr/>
        <w:t>continued</w:t>
      </w:r>
      <w:r>
        <w:rPr>
          <w:spacing w:val="-10"/>
        </w:rPr>
        <w:t> </w:t>
      </w:r>
      <w:r>
        <w:rPr/>
        <w:t>support</w:t>
      </w:r>
      <w:r>
        <w:rPr>
          <w:spacing w:val="-11"/>
        </w:rPr>
        <w:t> </w:t>
      </w:r>
      <w:r>
        <w:rPr/>
        <w:t>and</w:t>
      </w:r>
      <w:r>
        <w:rPr>
          <w:spacing w:val="-10"/>
        </w:rPr>
        <w:t> </w:t>
      </w:r>
      <w:r>
        <w:rPr/>
        <w:t>encouragement</w:t>
      </w:r>
      <w:r>
        <w:rPr>
          <w:spacing w:val="-11"/>
        </w:rPr>
        <w:t> </w:t>
      </w:r>
      <w:r>
        <w:rPr/>
        <w:t>throughout</w:t>
      </w:r>
      <w:r>
        <w:rPr>
          <w:spacing w:val="-6"/>
        </w:rPr>
        <w:t> </w:t>
      </w:r>
      <w:r>
        <w:rPr/>
        <w:t>the</w:t>
      </w:r>
      <w:r>
        <w:rPr>
          <w:spacing w:val="-11"/>
        </w:rPr>
        <w:t> </w:t>
      </w:r>
      <w:r>
        <w:rPr/>
        <w:t>internship</w:t>
      </w:r>
      <w:r>
        <w:rPr>
          <w:spacing w:val="-10"/>
        </w:rPr>
        <w:t> </w:t>
      </w:r>
      <w:r>
        <w:rPr/>
        <w:t>period. I also acknowledge the administrative and academic staff of the institution for their assistance in facilitating this industry internship program.</w:t>
      </w:r>
    </w:p>
    <w:p>
      <w:pPr>
        <w:pStyle w:val="BodyText"/>
        <w:spacing w:before="200"/>
      </w:pPr>
    </w:p>
    <w:p>
      <w:pPr>
        <w:pStyle w:val="BodyText"/>
        <w:spacing w:line="360" w:lineRule="auto"/>
        <w:ind w:left="285" w:right="136" w:firstLine="720"/>
        <w:jc w:val="both"/>
      </w:pPr>
      <w:r>
        <w:rPr/>
        <w:t>I would also like to place on record my appreciation for the Principal, Dr. M. B. Chandak,</w:t>
      </w:r>
      <w:r>
        <w:rPr>
          <w:spacing w:val="-4"/>
        </w:rPr>
        <w:t> </w:t>
      </w:r>
      <w:r>
        <w:rPr/>
        <w:t>for his</w:t>
      </w:r>
      <w:r>
        <w:rPr>
          <w:spacing w:val="-3"/>
        </w:rPr>
        <w:t> </w:t>
      </w:r>
      <w:r>
        <w:rPr/>
        <w:t>visionary leadership in ensuring that</w:t>
      </w:r>
      <w:r>
        <w:rPr>
          <w:spacing w:val="-5"/>
        </w:rPr>
        <w:t> </w:t>
      </w:r>
      <w:r>
        <w:rPr/>
        <w:t>students receive</w:t>
      </w:r>
      <w:r>
        <w:rPr>
          <w:spacing w:val="-1"/>
        </w:rPr>
        <w:t> </w:t>
      </w:r>
      <w:r>
        <w:rPr/>
        <w:t>practical</w:t>
      </w:r>
      <w:r>
        <w:rPr>
          <w:spacing w:val="-1"/>
        </w:rPr>
        <w:t> </w:t>
      </w:r>
      <w:r>
        <w:rPr/>
        <w:t>industry exposure as part of their undergraduate curriculum.</w:t>
      </w:r>
    </w:p>
    <w:p>
      <w:pPr>
        <w:pStyle w:val="BodyText"/>
        <w:spacing w:before="203"/>
      </w:pPr>
    </w:p>
    <w:p>
      <w:pPr>
        <w:pStyle w:val="BodyText"/>
        <w:spacing w:line="357" w:lineRule="auto"/>
        <w:ind w:left="285" w:right="143" w:firstLine="720"/>
        <w:jc w:val="both"/>
      </w:pPr>
      <w:r>
        <w:rPr/>
        <w:t>Finally, I thank my family and peers for their constant moral support and motivation</w:t>
      </w:r>
      <w:r>
        <w:rPr>
          <w:spacing w:val="-13"/>
        </w:rPr>
        <w:t> </w:t>
      </w:r>
      <w:r>
        <w:rPr/>
        <w:t>throughout</w:t>
      </w:r>
      <w:r>
        <w:rPr>
          <w:spacing w:val="-15"/>
        </w:rPr>
        <w:t> </w:t>
      </w:r>
      <w:r>
        <w:rPr/>
        <w:t>this</w:t>
      </w:r>
      <w:r>
        <w:rPr>
          <w:spacing w:val="-13"/>
        </w:rPr>
        <w:t> </w:t>
      </w:r>
      <w:r>
        <w:rPr/>
        <w:t>challenging</w:t>
      </w:r>
      <w:r>
        <w:rPr>
          <w:spacing w:val="-15"/>
        </w:rPr>
        <w:t> </w:t>
      </w:r>
      <w:r>
        <w:rPr/>
        <w:t>yet</w:t>
      </w:r>
      <w:r>
        <w:rPr>
          <w:spacing w:val="-11"/>
        </w:rPr>
        <w:t> </w:t>
      </w:r>
      <w:r>
        <w:rPr/>
        <w:t>rewarding</w:t>
      </w:r>
      <w:r>
        <w:rPr>
          <w:spacing w:val="-10"/>
        </w:rPr>
        <w:t> </w:t>
      </w:r>
      <w:r>
        <w:rPr/>
        <w:t>internship</w:t>
      </w:r>
      <w:r>
        <w:rPr>
          <w:spacing w:val="-10"/>
        </w:rPr>
        <w:t> </w:t>
      </w:r>
      <w:r>
        <w:rPr/>
        <w:t>journey.</w:t>
      </w:r>
      <w:r>
        <w:rPr>
          <w:spacing w:val="-11"/>
        </w:rPr>
        <w:t> </w:t>
      </w:r>
      <w:r>
        <w:rPr/>
        <w:t>This</w:t>
      </w:r>
      <w:r>
        <w:rPr>
          <w:spacing w:val="-12"/>
        </w:rPr>
        <w:t> </w:t>
      </w:r>
      <w:r>
        <w:rPr>
          <w:spacing w:val="-2"/>
        </w:rPr>
        <w:t>experience</w:t>
      </w:r>
    </w:p>
    <w:p>
      <w:pPr>
        <w:pStyle w:val="BodyText"/>
        <w:spacing w:after="0" w:line="357" w:lineRule="auto"/>
        <w:jc w:val="both"/>
        <w:sectPr>
          <w:pgSz w:w="11910" w:h="16840"/>
          <w:pgMar w:header="0" w:footer="752" w:top="1700" w:bottom="940" w:left="1700" w:right="1275"/>
        </w:sectPr>
      </w:pPr>
    </w:p>
    <w:p>
      <w:pPr>
        <w:pStyle w:val="BodyText"/>
        <w:spacing w:line="360" w:lineRule="auto" w:before="76"/>
        <w:ind w:left="285"/>
      </w:pPr>
      <w:r>
        <w:rPr/>
        <w:t>has not only expanded my technical skill set but has also instilled in me a professional work ethic and a deeper appreciation for collaborative software development.</w:t>
      </w:r>
    </w:p>
    <w:p>
      <w:pPr>
        <w:pStyle w:val="BodyText"/>
      </w:pPr>
    </w:p>
    <w:p>
      <w:pPr>
        <w:pStyle w:val="BodyText"/>
      </w:pPr>
    </w:p>
    <w:p>
      <w:pPr>
        <w:pStyle w:val="BodyText"/>
        <w:spacing w:before="5"/>
      </w:pPr>
    </w:p>
    <w:p>
      <w:pPr>
        <w:spacing w:before="0"/>
        <w:ind w:left="0" w:right="129" w:firstLine="0"/>
        <w:jc w:val="right"/>
        <w:rPr>
          <w:b/>
          <w:sz w:val="24"/>
        </w:rPr>
      </w:pPr>
      <w:r>
        <w:rPr>
          <w:b/>
          <w:sz w:val="24"/>
        </w:rPr>
        <w:t>Raghav </w:t>
      </w:r>
      <w:r>
        <w:rPr>
          <w:b/>
          <w:spacing w:val="-2"/>
          <w:sz w:val="24"/>
        </w:rPr>
        <w:t>Bajaj</w:t>
      </w:r>
    </w:p>
    <w:p>
      <w:pPr>
        <w:spacing w:after="0"/>
        <w:jc w:val="right"/>
        <w:rPr>
          <w:b/>
          <w:sz w:val="24"/>
        </w:rPr>
        <w:sectPr>
          <w:pgSz w:w="11910" w:h="16840"/>
          <w:pgMar w:header="0" w:footer="752" w:top="1340" w:bottom="940" w:left="1700" w:right="1275"/>
        </w:sectPr>
      </w:pPr>
    </w:p>
    <w:p>
      <w:pPr>
        <w:pStyle w:val="Heading1"/>
        <w:ind w:left="339"/>
        <w:rPr>
          <w:u w:val="none"/>
        </w:rPr>
      </w:pPr>
      <w:r>
        <w:rPr>
          <w:spacing w:val="-2"/>
          <w:u w:val="single"/>
        </w:rPr>
        <w:t>ABSTRACT</w:t>
      </w:r>
    </w:p>
    <w:p>
      <w:pPr>
        <w:pStyle w:val="BodyText"/>
        <w:spacing w:before="23"/>
        <w:rPr>
          <w:b/>
        </w:rPr>
      </w:pPr>
    </w:p>
    <w:p>
      <w:pPr>
        <w:pStyle w:val="BodyText"/>
        <w:spacing w:line="360" w:lineRule="auto"/>
        <w:ind w:left="285" w:right="140" w:firstLine="720"/>
        <w:jc w:val="both"/>
      </w:pPr>
      <w:r>
        <w:rPr/>
        <w:t>This report documents the industrial internship undertaken by Raghav Bajaj, a student of Bachelor of Technology in Computer Science Engineering from Shri Ramdeobaba</w:t>
      </w:r>
      <w:r>
        <w:rPr>
          <w:spacing w:val="-6"/>
        </w:rPr>
        <w:t> </w:t>
      </w:r>
      <w:r>
        <w:rPr/>
        <w:t>College</w:t>
      </w:r>
      <w:r>
        <w:rPr>
          <w:spacing w:val="-6"/>
        </w:rPr>
        <w:t> </w:t>
      </w:r>
      <w:r>
        <w:rPr/>
        <w:t>of Engineering</w:t>
      </w:r>
      <w:r>
        <w:rPr>
          <w:spacing w:val="-4"/>
        </w:rPr>
        <w:t> </w:t>
      </w:r>
      <w:r>
        <w:rPr/>
        <w:t>&amp;</w:t>
      </w:r>
      <w:r>
        <w:rPr>
          <w:spacing w:val="-1"/>
        </w:rPr>
        <w:t> </w:t>
      </w:r>
      <w:r>
        <w:rPr/>
        <w:t>Management,</w:t>
      </w:r>
      <w:r>
        <w:rPr>
          <w:spacing w:val="-4"/>
        </w:rPr>
        <w:t> </w:t>
      </w:r>
      <w:r>
        <w:rPr/>
        <w:t>Nagpur,</w:t>
      </w:r>
      <w:r>
        <w:rPr>
          <w:spacing w:val="-4"/>
        </w:rPr>
        <w:t> </w:t>
      </w:r>
      <w:r>
        <w:rPr/>
        <w:t>at</w:t>
      </w:r>
      <w:r>
        <w:rPr>
          <w:spacing w:val="-6"/>
        </w:rPr>
        <w:t> </w:t>
      </w:r>
      <w:r>
        <w:rPr/>
        <w:t>Cognizant</w:t>
      </w:r>
      <w:r>
        <w:rPr>
          <w:spacing w:val="-1"/>
        </w:rPr>
        <w:t> </w:t>
      </w:r>
      <w:r>
        <w:rPr/>
        <w:t>Technology Solutions, Siruseri Campus, Chennai, during the period of 31 January 2026 to 26 May 2026. The internship was organized as part of the Cognizant induction and training program for newly onboarded engineering graduates and was structured into two sequential stages of comprehensive technical training.</w:t>
      </w:r>
    </w:p>
    <w:p>
      <w:pPr>
        <w:pStyle w:val="BodyText"/>
        <w:spacing w:before="202"/>
      </w:pPr>
    </w:p>
    <w:p>
      <w:pPr>
        <w:pStyle w:val="BodyText"/>
        <w:spacing w:line="360" w:lineRule="auto"/>
        <w:ind w:left="285" w:right="138" w:firstLine="720"/>
        <w:jc w:val="both"/>
      </w:pPr>
      <w:r>
        <w:rPr/>
        <w:t>Stage 1 of the training encompassed a broad spectrum of foundational and intermediate</w:t>
      </w:r>
      <w:r>
        <w:rPr>
          <w:spacing w:val="-9"/>
        </w:rPr>
        <w:t> </w:t>
      </w:r>
      <w:r>
        <w:rPr/>
        <w:t>web</w:t>
      </w:r>
      <w:r>
        <w:rPr>
          <w:spacing w:val="-3"/>
        </w:rPr>
        <w:t> </w:t>
      </w:r>
      <w:r>
        <w:rPr/>
        <w:t>and</w:t>
      </w:r>
      <w:r>
        <w:rPr>
          <w:spacing w:val="-8"/>
        </w:rPr>
        <w:t> </w:t>
      </w:r>
      <w:r>
        <w:rPr/>
        <w:t>enterprise</w:t>
      </w:r>
      <w:r>
        <w:rPr>
          <w:spacing w:val="-4"/>
        </w:rPr>
        <w:t> </w:t>
      </w:r>
      <w:r>
        <w:rPr/>
        <w:t>technologies,</w:t>
      </w:r>
      <w:r>
        <w:rPr>
          <w:spacing w:val="-8"/>
        </w:rPr>
        <w:t> </w:t>
      </w:r>
      <w:r>
        <w:rPr/>
        <w:t>including</w:t>
      </w:r>
      <w:r>
        <w:rPr>
          <w:spacing w:val="-8"/>
        </w:rPr>
        <w:t> </w:t>
      </w:r>
      <w:r>
        <w:rPr/>
        <w:t>HTML5</w:t>
      </w:r>
      <w:r>
        <w:rPr>
          <w:spacing w:val="-8"/>
        </w:rPr>
        <w:t> </w:t>
      </w:r>
      <w:r>
        <w:rPr/>
        <w:t>and</w:t>
      </w:r>
      <w:r>
        <w:rPr>
          <w:spacing w:val="-8"/>
        </w:rPr>
        <w:t> </w:t>
      </w:r>
      <w:r>
        <w:rPr/>
        <w:t>CSS3</w:t>
      </w:r>
      <w:r>
        <w:rPr>
          <w:spacing w:val="-8"/>
        </w:rPr>
        <w:t> </w:t>
      </w:r>
      <w:r>
        <w:rPr/>
        <w:t>for</w:t>
      </w:r>
      <w:r>
        <w:rPr>
          <w:spacing w:val="-7"/>
        </w:rPr>
        <w:t> </w:t>
      </w:r>
      <w:r>
        <w:rPr/>
        <w:t>front-end development, JavaScript for dynamic client-side scripting, ANSI SQL for relational database</w:t>
      </w:r>
      <w:r>
        <w:rPr>
          <w:spacing w:val="-1"/>
        </w:rPr>
        <w:t> </w:t>
      </w:r>
      <w:r>
        <w:rPr/>
        <w:t>management, Core</w:t>
      </w:r>
      <w:r>
        <w:rPr>
          <w:spacing w:val="-6"/>
        </w:rPr>
        <w:t> </w:t>
      </w:r>
      <w:r>
        <w:rPr/>
        <w:t>Java</w:t>
      </w:r>
      <w:r>
        <w:rPr>
          <w:spacing w:val="-6"/>
        </w:rPr>
        <w:t> </w:t>
      </w:r>
      <w:r>
        <w:rPr/>
        <w:t>for</w:t>
      </w:r>
      <w:r>
        <w:rPr>
          <w:spacing w:val="-4"/>
        </w:rPr>
        <w:t> </w:t>
      </w:r>
      <w:r>
        <w:rPr/>
        <w:t>object-oriented programming,</w:t>
      </w:r>
      <w:r>
        <w:rPr>
          <w:spacing w:val="-4"/>
        </w:rPr>
        <w:t> </w:t>
      </w:r>
      <w:r>
        <w:rPr/>
        <w:t>Java</w:t>
      </w:r>
      <w:r>
        <w:rPr>
          <w:spacing w:val="-6"/>
        </w:rPr>
        <w:t> </w:t>
      </w:r>
      <w:r>
        <w:rPr/>
        <w:t>8</w:t>
      </w:r>
      <w:r>
        <w:rPr>
          <w:spacing w:val="-4"/>
        </w:rPr>
        <w:t> </w:t>
      </w:r>
      <w:r>
        <w:rPr/>
        <w:t>for</w:t>
      </w:r>
      <w:r>
        <w:rPr>
          <w:spacing w:val="-4"/>
        </w:rPr>
        <w:t> </w:t>
      </w:r>
      <w:r>
        <w:rPr/>
        <w:t>functional programming paradigms, JDBC for database connectivity, JSP and Servlets for server-side development, and auxiliary tools such as Java Logger, Log4J, JMS, Java Mail, and Maven for enterprise-grade application support.</w:t>
      </w:r>
    </w:p>
    <w:p>
      <w:pPr>
        <w:pStyle w:val="BodyText"/>
        <w:spacing w:before="202"/>
      </w:pPr>
    </w:p>
    <w:p>
      <w:pPr>
        <w:pStyle w:val="BodyText"/>
        <w:spacing w:line="360" w:lineRule="auto"/>
        <w:ind w:left="285" w:right="137" w:firstLine="720"/>
        <w:jc w:val="both"/>
      </w:pPr>
      <w:r>
        <w:rPr/>
        <w:t>Stage 2 focused on Adobe Experience Manager (AEM), a leading enterprise Content Management System (CMS) used extensively in digital experience platforms. Topics covered under Stage 2 included AEM architecture, Maven-based project setup, content authoring, component and template development, HTL (HTML Template Language,</w:t>
      </w:r>
      <w:r>
        <w:rPr>
          <w:spacing w:val="-15"/>
        </w:rPr>
        <w:t> </w:t>
      </w:r>
      <w:r>
        <w:rPr/>
        <w:t>also</w:t>
      </w:r>
      <w:r>
        <w:rPr>
          <w:spacing w:val="-15"/>
        </w:rPr>
        <w:t> </w:t>
      </w:r>
      <w:r>
        <w:rPr/>
        <w:t>known</w:t>
      </w:r>
      <w:r>
        <w:rPr>
          <w:spacing w:val="-15"/>
        </w:rPr>
        <w:t> </w:t>
      </w:r>
      <w:r>
        <w:rPr/>
        <w:t>as</w:t>
      </w:r>
      <w:r>
        <w:rPr>
          <w:spacing w:val="-15"/>
        </w:rPr>
        <w:t> </w:t>
      </w:r>
      <w:r>
        <w:rPr/>
        <w:t>Sightly),</w:t>
      </w:r>
      <w:r>
        <w:rPr>
          <w:spacing w:val="-15"/>
        </w:rPr>
        <w:t> </w:t>
      </w:r>
      <w:r>
        <w:rPr/>
        <w:t>Sling</w:t>
      </w:r>
      <w:r>
        <w:rPr>
          <w:spacing w:val="-15"/>
        </w:rPr>
        <w:t> </w:t>
      </w:r>
      <w:r>
        <w:rPr/>
        <w:t>Models,</w:t>
      </w:r>
      <w:r>
        <w:rPr>
          <w:spacing w:val="-15"/>
        </w:rPr>
        <w:t> </w:t>
      </w:r>
      <w:r>
        <w:rPr/>
        <w:t>Client</w:t>
      </w:r>
      <w:r>
        <w:rPr>
          <w:spacing w:val="-15"/>
        </w:rPr>
        <w:t> </w:t>
      </w:r>
      <w:r>
        <w:rPr/>
        <w:t>Libraries,</w:t>
      </w:r>
      <w:r>
        <w:rPr>
          <w:spacing w:val="-15"/>
        </w:rPr>
        <w:t> </w:t>
      </w:r>
      <w:r>
        <w:rPr/>
        <w:t>Experience</w:t>
      </w:r>
      <w:r>
        <w:rPr>
          <w:spacing w:val="-15"/>
        </w:rPr>
        <w:t> </w:t>
      </w:r>
      <w:r>
        <w:rPr/>
        <w:t>Fragments, Content Fragments, Touch UI and Dialogs, OSGi Services, Sling Servlets, user management, tagging, and AEM Assets. The learning was supported by hands-on assignments on the Tekstac platform and culminated in a formal multiple-choice assessment at the end of Stage 1.</w:t>
      </w:r>
    </w:p>
    <w:p>
      <w:pPr>
        <w:pStyle w:val="BodyText"/>
        <w:spacing w:before="199"/>
      </w:pPr>
    </w:p>
    <w:p>
      <w:pPr>
        <w:pStyle w:val="BodyText"/>
        <w:spacing w:line="360" w:lineRule="auto" w:before="1"/>
        <w:ind w:left="285" w:right="141" w:firstLine="720"/>
        <w:jc w:val="both"/>
      </w:pPr>
      <w:r>
        <w:rPr/>
        <w:t>This report elaborates on the training methodology, the depth of technology coverage, practical applications, and the overall outcomes in terms of professional and technical skill development. The internship has significantly enhanced the intern’s capabilities in enterprise Java development and AEM-based content management, preparing them for real-world software engineering roles.</w:t>
      </w:r>
    </w:p>
    <w:p>
      <w:pPr>
        <w:pStyle w:val="BodyText"/>
        <w:spacing w:after="0" w:line="360" w:lineRule="auto"/>
        <w:jc w:val="both"/>
        <w:sectPr>
          <w:pgSz w:w="11910" w:h="16840"/>
          <w:pgMar w:header="0" w:footer="752" w:top="1700" w:bottom="940" w:left="1700" w:right="1275"/>
        </w:sectPr>
      </w:pPr>
    </w:p>
    <w:p>
      <w:pPr>
        <w:pStyle w:val="Heading1"/>
        <w:ind w:left="337"/>
        <w:rPr>
          <w:u w:val="none"/>
        </w:rPr>
      </w:pPr>
      <w:r>
        <w:rPr>
          <w:u w:val="single"/>
        </w:rPr>
        <w:t>TABLE</w:t>
      </w:r>
      <w:r>
        <w:rPr>
          <w:spacing w:val="-4"/>
          <w:u w:val="single"/>
        </w:rPr>
        <w:t> </w:t>
      </w:r>
      <w:r>
        <w:rPr>
          <w:u w:val="single"/>
        </w:rPr>
        <w:t>OF</w:t>
      </w:r>
      <w:r>
        <w:rPr>
          <w:spacing w:val="-3"/>
          <w:u w:val="single"/>
        </w:rPr>
        <w:t> </w:t>
      </w:r>
      <w:r>
        <w:rPr>
          <w:spacing w:val="-2"/>
          <w:u w:val="single"/>
        </w:rPr>
        <w:t>CONTENTS</w:t>
      </w:r>
    </w:p>
    <w:p>
      <w:pPr>
        <w:pStyle w:val="BodyText"/>
        <w:rPr>
          <w:b/>
          <w:sz w:val="20"/>
        </w:rPr>
      </w:pPr>
    </w:p>
    <w:p>
      <w:pPr>
        <w:pStyle w:val="BodyText"/>
        <w:rPr>
          <w:b/>
          <w:sz w:val="20"/>
        </w:rPr>
      </w:pPr>
    </w:p>
    <w:p>
      <w:pPr>
        <w:pStyle w:val="BodyText"/>
        <w:spacing w:before="163"/>
        <w:rPr>
          <w:b/>
          <w:sz w:val="20"/>
        </w:rPr>
      </w:pPr>
    </w:p>
    <w:tbl>
      <w:tblPr>
        <w:tblW w:w="0" w:type="auto"/>
        <w:jc w:val="left"/>
        <w:tblInd w:w="1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36"/>
        <w:gridCol w:w="4337"/>
        <w:gridCol w:w="1410"/>
      </w:tblGrid>
      <w:tr>
        <w:trPr>
          <w:trHeight w:val="300" w:hRule="atLeast"/>
        </w:trPr>
        <w:tc>
          <w:tcPr>
            <w:tcW w:w="1336" w:type="dxa"/>
          </w:tcPr>
          <w:p>
            <w:pPr>
              <w:pStyle w:val="TableParagraph"/>
              <w:ind w:left="110"/>
              <w:rPr>
                <w:sz w:val="24"/>
              </w:rPr>
            </w:pPr>
            <w:r>
              <w:rPr>
                <w:sz w:val="24"/>
              </w:rPr>
              <w:t>S.</w:t>
            </w:r>
            <w:r>
              <w:rPr>
                <w:spacing w:val="1"/>
                <w:sz w:val="24"/>
              </w:rPr>
              <w:t> </w:t>
            </w:r>
            <w:r>
              <w:rPr>
                <w:spacing w:val="-5"/>
                <w:sz w:val="24"/>
              </w:rPr>
              <w:t>No.</w:t>
            </w:r>
          </w:p>
        </w:tc>
        <w:tc>
          <w:tcPr>
            <w:tcW w:w="4337" w:type="dxa"/>
          </w:tcPr>
          <w:p>
            <w:pPr>
              <w:pStyle w:val="TableParagraph"/>
              <w:rPr>
                <w:sz w:val="24"/>
              </w:rPr>
            </w:pPr>
            <w:r>
              <w:rPr>
                <w:spacing w:val="-2"/>
                <w:sz w:val="24"/>
              </w:rPr>
              <w:t>Content</w:t>
            </w:r>
          </w:p>
        </w:tc>
        <w:tc>
          <w:tcPr>
            <w:tcW w:w="1410" w:type="dxa"/>
          </w:tcPr>
          <w:p>
            <w:pPr>
              <w:pStyle w:val="TableParagraph"/>
              <w:rPr>
                <w:sz w:val="24"/>
              </w:rPr>
            </w:pPr>
            <w:r>
              <w:rPr>
                <w:sz w:val="24"/>
              </w:rPr>
              <w:t>Page</w:t>
            </w:r>
            <w:r>
              <w:rPr>
                <w:spacing w:val="-5"/>
                <w:sz w:val="24"/>
              </w:rPr>
              <w:t> No.</w:t>
            </w:r>
          </w:p>
        </w:tc>
      </w:tr>
      <w:tr>
        <w:trPr>
          <w:trHeight w:val="300" w:hRule="atLeast"/>
        </w:trPr>
        <w:tc>
          <w:tcPr>
            <w:tcW w:w="1336" w:type="dxa"/>
          </w:tcPr>
          <w:p>
            <w:pPr>
              <w:pStyle w:val="TableParagraph"/>
              <w:ind w:left="110"/>
              <w:rPr>
                <w:sz w:val="24"/>
              </w:rPr>
            </w:pPr>
            <w:r>
              <w:rPr>
                <w:spacing w:val="-5"/>
                <w:sz w:val="24"/>
              </w:rPr>
              <w:t>1.</w:t>
            </w:r>
          </w:p>
        </w:tc>
        <w:tc>
          <w:tcPr>
            <w:tcW w:w="4337" w:type="dxa"/>
          </w:tcPr>
          <w:p>
            <w:pPr>
              <w:pStyle w:val="TableParagraph"/>
              <w:rPr>
                <w:sz w:val="24"/>
              </w:rPr>
            </w:pPr>
            <w:r>
              <w:rPr>
                <w:sz w:val="24"/>
              </w:rPr>
              <w:t>Introduction</w:t>
            </w:r>
            <w:r>
              <w:rPr>
                <w:spacing w:val="-1"/>
                <w:sz w:val="24"/>
              </w:rPr>
              <w:t> </w:t>
            </w:r>
            <w:r>
              <w:rPr>
                <w:sz w:val="24"/>
              </w:rPr>
              <w:t>to</w:t>
            </w:r>
            <w:r>
              <w:rPr>
                <w:spacing w:val="-4"/>
                <w:sz w:val="24"/>
              </w:rPr>
              <w:t> </w:t>
            </w:r>
            <w:r>
              <w:rPr>
                <w:sz w:val="24"/>
              </w:rPr>
              <w:t>the</w:t>
            </w:r>
            <w:r>
              <w:rPr>
                <w:spacing w:val="-5"/>
                <w:sz w:val="24"/>
              </w:rPr>
              <w:t> </w:t>
            </w:r>
            <w:r>
              <w:rPr>
                <w:spacing w:val="-2"/>
                <w:sz w:val="24"/>
              </w:rPr>
              <w:t>organization</w:t>
            </w:r>
          </w:p>
        </w:tc>
        <w:tc>
          <w:tcPr>
            <w:tcW w:w="1410" w:type="dxa"/>
          </w:tcPr>
          <w:p>
            <w:pPr>
              <w:pStyle w:val="TableParagraph"/>
              <w:rPr>
                <w:sz w:val="24"/>
              </w:rPr>
            </w:pPr>
            <w:r>
              <w:rPr>
                <w:spacing w:val="-10"/>
                <w:sz w:val="24"/>
              </w:rPr>
              <w:t>8</w:t>
            </w:r>
          </w:p>
        </w:tc>
      </w:tr>
      <w:tr>
        <w:trPr>
          <w:trHeight w:val="300" w:hRule="atLeast"/>
        </w:trPr>
        <w:tc>
          <w:tcPr>
            <w:tcW w:w="1336" w:type="dxa"/>
          </w:tcPr>
          <w:p>
            <w:pPr>
              <w:pStyle w:val="TableParagraph"/>
              <w:ind w:left="110"/>
              <w:rPr>
                <w:sz w:val="24"/>
              </w:rPr>
            </w:pPr>
            <w:r>
              <w:rPr>
                <w:spacing w:val="-5"/>
                <w:sz w:val="24"/>
              </w:rPr>
              <w:t>2.</w:t>
            </w:r>
          </w:p>
        </w:tc>
        <w:tc>
          <w:tcPr>
            <w:tcW w:w="4337" w:type="dxa"/>
          </w:tcPr>
          <w:p>
            <w:pPr>
              <w:pStyle w:val="TableParagraph"/>
              <w:rPr>
                <w:sz w:val="24"/>
              </w:rPr>
            </w:pPr>
            <w:r>
              <w:rPr>
                <w:sz w:val="24"/>
              </w:rPr>
              <w:t>Internship</w:t>
            </w:r>
            <w:r>
              <w:rPr>
                <w:spacing w:val="-7"/>
                <w:sz w:val="24"/>
              </w:rPr>
              <w:t> </w:t>
            </w:r>
            <w:r>
              <w:rPr>
                <w:spacing w:val="-2"/>
                <w:sz w:val="24"/>
              </w:rPr>
              <w:t>objectives</w:t>
            </w:r>
          </w:p>
        </w:tc>
        <w:tc>
          <w:tcPr>
            <w:tcW w:w="1410" w:type="dxa"/>
          </w:tcPr>
          <w:p>
            <w:pPr>
              <w:pStyle w:val="TableParagraph"/>
              <w:rPr>
                <w:sz w:val="24"/>
              </w:rPr>
            </w:pPr>
            <w:r>
              <w:rPr>
                <w:spacing w:val="-5"/>
                <w:sz w:val="24"/>
              </w:rPr>
              <w:t>10</w:t>
            </w:r>
          </w:p>
        </w:tc>
      </w:tr>
      <w:tr>
        <w:trPr>
          <w:trHeight w:val="300" w:hRule="atLeast"/>
        </w:trPr>
        <w:tc>
          <w:tcPr>
            <w:tcW w:w="1336" w:type="dxa"/>
          </w:tcPr>
          <w:p>
            <w:pPr>
              <w:pStyle w:val="TableParagraph"/>
              <w:ind w:left="110"/>
              <w:rPr>
                <w:sz w:val="24"/>
              </w:rPr>
            </w:pPr>
            <w:r>
              <w:rPr>
                <w:spacing w:val="-5"/>
                <w:sz w:val="24"/>
              </w:rPr>
              <w:t>3.</w:t>
            </w:r>
          </w:p>
        </w:tc>
        <w:tc>
          <w:tcPr>
            <w:tcW w:w="4337" w:type="dxa"/>
          </w:tcPr>
          <w:p>
            <w:pPr>
              <w:pStyle w:val="TableParagraph"/>
              <w:rPr>
                <w:sz w:val="24"/>
              </w:rPr>
            </w:pPr>
            <w:r>
              <w:rPr>
                <w:sz w:val="24"/>
              </w:rPr>
              <w:t>Technologies</w:t>
            </w:r>
            <w:r>
              <w:rPr>
                <w:spacing w:val="-3"/>
                <w:sz w:val="24"/>
              </w:rPr>
              <w:t> </w:t>
            </w:r>
            <w:r>
              <w:rPr>
                <w:sz w:val="24"/>
              </w:rPr>
              <w:t>and</w:t>
            </w:r>
            <w:r>
              <w:rPr>
                <w:spacing w:val="-3"/>
                <w:sz w:val="24"/>
              </w:rPr>
              <w:t> </w:t>
            </w:r>
            <w:r>
              <w:rPr>
                <w:sz w:val="24"/>
              </w:rPr>
              <w:t>tools</w:t>
            </w:r>
            <w:r>
              <w:rPr>
                <w:spacing w:val="-2"/>
                <w:sz w:val="24"/>
              </w:rPr>
              <w:t> </w:t>
            </w:r>
            <w:r>
              <w:rPr>
                <w:spacing w:val="-4"/>
                <w:sz w:val="24"/>
              </w:rPr>
              <w:t>used</w:t>
            </w:r>
          </w:p>
        </w:tc>
        <w:tc>
          <w:tcPr>
            <w:tcW w:w="1410" w:type="dxa"/>
          </w:tcPr>
          <w:p>
            <w:pPr>
              <w:pStyle w:val="TableParagraph"/>
              <w:rPr>
                <w:sz w:val="24"/>
              </w:rPr>
            </w:pPr>
            <w:r>
              <w:rPr>
                <w:spacing w:val="-5"/>
                <w:sz w:val="24"/>
              </w:rPr>
              <w:t>12</w:t>
            </w:r>
          </w:p>
        </w:tc>
      </w:tr>
      <w:tr>
        <w:trPr>
          <w:trHeight w:val="300" w:hRule="atLeast"/>
        </w:trPr>
        <w:tc>
          <w:tcPr>
            <w:tcW w:w="1336" w:type="dxa"/>
          </w:tcPr>
          <w:p>
            <w:pPr>
              <w:pStyle w:val="TableParagraph"/>
              <w:ind w:left="110"/>
              <w:rPr>
                <w:sz w:val="24"/>
              </w:rPr>
            </w:pPr>
            <w:r>
              <w:rPr>
                <w:spacing w:val="-5"/>
                <w:sz w:val="24"/>
              </w:rPr>
              <w:t>4.</w:t>
            </w:r>
          </w:p>
        </w:tc>
        <w:tc>
          <w:tcPr>
            <w:tcW w:w="4337" w:type="dxa"/>
          </w:tcPr>
          <w:p>
            <w:pPr>
              <w:pStyle w:val="TableParagraph"/>
              <w:rPr>
                <w:sz w:val="24"/>
              </w:rPr>
            </w:pPr>
            <w:r>
              <w:rPr>
                <w:sz w:val="24"/>
              </w:rPr>
              <w:t>Detailed</w:t>
            </w:r>
            <w:r>
              <w:rPr>
                <w:spacing w:val="-3"/>
                <w:sz w:val="24"/>
              </w:rPr>
              <w:t> </w:t>
            </w:r>
            <w:r>
              <w:rPr>
                <w:sz w:val="24"/>
              </w:rPr>
              <w:t>learning</w:t>
            </w:r>
            <w:r>
              <w:rPr>
                <w:spacing w:val="-3"/>
                <w:sz w:val="24"/>
              </w:rPr>
              <w:t> </w:t>
            </w:r>
            <w:r>
              <w:rPr>
                <w:sz w:val="24"/>
              </w:rPr>
              <w:t>description-</w:t>
            </w:r>
            <w:r>
              <w:rPr>
                <w:spacing w:val="-3"/>
                <w:sz w:val="24"/>
              </w:rPr>
              <w:t> </w:t>
            </w:r>
            <w:r>
              <w:rPr>
                <w:sz w:val="24"/>
              </w:rPr>
              <w:t>Stage</w:t>
            </w:r>
            <w:r>
              <w:rPr>
                <w:spacing w:val="-4"/>
                <w:sz w:val="24"/>
              </w:rPr>
              <w:t> </w:t>
            </w:r>
            <w:r>
              <w:rPr>
                <w:spacing w:val="-10"/>
                <w:sz w:val="24"/>
              </w:rPr>
              <w:t>1</w:t>
            </w:r>
          </w:p>
        </w:tc>
        <w:tc>
          <w:tcPr>
            <w:tcW w:w="1410" w:type="dxa"/>
          </w:tcPr>
          <w:p>
            <w:pPr>
              <w:pStyle w:val="TableParagraph"/>
              <w:rPr>
                <w:sz w:val="24"/>
              </w:rPr>
            </w:pPr>
            <w:r>
              <w:rPr>
                <w:spacing w:val="-5"/>
                <w:sz w:val="24"/>
              </w:rPr>
              <w:t>16</w:t>
            </w:r>
          </w:p>
        </w:tc>
      </w:tr>
      <w:tr>
        <w:trPr>
          <w:trHeight w:val="550" w:hRule="atLeast"/>
        </w:trPr>
        <w:tc>
          <w:tcPr>
            <w:tcW w:w="1336" w:type="dxa"/>
          </w:tcPr>
          <w:p>
            <w:pPr>
              <w:pStyle w:val="TableParagraph"/>
              <w:ind w:left="110"/>
              <w:rPr>
                <w:sz w:val="24"/>
              </w:rPr>
            </w:pPr>
            <w:r>
              <w:rPr>
                <w:spacing w:val="-5"/>
                <w:sz w:val="24"/>
              </w:rPr>
              <w:t>5.</w:t>
            </w:r>
          </w:p>
        </w:tc>
        <w:tc>
          <w:tcPr>
            <w:tcW w:w="4337" w:type="dxa"/>
          </w:tcPr>
          <w:p>
            <w:pPr>
              <w:pStyle w:val="TableParagraph"/>
              <w:spacing w:line="276" w:lineRule="exact" w:before="0"/>
              <w:ind w:right="17"/>
              <w:rPr>
                <w:sz w:val="24"/>
              </w:rPr>
            </w:pPr>
            <w:r>
              <w:rPr>
                <w:sz w:val="24"/>
              </w:rPr>
              <w:t>Detailed</w:t>
            </w:r>
            <w:r>
              <w:rPr>
                <w:spacing w:val="-13"/>
                <w:sz w:val="24"/>
              </w:rPr>
              <w:t> </w:t>
            </w:r>
            <w:r>
              <w:rPr>
                <w:sz w:val="24"/>
              </w:rPr>
              <w:t>learning</w:t>
            </w:r>
            <w:r>
              <w:rPr>
                <w:spacing w:val="-13"/>
                <w:sz w:val="24"/>
              </w:rPr>
              <w:t> </w:t>
            </w:r>
            <w:r>
              <w:rPr>
                <w:sz w:val="24"/>
              </w:rPr>
              <w:t>description-</w:t>
            </w:r>
            <w:r>
              <w:rPr>
                <w:spacing w:val="-13"/>
                <w:sz w:val="24"/>
              </w:rPr>
              <w:t> </w:t>
            </w:r>
            <w:r>
              <w:rPr>
                <w:sz w:val="24"/>
              </w:rPr>
              <w:t>Stage </w:t>
            </w:r>
            <w:r>
              <w:rPr>
                <w:spacing w:val="-2"/>
                <w:sz w:val="24"/>
              </w:rPr>
              <w:t>2(AEM)</w:t>
            </w:r>
          </w:p>
        </w:tc>
        <w:tc>
          <w:tcPr>
            <w:tcW w:w="1410" w:type="dxa"/>
          </w:tcPr>
          <w:p>
            <w:pPr>
              <w:pStyle w:val="TableParagraph"/>
              <w:rPr>
                <w:sz w:val="24"/>
              </w:rPr>
            </w:pPr>
            <w:r>
              <w:rPr>
                <w:spacing w:val="-5"/>
                <w:sz w:val="24"/>
              </w:rPr>
              <w:t>21</w:t>
            </w:r>
          </w:p>
        </w:tc>
      </w:tr>
      <w:tr>
        <w:trPr>
          <w:trHeight w:val="298" w:hRule="atLeast"/>
        </w:trPr>
        <w:tc>
          <w:tcPr>
            <w:tcW w:w="1336" w:type="dxa"/>
          </w:tcPr>
          <w:p>
            <w:pPr>
              <w:pStyle w:val="TableParagraph"/>
              <w:spacing w:line="275" w:lineRule="exact" w:before="0"/>
              <w:ind w:left="110"/>
              <w:rPr>
                <w:sz w:val="24"/>
              </w:rPr>
            </w:pPr>
            <w:r>
              <w:rPr>
                <w:spacing w:val="-5"/>
                <w:sz w:val="24"/>
              </w:rPr>
              <w:t>6.</w:t>
            </w:r>
          </w:p>
        </w:tc>
        <w:tc>
          <w:tcPr>
            <w:tcW w:w="4337" w:type="dxa"/>
          </w:tcPr>
          <w:p>
            <w:pPr>
              <w:pStyle w:val="TableParagraph"/>
              <w:spacing w:line="275" w:lineRule="exact" w:before="0"/>
              <w:rPr>
                <w:sz w:val="24"/>
              </w:rPr>
            </w:pPr>
            <w:r>
              <w:rPr>
                <w:sz w:val="24"/>
              </w:rPr>
              <w:t>Training</w:t>
            </w:r>
            <w:r>
              <w:rPr>
                <w:spacing w:val="-8"/>
                <w:sz w:val="24"/>
              </w:rPr>
              <w:t> </w:t>
            </w:r>
            <w:r>
              <w:rPr>
                <w:spacing w:val="-2"/>
                <w:sz w:val="24"/>
              </w:rPr>
              <w:t>Methodology</w:t>
            </w:r>
          </w:p>
        </w:tc>
        <w:tc>
          <w:tcPr>
            <w:tcW w:w="1410" w:type="dxa"/>
          </w:tcPr>
          <w:p>
            <w:pPr>
              <w:pStyle w:val="TableParagraph"/>
              <w:spacing w:line="275" w:lineRule="exact" w:before="0"/>
              <w:rPr>
                <w:sz w:val="24"/>
              </w:rPr>
            </w:pPr>
            <w:r>
              <w:rPr>
                <w:spacing w:val="-5"/>
                <w:sz w:val="24"/>
              </w:rPr>
              <w:t>28</w:t>
            </w:r>
          </w:p>
        </w:tc>
      </w:tr>
      <w:tr>
        <w:trPr>
          <w:trHeight w:val="300" w:hRule="atLeast"/>
        </w:trPr>
        <w:tc>
          <w:tcPr>
            <w:tcW w:w="1336" w:type="dxa"/>
          </w:tcPr>
          <w:p>
            <w:pPr>
              <w:pStyle w:val="TableParagraph"/>
              <w:ind w:left="110"/>
              <w:rPr>
                <w:sz w:val="24"/>
              </w:rPr>
            </w:pPr>
            <w:r>
              <w:rPr>
                <w:spacing w:val="-5"/>
                <w:sz w:val="24"/>
              </w:rPr>
              <w:t>7.</w:t>
            </w:r>
          </w:p>
        </w:tc>
        <w:tc>
          <w:tcPr>
            <w:tcW w:w="4337" w:type="dxa"/>
          </w:tcPr>
          <w:p>
            <w:pPr>
              <w:pStyle w:val="TableParagraph"/>
              <w:rPr>
                <w:sz w:val="24"/>
              </w:rPr>
            </w:pPr>
            <w:r>
              <w:rPr>
                <w:sz w:val="24"/>
              </w:rPr>
              <w:t>Role</w:t>
            </w:r>
            <w:r>
              <w:rPr>
                <w:spacing w:val="-6"/>
                <w:sz w:val="24"/>
              </w:rPr>
              <w:t> </w:t>
            </w:r>
            <w:r>
              <w:rPr>
                <w:sz w:val="24"/>
              </w:rPr>
              <w:t>as</w:t>
            </w:r>
            <w:r>
              <w:rPr>
                <w:spacing w:val="-1"/>
                <w:sz w:val="24"/>
              </w:rPr>
              <w:t> </w:t>
            </w:r>
            <w:r>
              <w:rPr>
                <w:sz w:val="24"/>
              </w:rPr>
              <w:t>an</w:t>
            </w:r>
            <w:r>
              <w:rPr>
                <w:spacing w:val="-2"/>
                <w:sz w:val="24"/>
              </w:rPr>
              <w:t> Intern</w:t>
            </w:r>
          </w:p>
        </w:tc>
        <w:tc>
          <w:tcPr>
            <w:tcW w:w="1410" w:type="dxa"/>
          </w:tcPr>
          <w:p>
            <w:pPr>
              <w:pStyle w:val="TableParagraph"/>
              <w:rPr>
                <w:sz w:val="24"/>
              </w:rPr>
            </w:pPr>
            <w:r>
              <w:rPr>
                <w:spacing w:val="-5"/>
                <w:sz w:val="24"/>
              </w:rPr>
              <w:t>31</w:t>
            </w:r>
          </w:p>
        </w:tc>
      </w:tr>
      <w:tr>
        <w:trPr>
          <w:trHeight w:val="300" w:hRule="atLeast"/>
        </w:trPr>
        <w:tc>
          <w:tcPr>
            <w:tcW w:w="1336" w:type="dxa"/>
          </w:tcPr>
          <w:p>
            <w:pPr>
              <w:pStyle w:val="TableParagraph"/>
              <w:ind w:left="110"/>
              <w:rPr>
                <w:sz w:val="24"/>
              </w:rPr>
            </w:pPr>
            <w:r>
              <w:rPr>
                <w:spacing w:val="-5"/>
                <w:sz w:val="24"/>
              </w:rPr>
              <w:t>8.</w:t>
            </w:r>
          </w:p>
        </w:tc>
        <w:tc>
          <w:tcPr>
            <w:tcW w:w="4337" w:type="dxa"/>
          </w:tcPr>
          <w:p>
            <w:pPr>
              <w:pStyle w:val="TableParagraph"/>
              <w:rPr>
                <w:sz w:val="24"/>
              </w:rPr>
            </w:pPr>
            <w:r>
              <w:rPr>
                <w:sz w:val="24"/>
              </w:rPr>
              <w:t>Training and</w:t>
            </w:r>
            <w:r>
              <w:rPr>
                <w:spacing w:val="-3"/>
                <w:sz w:val="24"/>
              </w:rPr>
              <w:t> </w:t>
            </w:r>
            <w:r>
              <w:rPr>
                <w:sz w:val="24"/>
              </w:rPr>
              <w:t>Project</w:t>
            </w:r>
            <w:r>
              <w:rPr>
                <w:spacing w:val="-5"/>
                <w:sz w:val="24"/>
              </w:rPr>
              <w:t> </w:t>
            </w:r>
            <w:r>
              <w:rPr>
                <w:spacing w:val="-4"/>
                <w:sz w:val="24"/>
              </w:rPr>
              <w:t>Flow</w:t>
            </w:r>
          </w:p>
        </w:tc>
        <w:tc>
          <w:tcPr>
            <w:tcW w:w="1410" w:type="dxa"/>
          </w:tcPr>
          <w:p>
            <w:pPr>
              <w:pStyle w:val="TableParagraph"/>
              <w:rPr>
                <w:sz w:val="24"/>
              </w:rPr>
            </w:pPr>
            <w:r>
              <w:rPr>
                <w:spacing w:val="-5"/>
                <w:sz w:val="24"/>
              </w:rPr>
              <w:t>32</w:t>
            </w:r>
          </w:p>
        </w:tc>
      </w:tr>
      <w:tr>
        <w:trPr>
          <w:trHeight w:val="300" w:hRule="atLeast"/>
        </w:trPr>
        <w:tc>
          <w:tcPr>
            <w:tcW w:w="1336" w:type="dxa"/>
          </w:tcPr>
          <w:p>
            <w:pPr>
              <w:pStyle w:val="TableParagraph"/>
              <w:ind w:left="110"/>
              <w:rPr>
                <w:sz w:val="24"/>
              </w:rPr>
            </w:pPr>
            <w:r>
              <w:rPr>
                <w:spacing w:val="-5"/>
                <w:sz w:val="24"/>
              </w:rPr>
              <w:t>9.</w:t>
            </w:r>
          </w:p>
        </w:tc>
        <w:tc>
          <w:tcPr>
            <w:tcW w:w="4337" w:type="dxa"/>
          </w:tcPr>
          <w:p>
            <w:pPr>
              <w:pStyle w:val="TableParagraph"/>
              <w:rPr>
                <w:sz w:val="24"/>
              </w:rPr>
            </w:pPr>
            <w:r>
              <w:rPr>
                <w:sz w:val="24"/>
              </w:rPr>
              <w:t>Applications</w:t>
            </w:r>
            <w:r>
              <w:rPr>
                <w:spacing w:val="-4"/>
                <w:sz w:val="24"/>
              </w:rPr>
              <w:t> </w:t>
            </w:r>
            <w:r>
              <w:rPr>
                <w:sz w:val="24"/>
              </w:rPr>
              <w:t>of</w:t>
            </w:r>
            <w:r>
              <w:rPr>
                <w:spacing w:val="-4"/>
                <w:sz w:val="24"/>
              </w:rPr>
              <w:t> </w:t>
            </w:r>
            <w:r>
              <w:rPr>
                <w:sz w:val="24"/>
              </w:rPr>
              <w:t>Learned</w:t>
            </w:r>
            <w:r>
              <w:rPr>
                <w:spacing w:val="-3"/>
                <w:sz w:val="24"/>
              </w:rPr>
              <w:t> </w:t>
            </w:r>
            <w:r>
              <w:rPr>
                <w:spacing w:val="-2"/>
                <w:sz w:val="24"/>
              </w:rPr>
              <w:t>Technologies</w:t>
            </w:r>
          </w:p>
        </w:tc>
        <w:tc>
          <w:tcPr>
            <w:tcW w:w="1410" w:type="dxa"/>
          </w:tcPr>
          <w:p>
            <w:pPr>
              <w:pStyle w:val="TableParagraph"/>
              <w:rPr>
                <w:sz w:val="24"/>
              </w:rPr>
            </w:pPr>
            <w:r>
              <w:rPr>
                <w:spacing w:val="-5"/>
                <w:sz w:val="24"/>
              </w:rPr>
              <w:t>34</w:t>
            </w:r>
          </w:p>
        </w:tc>
      </w:tr>
      <w:tr>
        <w:trPr>
          <w:trHeight w:val="300" w:hRule="atLeast"/>
        </w:trPr>
        <w:tc>
          <w:tcPr>
            <w:tcW w:w="1336" w:type="dxa"/>
          </w:tcPr>
          <w:p>
            <w:pPr>
              <w:pStyle w:val="TableParagraph"/>
              <w:ind w:left="110"/>
              <w:rPr>
                <w:sz w:val="24"/>
              </w:rPr>
            </w:pPr>
            <w:r>
              <w:rPr>
                <w:spacing w:val="-5"/>
                <w:sz w:val="24"/>
              </w:rPr>
              <w:t>10.</w:t>
            </w:r>
          </w:p>
        </w:tc>
        <w:tc>
          <w:tcPr>
            <w:tcW w:w="4337" w:type="dxa"/>
          </w:tcPr>
          <w:p>
            <w:pPr>
              <w:pStyle w:val="TableParagraph"/>
              <w:rPr>
                <w:sz w:val="24"/>
              </w:rPr>
            </w:pPr>
            <w:r>
              <w:rPr>
                <w:sz w:val="24"/>
              </w:rPr>
              <w:t>Outcomes</w:t>
            </w:r>
            <w:r>
              <w:rPr>
                <w:spacing w:val="-3"/>
                <w:sz w:val="24"/>
              </w:rPr>
              <w:t> </w:t>
            </w:r>
            <w:r>
              <w:rPr>
                <w:sz w:val="24"/>
              </w:rPr>
              <w:t>and</w:t>
            </w:r>
            <w:r>
              <w:rPr>
                <w:spacing w:val="-2"/>
                <w:sz w:val="24"/>
              </w:rPr>
              <w:t> </w:t>
            </w:r>
            <w:r>
              <w:rPr>
                <w:sz w:val="24"/>
              </w:rPr>
              <w:t>Skills</w:t>
            </w:r>
            <w:r>
              <w:rPr>
                <w:spacing w:val="-2"/>
                <w:sz w:val="24"/>
              </w:rPr>
              <w:t> Gained</w:t>
            </w:r>
          </w:p>
        </w:tc>
        <w:tc>
          <w:tcPr>
            <w:tcW w:w="1410" w:type="dxa"/>
          </w:tcPr>
          <w:p>
            <w:pPr>
              <w:pStyle w:val="TableParagraph"/>
              <w:rPr>
                <w:sz w:val="24"/>
              </w:rPr>
            </w:pPr>
            <w:r>
              <w:rPr>
                <w:spacing w:val="-5"/>
                <w:sz w:val="24"/>
              </w:rPr>
              <w:t>36</w:t>
            </w:r>
          </w:p>
        </w:tc>
      </w:tr>
      <w:tr>
        <w:trPr>
          <w:trHeight w:val="330" w:hRule="atLeast"/>
        </w:trPr>
        <w:tc>
          <w:tcPr>
            <w:tcW w:w="1336" w:type="dxa"/>
          </w:tcPr>
          <w:p>
            <w:pPr>
              <w:pStyle w:val="TableParagraph"/>
              <w:ind w:left="110"/>
              <w:rPr>
                <w:sz w:val="24"/>
              </w:rPr>
            </w:pPr>
            <w:r>
              <w:rPr>
                <w:spacing w:val="-5"/>
                <w:sz w:val="24"/>
              </w:rPr>
              <w:t>11.</w:t>
            </w:r>
          </w:p>
        </w:tc>
        <w:tc>
          <w:tcPr>
            <w:tcW w:w="4337" w:type="dxa"/>
          </w:tcPr>
          <w:p>
            <w:pPr>
              <w:pStyle w:val="TableParagraph"/>
              <w:rPr>
                <w:sz w:val="24"/>
              </w:rPr>
            </w:pPr>
            <w:r>
              <w:rPr>
                <w:spacing w:val="-2"/>
                <w:sz w:val="24"/>
              </w:rPr>
              <w:t>Conclusions</w:t>
            </w:r>
          </w:p>
        </w:tc>
        <w:tc>
          <w:tcPr>
            <w:tcW w:w="1410" w:type="dxa"/>
          </w:tcPr>
          <w:p>
            <w:pPr>
              <w:pStyle w:val="TableParagraph"/>
              <w:rPr>
                <w:sz w:val="24"/>
              </w:rPr>
            </w:pPr>
            <w:r>
              <w:rPr>
                <w:spacing w:val="-5"/>
                <w:sz w:val="24"/>
              </w:rPr>
              <w:t>38</w:t>
            </w:r>
          </w:p>
        </w:tc>
      </w:tr>
    </w:tbl>
    <w:p>
      <w:pPr>
        <w:pStyle w:val="TableParagraph"/>
        <w:spacing w:after="0"/>
        <w:rPr>
          <w:sz w:val="24"/>
        </w:rPr>
        <w:sectPr>
          <w:pgSz w:w="11910" w:h="16840"/>
          <w:pgMar w:header="0" w:footer="752" w:top="1700" w:bottom="940" w:left="1700" w:right="1275"/>
        </w:sectPr>
      </w:pPr>
    </w:p>
    <w:p>
      <w:pPr>
        <w:pStyle w:val="Heading2"/>
        <w:spacing w:line="242" w:lineRule="auto" w:before="320"/>
        <w:ind w:left="285" w:right="300"/>
        <w:rPr>
          <w:u w:val="none"/>
        </w:rPr>
      </w:pPr>
      <w:bookmarkStart w:name="CHAPTER 1: INTRODUCTION TO THE ORGANIZAT" w:id="1"/>
      <w:bookmarkEnd w:id="1"/>
      <w:r>
        <w:rPr>
          <w:b w:val="0"/>
          <w:u w:val="none"/>
        </w:rPr>
      </w:r>
      <w:r>
        <w:rPr>
          <w:u w:val="none"/>
        </w:rPr>
        <w:t>CHAPTER</w:t>
      </w:r>
      <w:r>
        <w:rPr>
          <w:spacing w:val="-9"/>
          <w:u w:val="none"/>
        </w:rPr>
        <w:t> </w:t>
      </w:r>
      <w:r>
        <w:rPr>
          <w:u w:val="none"/>
        </w:rPr>
        <w:t>1:</w:t>
      </w:r>
      <w:r>
        <w:rPr>
          <w:spacing w:val="-9"/>
          <w:u w:val="none"/>
        </w:rPr>
        <w:t> </w:t>
      </w:r>
      <w:r>
        <w:rPr>
          <w:u w:val="none"/>
        </w:rPr>
        <w:t>INTRODUCTION</w:t>
      </w:r>
      <w:r>
        <w:rPr>
          <w:spacing w:val="-9"/>
          <w:u w:val="none"/>
        </w:rPr>
        <w:t> </w:t>
      </w:r>
      <w:r>
        <w:rPr>
          <w:u w:val="none"/>
        </w:rPr>
        <w:t>TO</w:t>
      </w:r>
      <w:r>
        <w:rPr>
          <w:spacing w:val="-7"/>
          <w:u w:val="none"/>
        </w:rPr>
        <w:t> </w:t>
      </w:r>
      <w:r>
        <w:rPr>
          <w:u w:val="none"/>
        </w:rPr>
        <w:t>THE </w:t>
      </w:r>
      <w:r>
        <w:rPr>
          <w:spacing w:val="-2"/>
          <w:u w:val="none"/>
        </w:rPr>
        <w:t>ORGANIZATION</w:t>
      </w:r>
    </w:p>
    <w:p>
      <w:pPr>
        <w:pStyle w:val="Heading3"/>
        <w:numPr>
          <w:ilvl w:val="1"/>
          <w:numId w:val="1"/>
        </w:numPr>
        <w:tabs>
          <w:tab w:pos="705" w:val="left" w:leader="none"/>
        </w:tabs>
        <w:spacing w:line="240" w:lineRule="auto" w:before="194" w:after="0"/>
        <w:ind w:left="705" w:right="0" w:hanging="420"/>
        <w:jc w:val="both"/>
      </w:pPr>
      <w:bookmarkStart w:name="1.1 Overview of Cognizant Technology Sol" w:id="2"/>
      <w:bookmarkEnd w:id="2"/>
      <w:r>
        <w:rPr>
          <w:b w:val="0"/>
        </w:rPr>
      </w:r>
      <w:r>
        <w:rPr/>
        <w:t>Overview</w:t>
      </w:r>
      <w:r>
        <w:rPr>
          <w:spacing w:val="-1"/>
        </w:rPr>
        <w:t> </w:t>
      </w:r>
      <w:r>
        <w:rPr/>
        <w:t>of</w:t>
      </w:r>
      <w:r>
        <w:rPr>
          <w:spacing w:val="-2"/>
        </w:rPr>
        <w:t> </w:t>
      </w:r>
      <w:r>
        <w:rPr/>
        <w:t>Cognizant</w:t>
      </w:r>
      <w:r>
        <w:rPr>
          <w:spacing w:val="-1"/>
        </w:rPr>
        <w:t> </w:t>
      </w:r>
      <w:r>
        <w:rPr/>
        <w:t>Technology</w:t>
      </w:r>
      <w:r>
        <w:rPr>
          <w:spacing w:val="-2"/>
        </w:rPr>
        <w:t> Solutions</w:t>
      </w:r>
    </w:p>
    <w:p>
      <w:pPr>
        <w:pStyle w:val="BodyText"/>
        <w:spacing w:line="360" w:lineRule="auto" w:before="121"/>
        <w:ind w:left="285" w:right="136" w:firstLine="720"/>
        <w:jc w:val="both"/>
      </w:pPr>
      <w:r>
        <w:rPr/>
        <w:t>Cognizant Technology Solutions Corporation is one of the world's foremost multinational technology companies, specializing in information technology services, consulting, and business process outsourcing. Founded in 1994 as a subsidiary of the American healthcare company Dun &amp; Bradstreet, Cognizant was spun off as an independent entity and has since grown into a Fortune 200 company with a global workforce of over 300,000 professionals operating in more than 40 countries. Headquartered in Teaneck, New Jersey, USA, Cognizant is listed on the NASDAQ Global Select Market under the ticker symbol CTSH.</w:t>
      </w:r>
    </w:p>
    <w:p>
      <w:pPr>
        <w:pStyle w:val="BodyText"/>
        <w:spacing w:before="203"/>
      </w:pPr>
    </w:p>
    <w:p>
      <w:pPr>
        <w:pStyle w:val="BodyText"/>
        <w:spacing w:line="360" w:lineRule="auto"/>
        <w:ind w:left="285" w:right="138" w:firstLine="720"/>
        <w:jc w:val="both"/>
      </w:pPr>
      <w:r>
        <w:rPr/>
        <w:t>The company operates through a client-centric model, delivering technology-driven business transformation solutions across a wide array of industries including financial services, healthcare, manufacturing, retail, communications, and the public sector. Cognizant's service offerings span the full spectrum of digital transformation, encompassing cloud computing, artificial intelligence, data analytics, enterprise application development, quality engineering, and cybersecurity.</w:t>
      </w:r>
    </w:p>
    <w:p>
      <w:pPr>
        <w:pStyle w:val="BodyText"/>
      </w:pPr>
    </w:p>
    <w:p>
      <w:pPr>
        <w:pStyle w:val="BodyText"/>
        <w:spacing w:before="38"/>
      </w:pPr>
    </w:p>
    <w:p>
      <w:pPr>
        <w:pStyle w:val="Heading3"/>
        <w:numPr>
          <w:ilvl w:val="1"/>
          <w:numId w:val="1"/>
        </w:numPr>
        <w:tabs>
          <w:tab w:pos="705" w:val="left" w:leader="none"/>
        </w:tabs>
        <w:spacing w:line="240" w:lineRule="auto" w:before="0" w:after="0"/>
        <w:ind w:left="705" w:right="0" w:hanging="420"/>
        <w:jc w:val="both"/>
      </w:pPr>
      <w:bookmarkStart w:name="1.2 Cognizant's India Operations and Sir" w:id="3"/>
      <w:bookmarkEnd w:id="3"/>
      <w:r>
        <w:rPr>
          <w:b w:val="0"/>
        </w:rPr>
      </w:r>
      <w:r>
        <w:rPr/>
        <w:t>Cognizant's</w:t>
      </w:r>
      <w:r>
        <w:rPr>
          <w:spacing w:val="-3"/>
        </w:rPr>
        <w:t> </w:t>
      </w:r>
      <w:r>
        <w:rPr/>
        <w:t>India</w:t>
      </w:r>
      <w:r>
        <w:rPr>
          <w:spacing w:val="-8"/>
        </w:rPr>
        <w:t> </w:t>
      </w:r>
      <w:r>
        <w:rPr/>
        <w:t>Operations</w:t>
      </w:r>
      <w:r>
        <w:rPr>
          <w:spacing w:val="-3"/>
        </w:rPr>
        <w:t> </w:t>
      </w:r>
      <w:r>
        <w:rPr/>
        <w:t>and</w:t>
      </w:r>
      <w:r>
        <w:rPr>
          <w:spacing w:val="-3"/>
        </w:rPr>
        <w:t> </w:t>
      </w:r>
      <w:r>
        <w:rPr/>
        <w:t>Siruseri Campus,</w:t>
      </w:r>
      <w:r>
        <w:rPr>
          <w:spacing w:val="-2"/>
        </w:rPr>
        <w:t> Chennai</w:t>
      </w:r>
    </w:p>
    <w:p>
      <w:pPr>
        <w:pStyle w:val="BodyText"/>
        <w:spacing w:line="360" w:lineRule="auto" w:before="125"/>
        <w:ind w:left="285" w:right="134" w:firstLine="720"/>
        <w:jc w:val="both"/>
      </w:pPr>
      <w:r>
        <w:rPr/>
        <w:t>India represents Cognizant's largest delivery hub and talent base, with major development centers located in Chennai, Pune, Hyderabad, Bengaluru, Kolkata, and Coimbatore,</w:t>
      </w:r>
      <w:r>
        <w:rPr>
          <w:spacing w:val="-9"/>
        </w:rPr>
        <w:t> </w:t>
      </w:r>
      <w:r>
        <w:rPr/>
        <w:t>among</w:t>
      </w:r>
      <w:r>
        <w:rPr>
          <w:spacing w:val="-4"/>
        </w:rPr>
        <w:t> </w:t>
      </w:r>
      <w:r>
        <w:rPr/>
        <w:t>others.</w:t>
      </w:r>
      <w:r>
        <w:rPr>
          <w:spacing w:val="-3"/>
        </w:rPr>
        <w:t> </w:t>
      </w:r>
      <w:r>
        <w:rPr/>
        <w:t>The</w:t>
      </w:r>
      <w:r>
        <w:rPr>
          <w:spacing w:val="-9"/>
        </w:rPr>
        <w:t> </w:t>
      </w:r>
      <w:r>
        <w:rPr/>
        <w:t>Chennai</w:t>
      </w:r>
      <w:r>
        <w:rPr>
          <w:spacing w:val="-9"/>
        </w:rPr>
        <w:t> </w:t>
      </w:r>
      <w:r>
        <w:rPr/>
        <w:t>facility,</w:t>
      </w:r>
      <w:r>
        <w:rPr>
          <w:spacing w:val="-9"/>
        </w:rPr>
        <w:t> </w:t>
      </w:r>
      <w:r>
        <w:rPr/>
        <w:t>particularly</w:t>
      </w:r>
      <w:r>
        <w:rPr>
          <w:spacing w:val="-9"/>
        </w:rPr>
        <w:t> </w:t>
      </w:r>
      <w:r>
        <w:rPr/>
        <w:t>the</w:t>
      </w:r>
      <w:r>
        <w:rPr>
          <w:spacing w:val="-5"/>
        </w:rPr>
        <w:t> </w:t>
      </w:r>
      <w:r>
        <w:rPr/>
        <w:t>Siruseri</w:t>
      </w:r>
      <w:r>
        <w:rPr>
          <w:spacing w:val="-9"/>
        </w:rPr>
        <w:t> </w:t>
      </w:r>
      <w:r>
        <w:rPr/>
        <w:t>campus,</w:t>
      </w:r>
      <w:r>
        <w:rPr>
          <w:spacing w:val="-9"/>
        </w:rPr>
        <w:t> </w:t>
      </w:r>
      <w:r>
        <w:rPr/>
        <w:t>stands as one of the flagship development centers of the company. Situated in the SIPCOT IT Park at Siruseri on the Old Mahabalipuram Road (OMR), this campus is a state-of-the-art</w:t>
      </w:r>
      <w:r>
        <w:rPr>
          <w:spacing w:val="-15"/>
        </w:rPr>
        <w:t> </w:t>
      </w:r>
      <w:r>
        <w:rPr/>
        <w:t>facility</w:t>
      </w:r>
      <w:r>
        <w:rPr>
          <w:spacing w:val="-15"/>
        </w:rPr>
        <w:t> </w:t>
      </w:r>
      <w:r>
        <w:rPr/>
        <w:t>housing</w:t>
      </w:r>
      <w:r>
        <w:rPr>
          <w:spacing w:val="-15"/>
        </w:rPr>
        <w:t> </w:t>
      </w:r>
      <w:r>
        <w:rPr/>
        <w:t>tens</w:t>
      </w:r>
      <w:r>
        <w:rPr>
          <w:spacing w:val="-15"/>
        </w:rPr>
        <w:t> </w:t>
      </w:r>
      <w:r>
        <w:rPr/>
        <w:t>of</w:t>
      </w:r>
      <w:r>
        <w:rPr>
          <w:spacing w:val="-15"/>
        </w:rPr>
        <w:t> </w:t>
      </w:r>
      <w:r>
        <w:rPr/>
        <w:t>thousands</w:t>
      </w:r>
      <w:r>
        <w:rPr>
          <w:spacing w:val="-15"/>
        </w:rPr>
        <w:t> </w:t>
      </w:r>
      <w:r>
        <w:rPr/>
        <w:t>of</w:t>
      </w:r>
      <w:r>
        <w:rPr>
          <w:spacing w:val="-15"/>
        </w:rPr>
        <w:t> </w:t>
      </w:r>
      <w:r>
        <w:rPr/>
        <w:t>professionals</w:t>
      </w:r>
      <w:r>
        <w:rPr>
          <w:spacing w:val="-15"/>
        </w:rPr>
        <w:t> </w:t>
      </w:r>
      <w:r>
        <w:rPr/>
        <w:t>working</w:t>
      </w:r>
      <w:r>
        <w:rPr>
          <w:spacing w:val="-15"/>
        </w:rPr>
        <w:t> </w:t>
      </w:r>
      <w:r>
        <w:rPr/>
        <w:t>across</w:t>
      </w:r>
      <w:r>
        <w:rPr>
          <w:spacing w:val="-15"/>
        </w:rPr>
        <w:t> </w:t>
      </w:r>
      <w:r>
        <w:rPr/>
        <w:t>various</w:t>
      </w:r>
      <w:r>
        <w:rPr>
          <w:spacing w:val="-15"/>
        </w:rPr>
        <w:t> </w:t>
      </w:r>
      <w:r>
        <w:rPr/>
        <w:t>service</w:t>
      </w:r>
      <w:r>
        <w:rPr>
          <w:spacing w:val="-15"/>
        </w:rPr>
        <w:t> </w:t>
      </w:r>
      <w:r>
        <w:rPr/>
        <w:t>lines and client engagements.</w:t>
      </w:r>
    </w:p>
    <w:p>
      <w:pPr>
        <w:pStyle w:val="BodyText"/>
        <w:spacing w:before="202"/>
      </w:pPr>
    </w:p>
    <w:p>
      <w:pPr>
        <w:pStyle w:val="BodyText"/>
        <w:spacing w:line="360" w:lineRule="auto"/>
        <w:ind w:left="285" w:right="142" w:firstLine="720"/>
        <w:jc w:val="both"/>
      </w:pPr>
      <w:r>
        <w:rPr/>
        <w:t>The</w:t>
      </w:r>
      <w:r>
        <w:rPr>
          <w:spacing w:val="-14"/>
        </w:rPr>
        <w:t> </w:t>
      </w:r>
      <w:r>
        <w:rPr/>
        <w:t>Siruseri</w:t>
      </w:r>
      <w:r>
        <w:rPr>
          <w:spacing w:val="-10"/>
        </w:rPr>
        <w:t> </w:t>
      </w:r>
      <w:r>
        <w:rPr/>
        <w:t>campus</w:t>
      </w:r>
      <w:r>
        <w:rPr>
          <w:spacing w:val="-12"/>
        </w:rPr>
        <w:t> </w:t>
      </w:r>
      <w:r>
        <w:rPr/>
        <w:t>is</w:t>
      </w:r>
      <w:r>
        <w:rPr>
          <w:spacing w:val="-12"/>
        </w:rPr>
        <w:t> </w:t>
      </w:r>
      <w:r>
        <w:rPr/>
        <w:t>equipped</w:t>
      </w:r>
      <w:r>
        <w:rPr>
          <w:spacing w:val="-13"/>
        </w:rPr>
        <w:t> </w:t>
      </w:r>
      <w:r>
        <w:rPr/>
        <w:t>with</w:t>
      </w:r>
      <w:r>
        <w:rPr>
          <w:spacing w:val="-13"/>
        </w:rPr>
        <w:t> </w:t>
      </w:r>
      <w:r>
        <w:rPr/>
        <w:t>modern</w:t>
      </w:r>
      <w:r>
        <w:rPr>
          <w:spacing w:val="-13"/>
        </w:rPr>
        <w:t> </w:t>
      </w:r>
      <w:r>
        <w:rPr/>
        <w:t>infrastructure</w:t>
      </w:r>
      <w:r>
        <w:rPr>
          <w:spacing w:val="-14"/>
        </w:rPr>
        <w:t> </w:t>
      </w:r>
      <w:r>
        <w:rPr/>
        <w:t>supporting</w:t>
      </w:r>
      <w:r>
        <w:rPr>
          <w:spacing w:val="-13"/>
        </w:rPr>
        <w:t> </w:t>
      </w:r>
      <w:r>
        <w:rPr/>
        <w:t>enterprise software development, including advanced collaboration tools, dedicated training environments, high-speed connectivity, and ergonomic workspaces. The campus also houses</w:t>
      </w:r>
      <w:r>
        <w:rPr>
          <w:spacing w:val="68"/>
        </w:rPr>
        <w:t> </w:t>
      </w:r>
      <w:r>
        <w:rPr/>
        <w:t>Cognizant's</w:t>
      </w:r>
      <w:r>
        <w:rPr>
          <w:spacing w:val="70"/>
        </w:rPr>
        <w:t> </w:t>
      </w:r>
      <w:r>
        <w:rPr/>
        <w:t>internal</w:t>
      </w:r>
      <w:r>
        <w:rPr>
          <w:spacing w:val="72"/>
        </w:rPr>
        <w:t> </w:t>
      </w:r>
      <w:r>
        <w:rPr/>
        <w:t>learning</w:t>
      </w:r>
      <w:r>
        <w:rPr>
          <w:spacing w:val="74"/>
        </w:rPr>
        <w:t> </w:t>
      </w:r>
      <w:r>
        <w:rPr/>
        <w:t>and</w:t>
      </w:r>
      <w:r>
        <w:rPr>
          <w:spacing w:val="68"/>
        </w:rPr>
        <w:t> </w:t>
      </w:r>
      <w:r>
        <w:rPr/>
        <w:t>development</w:t>
      </w:r>
      <w:r>
        <w:rPr>
          <w:spacing w:val="68"/>
        </w:rPr>
        <w:t> </w:t>
      </w:r>
      <w:r>
        <w:rPr/>
        <w:t>infrastructure,</w:t>
      </w:r>
      <w:r>
        <w:rPr>
          <w:spacing w:val="68"/>
        </w:rPr>
        <w:t> </w:t>
      </w:r>
      <w:r>
        <w:rPr/>
        <w:t>including</w:t>
      </w:r>
      <w:r>
        <w:rPr>
          <w:spacing w:val="69"/>
        </w:rPr>
        <w:t> </w:t>
      </w:r>
      <w:r>
        <w:rPr>
          <w:spacing w:val="-5"/>
        </w:rPr>
        <w:t>the</w:t>
      </w:r>
    </w:p>
    <w:p>
      <w:pPr>
        <w:pStyle w:val="BodyText"/>
        <w:spacing w:after="0" w:line="360" w:lineRule="auto"/>
        <w:jc w:val="both"/>
        <w:sectPr>
          <w:headerReference w:type="default" r:id="rId7"/>
          <w:footerReference w:type="default" r:id="rId8"/>
          <w:pgSz w:w="11910" w:h="16840"/>
          <w:pgMar w:header="746" w:footer="711" w:top="1320" w:bottom="900" w:left="1700" w:right="1275"/>
        </w:sectPr>
      </w:pPr>
    </w:p>
    <w:p>
      <w:pPr>
        <w:pStyle w:val="BodyText"/>
        <w:spacing w:line="360" w:lineRule="auto" w:before="80"/>
        <w:ind w:left="285"/>
      </w:pPr>
      <w:r>
        <w:rPr/>
        <w:t>Cognizant</w:t>
      </w:r>
      <w:r>
        <w:rPr>
          <w:spacing w:val="40"/>
        </w:rPr>
        <w:t> </w:t>
      </w:r>
      <w:r>
        <w:rPr/>
        <w:t>Academy,</w:t>
      </w:r>
      <w:r>
        <w:rPr>
          <w:spacing w:val="40"/>
        </w:rPr>
        <w:t> </w:t>
      </w:r>
      <w:r>
        <w:rPr/>
        <w:t>which</w:t>
      </w:r>
      <w:r>
        <w:rPr>
          <w:spacing w:val="40"/>
        </w:rPr>
        <w:t> </w:t>
      </w:r>
      <w:r>
        <w:rPr/>
        <w:t>manages</w:t>
      </w:r>
      <w:r>
        <w:rPr>
          <w:spacing w:val="40"/>
        </w:rPr>
        <w:t> </w:t>
      </w:r>
      <w:r>
        <w:rPr/>
        <w:t>structured</w:t>
      </w:r>
      <w:r>
        <w:rPr>
          <w:spacing w:val="40"/>
        </w:rPr>
        <w:t> </w:t>
      </w:r>
      <w:r>
        <w:rPr/>
        <w:t>onboarding</w:t>
      </w:r>
      <w:r>
        <w:rPr>
          <w:spacing w:val="40"/>
        </w:rPr>
        <w:t> </w:t>
      </w:r>
      <w:r>
        <w:rPr/>
        <w:t>and</w:t>
      </w:r>
      <w:r>
        <w:rPr>
          <w:spacing w:val="40"/>
        </w:rPr>
        <w:t> </w:t>
      </w:r>
      <w:r>
        <w:rPr/>
        <w:t>continuous</w:t>
      </w:r>
      <w:r>
        <w:rPr>
          <w:spacing w:val="40"/>
        </w:rPr>
        <w:t> </w:t>
      </w:r>
      <w:r>
        <w:rPr/>
        <w:t>skilling programs for new hires and existing employees alike.</w:t>
      </w:r>
    </w:p>
    <w:p>
      <w:pPr>
        <w:pStyle w:val="BodyText"/>
      </w:pPr>
    </w:p>
    <w:p>
      <w:pPr>
        <w:pStyle w:val="BodyText"/>
        <w:spacing w:before="42"/>
      </w:pPr>
    </w:p>
    <w:p>
      <w:pPr>
        <w:pStyle w:val="Heading3"/>
        <w:numPr>
          <w:ilvl w:val="1"/>
          <w:numId w:val="1"/>
        </w:numPr>
        <w:tabs>
          <w:tab w:pos="705" w:val="left" w:leader="none"/>
        </w:tabs>
        <w:spacing w:line="240" w:lineRule="auto" w:before="1" w:after="0"/>
        <w:ind w:left="705" w:right="0" w:hanging="420"/>
        <w:jc w:val="both"/>
      </w:pPr>
      <w:bookmarkStart w:name="1.3 Cognizant's Technology and Innovatio" w:id="4"/>
      <w:bookmarkEnd w:id="4"/>
      <w:r>
        <w:rPr>
          <w:b w:val="0"/>
        </w:rPr>
      </w:r>
      <w:r>
        <w:rPr/>
        <w:t>Cognizant's</w:t>
      </w:r>
      <w:r>
        <w:rPr>
          <w:spacing w:val="-5"/>
        </w:rPr>
        <w:t> </w:t>
      </w:r>
      <w:r>
        <w:rPr/>
        <w:t>Technology</w:t>
      </w:r>
      <w:r>
        <w:rPr>
          <w:spacing w:val="-2"/>
        </w:rPr>
        <w:t> </w:t>
      </w:r>
      <w:r>
        <w:rPr/>
        <w:t>and</w:t>
      </w:r>
      <w:r>
        <w:rPr>
          <w:spacing w:val="-4"/>
        </w:rPr>
        <w:t> </w:t>
      </w:r>
      <w:r>
        <w:rPr/>
        <w:t>Innovation</w:t>
      </w:r>
      <w:r>
        <w:rPr>
          <w:spacing w:val="-3"/>
        </w:rPr>
        <w:t> </w:t>
      </w:r>
      <w:r>
        <w:rPr>
          <w:spacing w:val="-2"/>
        </w:rPr>
        <w:t>Philosophy</w:t>
      </w:r>
    </w:p>
    <w:p>
      <w:pPr>
        <w:pStyle w:val="BodyText"/>
        <w:spacing w:line="360" w:lineRule="auto" w:before="125"/>
        <w:ind w:left="285" w:right="138" w:firstLine="720"/>
        <w:jc w:val="both"/>
      </w:pPr>
      <w:r>
        <w:rPr/>
        <w:t>Cognizant prides itself on maintaining a culture of innovation and continuous learning. The company's digital transformation frameworks are designed to help enterprises navigate the complexities of the modern digital economy. In recent years, Cognizant has made significant investments in building competencies around cloud-native development, AEM-based digital experience platforms, and Java enterprise </w:t>
      </w:r>
      <w:r>
        <w:rPr>
          <w:spacing w:val="-2"/>
        </w:rPr>
        <w:t>solutions.</w:t>
      </w:r>
    </w:p>
    <w:p>
      <w:pPr>
        <w:pStyle w:val="BodyText"/>
        <w:spacing w:before="201"/>
      </w:pPr>
    </w:p>
    <w:p>
      <w:pPr>
        <w:pStyle w:val="BodyText"/>
        <w:spacing w:line="360" w:lineRule="auto"/>
        <w:ind w:left="285" w:right="142" w:firstLine="720"/>
        <w:jc w:val="both"/>
      </w:pPr>
      <w:r>
        <w:rPr/>
        <w:t>As</w:t>
      </w:r>
      <w:r>
        <w:rPr>
          <w:spacing w:val="-3"/>
        </w:rPr>
        <w:t> </w:t>
      </w:r>
      <w:r>
        <w:rPr/>
        <w:t>part</w:t>
      </w:r>
      <w:r>
        <w:rPr>
          <w:spacing w:val="-6"/>
        </w:rPr>
        <w:t> </w:t>
      </w:r>
      <w:r>
        <w:rPr/>
        <w:t>of</w:t>
      </w:r>
      <w:r>
        <w:rPr>
          <w:spacing w:val="-4"/>
        </w:rPr>
        <w:t> </w:t>
      </w:r>
      <w:r>
        <w:rPr/>
        <w:t>its</w:t>
      </w:r>
      <w:r>
        <w:rPr>
          <w:spacing w:val="-3"/>
        </w:rPr>
        <w:t> </w:t>
      </w:r>
      <w:r>
        <w:rPr/>
        <w:t>commitment</w:t>
      </w:r>
      <w:r>
        <w:rPr>
          <w:spacing w:val="-6"/>
        </w:rPr>
        <w:t> </w:t>
      </w:r>
      <w:r>
        <w:rPr/>
        <w:t>to talent</w:t>
      </w:r>
      <w:r>
        <w:rPr>
          <w:spacing w:val="-6"/>
        </w:rPr>
        <w:t> </w:t>
      </w:r>
      <w:r>
        <w:rPr/>
        <w:t>development,</w:t>
      </w:r>
      <w:r>
        <w:rPr>
          <w:spacing w:val="-4"/>
        </w:rPr>
        <w:t> </w:t>
      </w:r>
      <w:r>
        <w:rPr/>
        <w:t>Cognizant</w:t>
      </w:r>
      <w:r>
        <w:rPr>
          <w:spacing w:val="-1"/>
        </w:rPr>
        <w:t> </w:t>
      </w:r>
      <w:r>
        <w:rPr/>
        <w:t>maintains</w:t>
      </w:r>
      <w:r>
        <w:rPr>
          <w:spacing w:val="-3"/>
        </w:rPr>
        <w:t> </w:t>
      </w:r>
      <w:r>
        <w:rPr/>
        <w:t>a</w:t>
      </w:r>
      <w:r>
        <w:rPr>
          <w:spacing w:val="-6"/>
        </w:rPr>
        <w:t> </w:t>
      </w:r>
      <w:r>
        <w:rPr/>
        <w:t>rigorous onboarding and training program for engineering graduates who join the company through campus recruitment. This program, delivered through the Cognizant Learning Management</w:t>
      </w:r>
      <w:r>
        <w:rPr>
          <w:spacing w:val="-6"/>
        </w:rPr>
        <w:t> </w:t>
      </w:r>
      <w:r>
        <w:rPr/>
        <w:t>System</w:t>
      </w:r>
      <w:r>
        <w:rPr>
          <w:spacing w:val="-6"/>
        </w:rPr>
        <w:t> </w:t>
      </w:r>
      <w:r>
        <w:rPr/>
        <w:t>and the</w:t>
      </w:r>
      <w:r>
        <w:rPr>
          <w:spacing w:val="-1"/>
        </w:rPr>
        <w:t> </w:t>
      </w:r>
      <w:r>
        <w:rPr/>
        <w:t>Tekstac</w:t>
      </w:r>
      <w:r>
        <w:rPr>
          <w:spacing w:val="-6"/>
        </w:rPr>
        <w:t> </w:t>
      </w:r>
      <w:r>
        <w:rPr/>
        <w:t>platform,</w:t>
      </w:r>
      <w:r>
        <w:rPr>
          <w:spacing w:val="-4"/>
        </w:rPr>
        <w:t> </w:t>
      </w:r>
      <w:r>
        <w:rPr/>
        <w:t>ensures</w:t>
      </w:r>
      <w:r>
        <w:rPr>
          <w:spacing w:val="-3"/>
        </w:rPr>
        <w:t> </w:t>
      </w:r>
      <w:r>
        <w:rPr/>
        <w:t>that</w:t>
      </w:r>
      <w:r>
        <w:rPr>
          <w:spacing w:val="-6"/>
        </w:rPr>
        <w:t> </w:t>
      </w:r>
      <w:r>
        <w:rPr/>
        <w:t>new</w:t>
      </w:r>
      <w:r>
        <w:rPr>
          <w:spacing w:val="-3"/>
        </w:rPr>
        <w:t> </w:t>
      </w:r>
      <w:r>
        <w:rPr/>
        <w:t>hires</w:t>
      </w:r>
      <w:r>
        <w:rPr>
          <w:spacing w:val="-3"/>
        </w:rPr>
        <w:t> </w:t>
      </w:r>
      <w:r>
        <w:rPr/>
        <w:t>are</w:t>
      </w:r>
      <w:r>
        <w:rPr>
          <w:spacing w:val="-1"/>
        </w:rPr>
        <w:t> </w:t>
      </w:r>
      <w:r>
        <w:rPr/>
        <w:t>equipped with the technical depth and breadth required to contribute effectively to client engagements from day one.</w:t>
      </w:r>
    </w:p>
    <w:p>
      <w:pPr>
        <w:pStyle w:val="BodyText"/>
      </w:pPr>
    </w:p>
    <w:p>
      <w:pPr>
        <w:pStyle w:val="BodyText"/>
        <w:spacing w:before="38"/>
      </w:pPr>
    </w:p>
    <w:p>
      <w:pPr>
        <w:pStyle w:val="Heading3"/>
        <w:numPr>
          <w:ilvl w:val="1"/>
          <w:numId w:val="1"/>
        </w:numPr>
        <w:tabs>
          <w:tab w:pos="705" w:val="left" w:leader="none"/>
        </w:tabs>
        <w:spacing w:line="240" w:lineRule="auto" w:before="0" w:after="0"/>
        <w:ind w:left="705" w:right="0" w:hanging="420"/>
        <w:jc w:val="both"/>
      </w:pPr>
      <w:bookmarkStart w:name="1.4 Cognizant's Internship and Training " w:id="5"/>
      <w:bookmarkEnd w:id="5"/>
      <w:r>
        <w:rPr>
          <w:b w:val="0"/>
        </w:rPr>
      </w:r>
      <w:r>
        <w:rPr/>
        <w:t>Cognizant's</w:t>
      </w:r>
      <w:r>
        <w:rPr>
          <w:spacing w:val="-5"/>
        </w:rPr>
        <w:t> </w:t>
      </w:r>
      <w:r>
        <w:rPr/>
        <w:t>Internship</w:t>
      </w:r>
      <w:r>
        <w:rPr>
          <w:spacing w:val="-2"/>
        </w:rPr>
        <w:t> </w:t>
      </w:r>
      <w:r>
        <w:rPr/>
        <w:t>and</w:t>
      </w:r>
      <w:r>
        <w:rPr>
          <w:spacing w:val="-3"/>
        </w:rPr>
        <w:t> </w:t>
      </w:r>
      <w:r>
        <w:rPr/>
        <w:t>Training</w:t>
      </w:r>
      <w:r>
        <w:rPr>
          <w:spacing w:val="-2"/>
        </w:rPr>
        <w:t> Framework</w:t>
      </w:r>
    </w:p>
    <w:p>
      <w:pPr>
        <w:pStyle w:val="BodyText"/>
        <w:spacing w:line="360" w:lineRule="auto" w:before="126"/>
        <w:ind w:left="285" w:right="137" w:firstLine="720"/>
        <w:jc w:val="both"/>
      </w:pPr>
      <w:r>
        <w:rPr/>
        <w:t>For B.Tech graduates joining Cognizant, the organization follows a structured induction</w:t>
      </w:r>
      <w:r>
        <w:rPr>
          <w:spacing w:val="-10"/>
        </w:rPr>
        <w:t> </w:t>
      </w:r>
      <w:r>
        <w:rPr/>
        <w:t>and</w:t>
      </w:r>
      <w:r>
        <w:rPr>
          <w:spacing w:val="-14"/>
        </w:rPr>
        <w:t> </w:t>
      </w:r>
      <w:r>
        <w:rPr/>
        <w:t>training</w:t>
      </w:r>
      <w:r>
        <w:rPr>
          <w:spacing w:val="-14"/>
        </w:rPr>
        <w:t> </w:t>
      </w:r>
      <w:r>
        <w:rPr/>
        <w:t>schedule</w:t>
      </w:r>
      <w:r>
        <w:rPr>
          <w:spacing w:val="-11"/>
        </w:rPr>
        <w:t> </w:t>
      </w:r>
      <w:r>
        <w:rPr/>
        <w:t>that</w:t>
      </w:r>
      <w:r>
        <w:rPr>
          <w:spacing w:val="-15"/>
        </w:rPr>
        <w:t> </w:t>
      </w:r>
      <w:r>
        <w:rPr/>
        <w:t>spans</w:t>
      </w:r>
      <w:r>
        <w:rPr>
          <w:spacing w:val="-12"/>
        </w:rPr>
        <w:t> </w:t>
      </w:r>
      <w:r>
        <w:rPr/>
        <w:t>several</w:t>
      </w:r>
      <w:r>
        <w:rPr>
          <w:spacing w:val="-11"/>
        </w:rPr>
        <w:t> </w:t>
      </w:r>
      <w:r>
        <w:rPr/>
        <w:t>months.</w:t>
      </w:r>
      <w:r>
        <w:rPr>
          <w:spacing w:val="-14"/>
        </w:rPr>
        <w:t> </w:t>
      </w:r>
      <w:r>
        <w:rPr/>
        <w:t>This</w:t>
      </w:r>
      <w:r>
        <w:rPr>
          <w:spacing w:val="-12"/>
        </w:rPr>
        <w:t> </w:t>
      </w:r>
      <w:r>
        <w:rPr/>
        <w:t>program</w:t>
      </w:r>
      <w:r>
        <w:rPr>
          <w:spacing w:val="-11"/>
        </w:rPr>
        <w:t> </w:t>
      </w:r>
      <w:r>
        <w:rPr/>
        <w:t>is</w:t>
      </w:r>
      <w:r>
        <w:rPr>
          <w:spacing w:val="-12"/>
        </w:rPr>
        <w:t> </w:t>
      </w:r>
      <w:r>
        <w:rPr/>
        <w:t>organized</w:t>
      </w:r>
      <w:r>
        <w:rPr>
          <w:spacing w:val="-14"/>
        </w:rPr>
        <w:t> </w:t>
      </w:r>
      <w:r>
        <w:rPr/>
        <w:t>into sequential training stages, each building upon the knowledge acquired in the previous stage. The training leverages a combination of instructor-led sessions, self-paced digital learning, hands-on lab exercises, and formal assessments to ensure comprehensive coverage of the required skill sets.</w:t>
      </w:r>
    </w:p>
    <w:p>
      <w:pPr>
        <w:pStyle w:val="BodyText"/>
        <w:spacing w:before="201"/>
      </w:pPr>
    </w:p>
    <w:p>
      <w:pPr>
        <w:pStyle w:val="BodyText"/>
        <w:spacing w:line="360" w:lineRule="auto"/>
        <w:ind w:left="285" w:right="145" w:firstLine="720"/>
        <w:jc w:val="both"/>
      </w:pPr>
      <w:r>
        <w:rPr/>
        <w:t>The training is delivered through the Tekstac platform, which provides curated learning content, interactive coding exercises, and assessment modules. This structured approach ensures that trainees develop not only theoretical understanding but also practical skills that are directly applicable to real-world project scenarios.</w:t>
      </w:r>
    </w:p>
    <w:p>
      <w:pPr>
        <w:pStyle w:val="BodyText"/>
        <w:spacing w:after="0" w:line="360" w:lineRule="auto"/>
        <w:jc w:val="both"/>
        <w:sectPr>
          <w:pgSz w:w="11910" w:h="16840"/>
          <w:pgMar w:header="746" w:footer="711" w:top="1320" w:bottom="900" w:left="1700" w:right="1275"/>
        </w:sectPr>
      </w:pPr>
    </w:p>
    <w:p>
      <w:pPr>
        <w:pStyle w:val="Heading2"/>
        <w:tabs>
          <w:tab w:pos="8824" w:val="left" w:leader="none"/>
        </w:tabs>
        <w:rPr>
          <w:u w:val="none"/>
        </w:rPr>
      </w:pPr>
      <w:bookmarkStart w:name="CHAPTER 2: INTERNSHIP OBJECTIVES" w:id="6"/>
      <w:bookmarkEnd w:id="6"/>
      <w:r>
        <w:rPr>
          <w:b w:val="0"/>
          <w:u w:val="none"/>
        </w:rPr>
      </w:r>
      <w:r>
        <w:rPr>
          <w:spacing w:val="-50"/>
          <w:u w:val="single"/>
        </w:rPr>
        <w:t> </w:t>
      </w:r>
      <w:r>
        <w:rPr>
          <w:u w:val="single"/>
        </w:rPr>
        <w:t>CHAPTER</w:t>
      </w:r>
      <w:r>
        <w:rPr>
          <w:spacing w:val="-5"/>
          <w:u w:val="single"/>
        </w:rPr>
        <w:t> </w:t>
      </w:r>
      <w:r>
        <w:rPr>
          <w:u w:val="single"/>
        </w:rPr>
        <w:t>2:</w:t>
      </w:r>
      <w:r>
        <w:rPr>
          <w:spacing w:val="-3"/>
          <w:u w:val="single"/>
        </w:rPr>
        <w:t> </w:t>
      </w:r>
      <w:r>
        <w:rPr>
          <w:u w:val="single"/>
        </w:rPr>
        <w:t>INTERNSHIP</w:t>
      </w:r>
      <w:r>
        <w:rPr>
          <w:spacing w:val="-1"/>
          <w:u w:val="single"/>
        </w:rPr>
        <w:t> </w:t>
      </w:r>
      <w:r>
        <w:rPr>
          <w:spacing w:val="-2"/>
          <w:u w:val="single"/>
        </w:rPr>
        <w:t>OBJECTIVES</w:t>
      </w:r>
      <w:r>
        <w:rPr>
          <w:u w:val="single"/>
        </w:rPr>
        <w:tab/>
      </w:r>
    </w:p>
    <w:p>
      <w:pPr>
        <w:pStyle w:val="Heading3"/>
        <w:numPr>
          <w:ilvl w:val="1"/>
          <w:numId w:val="2"/>
        </w:numPr>
        <w:tabs>
          <w:tab w:pos="705" w:val="left" w:leader="none"/>
        </w:tabs>
        <w:spacing w:line="240" w:lineRule="auto" w:before="234" w:after="0"/>
        <w:ind w:left="705" w:right="0" w:hanging="420"/>
        <w:jc w:val="left"/>
      </w:pPr>
      <w:bookmarkStart w:name="2.1 Primary Objectives" w:id="7"/>
      <w:bookmarkEnd w:id="7"/>
      <w:r>
        <w:rPr>
          <w:b w:val="0"/>
        </w:rPr>
      </w:r>
      <w:r>
        <w:rPr/>
        <w:t>Primary</w:t>
      </w:r>
      <w:r>
        <w:rPr>
          <w:spacing w:val="1"/>
        </w:rPr>
        <w:t> </w:t>
      </w:r>
      <w:r>
        <w:rPr>
          <w:spacing w:val="-2"/>
        </w:rPr>
        <w:t>Objectives</w:t>
      </w:r>
    </w:p>
    <w:p>
      <w:pPr>
        <w:pStyle w:val="BodyText"/>
        <w:spacing w:line="360" w:lineRule="auto" w:before="121"/>
        <w:ind w:left="285" w:firstLine="720"/>
      </w:pPr>
      <w:r>
        <w:rPr/>
        <w:t>The</w:t>
      </w:r>
      <w:r>
        <w:rPr>
          <w:spacing w:val="40"/>
        </w:rPr>
        <w:t> </w:t>
      </w:r>
      <w:r>
        <w:rPr/>
        <w:t>internship</w:t>
      </w:r>
      <w:r>
        <w:rPr>
          <w:spacing w:val="40"/>
        </w:rPr>
        <w:t> </w:t>
      </w:r>
      <w:r>
        <w:rPr/>
        <w:t>at</w:t>
      </w:r>
      <w:r>
        <w:rPr>
          <w:spacing w:val="40"/>
        </w:rPr>
        <w:t> </w:t>
      </w:r>
      <w:r>
        <w:rPr/>
        <w:t>Cognizant</w:t>
      </w:r>
      <w:r>
        <w:rPr>
          <w:spacing w:val="40"/>
        </w:rPr>
        <w:t> </w:t>
      </w:r>
      <w:r>
        <w:rPr/>
        <w:t>Technology</w:t>
      </w:r>
      <w:r>
        <w:rPr>
          <w:spacing w:val="40"/>
        </w:rPr>
        <w:t> </w:t>
      </w:r>
      <w:r>
        <w:rPr/>
        <w:t>Solutions</w:t>
      </w:r>
      <w:r>
        <w:rPr>
          <w:spacing w:val="40"/>
        </w:rPr>
        <w:t> </w:t>
      </w:r>
      <w:r>
        <w:rPr/>
        <w:t>was</w:t>
      </w:r>
      <w:r>
        <w:rPr>
          <w:spacing w:val="40"/>
        </w:rPr>
        <w:t> </w:t>
      </w:r>
      <w:r>
        <w:rPr/>
        <w:t>undertaken</w:t>
      </w:r>
      <w:r>
        <w:rPr>
          <w:spacing w:val="40"/>
        </w:rPr>
        <w:t> </w:t>
      </w:r>
      <w:r>
        <w:rPr/>
        <w:t>with</w:t>
      </w:r>
      <w:r>
        <w:rPr>
          <w:spacing w:val="40"/>
        </w:rPr>
        <w:t> </w:t>
      </w:r>
      <w:r>
        <w:rPr/>
        <w:t>the following primary objectives:</w:t>
      </w:r>
    </w:p>
    <w:p>
      <w:pPr>
        <w:pStyle w:val="ListParagraph"/>
        <w:numPr>
          <w:ilvl w:val="2"/>
          <w:numId w:val="2"/>
        </w:numPr>
        <w:tabs>
          <w:tab w:pos="1006" w:val="left" w:leader="none"/>
        </w:tabs>
        <w:spacing w:line="319" w:lineRule="auto" w:before="127" w:after="0"/>
        <w:ind w:left="1006" w:right="186" w:hanging="360"/>
        <w:jc w:val="left"/>
        <w:rPr>
          <w:sz w:val="24"/>
        </w:rPr>
      </w:pPr>
      <w:r>
        <w:rPr>
          <w:sz w:val="24"/>
        </w:rPr>
        <w:t>To acquire comprehensive knowledge of enterprise Java web development technologies, spanning front-end technologies (HTML5, CSS3, JavaScript), back-end</w:t>
      </w:r>
      <w:r>
        <w:rPr>
          <w:spacing w:val="-1"/>
          <w:sz w:val="24"/>
        </w:rPr>
        <w:t> </w:t>
      </w:r>
      <w:r>
        <w:rPr>
          <w:sz w:val="24"/>
        </w:rPr>
        <w:t>server-side technologies (Core</w:t>
      </w:r>
      <w:r>
        <w:rPr>
          <w:spacing w:val="-3"/>
          <w:sz w:val="24"/>
        </w:rPr>
        <w:t> </w:t>
      </w:r>
      <w:r>
        <w:rPr>
          <w:sz w:val="24"/>
        </w:rPr>
        <w:t>Java,</w:t>
      </w:r>
      <w:r>
        <w:rPr>
          <w:spacing w:val="-1"/>
          <w:sz w:val="24"/>
        </w:rPr>
        <w:t> </w:t>
      </w:r>
      <w:r>
        <w:rPr>
          <w:sz w:val="24"/>
        </w:rPr>
        <w:t>Java</w:t>
      </w:r>
      <w:r>
        <w:rPr>
          <w:spacing w:val="-3"/>
          <w:sz w:val="24"/>
        </w:rPr>
        <w:t> </w:t>
      </w:r>
      <w:r>
        <w:rPr>
          <w:sz w:val="24"/>
        </w:rPr>
        <w:t>8,</w:t>
      </w:r>
      <w:r>
        <w:rPr>
          <w:spacing w:val="-1"/>
          <w:sz w:val="24"/>
        </w:rPr>
        <w:t> </w:t>
      </w:r>
      <w:r>
        <w:rPr>
          <w:sz w:val="24"/>
        </w:rPr>
        <w:t>JDBC,</w:t>
      </w:r>
      <w:r>
        <w:rPr>
          <w:spacing w:val="-1"/>
          <w:sz w:val="24"/>
        </w:rPr>
        <w:t> </w:t>
      </w:r>
      <w:r>
        <w:rPr>
          <w:sz w:val="24"/>
        </w:rPr>
        <w:t>JSP,</w:t>
      </w:r>
      <w:r>
        <w:rPr>
          <w:spacing w:val="-1"/>
          <w:sz w:val="24"/>
        </w:rPr>
        <w:t> </w:t>
      </w:r>
      <w:r>
        <w:rPr>
          <w:sz w:val="24"/>
        </w:rPr>
        <w:t>Servlets),</w:t>
      </w:r>
      <w:r>
        <w:rPr>
          <w:spacing w:val="-1"/>
          <w:sz w:val="24"/>
        </w:rPr>
        <w:t> </w:t>
      </w:r>
      <w:r>
        <w:rPr>
          <w:sz w:val="24"/>
        </w:rPr>
        <w:t>and database</w:t>
      </w:r>
      <w:r>
        <w:rPr>
          <w:spacing w:val="-1"/>
          <w:sz w:val="24"/>
        </w:rPr>
        <w:t> </w:t>
      </w:r>
      <w:r>
        <w:rPr>
          <w:sz w:val="24"/>
        </w:rPr>
        <w:t>management</w:t>
      </w:r>
      <w:r>
        <w:rPr>
          <w:spacing w:val="-6"/>
          <w:sz w:val="24"/>
        </w:rPr>
        <w:t> </w:t>
      </w:r>
      <w:r>
        <w:rPr>
          <w:sz w:val="24"/>
        </w:rPr>
        <w:t>(ANSI</w:t>
      </w:r>
      <w:r>
        <w:rPr>
          <w:spacing w:val="-4"/>
          <w:sz w:val="24"/>
        </w:rPr>
        <w:t> </w:t>
      </w:r>
      <w:r>
        <w:rPr>
          <w:sz w:val="24"/>
        </w:rPr>
        <w:t>SQL),</w:t>
      </w:r>
      <w:r>
        <w:rPr>
          <w:spacing w:val="-4"/>
          <w:sz w:val="24"/>
        </w:rPr>
        <w:t> </w:t>
      </w:r>
      <w:r>
        <w:rPr>
          <w:sz w:val="24"/>
        </w:rPr>
        <w:t>thereby</w:t>
      </w:r>
      <w:r>
        <w:rPr>
          <w:spacing w:val="-4"/>
          <w:sz w:val="24"/>
        </w:rPr>
        <w:t> </w:t>
      </w:r>
      <w:r>
        <w:rPr>
          <w:sz w:val="24"/>
        </w:rPr>
        <w:t>developing</w:t>
      </w:r>
      <w:r>
        <w:rPr>
          <w:spacing w:val="-4"/>
          <w:sz w:val="24"/>
        </w:rPr>
        <w:t> </w:t>
      </w:r>
      <w:r>
        <w:rPr>
          <w:sz w:val="24"/>
        </w:rPr>
        <w:t>the</w:t>
      </w:r>
      <w:r>
        <w:rPr>
          <w:spacing w:val="-6"/>
          <w:sz w:val="24"/>
        </w:rPr>
        <w:t> </w:t>
      </w:r>
      <w:r>
        <w:rPr>
          <w:sz w:val="24"/>
        </w:rPr>
        <w:t>ability</w:t>
      </w:r>
      <w:r>
        <w:rPr>
          <w:spacing w:val="-4"/>
          <w:sz w:val="24"/>
        </w:rPr>
        <w:t> </w:t>
      </w:r>
      <w:r>
        <w:rPr>
          <w:sz w:val="24"/>
        </w:rPr>
        <w:t>to</w:t>
      </w:r>
      <w:r>
        <w:rPr>
          <w:spacing w:val="-4"/>
          <w:sz w:val="24"/>
        </w:rPr>
        <w:t> </w:t>
      </w:r>
      <w:r>
        <w:rPr>
          <w:sz w:val="24"/>
        </w:rPr>
        <w:t>design</w:t>
      </w:r>
      <w:r>
        <w:rPr>
          <w:spacing w:val="-1"/>
          <w:sz w:val="24"/>
        </w:rPr>
        <w:t> </w:t>
      </w:r>
      <w:r>
        <w:rPr>
          <w:sz w:val="24"/>
        </w:rPr>
        <w:t>and implement complete, functional web applications.</w:t>
      </w:r>
    </w:p>
    <w:p>
      <w:pPr>
        <w:pStyle w:val="ListParagraph"/>
        <w:numPr>
          <w:ilvl w:val="2"/>
          <w:numId w:val="2"/>
        </w:numPr>
        <w:tabs>
          <w:tab w:pos="1006" w:val="left" w:leader="none"/>
        </w:tabs>
        <w:spacing w:line="321" w:lineRule="auto" w:before="85" w:after="0"/>
        <w:ind w:left="1006" w:right="572" w:hanging="360"/>
        <w:jc w:val="left"/>
        <w:rPr>
          <w:sz w:val="24"/>
        </w:rPr>
      </w:pPr>
      <w:r>
        <w:rPr>
          <w:sz w:val="24"/>
        </w:rPr>
        <w:t>To</w:t>
      </w:r>
      <w:r>
        <w:rPr>
          <w:spacing w:val="-4"/>
          <w:sz w:val="24"/>
        </w:rPr>
        <w:t> </w:t>
      </w:r>
      <w:r>
        <w:rPr>
          <w:sz w:val="24"/>
        </w:rPr>
        <w:t>gain</w:t>
      </w:r>
      <w:r>
        <w:rPr>
          <w:spacing w:val="-4"/>
          <w:sz w:val="24"/>
        </w:rPr>
        <w:t> </w:t>
      </w:r>
      <w:r>
        <w:rPr>
          <w:sz w:val="24"/>
        </w:rPr>
        <w:t>in-depth</w:t>
      </w:r>
      <w:r>
        <w:rPr>
          <w:spacing w:val="-4"/>
          <w:sz w:val="24"/>
        </w:rPr>
        <w:t> </w:t>
      </w:r>
      <w:r>
        <w:rPr>
          <w:sz w:val="24"/>
        </w:rPr>
        <w:t>expertise</w:t>
      </w:r>
      <w:r>
        <w:rPr>
          <w:spacing w:val="-1"/>
          <w:sz w:val="24"/>
        </w:rPr>
        <w:t> </w:t>
      </w:r>
      <w:r>
        <w:rPr>
          <w:sz w:val="24"/>
        </w:rPr>
        <w:t>in</w:t>
      </w:r>
      <w:r>
        <w:rPr>
          <w:spacing w:val="-4"/>
          <w:sz w:val="24"/>
        </w:rPr>
        <w:t> </w:t>
      </w:r>
      <w:r>
        <w:rPr>
          <w:sz w:val="24"/>
        </w:rPr>
        <w:t>Adobe</w:t>
      </w:r>
      <w:r>
        <w:rPr>
          <w:spacing w:val="-6"/>
          <w:sz w:val="24"/>
        </w:rPr>
        <w:t> </w:t>
      </w:r>
      <w:r>
        <w:rPr>
          <w:sz w:val="24"/>
        </w:rPr>
        <w:t>Experience</w:t>
      </w:r>
      <w:r>
        <w:rPr>
          <w:spacing w:val="-6"/>
          <w:sz w:val="24"/>
        </w:rPr>
        <w:t> </w:t>
      </w:r>
      <w:r>
        <w:rPr>
          <w:sz w:val="24"/>
        </w:rPr>
        <w:t>Manager</w:t>
      </w:r>
      <w:r>
        <w:rPr>
          <w:spacing w:val="-4"/>
          <w:sz w:val="24"/>
        </w:rPr>
        <w:t> </w:t>
      </w:r>
      <w:r>
        <w:rPr>
          <w:sz w:val="24"/>
        </w:rPr>
        <w:t>(AEM),</w:t>
      </w:r>
      <w:r>
        <w:rPr>
          <w:spacing w:val="-4"/>
          <w:sz w:val="24"/>
        </w:rPr>
        <w:t> </w:t>
      </w:r>
      <w:r>
        <w:rPr>
          <w:sz w:val="24"/>
        </w:rPr>
        <w:t>one</w:t>
      </w:r>
      <w:r>
        <w:rPr>
          <w:spacing w:val="-6"/>
          <w:sz w:val="24"/>
        </w:rPr>
        <w:t> </w:t>
      </w:r>
      <w:r>
        <w:rPr>
          <w:sz w:val="24"/>
        </w:rPr>
        <w:t>of</w:t>
      </w:r>
      <w:r>
        <w:rPr>
          <w:spacing w:val="-4"/>
          <w:sz w:val="24"/>
        </w:rPr>
        <w:t> </w:t>
      </w:r>
      <w:r>
        <w:rPr>
          <w:sz w:val="24"/>
        </w:rPr>
        <w:t>the industry's leading enterprise-grade content management systems, by understanding</w:t>
      </w:r>
      <w:r>
        <w:rPr>
          <w:spacing w:val="-3"/>
          <w:sz w:val="24"/>
        </w:rPr>
        <w:t> </w:t>
      </w:r>
      <w:r>
        <w:rPr>
          <w:sz w:val="24"/>
        </w:rPr>
        <w:t>its</w:t>
      </w:r>
      <w:r>
        <w:rPr>
          <w:spacing w:val="-2"/>
          <w:sz w:val="24"/>
        </w:rPr>
        <w:t> </w:t>
      </w:r>
      <w:r>
        <w:rPr>
          <w:sz w:val="24"/>
        </w:rPr>
        <w:t>architecture,</w:t>
      </w:r>
      <w:r>
        <w:rPr>
          <w:spacing w:val="-3"/>
          <w:sz w:val="24"/>
        </w:rPr>
        <w:t> </w:t>
      </w:r>
      <w:r>
        <w:rPr>
          <w:sz w:val="24"/>
        </w:rPr>
        <w:t>development</w:t>
      </w:r>
      <w:r>
        <w:rPr>
          <w:spacing w:val="-5"/>
          <w:sz w:val="24"/>
        </w:rPr>
        <w:t> </w:t>
      </w:r>
      <w:r>
        <w:rPr>
          <w:sz w:val="24"/>
        </w:rPr>
        <w:t>model,</w:t>
      </w:r>
      <w:r>
        <w:rPr>
          <w:spacing w:val="-3"/>
          <w:sz w:val="24"/>
        </w:rPr>
        <w:t> </w:t>
      </w:r>
      <w:r>
        <w:rPr>
          <w:sz w:val="24"/>
        </w:rPr>
        <w:t>and</w:t>
      </w:r>
      <w:r>
        <w:rPr>
          <w:spacing w:val="-3"/>
          <w:sz w:val="24"/>
        </w:rPr>
        <w:t> </w:t>
      </w:r>
      <w:r>
        <w:rPr>
          <w:sz w:val="24"/>
        </w:rPr>
        <w:t>deployment</w:t>
      </w:r>
      <w:r>
        <w:rPr>
          <w:spacing w:val="-5"/>
          <w:sz w:val="24"/>
        </w:rPr>
        <w:t> </w:t>
      </w:r>
      <w:r>
        <w:rPr>
          <w:sz w:val="24"/>
        </w:rPr>
        <w:t>patterns used in large-scale digital experience platforms.</w:t>
      </w:r>
    </w:p>
    <w:p>
      <w:pPr>
        <w:pStyle w:val="ListParagraph"/>
        <w:numPr>
          <w:ilvl w:val="2"/>
          <w:numId w:val="2"/>
        </w:numPr>
        <w:tabs>
          <w:tab w:pos="1006" w:val="left" w:leader="none"/>
        </w:tabs>
        <w:spacing w:line="321" w:lineRule="auto" w:before="72" w:after="0"/>
        <w:ind w:left="1006" w:right="558" w:hanging="360"/>
        <w:jc w:val="left"/>
        <w:rPr>
          <w:sz w:val="24"/>
        </w:rPr>
      </w:pPr>
      <w:r>
        <w:rPr>
          <w:sz w:val="24"/>
        </w:rPr>
        <w:t>To</w:t>
      </w:r>
      <w:r>
        <w:rPr>
          <w:spacing w:val="-4"/>
          <w:sz w:val="24"/>
        </w:rPr>
        <w:t> </w:t>
      </w:r>
      <w:r>
        <w:rPr>
          <w:sz w:val="24"/>
        </w:rPr>
        <w:t>develop</w:t>
      </w:r>
      <w:r>
        <w:rPr>
          <w:spacing w:val="-4"/>
          <w:sz w:val="24"/>
        </w:rPr>
        <w:t> </w:t>
      </w:r>
      <w:r>
        <w:rPr>
          <w:sz w:val="24"/>
        </w:rPr>
        <w:t>proficiency</w:t>
      </w:r>
      <w:r>
        <w:rPr>
          <w:spacing w:val="-4"/>
          <w:sz w:val="24"/>
        </w:rPr>
        <w:t> </w:t>
      </w:r>
      <w:r>
        <w:rPr>
          <w:sz w:val="24"/>
        </w:rPr>
        <w:t>in</w:t>
      </w:r>
      <w:r>
        <w:rPr>
          <w:spacing w:val="-4"/>
          <w:sz w:val="24"/>
        </w:rPr>
        <w:t> </w:t>
      </w:r>
      <w:r>
        <w:rPr>
          <w:sz w:val="24"/>
        </w:rPr>
        <w:t>practical</w:t>
      </w:r>
      <w:r>
        <w:rPr>
          <w:spacing w:val="-1"/>
          <w:sz w:val="24"/>
        </w:rPr>
        <w:t> </w:t>
      </w:r>
      <w:r>
        <w:rPr>
          <w:sz w:val="24"/>
        </w:rPr>
        <w:t>application</w:t>
      </w:r>
      <w:r>
        <w:rPr>
          <w:spacing w:val="-4"/>
          <w:sz w:val="24"/>
        </w:rPr>
        <w:t> </w:t>
      </w:r>
      <w:r>
        <w:rPr>
          <w:sz w:val="24"/>
        </w:rPr>
        <w:t>development</w:t>
      </w:r>
      <w:r>
        <w:rPr>
          <w:spacing w:val="-6"/>
          <w:sz w:val="24"/>
        </w:rPr>
        <w:t> </w:t>
      </w:r>
      <w:r>
        <w:rPr>
          <w:sz w:val="24"/>
        </w:rPr>
        <w:t>by</w:t>
      </w:r>
      <w:r>
        <w:rPr>
          <w:spacing w:val="-4"/>
          <w:sz w:val="24"/>
        </w:rPr>
        <w:t> </w:t>
      </w:r>
      <w:r>
        <w:rPr>
          <w:sz w:val="24"/>
        </w:rPr>
        <w:t>solving</w:t>
      </w:r>
      <w:r>
        <w:rPr>
          <w:spacing w:val="-4"/>
          <w:sz w:val="24"/>
        </w:rPr>
        <w:t> </w:t>
      </w:r>
      <w:r>
        <w:rPr>
          <w:sz w:val="24"/>
        </w:rPr>
        <w:t>real-world problem statements on the Tekstac platform, ensuring that theoretical knowledge is translated into applied, implementable code.</w:t>
      </w:r>
    </w:p>
    <w:p>
      <w:pPr>
        <w:pStyle w:val="ListParagraph"/>
        <w:numPr>
          <w:ilvl w:val="2"/>
          <w:numId w:val="2"/>
        </w:numPr>
        <w:tabs>
          <w:tab w:pos="1006" w:val="left" w:leader="none"/>
        </w:tabs>
        <w:spacing w:line="319" w:lineRule="auto" w:before="76" w:after="0"/>
        <w:ind w:left="1006" w:right="545" w:hanging="360"/>
        <w:jc w:val="left"/>
        <w:rPr>
          <w:sz w:val="24"/>
        </w:rPr>
      </w:pPr>
      <w:r>
        <w:rPr>
          <w:sz w:val="24"/>
        </w:rPr>
        <w:t>To successfully complete the Stage 1 formal assessment conducted by Cognizant,</w:t>
      </w:r>
      <w:r>
        <w:rPr>
          <w:spacing w:val="-4"/>
          <w:sz w:val="24"/>
        </w:rPr>
        <w:t> </w:t>
      </w:r>
      <w:r>
        <w:rPr>
          <w:sz w:val="24"/>
        </w:rPr>
        <w:t>validating the</w:t>
      </w:r>
      <w:r>
        <w:rPr>
          <w:spacing w:val="-6"/>
          <w:sz w:val="24"/>
        </w:rPr>
        <w:t> </w:t>
      </w:r>
      <w:r>
        <w:rPr>
          <w:sz w:val="24"/>
        </w:rPr>
        <w:t>learning</w:t>
      </w:r>
      <w:r>
        <w:rPr>
          <w:spacing w:val="-4"/>
          <w:sz w:val="24"/>
        </w:rPr>
        <w:t> </w:t>
      </w:r>
      <w:r>
        <w:rPr>
          <w:sz w:val="24"/>
        </w:rPr>
        <w:t>outcomes</w:t>
      </w:r>
      <w:r>
        <w:rPr>
          <w:spacing w:val="-3"/>
          <w:sz w:val="24"/>
        </w:rPr>
        <w:t> </w:t>
      </w:r>
      <w:r>
        <w:rPr>
          <w:sz w:val="24"/>
        </w:rPr>
        <w:t>of</w:t>
      </w:r>
      <w:r>
        <w:rPr>
          <w:spacing w:val="-4"/>
          <w:sz w:val="24"/>
        </w:rPr>
        <w:t> </w:t>
      </w:r>
      <w:r>
        <w:rPr>
          <w:sz w:val="24"/>
        </w:rPr>
        <w:t>the</w:t>
      </w:r>
      <w:r>
        <w:rPr>
          <w:spacing w:val="-6"/>
          <w:sz w:val="24"/>
        </w:rPr>
        <w:t> </w:t>
      </w:r>
      <w:r>
        <w:rPr>
          <w:sz w:val="24"/>
        </w:rPr>
        <w:t>first</w:t>
      </w:r>
      <w:r>
        <w:rPr>
          <w:spacing w:val="-6"/>
          <w:sz w:val="24"/>
        </w:rPr>
        <w:t> </w:t>
      </w:r>
      <w:r>
        <w:rPr>
          <w:sz w:val="24"/>
        </w:rPr>
        <w:t>phase</w:t>
      </w:r>
      <w:r>
        <w:rPr>
          <w:spacing w:val="-6"/>
          <w:sz w:val="24"/>
        </w:rPr>
        <w:t> </w:t>
      </w:r>
      <w:r>
        <w:rPr>
          <w:sz w:val="24"/>
        </w:rPr>
        <w:t>of</w:t>
      </w:r>
      <w:r>
        <w:rPr>
          <w:spacing w:val="-4"/>
          <w:sz w:val="24"/>
        </w:rPr>
        <w:t> </w:t>
      </w:r>
      <w:r>
        <w:rPr>
          <w:sz w:val="24"/>
        </w:rPr>
        <w:t>training</w:t>
      </w:r>
      <w:r>
        <w:rPr>
          <w:spacing w:val="-4"/>
          <w:sz w:val="24"/>
        </w:rPr>
        <w:t> </w:t>
      </w:r>
      <w:r>
        <w:rPr>
          <w:sz w:val="24"/>
        </w:rPr>
        <w:t>and demonstrating readiness for advanced technology modules.</w:t>
      </w:r>
    </w:p>
    <w:p>
      <w:pPr>
        <w:pStyle w:val="ListParagraph"/>
        <w:numPr>
          <w:ilvl w:val="2"/>
          <w:numId w:val="2"/>
        </w:numPr>
        <w:tabs>
          <w:tab w:pos="1006" w:val="left" w:leader="none"/>
        </w:tabs>
        <w:spacing w:line="319" w:lineRule="auto" w:before="84" w:after="0"/>
        <w:ind w:left="1006" w:right="582" w:hanging="360"/>
        <w:jc w:val="left"/>
        <w:rPr>
          <w:sz w:val="24"/>
        </w:rPr>
      </w:pPr>
      <w:r>
        <w:rPr>
          <w:sz w:val="24"/>
        </w:rPr>
        <w:t>To</w:t>
      </w:r>
      <w:r>
        <w:rPr>
          <w:spacing w:val="-5"/>
          <w:sz w:val="24"/>
        </w:rPr>
        <w:t> </w:t>
      </w:r>
      <w:r>
        <w:rPr>
          <w:sz w:val="24"/>
        </w:rPr>
        <w:t>understand</w:t>
      </w:r>
      <w:r>
        <w:rPr>
          <w:spacing w:val="-5"/>
          <w:sz w:val="24"/>
        </w:rPr>
        <w:t> </w:t>
      </w:r>
      <w:r>
        <w:rPr>
          <w:sz w:val="24"/>
        </w:rPr>
        <w:t>the</w:t>
      </w:r>
      <w:r>
        <w:rPr>
          <w:spacing w:val="-7"/>
          <w:sz w:val="24"/>
        </w:rPr>
        <w:t> </w:t>
      </w:r>
      <w:r>
        <w:rPr>
          <w:sz w:val="24"/>
        </w:rPr>
        <w:t>professional</w:t>
      </w:r>
      <w:r>
        <w:rPr>
          <w:spacing w:val="-7"/>
          <w:sz w:val="24"/>
        </w:rPr>
        <w:t> </w:t>
      </w:r>
      <w:r>
        <w:rPr>
          <w:sz w:val="24"/>
        </w:rPr>
        <w:t>working</w:t>
      </w:r>
      <w:r>
        <w:rPr>
          <w:spacing w:val="-5"/>
          <w:sz w:val="24"/>
        </w:rPr>
        <w:t> </w:t>
      </w:r>
      <w:r>
        <w:rPr>
          <w:sz w:val="24"/>
        </w:rPr>
        <w:t>environment,</w:t>
      </w:r>
      <w:r>
        <w:rPr>
          <w:spacing w:val="-5"/>
          <w:sz w:val="24"/>
        </w:rPr>
        <w:t> </w:t>
      </w:r>
      <w:r>
        <w:rPr>
          <w:sz w:val="24"/>
        </w:rPr>
        <w:t>software</w:t>
      </w:r>
      <w:r>
        <w:rPr>
          <w:spacing w:val="-7"/>
          <w:sz w:val="24"/>
        </w:rPr>
        <w:t> </w:t>
      </w:r>
      <w:r>
        <w:rPr>
          <w:sz w:val="24"/>
        </w:rPr>
        <w:t>development methodologies, and collaborative practices adopted in a global technology organization such as Cognizant.</w:t>
      </w:r>
    </w:p>
    <w:p>
      <w:pPr>
        <w:pStyle w:val="BodyText"/>
      </w:pPr>
    </w:p>
    <w:p>
      <w:pPr>
        <w:pStyle w:val="BodyText"/>
      </w:pPr>
    </w:p>
    <w:p>
      <w:pPr>
        <w:pStyle w:val="Heading3"/>
        <w:numPr>
          <w:ilvl w:val="1"/>
          <w:numId w:val="2"/>
        </w:numPr>
        <w:tabs>
          <w:tab w:pos="705" w:val="left" w:leader="none"/>
        </w:tabs>
        <w:spacing w:line="240" w:lineRule="auto" w:before="0" w:after="0"/>
        <w:ind w:left="705" w:right="0" w:hanging="420"/>
        <w:jc w:val="both"/>
      </w:pPr>
      <w:bookmarkStart w:name="2.2 Secondary Objectives" w:id="8"/>
      <w:bookmarkEnd w:id="8"/>
      <w:r>
        <w:rPr>
          <w:b w:val="0"/>
        </w:rPr>
      </w:r>
      <w:r>
        <w:rPr/>
        <w:t>Secondary </w:t>
      </w:r>
      <w:r>
        <w:rPr>
          <w:spacing w:val="-2"/>
        </w:rPr>
        <w:t>Objectives</w:t>
      </w:r>
    </w:p>
    <w:p>
      <w:pPr>
        <w:pStyle w:val="BodyText"/>
        <w:spacing w:line="360" w:lineRule="auto" w:before="120"/>
        <w:ind w:left="285" w:right="147" w:firstLine="720"/>
        <w:jc w:val="both"/>
      </w:pPr>
      <w:r>
        <w:rPr/>
        <w:t>Beyond the primary technical learning objectives, the internship also aimed to accomplish the following secondary goals:</w:t>
      </w:r>
    </w:p>
    <w:p>
      <w:pPr>
        <w:pStyle w:val="ListParagraph"/>
        <w:numPr>
          <w:ilvl w:val="2"/>
          <w:numId w:val="2"/>
        </w:numPr>
        <w:tabs>
          <w:tab w:pos="1006" w:val="left" w:leader="none"/>
        </w:tabs>
        <w:spacing w:line="321" w:lineRule="auto" w:before="127" w:after="0"/>
        <w:ind w:left="1006" w:right="710" w:hanging="360"/>
        <w:jc w:val="both"/>
        <w:rPr>
          <w:sz w:val="24"/>
        </w:rPr>
      </w:pPr>
      <w:r>
        <w:rPr>
          <w:sz w:val="24"/>
        </w:rPr>
        <w:t>To</w:t>
      </w:r>
      <w:r>
        <w:rPr>
          <w:spacing w:val="-6"/>
          <w:sz w:val="24"/>
        </w:rPr>
        <w:t> </w:t>
      </w:r>
      <w:r>
        <w:rPr>
          <w:sz w:val="24"/>
        </w:rPr>
        <w:t>develop</w:t>
      </w:r>
      <w:r>
        <w:rPr>
          <w:spacing w:val="-2"/>
          <w:sz w:val="24"/>
        </w:rPr>
        <w:t> </w:t>
      </w:r>
      <w:r>
        <w:rPr>
          <w:sz w:val="24"/>
        </w:rPr>
        <w:t>an</w:t>
      </w:r>
      <w:r>
        <w:rPr>
          <w:spacing w:val="-6"/>
          <w:sz w:val="24"/>
        </w:rPr>
        <w:t> </w:t>
      </w:r>
      <w:r>
        <w:rPr>
          <w:sz w:val="24"/>
        </w:rPr>
        <w:t>understanding</w:t>
      </w:r>
      <w:r>
        <w:rPr>
          <w:spacing w:val="-6"/>
          <w:sz w:val="24"/>
        </w:rPr>
        <w:t> </w:t>
      </w:r>
      <w:r>
        <w:rPr>
          <w:sz w:val="24"/>
        </w:rPr>
        <w:t>of</w:t>
      </w:r>
      <w:r>
        <w:rPr>
          <w:spacing w:val="-6"/>
          <w:sz w:val="24"/>
        </w:rPr>
        <w:t> </w:t>
      </w:r>
      <w:r>
        <w:rPr>
          <w:sz w:val="24"/>
        </w:rPr>
        <w:t>enterprise</w:t>
      </w:r>
      <w:r>
        <w:rPr>
          <w:spacing w:val="-7"/>
          <w:sz w:val="24"/>
        </w:rPr>
        <w:t> </w:t>
      </w:r>
      <w:r>
        <w:rPr>
          <w:sz w:val="24"/>
        </w:rPr>
        <w:t>software</w:t>
      </w:r>
      <w:r>
        <w:rPr>
          <w:spacing w:val="-3"/>
          <w:sz w:val="24"/>
        </w:rPr>
        <w:t> </w:t>
      </w:r>
      <w:r>
        <w:rPr>
          <w:sz w:val="24"/>
        </w:rPr>
        <w:t>development</w:t>
      </w:r>
      <w:r>
        <w:rPr>
          <w:spacing w:val="-7"/>
          <w:sz w:val="24"/>
        </w:rPr>
        <w:t> </w:t>
      </w:r>
      <w:r>
        <w:rPr>
          <w:sz w:val="24"/>
        </w:rPr>
        <w:t>practices, including</w:t>
      </w:r>
      <w:r>
        <w:rPr>
          <w:spacing w:val="-1"/>
          <w:sz w:val="24"/>
        </w:rPr>
        <w:t> </w:t>
      </w:r>
      <w:r>
        <w:rPr>
          <w:sz w:val="24"/>
        </w:rPr>
        <w:t>the</w:t>
      </w:r>
      <w:r>
        <w:rPr>
          <w:spacing w:val="-6"/>
          <w:sz w:val="24"/>
        </w:rPr>
        <w:t> </w:t>
      </w:r>
      <w:r>
        <w:rPr>
          <w:sz w:val="24"/>
        </w:rPr>
        <w:t>use</w:t>
      </w:r>
      <w:r>
        <w:rPr>
          <w:spacing w:val="-6"/>
          <w:sz w:val="24"/>
        </w:rPr>
        <w:t> </w:t>
      </w:r>
      <w:r>
        <w:rPr>
          <w:sz w:val="24"/>
        </w:rPr>
        <w:t>of</w:t>
      </w:r>
      <w:r>
        <w:rPr>
          <w:spacing w:val="-4"/>
          <w:sz w:val="24"/>
        </w:rPr>
        <w:t> </w:t>
      </w:r>
      <w:r>
        <w:rPr>
          <w:sz w:val="24"/>
        </w:rPr>
        <w:t>build</w:t>
      </w:r>
      <w:r>
        <w:rPr>
          <w:spacing w:val="-4"/>
          <w:sz w:val="24"/>
        </w:rPr>
        <w:t> </w:t>
      </w:r>
      <w:r>
        <w:rPr>
          <w:sz w:val="24"/>
        </w:rPr>
        <w:t>tools</w:t>
      </w:r>
      <w:r>
        <w:rPr>
          <w:spacing w:val="-3"/>
          <w:sz w:val="24"/>
        </w:rPr>
        <w:t> </w:t>
      </w:r>
      <w:r>
        <w:rPr>
          <w:sz w:val="24"/>
        </w:rPr>
        <w:t>(Maven),</w:t>
      </w:r>
      <w:r>
        <w:rPr>
          <w:spacing w:val="-1"/>
          <w:sz w:val="24"/>
        </w:rPr>
        <w:t> </w:t>
      </w:r>
      <w:r>
        <w:rPr>
          <w:sz w:val="24"/>
        </w:rPr>
        <w:t>logging</w:t>
      </w:r>
      <w:r>
        <w:rPr>
          <w:spacing w:val="-4"/>
          <w:sz w:val="24"/>
        </w:rPr>
        <w:t> </w:t>
      </w:r>
      <w:r>
        <w:rPr>
          <w:sz w:val="24"/>
        </w:rPr>
        <w:t>frameworks</w:t>
      </w:r>
      <w:r>
        <w:rPr>
          <w:spacing w:val="-3"/>
          <w:sz w:val="24"/>
        </w:rPr>
        <w:t> </w:t>
      </w:r>
      <w:r>
        <w:rPr>
          <w:sz w:val="24"/>
        </w:rPr>
        <w:t>(Log4J,</w:t>
      </w:r>
      <w:r>
        <w:rPr>
          <w:spacing w:val="-4"/>
          <w:sz w:val="24"/>
        </w:rPr>
        <w:t> </w:t>
      </w:r>
      <w:r>
        <w:rPr>
          <w:sz w:val="24"/>
        </w:rPr>
        <w:t>Java Logger),</w:t>
      </w:r>
      <w:r>
        <w:rPr>
          <w:spacing w:val="-2"/>
          <w:sz w:val="24"/>
        </w:rPr>
        <w:t> </w:t>
      </w:r>
      <w:r>
        <w:rPr>
          <w:sz w:val="24"/>
        </w:rPr>
        <w:t>and</w:t>
      </w:r>
      <w:r>
        <w:rPr>
          <w:spacing w:val="-2"/>
          <w:sz w:val="24"/>
        </w:rPr>
        <w:t> </w:t>
      </w:r>
      <w:r>
        <w:rPr>
          <w:sz w:val="24"/>
        </w:rPr>
        <w:t>messaging</w:t>
      </w:r>
      <w:r>
        <w:rPr>
          <w:spacing w:val="-2"/>
          <w:sz w:val="24"/>
        </w:rPr>
        <w:t> </w:t>
      </w:r>
      <w:r>
        <w:rPr>
          <w:sz w:val="24"/>
        </w:rPr>
        <w:t>systems</w:t>
      </w:r>
      <w:r>
        <w:rPr>
          <w:spacing w:val="-1"/>
          <w:sz w:val="24"/>
        </w:rPr>
        <w:t> </w:t>
      </w:r>
      <w:r>
        <w:rPr>
          <w:sz w:val="24"/>
        </w:rPr>
        <w:t>(JMS),</w:t>
      </w:r>
      <w:r>
        <w:rPr>
          <w:spacing w:val="-2"/>
          <w:sz w:val="24"/>
        </w:rPr>
        <w:t> </w:t>
      </w:r>
      <w:r>
        <w:rPr>
          <w:sz w:val="24"/>
        </w:rPr>
        <w:t>which</w:t>
      </w:r>
      <w:r>
        <w:rPr>
          <w:spacing w:val="-2"/>
          <w:sz w:val="24"/>
        </w:rPr>
        <w:t> </w:t>
      </w:r>
      <w:r>
        <w:rPr>
          <w:sz w:val="24"/>
        </w:rPr>
        <w:t>are</w:t>
      </w:r>
      <w:r>
        <w:rPr>
          <w:spacing w:val="-4"/>
          <w:sz w:val="24"/>
        </w:rPr>
        <w:t> </w:t>
      </w:r>
      <w:r>
        <w:rPr>
          <w:sz w:val="24"/>
        </w:rPr>
        <w:t>commonly</w:t>
      </w:r>
      <w:r>
        <w:rPr>
          <w:spacing w:val="-2"/>
          <w:sz w:val="24"/>
        </w:rPr>
        <w:t> </w:t>
      </w:r>
      <w:r>
        <w:rPr>
          <w:sz w:val="24"/>
        </w:rPr>
        <w:t>employed in large-scale production environments.</w:t>
      </w:r>
    </w:p>
    <w:p>
      <w:pPr>
        <w:pStyle w:val="ListParagraph"/>
        <w:numPr>
          <w:ilvl w:val="2"/>
          <w:numId w:val="2"/>
        </w:numPr>
        <w:tabs>
          <w:tab w:pos="1006" w:val="left" w:leader="none"/>
        </w:tabs>
        <w:spacing w:line="319" w:lineRule="auto" w:before="72" w:after="0"/>
        <w:ind w:left="1006" w:right="199" w:hanging="360"/>
        <w:jc w:val="left"/>
        <w:rPr>
          <w:sz w:val="24"/>
        </w:rPr>
      </w:pPr>
      <w:r>
        <w:rPr>
          <w:sz w:val="24"/>
        </w:rPr>
        <w:t>To build an appreciation for the importance of clean, maintainable, and well-documented</w:t>
      </w:r>
      <w:r>
        <w:rPr>
          <w:spacing w:val="-5"/>
          <w:sz w:val="24"/>
        </w:rPr>
        <w:t> </w:t>
      </w:r>
      <w:r>
        <w:rPr>
          <w:sz w:val="24"/>
        </w:rPr>
        <w:t>code</w:t>
      </w:r>
      <w:r>
        <w:rPr>
          <w:spacing w:val="-3"/>
          <w:sz w:val="24"/>
        </w:rPr>
        <w:t> </w:t>
      </w:r>
      <w:r>
        <w:rPr>
          <w:sz w:val="24"/>
        </w:rPr>
        <w:t>through</w:t>
      </w:r>
      <w:r>
        <w:rPr>
          <w:spacing w:val="-5"/>
          <w:sz w:val="24"/>
        </w:rPr>
        <w:t> </w:t>
      </w:r>
      <w:r>
        <w:rPr>
          <w:sz w:val="24"/>
        </w:rPr>
        <w:t>exposure</w:t>
      </w:r>
      <w:r>
        <w:rPr>
          <w:spacing w:val="-7"/>
          <w:sz w:val="24"/>
        </w:rPr>
        <w:t> </w:t>
      </w:r>
      <w:r>
        <w:rPr>
          <w:sz w:val="24"/>
        </w:rPr>
        <w:t>to</w:t>
      </w:r>
      <w:r>
        <w:rPr>
          <w:spacing w:val="-5"/>
          <w:sz w:val="24"/>
        </w:rPr>
        <w:t> </w:t>
      </w:r>
      <w:r>
        <w:rPr>
          <w:sz w:val="24"/>
        </w:rPr>
        <w:t>Cognizant's</w:t>
      </w:r>
      <w:r>
        <w:rPr>
          <w:spacing w:val="-4"/>
          <w:sz w:val="24"/>
        </w:rPr>
        <w:t> </w:t>
      </w:r>
      <w:r>
        <w:rPr>
          <w:sz w:val="24"/>
        </w:rPr>
        <w:t>internal</w:t>
      </w:r>
      <w:r>
        <w:rPr>
          <w:spacing w:val="-3"/>
          <w:sz w:val="24"/>
        </w:rPr>
        <w:t> </w:t>
      </w:r>
      <w:r>
        <w:rPr>
          <w:sz w:val="24"/>
        </w:rPr>
        <w:t>coding</w:t>
      </w:r>
      <w:r>
        <w:rPr>
          <w:spacing w:val="-5"/>
          <w:sz w:val="24"/>
        </w:rPr>
        <w:t> </w:t>
      </w:r>
      <w:r>
        <w:rPr>
          <w:sz w:val="24"/>
        </w:rPr>
        <w:t>standards</w:t>
      </w:r>
      <w:r>
        <w:rPr>
          <w:spacing w:val="-4"/>
          <w:sz w:val="24"/>
        </w:rPr>
        <w:t> </w:t>
      </w:r>
      <w:r>
        <w:rPr>
          <w:sz w:val="24"/>
        </w:rPr>
        <w:t>and best practices.</w:t>
      </w:r>
    </w:p>
    <w:p>
      <w:pPr>
        <w:pStyle w:val="ListParagraph"/>
        <w:spacing w:after="0" w:line="319" w:lineRule="auto"/>
        <w:jc w:val="left"/>
        <w:rPr>
          <w:sz w:val="24"/>
        </w:rPr>
        <w:sectPr>
          <w:pgSz w:w="11910" w:h="16840"/>
          <w:pgMar w:header="746" w:footer="711" w:top="1320" w:bottom="900" w:left="1700" w:right="1275"/>
        </w:sectPr>
      </w:pPr>
    </w:p>
    <w:p>
      <w:pPr>
        <w:pStyle w:val="ListParagraph"/>
        <w:numPr>
          <w:ilvl w:val="2"/>
          <w:numId w:val="2"/>
        </w:numPr>
        <w:tabs>
          <w:tab w:pos="1006" w:val="left" w:leader="none"/>
        </w:tabs>
        <w:spacing w:line="321" w:lineRule="auto" w:before="85" w:after="0"/>
        <w:ind w:left="1006" w:right="1017" w:hanging="360"/>
        <w:jc w:val="both"/>
        <w:rPr>
          <w:sz w:val="24"/>
        </w:rPr>
      </w:pPr>
      <w:r>
        <w:rPr>
          <w:sz w:val="24"/>
        </w:rPr>
        <w:t>To</w:t>
      </w:r>
      <w:r>
        <w:rPr>
          <w:spacing w:val="-6"/>
          <w:sz w:val="24"/>
        </w:rPr>
        <w:t> </w:t>
      </w:r>
      <w:r>
        <w:rPr>
          <w:sz w:val="24"/>
        </w:rPr>
        <w:t>enhance</w:t>
      </w:r>
      <w:r>
        <w:rPr>
          <w:spacing w:val="-8"/>
          <w:sz w:val="24"/>
        </w:rPr>
        <w:t> </w:t>
      </w:r>
      <w:r>
        <w:rPr>
          <w:sz w:val="24"/>
        </w:rPr>
        <w:t>problem-solving</w:t>
      </w:r>
      <w:r>
        <w:rPr>
          <w:spacing w:val="-6"/>
          <w:sz w:val="24"/>
        </w:rPr>
        <w:t> </w:t>
      </w:r>
      <w:r>
        <w:rPr>
          <w:sz w:val="24"/>
        </w:rPr>
        <w:t>capabilities</w:t>
      </w:r>
      <w:r>
        <w:rPr>
          <w:spacing w:val="-5"/>
          <w:sz w:val="24"/>
        </w:rPr>
        <w:t> </w:t>
      </w:r>
      <w:r>
        <w:rPr>
          <w:sz w:val="24"/>
        </w:rPr>
        <w:t>through</w:t>
      </w:r>
      <w:r>
        <w:rPr>
          <w:spacing w:val="-6"/>
          <w:sz w:val="24"/>
        </w:rPr>
        <w:t> </w:t>
      </w:r>
      <w:r>
        <w:rPr>
          <w:sz w:val="24"/>
        </w:rPr>
        <w:t>exposure</w:t>
      </w:r>
      <w:r>
        <w:rPr>
          <w:spacing w:val="-8"/>
          <w:sz w:val="24"/>
        </w:rPr>
        <w:t> </w:t>
      </w:r>
      <w:r>
        <w:rPr>
          <w:sz w:val="24"/>
        </w:rPr>
        <w:t>to</w:t>
      </w:r>
      <w:r>
        <w:rPr>
          <w:spacing w:val="-6"/>
          <w:sz w:val="24"/>
        </w:rPr>
        <w:t> </w:t>
      </w:r>
      <w:r>
        <w:rPr>
          <w:sz w:val="24"/>
        </w:rPr>
        <w:t>structured programming assignments that simulate the complexity of real industry </w:t>
      </w:r>
      <w:r>
        <w:rPr>
          <w:spacing w:val="-2"/>
          <w:sz w:val="24"/>
        </w:rPr>
        <w:t>scenarios.</w:t>
      </w:r>
    </w:p>
    <w:p>
      <w:pPr>
        <w:pStyle w:val="ListParagraph"/>
        <w:numPr>
          <w:ilvl w:val="2"/>
          <w:numId w:val="2"/>
        </w:numPr>
        <w:tabs>
          <w:tab w:pos="1006" w:val="left" w:leader="none"/>
        </w:tabs>
        <w:spacing w:line="319" w:lineRule="auto" w:before="75" w:after="0"/>
        <w:ind w:left="1006" w:right="520" w:hanging="360"/>
        <w:jc w:val="left"/>
        <w:rPr>
          <w:sz w:val="24"/>
        </w:rPr>
      </w:pPr>
      <w:r>
        <w:rPr>
          <w:sz w:val="24"/>
        </w:rPr>
        <w:t>To</w:t>
      </w:r>
      <w:r>
        <w:rPr>
          <w:spacing w:val="-6"/>
          <w:sz w:val="24"/>
        </w:rPr>
        <w:t> </w:t>
      </w:r>
      <w:r>
        <w:rPr>
          <w:sz w:val="24"/>
        </w:rPr>
        <w:t>develop</w:t>
      </w:r>
      <w:r>
        <w:rPr>
          <w:spacing w:val="-6"/>
          <w:sz w:val="24"/>
        </w:rPr>
        <w:t> </w:t>
      </w:r>
      <w:r>
        <w:rPr>
          <w:sz w:val="24"/>
        </w:rPr>
        <w:t>soft</w:t>
      </w:r>
      <w:r>
        <w:rPr>
          <w:spacing w:val="-8"/>
          <w:sz w:val="24"/>
        </w:rPr>
        <w:t> </w:t>
      </w:r>
      <w:r>
        <w:rPr>
          <w:sz w:val="24"/>
        </w:rPr>
        <w:t>skills</w:t>
      </w:r>
      <w:r>
        <w:rPr>
          <w:spacing w:val="-5"/>
          <w:sz w:val="24"/>
        </w:rPr>
        <w:t> </w:t>
      </w:r>
      <w:r>
        <w:rPr>
          <w:sz w:val="24"/>
        </w:rPr>
        <w:t>including</w:t>
      </w:r>
      <w:r>
        <w:rPr>
          <w:spacing w:val="-6"/>
          <w:sz w:val="24"/>
        </w:rPr>
        <w:t> </w:t>
      </w:r>
      <w:r>
        <w:rPr>
          <w:sz w:val="24"/>
        </w:rPr>
        <w:t>time</w:t>
      </w:r>
      <w:r>
        <w:rPr>
          <w:spacing w:val="-4"/>
          <w:sz w:val="24"/>
        </w:rPr>
        <w:t> </w:t>
      </w:r>
      <w:r>
        <w:rPr>
          <w:sz w:val="24"/>
        </w:rPr>
        <w:t>management,</w:t>
      </w:r>
      <w:r>
        <w:rPr>
          <w:spacing w:val="-3"/>
          <w:sz w:val="24"/>
        </w:rPr>
        <w:t> </w:t>
      </w:r>
      <w:r>
        <w:rPr>
          <w:sz w:val="24"/>
        </w:rPr>
        <w:t>technical</w:t>
      </w:r>
      <w:r>
        <w:rPr>
          <w:spacing w:val="-8"/>
          <w:sz w:val="24"/>
        </w:rPr>
        <w:t> </w:t>
      </w:r>
      <w:r>
        <w:rPr>
          <w:sz w:val="24"/>
        </w:rPr>
        <w:t>communication, and self-directed learning, which are essential for success in a professional technology environment.</w:t>
      </w:r>
    </w:p>
    <w:p>
      <w:pPr>
        <w:pStyle w:val="BodyText"/>
      </w:pPr>
    </w:p>
    <w:p>
      <w:pPr>
        <w:pStyle w:val="BodyText"/>
      </w:pPr>
    </w:p>
    <w:p>
      <w:pPr>
        <w:pStyle w:val="Heading3"/>
        <w:numPr>
          <w:ilvl w:val="1"/>
          <w:numId w:val="2"/>
        </w:numPr>
        <w:tabs>
          <w:tab w:pos="705" w:val="left" w:leader="none"/>
        </w:tabs>
        <w:spacing w:line="240" w:lineRule="auto" w:before="1" w:after="0"/>
        <w:ind w:left="705" w:right="0" w:hanging="420"/>
        <w:jc w:val="both"/>
      </w:pPr>
      <w:bookmarkStart w:name="2.3 Expected Outcomes" w:id="9"/>
      <w:bookmarkEnd w:id="9"/>
      <w:r>
        <w:rPr>
          <w:b w:val="0"/>
        </w:rPr>
      </w:r>
      <w:r>
        <w:rPr/>
        <w:t>Expected</w:t>
      </w:r>
      <w:r>
        <w:rPr>
          <w:spacing w:val="-2"/>
        </w:rPr>
        <w:t> Outcomes</w:t>
      </w:r>
    </w:p>
    <w:p>
      <w:pPr>
        <w:pStyle w:val="BodyText"/>
        <w:spacing w:line="360" w:lineRule="auto" w:before="125"/>
        <w:ind w:left="285" w:right="144" w:firstLine="720"/>
        <w:jc w:val="both"/>
      </w:pPr>
      <w:r>
        <w:rPr/>
        <w:t>At</w:t>
      </w:r>
      <w:r>
        <w:rPr>
          <w:spacing w:val="-15"/>
        </w:rPr>
        <w:t> </w:t>
      </w:r>
      <w:r>
        <w:rPr/>
        <w:t>the</w:t>
      </w:r>
      <w:r>
        <w:rPr>
          <w:spacing w:val="-15"/>
        </w:rPr>
        <w:t> </w:t>
      </w:r>
      <w:r>
        <w:rPr/>
        <w:t>conclusion</w:t>
      </w:r>
      <w:r>
        <w:rPr>
          <w:spacing w:val="-14"/>
        </w:rPr>
        <w:t> </w:t>
      </w:r>
      <w:r>
        <w:rPr/>
        <w:t>of</w:t>
      </w:r>
      <w:r>
        <w:rPr>
          <w:spacing w:val="-9"/>
        </w:rPr>
        <w:t> </w:t>
      </w:r>
      <w:r>
        <w:rPr/>
        <w:t>the</w:t>
      </w:r>
      <w:r>
        <w:rPr>
          <w:spacing w:val="-15"/>
        </w:rPr>
        <w:t> </w:t>
      </w:r>
      <w:r>
        <w:rPr/>
        <w:t>internship,</w:t>
      </w:r>
      <w:r>
        <w:rPr>
          <w:spacing w:val="-14"/>
        </w:rPr>
        <w:t> </w:t>
      </w:r>
      <w:r>
        <w:rPr/>
        <w:t>the</w:t>
      </w:r>
      <w:r>
        <w:rPr>
          <w:spacing w:val="-15"/>
        </w:rPr>
        <w:t> </w:t>
      </w:r>
      <w:r>
        <w:rPr/>
        <w:t>following</w:t>
      </w:r>
      <w:r>
        <w:rPr>
          <w:spacing w:val="-14"/>
        </w:rPr>
        <w:t> </w:t>
      </w:r>
      <w:r>
        <w:rPr/>
        <w:t>outcomes</w:t>
      </w:r>
      <w:r>
        <w:rPr>
          <w:spacing w:val="-13"/>
        </w:rPr>
        <w:t> </w:t>
      </w:r>
      <w:r>
        <w:rPr/>
        <w:t>were</w:t>
      </w:r>
      <w:r>
        <w:rPr>
          <w:spacing w:val="-15"/>
        </w:rPr>
        <w:t> </w:t>
      </w:r>
      <w:r>
        <w:rPr/>
        <w:t>expected</w:t>
      </w:r>
      <w:r>
        <w:rPr>
          <w:spacing w:val="-14"/>
        </w:rPr>
        <w:t> </w:t>
      </w:r>
      <w:r>
        <w:rPr/>
        <w:t>to</w:t>
      </w:r>
      <w:r>
        <w:rPr>
          <w:spacing w:val="-15"/>
        </w:rPr>
        <w:t> </w:t>
      </w:r>
      <w:r>
        <w:rPr/>
        <w:t>have been achieved: a strong foundation in enterprise Java development, practical experience in AEM component development and content management workflows, successful performance in formal competency assessments, and a readiness to contribute to live client projects within the Cognizant delivery model.</w:t>
      </w:r>
    </w:p>
    <w:p>
      <w:pPr>
        <w:pStyle w:val="BodyText"/>
        <w:spacing w:after="0" w:line="360" w:lineRule="auto"/>
        <w:jc w:val="both"/>
        <w:sectPr>
          <w:pgSz w:w="11910" w:h="16840"/>
          <w:pgMar w:header="746" w:footer="711" w:top="1320" w:bottom="900" w:left="1700" w:right="1275"/>
        </w:sectPr>
      </w:pPr>
    </w:p>
    <w:p>
      <w:pPr>
        <w:pStyle w:val="Heading2"/>
        <w:tabs>
          <w:tab w:pos="8824" w:val="left" w:leader="none"/>
        </w:tabs>
        <w:rPr>
          <w:u w:val="none"/>
        </w:rPr>
      </w:pPr>
      <w:bookmarkStart w:name="CHAPTER 3: TECHNOLOGIES AND TOOLS USED" w:id="10"/>
      <w:bookmarkEnd w:id="10"/>
      <w:r>
        <w:rPr>
          <w:b w:val="0"/>
          <w:u w:val="none"/>
        </w:rPr>
      </w:r>
      <w:r>
        <w:rPr>
          <w:spacing w:val="-50"/>
          <w:u w:val="single"/>
        </w:rPr>
        <w:t> </w:t>
      </w:r>
      <w:r>
        <w:rPr>
          <w:u w:val="single"/>
        </w:rPr>
        <w:t>CHAPTER</w:t>
      </w:r>
      <w:r>
        <w:rPr>
          <w:spacing w:val="-6"/>
          <w:u w:val="single"/>
        </w:rPr>
        <w:t> </w:t>
      </w:r>
      <w:r>
        <w:rPr>
          <w:u w:val="single"/>
        </w:rPr>
        <w:t>3:</w:t>
      </w:r>
      <w:r>
        <w:rPr>
          <w:spacing w:val="-5"/>
          <w:u w:val="single"/>
        </w:rPr>
        <w:t> </w:t>
      </w:r>
      <w:r>
        <w:rPr>
          <w:u w:val="single"/>
        </w:rPr>
        <w:t>TECHNOLOGIES</w:t>
      </w:r>
      <w:r>
        <w:rPr>
          <w:spacing w:val="-2"/>
          <w:u w:val="single"/>
        </w:rPr>
        <w:t> </w:t>
      </w:r>
      <w:r>
        <w:rPr>
          <w:u w:val="single"/>
        </w:rPr>
        <w:t>AND</w:t>
      </w:r>
      <w:r>
        <w:rPr>
          <w:spacing w:val="-5"/>
          <w:u w:val="single"/>
        </w:rPr>
        <w:t> </w:t>
      </w:r>
      <w:r>
        <w:rPr>
          <w:u w:val="single"/>
        </w:rPr>
        <w:t>TOOLS</w:t>
      </w:r>
      <w:r>
        <w:rPr>
          <w:spacing w:val="-1"/>
          <w:u w:val="single"/>
        </w:rPr>
        <w:t> </w:t>
      </w:r>
      <w:r>
        <w:rPr>
          <w:spacing w:val="-4"/>
          <w:u w:val="single"/>
        </w:rPr>
        <w:t>USED</w:t>
      </w:r>
      <w:r>
        <w:rPr>
          <w:u w:val="single"/>
        </w:rPr>
        <w:tab/>
      </w:r>
    </w:p>
    <w:p>
      <w:pPr>
        <w:pStyle w:val="Heading3"/>
        <w:numPr>
          <w:ilvl w:val="1"/>
          <w:numId w:val="3"/>
        </w:numPr>
        <w:tabs>
          <w:tab w:pos="705" w:val="left" w:leader="none"/>
        </w:tabs>
        <w:spacing w:line="240" w:lineRule="auto" w:before="234" w:after="0"/>
        <w:ind w:left="705" w:right="0" w:hanging="420"/>
        <w:jc w:val="both"/>
      </w:pPr>
      <w:bookmarkStart w:name="3.1 Front-End Technologies" w:id="11"/>
      <w:bookmarkEnd w:id="11"/>
      <w:r>
        <w:rPr>
          <w:b w:val="0"/>
        </w:rPr>
      </w:r>
      <w:r>
        <w:rPr/>
        <w:t>Front-End</w:t>
      </w:r>
      <w:r>
        <w:rPr>
          <w:spacing w:val="-4"/>
        </w:rPr>
        <w:t> </w:t>
      </w:r>
      <w:r>
        <w:rPr>
          <w:spacing w:val="-2"/>
        </w:rPr>
        <w:t>Technologies</w:t>
      </w:r>
    </w:p>
    <w:p>
      <w:pPr>
        <w:pStyle w:val="Heading4"/>
        <w:numPr>
          <w:ilvl w:val="2"/>
          <w:numId w:val="3"/>
        </w:numPr>
        <w:tabs>
          <w:tab w:pos="825" w:val="left" w:leader="none"/>
        </w:tabs>
        <w:spacing w:line="240" w:lineRule="auto" w:before="161" w:after="0"/>
        <w:ind w:left="825" w:right="0" w:hanging="540"/>
        <w:jc w:val="left"/>
      </w:pPr>
      <w:bookmarkStart w:name="3.1.1 HTML5" w:id="12"/>
      <w:bookmarkEnd w:id="12"/>
      <w:r>
        <w:rPr>
          <w:b w:val="0"/>
        </w:rPr>
      </w:r>
      <w:r>
        <w:rPr>
          <w:spacing w:val="-2"/>
        </w:rPr>
        <w:t>HTML5</w:t>
      </w:r>
    </w:p>
    <w:p>
      <w:pPr>
        <w:pStyle w:val="BodyText"/>
        <w:spacing w:line="360" w:lineRule="auto" w:before="84"/>
        <w:ind w:left="285" w:right="145" w:firstLine="720"/>
        <w:jc w:val="both"/>
      </w:pPr>
      <w:r>
        <w:rPr/>
        <w:t>HTML5 (HyperText Markup Language version 5) is the foundational markup language of the World Wide Web, used to structure and present content on web pages. During</w:t>
      </w:r>
      <w:r>
        <w:rPr>
          <w:spacing w:val="-10"/>
        </w:rPr>
        <w:t> </w:t>
      </w:r>
      <w:r>
        <w:rPr/>
        <w:t>the</w:t>
      </w:r>
      <w:r>
        <w:rPr>
          <w:spacing w:val="-7"/>
        </w:rPr>
        <w:t> </w:t>
      </w:r>
      <w:r>
        <w:rPr/>
        <w:t>internship,</w:t>
      </w:r>
      <w:r>
        <w:rPr>
          <w:spacing w:val="-6"/>
        </w:rPr>
        <w:t> </w:t>
      </w:r>
      <w:r>
        <w:rPr/>
        <w:t>training</w:t>
      </w:r>
      <w:r>
        <w:rPr>
          <w:spacing w:val="-5"/>
        </w:rPr>
        <w:t> </w:t>
      </w:r>
      <w:r>
        <w:rPr/>
        <w:t>covered</w:t>
      </w:r>
      <w:r>
        <w:rPr>
          <w:spacing w:val="-6"/>
        </w:rPr>
        <w:t> </w:t>
      </w:r>
      <w:r>
        <w:rPr/>
        <w:t>both</w:t>
      </w:r>
      <w:r>
        <w:rPr>
          <w:spacing w:val="-10"/>
        </w:rPr>
        <w:t> </w:t>
      </w:r>
      <w:r>
        <w:rPr/>
        <w:t>fundamental</w:t>
      </w:r>
      <w:r>
        <w:rPr>
          <w:spacing w:val="-7"/>
        </w:rPr>
        <w:t> </w:t>
      </w:r>
      <w:r>
        <w:rPr/>
        <w:t>and</w:t>
      </w:r>
      <w:r>
        <w:rPr>
          <w:spacing w:val="-10"/>
        </w:rPr>
        <w:t> </w:t>
      </w:r>
      <w:r>
        <w:rPr/>
        <w:t>advanced</w:t>
      </w:r>
      <w:r>
        <w:rPr>
          <w:spacing w:val="-6"/>
        </w:rPr>
        <w:t> </w:t>
      </w:r>
      <w:r>
        <w:rPr/>
        <w:t>HTML5</w:t>
      </w:r>
      <w:r>
        <w:rPr>
          <w:spacing w:val="-10"/>
        </w:rPr>
        <w:t> </w:t>
      </w:r>
      <w:r>
        <w:rPr/>
        <w:t>features including semantic elements (such as header, footer, article, section, nav, and aside), forms with HTML5 validation attributes, multimedia integration using audio and video tags, canvas for 2D graphics, and the Web Storage API.</w:t>
      </w:r>
    </w:p>
    <w:p>
      <w:pPr>
        <w:pStyle w:val="BodyText"/>
      </w:pPr>
    </w:p>
    <w:p>
      <w:pPr>
        <w:pStyle w:val="BodyText"/>
        <w:spacing w:before="5"/>
      </w:pPr>
    </w:p>
    <w:p>
      <w:pPr>
        <w:pStyle w:val="Heading4"/>
        <w:numPr>
          <w:ilvl w:val="2"/>
          <w:numId w:val="3"/>
        </w:numPr>
        <w:tabs>
          <w:tab w:pos="825" w:val="left" w:leader="none"/>
        </w:tabs>
        <w:spacing w:line="240" w:lineRule="auto" w:before="0" w:after="0"/>
        <w:ind w:left="825" w:right="0" w:hanging="540"/>
        <w:jc w:val="left"/>
      </w:pPr>
      <w:bookmarkStart w:name="3.1.2 CSS3" w:id="13"/>
      <w:bookmarkEnd w:id="13"/>
      <w:r>
        <w:rPr>
          <w:b w:val="0"/>
        </w:rPr>
      </w:r>
      <w:r>
        <w:rPr>
          <w:spacing w:val="-4"/>
        </w:rPr>
        <w:t>CSS3</w:t>
      </w:r>
    </w:p>
    <w:p>
      <w:pPr>
        <w:pStyle w:val="BodyText"/>
        <w:spacing w:line="360" w:lineRule="auto" w:before="79"/>
        <w:ind w:left="285" w:right="142" w:firstLine="720"/>
        <w:jc w:val="both"/>
      </w:pPr>
      <w:r>
        <w:rPr/>
        <w:t>Cascading</w:t>
      </w:r>
      <w:r>
        <w:rPr>
          <w:spacing w:val="-10"/>
        </w:rPr>
        <w:t> </w:t>
      </w:r>
      <w:r>
        <w:rPr/>
        <w:t>Style</w:t>
      </w:r>
      <w:r>
        <w:rPr>
          <w:spacing w:val="-10"/>
        </w:rPr>
        <w:t> </w:t>
      </w:r>
      <w:r>
        <w:rPr/>
        <w:t>Sheets</w:t>
      </w:r>
      <w:r>
        <w:rPr>
          <w:spacing w:val="-8"/>
        </w:rPr>
        <w:t> </w:t>
      </w:r>
      <w:r>
        <w:rPr/>
        <w:t>version</w:t>
      </w:r>
      <w:r>
        <w:rPr>
          <w:spacing w:val="-10"/>
        </w:rPr>
        <w:t> </w:t>
      </w:r>
      <w:r>
        <w:rPr/>
        <w:t>3</w:t>
      </w:r>
      <w:r>
        <w:rPr>
          <w:spacing w:val="-10"/>
        </w:rPr>
        <w:t> </w:t>
      </w:r>
      <w:r>
        <w:rPr/>
        <w:t>(CSS3)</w:t>
      </w:r>
      <w:r>
        <w:rPr>
          <w:spacing w:val="-9"/>
        </w:rPr>
        <w:t> </w:t>
      </w:r>
      <w:r>
        <w:rPr/>
        <w:t>was</w:t>
      </w:r>
      <w:r>
        <w:rPr>
          <w:spacing w:val="-8"/>
        </w:rPr>
        <w:t> </w:t>
      </w:r>
      <w:r>
        <w:rPr/>
        <w:t>studied</w:t>
      </w:r>
      <w:r>
        <w:rPr>
          <w:spacing w:val="-5"/>
        </w:rPr>
        <w:t> </w:t>
      </w:r>
      <w:r>
        <w:rPr/>
        <w:t>in</w:t>
      </w:r>
      <w:r>
        <w:rPr>
          <w:spacing w:val="-10"/>
        </w:rPr>
        <w:t> </w:t>
      </w:r>
      <w:r>
        <w:rPr/>
        <w:t>depth,</w:t>
      </w:r>
      <w:r>
        <w:rPr>
          <w:spacing w:val="-10"/>
        </w:rPr>
        <w:t> </w:t>
      </w:r>
      <w:r>
        <w:rPr/>
        <w:t>covering</w:t>
      </w:r>
      <w:r>
        <w:rPr>
          <w:spacing w:val="-10"/>
        </w:rPr>
        <w:t> </w:t>
      </w:r>
      <w:r>
        <w:rPr/>
        <w:t>selectors (including pseudo-classes and pseudo-elements), the box model, positioning, flexbox layout, CSS Grid, transitions and animations, media queries for responsive design, and CSS</w:t>
      </w:r>
      <w:r>
        <w:rPr>
          <w:spacing w:val="-15"/>
        </w:rPr>
        <w:t> </w:t>
      </w:r>
      <w:r>
        <w:rPr/>
        <w:t>variables.</w:t>
      </w:r>
      <w:r>
        <w:rPr>
          <w:spacing w:val="-15"/>
        </w:rPr>
        <w:t> </w:t>
      </w:r>
      <w:r>
        <w:rPr/>
        <w:t>Responsive</w:t>
      </w:r>
      <w:r>
        <w:rPr>
          <w:spacing w:val="-15"/>
        </w:rPr>
        <w:t> </w:t>
      </w:r>
      <w:r>
        <w:rPr/>
        <w:t>web</w:t>
      </w:r>
      <w:r>
        <w:rPr>
          <w:spacing w:val="-15"/>
        </w:rPr>
        <w:t> </w:t>
      </w:r>
      <w:r>
        <w:rPr/>
        <w:t>design</w:t>
      </w:r>
      <w:r>
        <w:rPr>
          <w:spacing w:val="-15"/>
        </w:rPr>
        <w:t> </w:t>
      </w:r>
      <w:r>
        <w:rPr/>
        <w:t>principles</w:t>
      </w:r>
      <w:r>
        <w:rPr>
          <w:spacing w:val="-15"/>
        </w:rPr>
        <w:t> </w:t>
      </w:r>
      <w:r>
        <w:rPr/>
        <w:t>were</w:t>
      </w:r>
      <w:r>
        <w:rPr>
          <w:spacing w:val="-15"/>
        </w:rPr>
        <w:t> </w:t>
      </w:r>
      <w:r>
        <w:rPr/>
        <w:t>practiced</w:t>
      </w:r>
      <w:r>
        <w:rPr>
          <w:spacing w:val="-15"/>
        </w:rPr>
        <w:t> </w:t>
      </w:r>
      <w:r>
        <w:rPr/>
        <w:t>through</w:t>
      </w:r>
      <w:r>
        <w:rPr>
          <w:spacing w:val="-15"/>
        </w:rPr>
        <w:t> </w:t>
      </w:r>
      <w:r>
        <w:rPr/>
        <w:t>building</w:t>
      </w:r>
      <w:r>
        <w:rPr>
          <w:spacing w:val="-15"/>
        </w:rPr>
        <w:t> </w:t>
      </w:r>
      <w:r>
        <w:rPr/>
        <w:t>layouts that</w:t>
      </w:r>
      <w:r>
        <w:rPr>
          <w:spacing w:val="-15"/>
        </w:rPr>
        <w:t> </w:t>
      </w:r>
      <w:r>
        <w:rPr/>
        <w:t>adapt</w:t>
      </w:r>
      <w:r>
        <w:rPr>
          <w:spacing w:val="-15"/>
        </w:rPr>
        <w:t> </w:t>
      </w:r>
      <w:r>
        <w:rPr/>
        <w:t>seamlessly</w:t>
      </w:r>
      <w:r>
        <w:rPr>
          <w:spacing w:val="-15"/>
        </w:rPr>
        <w:t> </w:t>
      </w:r>
      <w:r>
        <w:rPr/>
        <w:t>across</w:t>
      </w:r>
      <w:r>
        <w:rPr>
          <w:spacing w:val="-15"/>
        </w:rPr>
        <w:t> </w:t>
      </w:r>
      <w:r>
        <w:rPr/>
        <w:t>various</w:t>
      </w:r>
      <w:r>
        <w:rPr>
          <w:spacing w:val="-15"/>
        </w:rPr>
        <w:t> </w:t>
      </w:r>
      <w:r>
        <w:rPr/>
        <w:t>screen</w:t>
      </w:r>
      <w:r>
        <w:rPr>
          <w:spacing w:val="-15"/>
        </w:rPr>
        <w:t> </w:t>
      </w:r>
      <w:r>
        <w:rPr/>
        <w:t>sizes</w:t>
      </w:r>
      <w:r>
        <w:rPr>
          <w:spacing w:val="-15"/>
        </w:rPr>
        <w:t> </w:t>
      </w:r>
      <w:r>
        <w:rPr/>
        <w:t>and</w:t>
      </w:r>
      <w:r>
        <w:rPr>
          <w:spacing w:val="-15"/>
        </w:rPr>
        <w:t> </w:t>
      </w:r>
      <w:r>
        <w:rPr/>
        <w:t>devices,</w:t>
      </w:r>
      <w:r>
        <w:rPr>
          <w:spacing w:val="-15"/>
        </w:rPr>
        <w:t> </w:t>
      </w:r>
      <w:r>
        <w:rPr/>
        <w:t>an</w:t>
      </w:r>
      <w:r>
        <w:rPr>
          <w:spacing w:val="-15"/>
        </w:rPr>
        <w:t> </w:t>
      </w:r>
      <w:r>
        <w:rPr/>
        <w:t>essential</w:t>
      </w:r>
      <w:r>
        <w:rPr>
          <w:spacing w:val="-15"/>
        </w:rPr>
        <w:t> </w:t>
      </w:r>
      <w:r>
        <w:rPr/>
        <w:t>skill</w:t>
      </w:r>
      <w:r>
        <w:rPr>
          <w:spacing w:val="-15"/>
        </w:rPr>
        <w:t> </w:t>
      </w:r>
      <w:r>
        <w:rPr/>
        <w:t>for</w:t>
      </w:r>
      <w:r>
        <w:rPr>
          <w:spacing w:val="-15"/>
        </w:rPr>
        <w:t> </w:t>
      </w:r>
      <w:r>
        <w:rPr/>
        <w:t>modern enterprise UI development.</w:t>
      </w:r>
    </w:p>
    <w:p>
      <w:pPr>
        <w:pStyle w:val="BodyText"/>
      </w:pPr>
    </w:p>
    <w:p>
      <w:pPr>
        <w:pStyle w:val="BodyText"/>
        <w:spacing w:before="5"/>
      </w:pPr>
    </w:p>
    <w:p>
      <w:pPr>
        <w:pStyle w:val="Heading5"/>
        <w:numPr>
          <w:ilvl w:val="2"/>
          <w:numId w:val="3"/>
        </w:numPr>
        <w:tabs>
          <w:tab w:pos="825" w:val="left" w:leader="none"/>
        </w:tabs>
        <w:spacing w:line="240" w:lineRule="auto" w:before="1" w:after="0"/>
        <w:ind w:left="825" w:right="0" w:hanging="540"/>
        <w:jc w:val="both"/>
      </w:pPr>
      <w:bookmarkStart w:name="3.1.3 JavaScript" w:id="14"/>
      <w:bookmarkEnd w:id="14"/>
      <w:r>
        <w:rPr>
          <w:b w:val="0"/>
        </w:rPr>
      </w:r>
      <w:r>
        <w:rPr>
          <w:spacing w:val="-2"/>
        </w:rPr>
        <w:t>JavaScript</w:t>
      </w:r>
    </w:p>
    <w:p>
      <w:pPr>
        <w:pStyle w:val="BodyText"/>
        <w:spacing w:line="360" w:lineRule="auto" w:before="79"/>
        <w:ind w:left="285" w:right="133" w:firstLine="720"/>
        <w:jc w:val="both"/>
      </w:pPr>
      <w:r>
        <w:rPr/>
        <w:t>JavaScript</w:t>
      </w:r>
      <w:r>
        <w:rPr>
          <w:spacing w:val="-7"/>
        </w:rPr>
        <w:t> </w:t>
      </w:r>
      <w:r>
        <w:rPr/>
        <w:t>training</w:t>
      </w:r>
      <w:r>
        <w:rPr>
          <w:spacing w:val="-6"/>
        </w:rPr>
        <w:t> </w:t>
      </w:r>
      <w:r>
        <w:rPr/>
        <w:t>encompassed</w:t>
      </w:r>
      <w:r>
        <w:rPr>
          <w:spacing w:val="-6"/>
        </w:rPr>
        <w:t> </w:t>
      </w:r>
      <w:r>
        <w:rPr/>
        <w:t>core</w:t>
      </w:r>
      <w:r>
        <w:rPr>
          <w:spacing w:val="-7"/>
        </w:rPr>
        <w:t> </w:t>
      </w:r>
      <w:r>
        <w:rPr/>
        <w:t>language</w:t>
      </w:r>
      <w:r>
        <w:rPr>
          <w:spacing w:val="-7"/>
        </w:rPr>
        <w:t> </w:t>
      </w:r>
      <w:r>
        <w:rPr/>
        <w:t>fundamentals</w:t>
      </w:r>
      <w:r>
        <w:rPr>
          <w:spacing w:val="-5"/>
        </w:rPr>
        <w:t> </w:t>
      </w:r>
      <w:r>
        <w:rPr/>
        <w:t>(data</w:t>
      </w:r>
      <w:r>
        <w:rPr>
          <w:spacing w:val="-7"/>
        </w:rPr>
        <w:t> </w:t>
      </w:r>
      <w:r>
        <w:rPr/>
        <w:t>types,</w:t>
      </w:r>
      <w:r>
        <w:rPr>
          <w:spacing w:val="-6"/>
        </w:rPr>
        <w:t> </w:t>
      </w:r>
      <w:r>
        <w:rPr/>
        <w:t>control structures,</w:t>
      </w:r>
      <w:r>
        <w:rPr>
          <w:spacing w:val="-15"/>
        </w:rPr>
        <w:t> </w:t>
      </w:r>
      <w:r>
        <w:rPr/>
        <w:t>functions,</w:t>
      </w:r>
      <w:r>
        <w:rPr>
          <w:spacing w:val="-15"/>
        </w:rPr>
        <w:t> </w:t>
      </w:r>
      <w:r>
        <w:rPr/>
        <w:t>scope,</w:t>
      </w:r>
      <w:r>
        <w:rPr>
          <w:spacing w:val="-15"/>
        </w:rPr>
        <w:t> </w:t>
      </w:r>
      <w:r>
        <w:rPr/>
        <w:t>and</w:t>
      </w:r>
      <w:r>
        <w:rPr>
          <w:spacing w:val="-15"/>
        </w:rPr>
        <w:t> </w:t>
      </w:r>
      <w:r>
        <w:rPr/>
        <w:t>closures),</w:t>
      </w:r>
      <w:r>
        <w:rPr>
          <w:spacing w:val="-15"/>
        </w:rPr>
        <w:t> </w:t>
      </w:r>
      <w:r>
        <w:rPr/>
        <w:t>Document</w:t>
      </w:r>
      <w:r>
        <w:rPr>
          <w:spacing w:val="-15"/>
        </w:rPr>
        <w:t> </w:t>
      </w:r>
      <w:r>
        <w:rPr/>
        <w:t>Object</w:t>
      </w:r>
      <w:r>
        <w:rPr>
          <w:spacing w:val="-15"/>
        </w:rPr>
        <w:t> </w:t>
      </w:r>
      <w:r>
        <w:rPr/>
        <w:t>Model</w:t>
      </w:r>
      <w:r>
        <w:rPr>
          <w:spacing w:val="-15"/>
        </w:rPr>
        <w:t> </w:t>
      </w:r>
      <w:r>
        <w:rPr/>
        <w:t>(DOM)</w:t>
      </w:r>
      <w:r>
        <w:rPr>
          <w:spacing w:val="-15"/>
        </w:rPr>
        <w:t> </w:t>
      </w:r>
      <w:r>
        <w:rPr/>
        <w:t>manipulation for dynamic web interaction, event handling, JSON parsing and serialization, object-oriented</w:t>
      </w:r>
      <w:r>
        <w:rPr>
          <w:spacing w:val="-10"/>
        </w:rPr>
        <w:t> </w:t>
      </w:r>
      <w:r>
        <w:rPr/>
        <w:t>programming</w:t>
      </w:r>
      <w:r>
        <w:rPr>
          <w:spacing w:val="-5"/>
        </w:rPr>
        <w:t> </w:t>
      </w:r>
      <w:r>
        <w:rPr/>
        <w:t>in</w:t>
      </w:r>
      <w:r>
        <w:rPr>
          <w:spacing w:val="-10"/>
        </w:rPr>
        <w:t> </w:t>
      </w:r>
      <w:r>
        <w:rPr/>
        <w:t>JavaScript</w:t>
      </w:r>
      <w:r>
        <w:rPr>
          <w:spacing w:val="-11"/>
        </w:rPr>
        <w:t> </w:t>
      </w:r>
      <w:r>
        <w:rPr/>
        <w:t>(prototypes,</w:t>
      </w:r>
      <w:r>
        <w:rPr>
          <w:spacing w:val="-10"/>
        </w:rPr>
        <w:t> </w:t>
      </w:r>
      <w:r>
        <w:rPr/>
        <w:t>constructor</w:t>
      </w:r>
      <w:r>
        <w:rPr>
          <w:spacing w:val="-9"/>
        </w:rPr>
        <w:t> </w:t>
      </w:r>
      <w:r>
        <w:rPr/>
        <w:t>functions,</w:t>
      </w:r>
      <w:r>
        <w:rPr>
          <w:spacing w:val="-10"/>
        </w:rPr>
        <w:t> </w:t>
      </w:r>
      <w:r>
        <w:rPr/>
        <w:t>ES6</w:t>
      </w:r>
      <w:r>
        <w:rPr>
          <w:spacing w:val="-10"/>
        </w:rPr>
        <w:t> </w:t>
      </w:r>
      <w:r>
        <w:rPr/>
        <w:t>classes),</w:t>
      </w:r>
      <w:r>
        <w:rPr>
          <w:spacing w:val="-9"/>
        </w:rPr>
        <w:t> </w:t>
      </w:r>
      <w:r>
        <w:rPr/>
        <w:t>and advanced</w:t>
      </w:r>
      <w:r>
        <w:rPr>
          <w:spacing w:val="-4"/>
        </w:rPr>
        <w:t> </w:t>
      </w:r>
      <w:r>
        <w:rPr/>
        <w:t>array</w:t>
      </w:r>
      <w:r>
        <w:rPr>
          <w:spacing w:val="-10"/>
        </w:rPr>
        <w:t> </w:t>
      </w:r>
      <w:r>
        <w:rPr/>
        <w:t>operations</w:t>
      </w:r>
      <w:r>
        <w:rPr>
          <w:spacing w:val="-8"/>
        </w:rPr>
        <w:t> </w:t>
      </w:r>
      <w:r>
        <w:rPr/>
        <w:t>including</w:t>
      </w:r>
      <w:r>
        <w:rPr>
          <w:spacing w:val="-4"/>
        </w:rPr>
        <w:t> </w:t>
      </w:r>
      <w:r>
        <w:rPr/>
        <w:t>map,</w:t>
      </w:r>
      <w:r>
        <w:rPr>
          <w:spacing w:val="-10"/>
        </w:rPr>
        <w:t> </w:t>
      </w:r>
      <w:r>
        <w:rPr/>
        <w:t>filter,</w:t>
      </w:r>
      <w:r>
        <w:rPr>
          <w:spacing w:val="-9"/>
        </w:rPr>
        <w:t> </w:t>
      </w:r>
      <w:r>
        <w:rPr/>
        <w:t>and</w:t>
      </w:r>
      <w:r>
        <w:rPr>
          <w:spacing w:val="-5"/>
        </w:rPr>
        <w:t> </w:t>
      </w:r>
      <w:r>
        <w:rPr/>
        <w:t>reduce.</w:t>
      </w:r>
      <w:r>
        <w:rPr>
          <w:spacing w:val="-10"/>
        </w:rPr>
        <w:t> </w:t>
      </w:r>
      <w:r>
        <w:rPr/>
        <w:t>These</w:t>
      </w:r>
      <w:r>
        <w:rPr>
          <w:spacing w:val="-11"/>
        </w:rPr>
        <w:t> </w:t>
      </w:r>
      <w:r>
        <w:rPr/>
        <w:t>skills</w:t>
      </w:r>
      <w:r>
        <w:rPr>
          <w:spacing w:val="-8"/>
        </w:rPr>
        <w:t> </w:t>
      </w:r>
      <w:r>
        <w:rPr/>
        <w:t>were</w:t>
      </w:r>
      <w:r>
        <w:rPr>
          <w:spacing w:val="-6"/>
        </w:rPr>
        <w:t> </w:t>
      </w:r>
      <w:r>
        <w:rPr/>
        <w:t>critical</w:t>
      </w:r>
      <w:r>
        <w:rPr>
          <w:spacing w:val="-11"/>
        </w:rPr>
        <w:t> </w:t>
      </w:r>
      <w:r>
        <w:rPr/>
        <w:t>for understanding the client-side scripting component of web application development.</w:t>
      </w:r>
    </w:p>
    <w:p>
      <w:pPr>
        <w:pStyle w:val="BodyText"/>
      </w:pPr>
    </w:p>
    <w:p>
      <w:pPr>
        <w:pStyle w:val="BodyText"/>
        <w:spacing w:before="42"/>
      </w:pPr>
    </w:p>
    <w:p>
      <w:pPr>
        <w:pStyle w:val="Heading3"/>
        <w:numPr>
          <w:ilvl w:val="1"/>
          <w:numId w:val="3"/>
        </w:numPr>
        <w:tabs>
          <w:tab w:pos="705" w:val="left" w:leader="none"/>
        </w:tabs>
        <w:spacing w:line="240" w:lineRule="auto" w:before="0" w:after="0"/>
        <w:ind w:left="705" w:right="0" w:hanging="420"/>
        <w:jc w:val="left"/>
      </w:pPr>
      <w:bookmarkStart w:name="3.2 Database Technology – ANSI SQL" w:id="15"/>
      <w:bookmarkEnd w:id="15"/>
      <w:r>
        <w:rPr>
          <w:b w:val="0"/>
        </w:rPr>
      </w:r>
      <w:r>
        <w:rPr/>
        <w:t>Database</w:t>
      </w:r>
      <w:r>
        <w:rPr>
          <w:spacing w:val="-3"/>
        </w:rPr>
        <w:t> </w:t>
      </w:r>
      <w:r>
        <w:rPr/>
        <w:t>Technology</w:t>
      </w:r>
      <w:r>
        <w:rPr>
          <w:spacing w:val="-2"/>
        </w:rPr>
        <w:t> </w:t>
      </w:r>
      <w:r>
        <w:rPr/>
        <w:t>–</w:t>
      </w:r>
      <w:r>
        <w:rPr>
          <w:spacing w:val="-3"/>
        </w:rPr>
        <w:t> </w:t>
      </w:r>
      <w:r>
        <w:rPr/>
        <w:t>ANSI</w:t>
      </w:r>
      <w:r>
        <w:rPr>
          <w:spacing w:val="-3"/>
        </w:rPr>
        <w:t> </w:t>
      </w:r>
      <w:r>
        <w:rPr>
          <w:spacing w:val="-5"/>
        </w:rPr>
        <w:t>SQL</w:t>
      </w:r>
    </w:p>
    <w:p>
      <w:pPr>
        <w:pStyle w:val="BodyText"/>
        <w:spacing w:line="360" w:lineRule="auto" w:before="121"/>
        <w:ind w:left="285" w:right="139" w:firstLine="720"/>
        <w:jc w:val="both"/>
      </w:pPr>
      <w:r>
        <w:rPr/>
        <w:t>Structured Query Language (SQL) training followed the ANSI standard and covered all key aspects of relational database management: Data Definition Language (DDL) operations for creating and modifying schemas, Data Manipulation Language (DML)</w:t>
      </w:r>
      <w:r>
        <w:rPr>
          <w:spacing w:val="-10"/>
        </w:rPr>
        <w:t> </w:t>
      </w:r>
      <w:r>
        <w:rPr/>
        <w:t>for</w:t>
      </w:r>
      <w:r>
        <w:rPr>
          <w:spacing w:val="-9"/>
        </w:rPr>
        <w:t> </w:t>
      </w:r>
      <w:r>
        <w:rPr/>
        <w:t>CRUD</w:t>
      </w:r>
      <w:r>
        <w:rPr>
          <w:spacing w:val="-8"/>
        </w:rPr>
        <w:t> </w:t>
      </w:r>
      <w:r>
        <w:rPr/>
        <w:t>operations,</w:t>
      </w:r>
      <w:r>
        <w:rPr>
          <w:spacing w:val="-10"/>
        </w:rPr>
        <w:t> </w:t>
      </w:r>
      <w:r>
        <w:rPr/>
        <w:t>complex</w:t>
      </w:r>
      <w:r>
        <w:rPr>
          <w:spacing w:val="-10"/>
        </w:rPr>
        <w:t> </w:t>
      </w:r>
      <w:r>
        <w:rPr/>
        <w:t>JOIN</w:t>
      </w:r>
      <w:r>
        <w:rPr>
          <w:spacing w:val="-8"/>
        </w:rPr>
        <w:t> </w:t>
      </w:r>
      <w:r>
        <w:rPr/>
        <w:t>operations</w:t>
      </w:r>
      <w:r>
        <w:rPr>
          <w:spacing w:val="-8"/>
        </w:rPr>
        <w:t> </w:t>
      </w:r>
      <w:r>
        <w:rPr/>
        <w:t>(INNER,</w:t>
      </w:r>
      <w:r>
        <w:rPr>
          <w:spacing w:val="-10"/>
        </w:rPr>
        <w:t> </w:t>
      </w:r>
      <w:r>
        <w:rPr/>
        <w:t>LEFT,</w:t>
      </w:r>
      <w:r>
        <w:rPr>
          <w:spacing w:val="-5"/>
        </w:rPr>
        <w:t> </w:t>
      </w:r>
      <w:r>
        <w:rPr/>
        <w:t>RIGHT,</w:t>
      </w:r>
      <w:r>
        <w:rPr>
          <w:spacing w:val="-4"/>
        </w:rPr>
        <w:t> </w:t>
      </w:r>
      <w:r>
        <w:rPr/>
        <w:t>FULL OUTER,</w:t>
      </w:r>
      <w:r>
        <w:rPr>
          <w:spacing w:val="12"/>
        </w:rPr>
        <w:t> </w:t>
      </w:r>
      <w:r>
        <w:rPr/>
        <w:t>SELF),</w:t>
      </w:r>
      <w:r>
        <w:rPr>
          <w:spacing w:val="13"/>
        </w:rPr>
        <w:t> </w:t>
      </w:r>
      <w:r>
        <w:rPr/>
        <w:t>subqueries,</w:t>
      </w:r>
      <w:r>
        <w:rPr>
          <w:spacing w:val="12"/>
        </w:rPr>
        <w:t> </w:t>
      </w:r>
      <w:r>
        <w:rPr/>
        <w:t>aggregate</w:t>
      </w:r>
      <w:r>
        <w:rPr>
          <w:spacing w:val="12"/>
        </w:rPr>
        <w:t> </w:t>
      </w:r>
      <w:r>
        <w:rPr/>
        <w:t>functions</w:t>
      </w:r>
      <w:r>
        <w:rPr>
          <w:spacing w:val="14"/>
        </w:rPr>
        <w:t> </w:t>
      </w:r>
      <w:r>
        <w:rPr/>
        <w:t>(COUNT,</w:t>
      </w:r>
      <w:r>
        <w:rPr>
          <w:spacing w:val="13"/>
        </w:rPr>
        <w:t> </w:t>
      </w:r>
      <w:r>
        <w:rPr/>
        <w:t>SUM,</w:t>
      </w:r>
      <w:r>
        <w:rPr>
          <w:spacing w:val="12"/>
        </w:rPr>
        <w:t> </w:t>
      </w:r>
      <w:r>
        <w:rPr/>
        <w:t>AVG,</w:t>
      </w:r>
      <w:r>
        <w:rPr>
          <w:spacing w:val="13"/>
        </w:rPr>
        <w:t> </w:t>
      </w:r>
      <w:r>
        <w:rPr/>
        <w:t>MIN,</w:t>
      </w:r>
      <w:r>
        <w:rPr>
          <w:spacing w:val="13"/>
        </w:rPr>
        <w:t> </w:t>
      </w:r>
      <w:r>
        <w:rPr>
          <w:spacing w:val="-2"/>
        </w:rPr>
        <w:t>MAX),</w:t>
      </w:r>
    </w:p>
    <w:p>
      <w:pPr>
        <w:pStyle w:val="BodyText"/>
        <w:spacing w:after="0" w:line="360" w:lineRule="auto"/>
        <w:jc w:val="both"/>
        <w:sectPr>
          <w:pgSz w:w="11910" w:h="16840"/>
          <w:pgMar w:header="746" w:footer="711" w:top="1320" w:bottom="900" w:left="1700" w:right="1275"/>
        </w:sectPr>
      </w:pPr>
    </w:p>
    <w:p>
      <w:pPr>
        <w:pStyle w:val="BodyText"/>
        <w:spacing w:line="360" w:lineRule="auto" w:before="80"/>
        <w:ind w:left="285" w:right="146"/>
        <w:jc w:val="both"/>
      </w:pPr>
      <w:r>
        <w:rPr/>
        <w:t>GROUP</w:t>
      </w:r>
      <w:r>
        <w:rPr>
          <w:spacing w:val="-14"/>
        </w:rPr>
        <w:t> </w:t>
      </w:r>
      <w:r>
        <w:rPr/>
        <w:t>BY</w:t>
      </w:r>
      <w:r>
        <w:rPr>
          <w:spacing w:val="-13"/>
        </w:rPr>
        <w:t> </w:t>
      </w:r>
      <w:r>
        <w:rPr/>
        <w:t>and</w:t>
      </w:r>
      <w:r>
        <w:rPr>
          <w:spacing w:val="-14"/>
        </w:rPr>
        <w:t> </w:t>
      </w:r>
      <w:r>
        <w:rPr/>
        <w:t>HAVING</w:t>
      </w:r>
      <w:r>
        <w:rPr>
          <w:spacing w:val="-15"/>
        </w:rPr>
        <w:t> </w:t>
      </w:r>
      <w:r>
        <w:rPr/>
        <w:t>clauses,</w:t>
      </w:r>
      <w:r>
        <w:rPr>
          <w:spacing w:val="-14"/>
        </w:rPr>
        <w:t> </w:t>
      </w:r>
      <w:r>
        <w:rPr/>
        <w:t>and</w:t>
      </w:r>
      <w:r>
        <w:rPr>
          <w:spacing w:val="-14"/>
        </w:rPr>
        <w:t> </w:t>
      </w:r>
      <w:r>
        <w:rPr/>
        <w:t>database</w:t>
      </w:r>
      <w:r>
        <w:rPr>
          <w:spacing w:val="-15"/>
        </w:rPr>
        <w:t> </w:t>
      </w:r>
      <w:r>
        <w:rPr/>
        <w:t>normalization</w:t>
      </w:r>
      <w:r>
        <w:rPr>
          <w:spacing w:val="-14"/>
        </w:rPr>
        <w:t> </w:t>
      </w:r>
      <w:r>
        <w:rPr/>
        <w:t>up</w:t>
      </w:r>
      <w:r>
        <w:rPr>
          <w:spacing w:val="-14"/>
        </w:rPr>
        <w:t> </w:t>
      </w:r>
      <w:r>
        <w:rPr/>
        <w:t>to</w:t>
      </w:r>
      <w:r>
        <w:rPr>
          <w:spacing w:val="-14"/>
        </w:rPr>
        <w:t> </w:t>
      </w:r>
      <w:r>
        <w:rPr/>
        <w:t>Third</w:t>
      </w:r>
      <w:r>
        <w:rPr>
          <w:spacing w:val="-14"/>
        </w:rPr>
        <w:t> </w:t>
      </w:r>
      <w:r>
        <w:rPr/>
        <w:t>Normal</w:t>
      </w:r>
      <w:r>
        <w:rPr>
          <w:spacing w:val="-15"/>
        </w:rPr>
        <w:t> </w:t>
      </w:r>
      <w:r>
        <w:rPr/>
        <w:t>Form (3NF). The ability to write efficient SQL queries is a fundamental competency for any enterprise application developer.</w:t>
      </w:r>
    </w:p>
    <w:p>
      <w:pPr>
        <w:pStyle w:val="BodyText"/>
      </w:pPr>
    </w:p>
    <w:p>
      <w:pPr>
        <w:pStyle w:val="BodyText"/>
        <w:spacing w:before="44"/>
      </w:pPr>
    </w:p>
    <w:p>
      <w:pPr>
        <w:pStyle w:val="Heading3"/>
        <w:numPr>
          <w:ilvl w:val="1"/>
          <w:numId w:val="3"/>
        </w:numPr>
        <w:tabs>
          <w:tab w:pos="705" w:val="left" w:leader="none"/>
        </w:tabs>
        <w:spacing w:line="240" w:lineRule="auto" w:before="0" w:after="0"/>
        <w:ind w:left="705" w:right="0" w:hanging="420"/>
        <w:jc w:val="both"/>
      </w:pPr>
      <w:bookmarkStart w:name="3.3 Core Java and Java 8" w:id="16"/>
      <w:bookmarkEnd w:id="16"/>
      <w:r>
        <w:rPr>
          <w:b w:val="0"/>
        </w:rPr>
      </w:r>
      <w:r>
        <w:rPr/>
        <w:t>Core</w:t>
      </w:r>
      <w:r>
        <w:rPr>
          <w:spacing w:val="-1"/>
        </w:rPr>
        <w:t> </w:t>
      </w:r>
      <w:r>
        <w:rPr/>
        <w:t>Java</w:t>
      </w:r>
      <w:r>
        <w:rPr>
          <w:spacing w:val="-1"/>
        </w:rPr>
        <w:t> </w:t>
      </w:r>
      <w:r>
        <w:rPr/>
        <w:t>and</w:t>
      </w:r>
      <w:r>
        <w:rPr>
          <w:spacing w:val="-3"/>
        </w:rPr>
        <w:t> </w:t>
      </w:r>
      <w:r>
        <w:rPr/>
        <w:t>Java</w:t>
      </w:r>
      <w:r>
        <w:rPr>
          <w:spacing w:val="-1"/>
        </w:rPr>
        <w:t> </w:t>
      </w:r>
      <w:r>
        <w:rPr>
          <w:spacing w:val="-10"/>
        </w:rPr>
        <w:t>8</w:t>
      </w:r>
    </w:p>
    <w:p>
      <w:pPr>
        <w:pStyle w:val="Heading5"/>
        <w:numPr>
          <w:ilvl w:val="2"/>
          <w:numId w:val="3"/>
        </w:numPr>
        <w:tabs>
          <w:tab w:pos="825" w:val="left" w:leader="none"/>
        </w:tabs>
        <w:spacing w:line="240" w:lineRule="auto" w:before="160" w:after="0"/>
        <w:ind w:left="825" w:right="0" w:hanging="540"/>
        <w:jc w:val="both"/>
      </w:pPr>
      <w:bookmarkStart w:name="3.3.1 Core Java" w:id="17"/>
      <w:bookmarkEnd w:id="17"/>
      <w:r>
        <w:rPr>
          <w:b w:val="0"/>
        </w:rPr>
      </w:r>
      <w:r>
        <w:rPr/>
        <w:t>Core</w:t>
      </w:r>
      <w:r>
        <w:rPr>
          <w:spacing w:val="-3"/>
        </w:rPr>
        <w:t> </w:t>
      </w:r>
      <w:r>
        <w:rPr>
          <w:spacing w:val="-4"/>
        </w:rPr>
        <w:t>Java</w:t>
      </w:r>
    </w:p>
    <w:p>
      <w:pPr>
        <w:pStyle w:val="BodyText"/>
        <w:spacing w:line="360" w:lineRule="auto" w:before="85"/>
        <w:ind w:left="285" w:right="143" w:firstLine="720"/>
        <w:jc w:val="both"/>
      </w:pPr>
      <w:r>
        <w:rPr/>
        <w:t>Core Java training provided a thorough grounding in the Java programming language,</w:t>
      </w:r>
      <w:r>
        <w:rPr>
          <w:spacing w:val="-4"/>
        </w:rPr>
        <w:t> </w:t>
      </w:r>
      <w:r>
        <w:rPr/>
        <w:t>including</w:t>
      </w:r>
      <w:r>
        <w:rPr>
          <w:spacing w:val="-4"/>
        </w:rPr>
        <w:t> </w:t>
      </w:r>
      <w:r>
        <w:rPr/>
        <w:t>object-oriented</w:t>
      </w:r>
      <w:r>
        <w:rPr>
          <w:spacing w:val="-4"/>
        </w:rPr>
        <w:t> </w:t>
      </w:r>
      <w:r>
        <w:rPr/>
        <w:t>programming</w:t>
      </w:r>
      <w:r>
        <w:rPr>
          <w:spacing w:val="-4"/>
        </w:rPr>
        <w:t> </w:t>
      </w:r>
      <w:r>
        <w:rPr/>
        <w:t>principles</w:t>
      </w:r>
      <w:r>
        <w:rPr>
          <w:spacing w:val="-2"/>
        </w:rPr>
        <w:t> </w:t>
      </w:r>
      <w:r>
        <w:rPr/>
        <w:t>(encapsulation,</w:t>
      </w:r>
      <w:r>
        <w:rPr>
          <w:spacing w:val="-4"/>
        </w:rPr>
        <w:t> </w:t>
      </w:r>
      <w:r>
        <w:rPr/>
        <w:t>inheritance, polymorphism,</w:t>
      </w:r>
      <w:r>
        <w:rPr>
          <w:spacing w:val="-7"/>
        </w:rPr>
        <w:t> </w:t>
      </w:r>
      <w:r>
        <w:rPr/>
        <w:t>abstraction),</w:t>
      </w:r>
      <w:r>
        <w:rPr>
          <w:spacing w:val="-7"/>
        </w:rPr>
        <w:t> </w:t>
      </w:r>
      <w:r>
        <w:rPr/>
        <w:t>interfaces</w:t>
      </w:r>
      <w:r>
        <w:rPr>
          <w:spacing w:val="-7"/>
        </w:rPr>
        <w:t> </w:t>
      </w:r>
      <w:r>
        <w:rPr/>
        <w:t>and</w:t>
      </w:r>
      <w:r>
        <w:rPr>
          <w:spacing w:val="-7"/>
        </w:rPr>
        <w:t> </w:t>
      </w:r>
      <w:r>
        <w:rPr/>
        <w:t>abstract</w:t>
      </w:r>
      <w:r>
        <w:rPr>
          <w:spacing w:val="-9"/>
        </w:rPr>
        <w:t> </w:t>
      </w:r>
      <w:r>
        <w:rPr/>
        <w:t>classes,</w:t>
      </w:r>
      <w:r>
        <w:rPr>
          <w:spacing w:val="-7"/>
        </w:rPr>
        <w:t> </w:t>
      </w:r>
      <w:r>
        <w:rPr/>
        <w:t>exception</w:t>
      </w:r>
      <w:r>
        <w:rPr>
          <w:spacing w:val="-7"/>
        </w:rPr>
        <w:t> </w:t>
      </w:r>
      <w:r>
        <w:rPr/>
        <w:t>handling</w:t>
      </w:r>
      <w:r>
        <w:rPr>
          <w:spacing w:val="-7"/>
        </w:rPr>
        <w:t> </w:t>
      </w:r>
      <w:r>
        <w:rPr/>
        <w:t>(checked vs. unchecked exceptions, custom exceptions, try-with-resources), the Java Collections Framework (ArrayList, LinkedList, HashMap, HashSet, TreeMap, LinkedHashMap, Iterator), I/O streams, and multithreading (Thread class, Runnable interface, synchronization, thread lifecycle, and the java.util.concurrent package including Executors, Future, and CountDownLatch).</w:t>
      </w:r>
    </w:p>
    <w:p>
      <w:pPr>
        <w:pStyle w:val="BodyText"/>
      </w:pPr>
    </w:p>
    <w:p>
      <w:pPr>
        <w:pStyle w:val="BodyText"/>
        <w:spacing w:before="2"/>
      </w:pPr>
    </w:p>
    <w:p>
      <w:pPr>
        <w:pStyle w:val="Heading5"/>
        <w:numPr>
          <w:ilvl w:val="2"/>
          <w:numId w:val="3"/>
        </w:numPr>
        <w:tabs>
          <w:tab w:pos="825" w:val="left" w:leader="none"/>
        </w:tabs>
        <w:spacing w:line="240" w:lineRule="auto" w:before="0" w:after="0"/>
        <w:ind w:left="825" w:right="0" w:hanging="540"/>
        <w:jc w:val="both"/>
      </w:pPr>
      <w:bookmarkStart w:name="3.3.2 Java 8" w:id="18"/>
      <w:bookmarkEnd w:id="18"/>
      <w:r>
        <w:rPr>
          <w:b w:val="0"/>
        </w:rPr>
      </w:r>
      <w:r>
        <w:rPr/>
        <w:t>Java </w:t>
      </w:r>
      <w:r>
        <w:rPr>
          <w:spacing w:val="-10"/>
        </w:rPr>
        <w:t>8</w:t>
      </w:r>
    </w:p>
    <w:p>
      <w:pPr>
        <w:pStyle w:val="BodyText"/>
        <w:spacing w:line="360" w:lineRule="auto" w:before="79"/>
        <w:ind w:left="285" w:right="137" w:firstLine="720"/>
        <w:jc w:val="both"/>
      </w:pPr>
      <w:r>
        <w:rPr/>
        <w:t>Java 8 training introduced the functional programming features added to the language with JDK 8. Key topics included Lambda Expressions, the Stream API for declarative</w:t>
      </w:r>
      <w:r>
        <w:rPr>
          <w:spacing w:val="-15"/>
        </w:rPr>
        <w:t> </w:t>
      </w:r>
      <w:r>
        <w:rPr/>
        <w:t>processing</w:t>
      </w:r>
      <w:r>
        <w:rPr>
          <w:spacing w:val="-14"/>
        </w:rPr>
        <w:t> </w:t>
      </w:r>
      <w:r>
        <w:rPr/>
        <w:t>of</w:t>
      </w:r>
      <w:r>
        <w:rPr>
          <w:spacing w:val="-13"/>
        </w:rPr>
        <w:t> </w:t>
      </w:r>
      <w:r>
        <w:rPr/>
        <w:t>collections</w:t>
      </w:r>
      <w:r>
        <w:rPr>
          <w:spacing w:val="-12"/>
        </w:rPr>
        <w:t> </w:t>
      </w:r>
      <w:r>
        <w:rPr/>
        <w:t>(filter,</w:t>
      </w:r>
      <w:r>
        <w:rPr>
          <w:spacing w:val="-13"/>
        </w:rPr>
        <w:t> </w:t>
      </w:r>
      <w:r>
        <w:rPr/>
        <w:t>map,</w:t>
      </w:r>
      <w:r>
        <w:rPr>
          <w:spacing w:val="-14"/>
        </w:rPr>
        <w:t> </w:t>
      </w:r>
      <w:r>
        <w:rPr/>
        <w:t>collect,</w:t>
      </w:r>
      <w:r>
        <w:rPr>
          <w:spacing w:val="-14"/>
        </w:rPr>
        <w:t> </w:t>
      </w:r>
      <w:r>
        <w:rPr/>
        <w:t>reduce,</w:t>
      </w:r>
      <w:r>
        <w:rPr>
          <w:spacing w:val="-14"/>
        </w:rPr>
        <w:t> </w:t>
      </w:r>
      <w:r>
        <w:rPr/>
        <w:t>flatMap),</w:t>
      </w:r>
      <w:r>
        <w:rPr>
          <w:spacing w:val="-13"/>
        </w:rPr>
        <w:t> </w:t>
      </w:r>
      <w:r>
        <w:rPr/>
        <w:t>Optional</w:t>
      </w:r>
      <w:r>
        <w:rPr>
          <w:spacing w:val="-15"/>
        </w:rPr>
        <w:t> </w:t>
      </w:r>
      <w:r>
        <w:rPr/>
        <w:t>class for null-safe programming, the new Date/Time API (LocalDate, LocalDateTime, ZonedDateTime), method references, and parallel streams for leveraging multi-core processor</w:t>
      </w:r>
      <w:r>
        <w:rPr>
          <w:spacing w:val="-7"/>
        </w:rPr>
        <w:t> </w:t>
      </w:r>
      <w:r>
        <w:rPr/>
        <w:t>capabilities.</w:t>
      </w:r>
      <w:r>
        <w:rPr>
          <w:spacing w:val="-2"/>
        </w:rPr>
        <w:t> </w:t>
      </w:r>
      <w:r>
        <w:rPr/>
        <w:t>These</w:t>
      </w:r>
      <w:r>
        <w:rPr>
          <w:spacing w:val="-9"/>
        </w:rPr>
        <w:t> </w:t>
      </w:r>
      <w:r>
        <w:rPr/>
        <w:t>features</w:t>
      </w:r>
      <w:r>
        <w:rPr>
          <w:spacing w:val="-6"/>
        </w:rPr>
        <w:t> </w:t>
      </w:r>
      <w:r>
        <w:rPr/>
        <w:t>represent</w:t>
      </w:r>
      <w:r>
        <w:rPr>
          <w:spacing w:val="-4"/>
        </w:rPr>
        <w:t> </w:t>
      </w:r>
      <w:r>
        <w:rPr/>
        <w:t>a</w:t>
      </w:r>
      <w:r>
        <w:rPr>
          <w:spacing w:val="-9"/>
        </w:rPr>
        <w:t> </w:t>
      </w:r>
      <w:r>
        <w:rPr/>
        <w:t>fundamental</w:t>
      </w:r>
      <w:r>
        <w:rPr>
          <w:spacing w:val="-9"/>
        </w:rPr>
        <w:t> </w:t>
      </w:r>
      <w:r>
        <w:rPr/>
        <w:t>shift</w:t>
      </w:r>
      <w:r>
        <w:rPr>
          <w:spacing w:val="-9"/>
        </w:rPr>
        <w:t> </w:t>
      </w:r>
      <w:r>
        <w:rPr/>
        <w:t>in</w:t>
      </w:r>
      <w:r>
        <w:rPr>
          <w:spacing w:val="-3"/>
        </w:rPr>
        <w:t> </w:t>
      </w:r>
      <w:r>
        <w:rPr/>
        <w:t>Java</w:t>
      </w:r>
      <w:r>
        <w:rPr>
          <w:spacing w:val="-9"/>
        </w:rPr>
        <w:t> </w:t>
      </w:r>
      <w:r>
        <w:rPr/>
        <w:t>programming style and are extensively used in modern enterprise Java development.</w:t>
      </w:r>
    </w:p>
    <w:p>
      <w:pPr>
        <w:pStyle w:val="BodyText"/>
      </w:pPr>
    </w:p>
    <w:p>
      <w:pPr>
        <w:pStyle w:val="BodyText"/>
        <w:spacing w:before="44"/>
      </w:pPr>
    </w:p>
    <w:p>
      <w:pPr>
        <w:pStyle w:val="Heading3"/>
        <w:numPr>
          <w:ilvl w:val="1"/>
          <w:numId w:val="3"/>
        </w:numPr>
        <w:tabs>
          <w:tab w:pos="705" w:val="left" w:leader="none"/>
        </w:tabs>
        <w:spacing w:line="240" w:lineRule="auto" w:before="0" w:after="0"/>
        <w:ind w:left="705" w:right="0" w:hanging="420"/>
        <w:jc w:val="left"/>
      </w:pPr>
      <w:bookmarkStart w:name="3.4 Server-Side Java Technologies" w:id="19"/>
      <w:bookmarkEnd w:id="19"/>
      <w:r>
        <w:rPr>
          <w:b w:val="0"/>
        </w:rPr>
      </w:r>
      <w:r>
        <w:rPr/>
        <w:t>Server-Side</w:t>
      </w:r>
      <w:r>
        <w:rPr>
          <w:spacing w:val="2"/>
        </w:rPr>
        <w:t> </w:t>
      </w:r>
      <w:r>
        <w:rPr/>
        <w:t>Java</w:t>
      </w:r>
      <w:r>
        <w:rPr>
          <w:spacing w:val="2"/>
        </w:rPr>
        <w:t> </w:t>
      </w:r>
      <w:r>
        <w:rPr>
          <w:spacing w:val="-2"/>
        </w:rPr>
        <w:t>Technologies</w:t>
      </w:r>
    </w:p>
    <w:p>
      <w:pPr>
        <w:pStyle w:val="Heading4"/>
        <w:numPr>
          <w:ilvl w:val="2"/>
          <w:numId w:val="3"/>
        </w:numPr>
        <w:tabs>
          <w:tab w:pos="825" w:val="left" w:leader="none"/>
        </w:tabs>
        <w:spacing w:line="240" w:lineRule="auto" w:before="160" w:after="0"/>
        <w:ind w:left="825" w:right="0" w:hanging="540"/>
        <w:jc w:val="left"/>
      </w:pPr>
      <w:bookmarkStart w:name="3.4.1 JDBC" w:id="20"/>
      <w:bookmarkEnd w:id="20"/>
      <w:r>
        <w:rPr>
          <w:b w:val="0"/>
        </w:rPr>
      </w:r>
      <w:r>
        <w:rPr>
          <w:spacing w:val="-4"/>
        </w:rPr>
        <w:t>JDBC</w:t>
      </w:r>
    </w:p>
    <w:p>
      <w:pPr>
        <w:pStyle w:val="BodyText"/>
        <w:spacing w:line="360" w:lineRule="auto" w:before="85"/>
        <w:ind w:left="285" w:right="145" w:firstLine="720"/>
        <w:jc w:val="both"/>
      </w:pPr>
      <w:r>
        <w:rPr/>
        <w:t>Java Database Connectivity (JDBC) is the standard Java API for connecting to relational databases. Training covered the JDBC architecture, establishing database connections using DriverManager and DataSource, executing SQL queries using Statement, PreparedStatement, and CallableStatement, processing ResultSet objects, managing</w:t>
      </w:r>
      <w:r>
        <w:rPr>
          <w:spacing w:val="-1"/>
        </w:rPr>
        <w:t> </w:t>
      </w:r>
      <w:r>
        <w:rPr/>
        <w:t>transactions,</w:t>
      </w:r>
      <w:r>
        <w:rPr>
          <w:spacing w:val="-1"/>
        </w:rPr>
        <w:t> </w:t>
      </w:r>
      <w:r>
        <w:rPr/>
        <w:t>and</w:t>
      </w:r>
      <w:r>
        <w:rPr>
          <w:spacing w:val="-1"/>
        </w:rPr>
        <w:t> </w:t>
      </w:r>
      <w:r>
        <w:rPr/>
        <w:t>implementing</w:t>
      </w:r>
      <w:r>
        <w:rPr>
          <w:spacing w:val="-1"/>
        </w:rPr>
        <w:t> </w:t>
      </w:r>
      <w:r>
        <w:rPr/>
        <w:t>the</w:t>
      </w:r>
      <w:r>
        <w:rPr>
          <w:spacing w:val="-2"/>
        </w:rPr>
        <w:t> </w:t>
      </w:r>
      <w:r>
        <w:rPr/>
        <w:t>DAO (Data</w:t>
      </w:r>
      <w:r>
        <w:rPr>
          <w:spacing w:val="-2"/>
        </w:rPr>
        <w:t> </w:t>
      </w:r>
      <w:r>
        <w:rPr/>
        <w:t>Access Object)</w:t>
      </w:r>
      <w:r>
        <w:rPr>
          <w:spacing w:val="-1"/>
        </w:rPr>
        <w:t> </w:t>
      </w:r>
      <w:r>
        <w:rPr/>
        <w:t>design</w:t>
      </w:r>
      <w:r>
        <w:rPr>
          <w:spacing w:val="-1"/>
        </w:rPr>
        <w:t> </w:t>
      </w:r>
      <w:r>
        <w:rPr/>
        <w:t>pattern for clean separation of database logic from business logic.</w:t>
      </w:r>
    </w:p>
    <w:p>
      <w:pPr>
        <w:pStyle w:val="BodyText"/>
        <w:spacing w:after="0" w:line="360" w:lineRule="auto"/>
        <w:jc w:val="both"/>
        <w:sectPr>
          <w:pgSz w:w="11910" w:h="16840"/>
          <w:pgMar w:header="746" w:footer="711" w:top="1320" w:bottom="900" w:left="1700" w:right="1275"/>
        </w:sectPr>
      </w:pPr>
    </w:p>
    <w:p>
      <w:pPr>
        <w:pStyle w:val="BodyText"/>
        <w:spacing w:before="243"/>
      </w:pPr>
    </w:p>
    <w:p>
      <w:pPr>
        <w:pStyle w:val="Heading5"/>
        <w:numPr>
          <w:ilvl w:val="2"/>
          <w:numId w:val="3"/>
        </w:numPr>
        <w:tabs>
          <w:tab w:pos="825" w:val="left" w:leader="none"/>
        </w:tabs>
        <w:spacing w:line="240" w:lineRule="auto" w:before="1" w:after="0"/>
        <w:ind w:left="825" w:right="0" w:hanging="540"/>
        <w:jc w:val="both"/>
      </w:pPr>
      <w:bookmarkStart w:name="3.4.2 JSP and Servlets" w:id="21"/>
      <w:bookmarkEnd w:id="21"/>
      <w:r>
        <w:rPr>
          <w:b w:val="0"/>
        </w:rPr>
      </w:r>
      <w:r>
        <w:rPr/>
        <w:t>JSP</w:t>
      </w:r>
      <w:r>
        <w:rPr>
          <w:spacing w:val="-2"/>
        </w:rPr>
        <w:t> </w:t>
      </w:r>
      <w:r>
        <w:rPr/>
        <w:t>and</w:t>
      </w:r>
      <w:r>
        <w:rPr>
          <w:spacing w:val="1"/>
        </w:rPr>
        <w:t> </w:t>
      </w:r>
      <w:r>
        <w:rPr>
          <w:spacing w:val="-2"/>
        </w:rPr>
        <w:t>Servlets</w:t>
      </w:r>
    </w:p>
    <w:p>
      <w:pPr>
        <w:pStyle w:val="BodyText"/>
        <w:spacing w:line="360" w:lineRule="auto" w:before="79"/>
        <w:ind w:left="285" w:right="138" w:firstLine="720"/>
        <w:jc w:val="both"/>
      </w:pPr>
      <w:r>
        <w:rPr/>
        <w:t>Java</w:t>
      </w:r>
      <w:r>
        <w:rPr>
          <w:spacing w:val="-6"/>
        </w:rPr>
        <w:t> </w:t>
      </w:r>
      <w:r>
        <w:rPr/>
        <w:t>Server</w:t>
      </w:r>
      <w:r>
        <w:rPr>
          <w:spacing w:val="-5"/>
        </w:rPr>
        <w:t> </w:t>
      </w:r>
      <w:r>
        <w:rPr/>
        <w:t>Pages</w:t>
      </w:r>
      <w:r>
        <w:rPr>
          <w:spacing w:val="-4"/>
        </w:rPr>
        <w:t> </w:t>
      </w:r>
      <w:r>
        <w:rPr/>
        <w:t>(JSP)</w:t>
      </w:r>
      <w:r>
        <w:rPr>
          <w:spacing w:val="-5"/>
        </w:rPr>
        <w:t> </w:t>
      </w:r>
      <w:r>
        <w:rPr/>
        <w:t>and</w:t>
      </w:r>
      <w:r>
        <w:rPr>
          <w:spacing w:val="-10"/>
        </w:rPr>
        <w:t> </w:t>
      </w:r>
      <w:r>
        <w:rPr/>
        <w:t>Servlets</w:t>
      </w:r>
      <w:r>
        <w:rPr>
          <w:spacing w:val="-4"/>
        </w:rPr>
        <w:t> </w:t>
      </w:r>
      <w:r>
        <w:rPr/>
        <w:t>are</w:t>
      </w:r>
      <w:r>
        <w:rPr>
          <w:spacing w:val="-6"/>
        </w:rPr>
        <w:t> </w:t>
      </w:r>
      <w:r>
        <w:rPr/>
        <w:t>the</w:t>
      </w:r>
      <w:r>
        <w:rPr>
          <w:spacing w:val="-6"/>
        </w:rPr>
        <w:t> </w:t>
      </w:r>
      <w:r>
        <w:rPr/>
        <w:t>fundamental</w:t>
      </w:r>
      <w:r>
        <w:rPr>
          <w:spacing w:val="-6"/>
        </w:rPr>
        <w:t> </w:t>
      </w:r>
      <w:r>
        <w:rPr/>
        <w:t>building</w:t>
      </w:r>
      <w:r>
        <w:rPr>
          <w:spacing w:val="-5"/>
        </w:rPr>
        <w:t> </w:t>
      </w:r>
      <w:r>
        <w:rPr/>
        <w:t>blocks</w:t>
      </w:r>
      <w:r>
        <w:rPr>
          <w:spacing w:val="-4"/>
        </w:rPr>
        <w:t> </w:t>
      </w:r>
      <w:r>
        <w:rPr/>
        <w:t>of</w:t>
      </w:r>
      <w:r>
        <w:rPr>
          <w:spacing w:val="-5"/>
        </w:rPr>
        <w:t> </w:t>
      </w:r>
      <w:r>
        <w:rPr/>
        <w:t>Java EE</w:t>
      </w:r>
      <w:r>
        <w:rPr>
          <w:spacing w:val="-10"/>
        </w:rPr>
        <w:t> </w:t>
      </w:r>
      <w:r>
        <w:rPr/>
        <w:t>web</w:t>
      </w:r>
      <w:r>
        <w:rPr>
          <w:spacing w:val="-9"/>
        </w:rPr>
        <w:t> </w:t>
      </w:r>
      <w:r>
        <w:rPr/>
        <w:t>applications.</w:t>
      </w:r>
      <w:r>
        <w:rPr>
          <w:spacing w:val="-9"/>
        </w:rPr>
        <w:t> </w:t>
      </w:r>
      <w:r>
        <w:rPr/>
        <w:t>Servlet</w:t>
      </w:r>
      <w:r>
        <w:rPr>
          <w:spacing w:val="-6"/>
        </w:rPr>
        <w:t> </w:t>
      </w:r>
      <w:r>
        <w:rPr/>
        <w:t>training</w:t>
      </w:r>
      <w:r>
        <w:rPr>
          <w:spacing w:val="-9"/>
        </w:rPr>
        <w:t> </w:t>
      </w:r>
      <w:r>
        <w:rPr/>
        <w:t>covered</w:t>
      </w:r>
      <w:r>
        <w:rPr>
          <w:spacing w:val="-4"/>
        </w:rPr>
        <w:t> </w:t>
      </w:r>
      <w:r>
        <w:rPr/>
        <w:t>the</w:t>
      </w:r>
      <w:r>
        <w:rPr>
          <w:spacing w:val="-10"/>
        </w:rPr>
        <w:t> </w:t>
      </w:r>
      <w:r>
        <w:rPr/>
        <w:t>servlet</w:t>
      </w:r>
      <w:r>
        <w:rPr>
          <w:spacing w:val="-10"/>
        </w:rPr>
        <w:t> </w:t>
      </w:r>
      <w:r>
        <w:rPr/>
        <w:t>lifecycle</w:t>
      </w:r>
      <w:r>
        <w:rPr>
          <w:spacing w:val="-10"/>
        </w:rPr>
        <w:t> </w:t>
      </w:r>
      <w:r>
        <w:rPr/>
        <w:t>(init,</w:t>
      </w:r>
      <w:r>
        <w:rPr>
          <w:spacing w:val="-9"/>
        </w:rPr>
        <w:t> </w:t>
      </w:r>
      <w:r>
        <w:rPr/>
        <w:t>service,</w:t>
      </w:r>
      <w:r>
        <w:rPr>
          <w:spacing w:val="-9"/>
        </w:rPr>
        <w:t> </w:t>
      </w:r>
      <w:r>
        <w:rPr/>
        <w:t>destroy), handling HTTP GET and POST requests, request parameters and attributes, session management using HttpSession, cookies, and URL rewriting, and servlet filters and listeners. JSP training covered JSP directives, scriptlets, expressions, declarations, implicit objects, JSTL (JSP Standard Tag Library), and the MVC (Model-View-Controller) architecture for structuring Java web applications.</w:t>
      </w:r>
    </w:p>
    <w:p>
      <w:pPr>
        <w:pStyle w:val="BodyText"/>
      </w:pPr>
    </w:p>
    <w:p>
      <w:pPr>
        <w:pStyle w:val="BodyText"/>
        <w:spacing w:before="44"/>
      </w:pPr>
    </w:p>
    <w:p>
      <w:pPr>
        <w:pStyle w:val="Heading3"/>
        <w:numPr>
          <w:ilvl w:val="1"/>
          <w:numId w:val="3"/>
        </w:numPr>
        <w:tabs>
          <w:tab w:pos="705" w:val="left" w:leader="none"/>
        </w:tabs>
        <w:spacing w:line="240" w:lineRule="auto" w:before="0" w:after="0"/>
        <w:ind w:left="705" w:right="0" w:hanging="420"/>
        <w:jc w:val="both"/>
      </w:pPr>
      <w:bookmarkStart w:name="3.5 Enterprise Java Utilities" w:id="22"/>
      <w:bookmarkEnd w:id="22"/>
      <w:r>
        <w:rPr>
          <w:b w:val="0"/>
        </w:rPr>
      </w:r>
      <w:r>
        <w:rPr/>
        <w:t>Enterprise Java</w:t>
      </w:r>
      <w:r>
        <w:rPr>
          <w:spacing w:val="1"/>
        </w:rPr>
        <w:t> </w:t>
      </w:r>
      <w:r>
        <w:rPr>
          <w:spacing w:val="-2"/>
        </w:rPr>
        <w:t>Utilities</w:t>
      </w:r>
    </w:p>
    <w:p>
      <w:pPr>
        <w:pStyle w:val="BodyText"/>
        <w:spacing w:line="360" w:lineRule="auto" w:before="120"/>
        <w:ind w:left="285" w:right="138" w:firstLine="720"/>
        <w:jc w:val="both"/>
      </w:pPr>
      <w:r>
        <w:rPr/>
        <w:t>Additional enterprise Java utilities covered during Stage 1 included Java Logger and Log4J for application logging (configuring log levels, appenders, and layouts), Java Message Service (JMS) for asynchronous messaging between Java applications (queue-based and topic-based messaging models), Java Mail API for programmatic email generation and sending, and Apache Maven for project build management (dependency management, project lifecycle, POM configuration, and plugin usage). These tools are standard components of enterprise Java application stacks.</w:t>
      </w:r>
    </w:p>
    <w:p>
      <w:pPr>
        <w:pStyle w:val="BodyText"/>
      </w:pPr>
    </w:p>
    <w:p>
      <w:pPr>
        <w:pStyle w:val="BodyText"/>
        <w:spacing w:before="44"/>
      </w:pPr>
    </w:p>
    <w:p>
      <w:pPr>
        <w:pStyle w:val="Heading3"/>
        <w:numPr>
          <w:ilvl w:val="1"/>
          <w:numId w:val="3"/>
        </w:numPr>
        <w:tabs>
          <w:tab w:pos="705" w:val="left" w:leader="none"/>
        </w:tabs>
        <w:spacing w:line="240" w:lineRule="auto" w:before="0" w:after="0"/>
        <w:ind w:left="705" w:right="0" w:hanging="420"/>
        <w:jc w:val="both"/>
      </w:pPr>
      <w:bookmarkStart w:name="3.6 Adobe Experience Manager (AEM)" w:id="23"/>
      <w:bookmarkEnd w:id="23"/>
      <w:r>
        <w:rPr>
          <w:b w:val="0"/>
        </w:rPr>
      </w:r>
      <w:r>
        <w:rPr/>
        <w:t>Adobe</w:t>
      </w:r>
      <w:r>
        <w:rPr>
          <w:spacing w:val="-3"/>
        </w:rPr>
        <w:t> </w:t>
      </w:r>
      <w:r>
        <w:rPr/>
        <w:t>Experience</w:t>
      </w:r>
      <w:r>
        <w:rPr>
          <w:spacing w:val="-1"/>
        </w:rPr>
        <w:t> </w:t>
      </w:r>
      <w:r>
        <w:rPr/>
        <w:t>Manager</w:t>
      </w:r>
      <w:r>
        <w:rPr>
          <w:spacing w:val="-1"/>
        </w:rPr>
        <w:t> </w:t>
      </w:r>
      <w:r>
        <w:rPr>
          <w:spacing w:val="-4"/>
        </w:rPr>
        <w:t>(AEM)</w:t>
      </w:r>
    </w:p>
    <w:p>
      <w:pPr>
        <w:pStyle w:val="BodyText"/>
        <w:spacing w:line="360" w:lineRule="auto" w:before="121"/>
        <w:ind w:left="285" w:right="138" w:firstLine="720"/>
        <w:jc w:val="both"/>
      </w:pPr>
      <w:r>
        <w:rPr/>
        <w:t>Adobe Experience Manager is an enterprise-grade Content Management System (CMS) and Digital Asset Management (DAM) platform built on the Apache Sling web framework, the OSGi component model (implemented via Apache Felix), and the Java Content Repository (JCR) standard (implemented via Apache Jackrabbit OAK). AEM enables organizations to create, manage, and deliver personalized digital experiences across web, mobile, and other channels. The technology stack employed in AEM development</w:t>
      </w:r>
      <w:r>
        <w:rPr>
          <w:spacing w:val="-6"/>
        </w:rPr>
        <w:t> </w:t>
      </w:r>
      <w:r>
        <w:rPr/>
        <w:t>includes</w:t>
      </w:r>
      <w:r>
        <w:rPr>
          <w:spacing w:val="-3"/>
        </w:rPr>
        <w:t> </w:t>
      </w:r>
      <w:r>
        <w:rPr/>
        <w:t>HTL</w:t>
      </w:r>
      <w:r>
        <w:rPr>
          <w:spacing w:val="-6"/>
        </w:rPr>
        <w:t> </w:t>
      </w:r>
      <w:r>
        <w:rPr/>
        <w:t>(HTML</w:t>
      </w:r>
      <w:r>
        <w:rPr>
          <w:spacing w:val="-6"/>
        </w:rPr>
        <w:t> </w:t>
      </w:r>
      <w:r>
        <w:rPr/>
        <w:t>Template</w:t>
      </w:r>
      <w:r>
        <w:rPr>
          <w:spacing w:val="-1"/>
        </w:rPr>
        <w:t> </w:t>
      </w:r>
      <w:r>
        <w:rPr/>
        <w:t>Language),</w:t>
      </w:r>
      <w:r>
        <w:rPr>
          <w:spacing w:val="-4"/>
        </w:rPr>
        <w:t> </w:t>
      </w:r>
      <w:r>
        <w:rPr/>
        <w:t>Sling</w:t>
      </w:r>
      <w:r>
        <w:rPr>
          <w:spacing w:val="-4"/>
        </w:rPr>
        <w:t> </w:t>
      </w:r>
      <w:r>
        <w:rPr/>
        <w:t>Models,</w:t>
      </w:r>
      <w:r>
        <w:rPr>
          <w:spacing w:val="-4"/>
        </w:rPr>
        <w:t> </w:t>
      </w:r>
      <w:r>
        <w:rPr/>
        <w:t>OSGi</w:t>
      </w:r>
      <w:r>
        <w:rPr>
          <w:spacing w:val="-6"/>
        </w:rPr>
        <w:t> </w:t>
      </w:r>
      <w:r>
        <w:rPr/>
        <w:t>Services, Sling Servlets, and Maven-based project structures.</w:t>
      </w:r>
    </w:p>
    <w:p>
      <w:pPr>
        <w:pStyle w:val="BodyText"/>
      </w:pPr>
    </w:p>
    <w:p>
      <w:pPr>
        <w:pStyle w:val="BodyText"/>
        <w:spacing w:before="44"/>
      </w:pPr>
    </w:p>
    <w:p>
      <w:pPr>
        <w:pStyle w:val="Heading3"/>
        <w:numPr>
          <w:ilvl w:val="1"/>
          <w:numId w:val="3"/>
        </w:numPr>
        <w:tabs>
          <w:tab w:pos="705" w:val="left" w:leader="none"/>
        </w:tabs>
        <w:spacing w:line="240" w:lineRule="auto" w:before="1" w:after="0"/>
        <w:ind w:left="705" w:right="0" w:hanging="420"/>
        <w:jc w:val="both"/>
      </w:pPr>
      <w:bookmarkStart w:name="3.7 Development Tools and Platforms" w:id="24"/>
      <w:bookmarkEnd w:id="24"/>
      <w:r>
        <w:rPr>
          <w:b w:val="0"/>
        </w:rPr>
      </w:r>
      <w:r>
        <w:rPr/>
        <w:t>Development Tools</w:t>
      </w:r>
      <w:r>
        <w:rPr>
          <w:spacing w:val="-1"/>
        </w:rPr>
        <w:t> </w:t>
      </w:r>
      <w:r>
        <w:rPr/>
        <w:t>and</w:t>
      </w:r>
      <w:r>
        <w:rPr>
          <w:spacing w:val="-2"/>
        </w:rPr>
        <w:t> Platforms</w:t>
      </w:r>
    </w:p>
    <w:p>
      <w:pPr>
        <w:pStyle w:val="BodyText"/>
        <w:spacing w:line="360" w:lineRule="auto" w:before="120"/>
        <w:ind w:left="285" w:right="144" w:firstLine="720"/>
        <w:jc w:val="both"/>
      </w:pPr>
      <w:r>
        <w:rPr/>
        <w:t>Throughout the internship, various development tools were used: IntelliJ IDEA and</w:t>
      </w:r>
      <w:r>
        <w:rPr>
          <w:spacing w:val="5"/>
        </w:rPr>
        <w:t> </w:t>
      </w:r>
      <w:r>
        <w:rPr/>
        <w:t>Eclipse</w:t>
      </w:r>
      <w:r>
        <w:rPr>
          <w:spacing w:val="6"/>
        </w:rPr>
        <w:t> </w:t>
      </w:r>
      <w:r>
        <w:rPr/>
        <w:t>as</w:t>
      </w:r>
      <w:r>
        <w:rPr>
          <w:spacing w:val="9"/>
        </w:rPr>
        <w:t> </w:t>
      </w:r>
      <w:r>
        <w:rPr/>
        <w:t>Java</w:t>
      </w:r>
      <w:r>
        <w:rPr>
          <w:spacing w:val="7"/>
        </w:rPr>
        <w:t> </w:t>
      </w:r>
      <w:r>
        <w:rPr/>
        <w:t>IDEs,</w:t>
      </w:r>
      <w:r>
        <w:rPr>
          <w:spacing w:val="7"/>
        </w:rPr>
        <w:t> </w:t>
      </w:r>
      <w:r>
        <w:rPr/>
        <w:t>Apache</w:t>
      </w:r>
      <w:r>
        <w:rPr>
          <w:spacing w:val="11"/>
        </w:rPr>
        <w:t> </w:t>
      </w:r>
      <w:r>
        <w:rPr/>
        <w:t>Maven</w:t>
      </w:r>
      <w:r>
        <w:rPr>
          <w:spacing w:val="7"/>
        </w:rPr>
        <w:t> </w:t>
      </w:r>
      <w:r>
        <w:rPr/>
        <w:t>for</w:t>
      </w:r>
      <w:r>
        <w:rPr>
          <w:spacing w:val="8"/>
        </w:rPr>
        <w:t> </w:t>
      </w:r>
      <w:r>
        <w:rPr/>
        <w:t>build</w:t>
      </w:r>
      <w:r>
        <w:rPr>
          <w:spacing w:val="12"/>
        </w:rPr>
        <w:t> </w:t>
      </w:r>
      <w:r>
        <w:rPr/>
        <w:t>automation,</w:t>
      </w:r>
      <w:r>
        <w:rPr>
          <w:spacing w:val="12"/>
        </w:rPr>
        <w:t> </w:t>
      </w:r>
      <w:r>
        <w:rPr/>
        <w:t>Git</w:t>
      </w:r>
      <w:r>
        <w:rPr>
          <w:spacing w:val="6"/>
        </w:rPr>
        <w:t> </w:t>
      </w:r>
      <w:r>
        <w:rPr/>
        <w:t>for</w:t>
      </w:r>
      <w:r>
        <w:rPr>
          <w:spacing w:val="7"/>
        </w:rPr>
        <w:t> </w:t>
      </w:r>
      <w:r>
        <w:rPr/>
        <w:t>version</w:t>
      </w:r>
      <w:r>
        <w:rPr>
          <w:spacing w:val="13"/>
        </w:rPr>
        <w:t> </w:t>
      </w:r>
      <w:r>
        <w:rPr>
          <w:spacing w:val="-2"/>
        </w:rPr>
        <w:t>control,</w:t>
      </w:r>
    </w:p>
    <w:p>
      <w:pPr>
        <w:pStyle w:val="BodyText"/>
        <w:spacing w:after="0" w:line="360" w:lineRule="auto"/>
        <w:jc w:val="both"/>
        <w:sectPr>
          <w:pgSz w:w="11910" w:h="16840"/>
          <w:pgMar w:header="746" w:footer="711" w:top="1320" w:bottom="900" w:left="1700" w:right="1275"/>
        </w:sectPr>
      </w:pPr>
    </w:p>
    <w:p>
      <w:pPr>
        <w:pStyle w:val="BodyText"/>
        <w:spacing w:line="360" w:lineRule="auto" w:before="80"/>
        <w:ind w:left="285" w:right="145"/>
        <w:jc w:val="both"/>
      </w:pPr>
      <w:r>
        <w:rPr/>
        <w:t>the</w:t>
      </w:r>
      <w:r>
        <w:rPr>
          <w:spacing w:val="-15"/>
        </w:rPr>
        <w:t> </w:t>
      </w:r>
      <w:r>
        <w:rPr/>
        <w:t>Tekstac</w:t>
      </w:r>
      <w:r>
        <w:rPr>
          <w:spacing w:val="-15"/>
        </w:rPr>
        <w:t> </w:t>
      </w:r>
      <w:r>
        <w:rPr/>
        <w:t>platform</w:t>
      </w:r>
      <w:r>
        <w:rPr>
          <w:spacing w:val="-15"/>
        </w:rPr>
        <w:t> </w:t>
      </w:r>
      <w:r>
        <w:rPr/>
        <w:t>for</w:t>
      </w:r>
      <w:r>
        <w:rPr>
          <w:spacing w:val="-15"/>
        </w:rPr>
        <w:t> </w:t>
      </w:r>
      <w:r>
        <w:rPr/>
        <w:t>learning</w:t>
      </w:r>
      <w:r>
        <w:rPr>
          <w:spacing w:val="-15"/>
        </w:rPr>
        <w:t> </w:t>
      </w:r>
      <w:r>
        <w:rPr/>
        <w:t>content</w:t>
      </w:r>
      <w:r>
        <w:rPr>
          <w:spacing w:val="-15"/>
        </w:rPr>
        <w:t> </w:t>
      </w:r>
      <w:r>
        <w:rPr/>
        <w:t>delivery</w:t>
      </w:r>
      <w:r>
        <w:rPr>
          <w:spacing w:val="-15"/>
        </w:rPr>
        <w:t> </w:t>
      </w:r>
      <w:r>
        <w:rPr/>
        <w:t>and</w:t>
      </w:r>
      <w:r>
        <w:rPr>
          <w:spacing w:val="-12"/>
        </w:rPr>
        <w:t> </w:t>
      </w:r>
      <w:r>
        <w:rPr/>
        <w:t>assessment,</w:t>
      </w:r>
      <w:r>
        <w:rPr>
          <w:spacing w:val="-15"/>
        </w:rPr>
        <w:t> </w:t>
      </w:r>
      <w:r>
        <w:rPr/>
        <w:t>the</w:t>
      </w:r>
      <w:r>
        <w:rPr>
          <w:spacing w:val="-15"/>
        </w:rPr>
        <w:t> </w:t>
      </w:r>
      <w:r>
        <w:rPr/>
        <w:t>AEM</w:t>
      </w:r>
      <w:r>
        <w:rPr>
          <w:spacing w:val="-13"/>
        </w:rPr>
        <w:t> </w:t>
      </w:r>
      <w:r>
        <w:rPr/>
        <w:t>development environment (AEM Author and Publish instances), CRXDE Lite for JCR repository exploration, and the OSGi Web Console for bundle and configuration management.</w:t>
      </w:r>
    </w:p>
    <w:p>
      <w:pPr>
        <w:pStyle w:val="BodyText"/>
        <w:spacing w:after="0" w:line="360" w:lineRule="auto"/>
        <w:jc w:val="both"/>
        <w:sectPr>
          <w:pgSz w:w="11910" w:h="16840"/>
          <w:pgMar w:header="746" w:footer="711" w:top="1320" w:bottom="900" w:left="1700" w:right="1275"/>
        </w:sectPr>
      </w:pPr>
    </w:p>
    <w:p>
      <w:pPr>
        <w:pStyle w:val="Heading2"/>
        <w:ind w:left="285"/>
        <w:rPr>
          <w:u w:val="none"/>
        </w:rPr>
      </w:pPr>
      <w:bookmarkStart w:name="CHAPTER 4: DETAILED LEARNING DESCRIPTION" w:id="25"/>
      <w:bookmarkEnd w:id="25"/>
      <w:r>
        <w:rPr>
          <w:b w:val="0"/>
          <w:u w:val="none"/>
        </w:rPr>
      </w:r>
      <w:r>
        <w:rPr>
          <w:u w:val="none"/>
        </w:rPr>
        <w:t>CHAPTER</w:t>
      </w:r>
      <w:r>
        <w:rPr>
          <w:spacing w:val="-6"/>
          <w:u w:val="none"/>
        </w:rPr>
        <w:t> </w:t>
      </w:r>
      <w:r>
        <w:rPr>
          <w:u w:val="none"/>
        </w:rPr>
        <w:t>4:</w:t>
      </w:r>
      <w:r>
        <w:rPr>
          <w:spacing w:val="-5"/>
          <w:u w:val="none"/>
        </w:rPr>
        <w:t> </w:t>
      </w:r>
      <w:r>
        <w:rPr>
          <w:u w:val="none"/>
        </w:rPr>
        <w:t>DETAILED</w:t>
      </w:r>
      <w:r>
        <w:rPr>
          <w:spacing w:val="-5"/>
          <w:u w:val="none"/>
        </w:rPr>
        <w:t> </w:t>
      </w:r>
      <w:r>
        <w:rPr>
          <w:u w:val="none"/>
        </w:rPr>
        <w:t>LEARNING</w:t>
      </w:r>
      <w:r>
        <w:rPr>
          <w:spacing w:val="-3"/>
          <w:u w:val="none"/>
        </w:rPr>
        <w:t> </w:t>
      </w:r>
      <w:r>
        <w:rPr>
          <w:u w:val="none"/>
        </w:rPr>
        <w:t>DESCRIPTION</w:t>
      </w:r>
      <w:r>
        <w:rPr>
          <w:spacing w:val="1"/>
          <w:u w:val="none"/>
        </w:rPr>
        <w:t> </w:t>
      </w:r>
      <w:r>
        <w:rPr>
          <w:spacing w:val="-10"/>
          <w:u w:val="none"/>
        </w:rPr>
        <w:t>–</w:t>
      </w:r>
    </w:p>
    <w:p>
      <w:pPr>
        <w:tabs>
          <w:tab w:pos="8824" w:val="left" w:leader="none"/>
        </w:tabs>
        <w:spacing w:before="2"/>
        <w:ind w:left="255" w:right="0" w:firstLine="0"/>
        <w:jc w:val="left"/>
        <w:rPr>
          <w:b/>
          <w:sz w:val="32"/>
        </w:rPr>
      </w:pPr>
      <w:r>
        <w:rPr>
          <w:b/>
          <w:spacing w:val="-50"/>
          <w:sz w:val="32"/>
          <w:u w:val="single"/>
        </w:rPr>
        <w:t> </w:t>
      </w:r>
      <w:r>
        <w:rPr>
          <w:b/>
          <w:sz w:val="32"/>
          <w:u w:val="single"/>
        </w:rPr>
        <w:t>STAGE</w:t>
      </w:r>
      <w:r>
        <w:rPr>
          <w:b/>
          <w:spacing w:val="1"/>
          <w:sz w:val="32"/>
          <w:u w:val="single"/>
        </w:rPr>
        <w:t> </w:t>
      </w:r>
      <w:r>
        <w:rPr>
          <w:b/>
          <w:spacing w:val="-12"/>
          <w:sz w:val="32"/>
          <w:u w:val="single"/>
        </w:rPr>
        <w:t>1</w:t>
      </w:r>
      <w:r>
        <w:rPr>
          <w:b/>
          <w:sz w:val="32"/>
          <w:u w:val="single"/>
        </w:rPr>
        <w:tab/>
      </w:r>
    </w:p>
    <w:p>
      <w:pPr>
        <w:pStyle w:val="Heading3"/>
        <w:numPr>
          <w:ilvl w:val="1"/>
          <w:numId w:val="4"/>
        </w:numPr>
        <w:tabs>
          <w:tab w:pos="705" w:val="left" w:leader="none"/>
        </w:tabs>
        <w:spacing w:line="240" w:lineRule="auto" w:before="235" w:after="0"/>
        <w:ind w:left="705" w:right="0" w:hanging="420"/>
        <w:jc w:val="both"/>
      </w:pPr>
      <w:bookmarkStart w:name="4.1 HTML5 and CSS3 – Front-End Foundatio" w:id="26"/>
      <w:bookmarkEnd w:id="26"/>
      <w:r>
        <w:rPr>
          <w:b w:val="0"/>
        </w:rPr>
      </w:r>
      <w:r>
        <w:rPr/>
        <w:t>HTML5</w:t>
      </w:r>
      <w:r>
        <w:rPr>
          <w:spacing w:val="-3"/>
        </w:rPr>
        <w:t> </w:t>
      </w:r>
      <w:r>
        <w:rPr/>
        <w:t>and</w:t>
      </w:r>
      <w:r>
        <w:rPr>
          <w:spacing w:val="-4"/>
        </w:rPr>
        <w:t> </w:t>
      </w:r>
      <w:r>
        <w:rPr/>
        <w:t>CSS3</w:t>
      </w:r>
      <w:r>
        <w:rPr>
          <w:spacing w:val="-2"/>
        </w:rPr>
        <w:t> </w:t>
      </w:r>
      <w:r>
        <w:rPr/>
        <w:t>–</w:t>
      </w:r>
      <w:r>
        <w:rPr>
          <w:spacing w:val="-2"/>
        </w:rPr>
        <w:t> </w:t>
      </w:r>
      <w:r>
        <w:rPr/>
        <w:t>Front-End</w:t>
      </w:r>
      <w:r>
        <w:rPr>
          <w:spacing w:val="-4"/>
        </w:rPr>
        <w:t> </w:t>
      </w:r>
      <w:r>
        <w:rPr>
          <w:spacing w:val="-2"/>
        </w:rPr>
        <w:t>Foundation</w:t>
      </w:r>
    </w:p>
    <w:p>
      <w:pPr>
        <w:pStyle w:val="BodyText"/>
        <w:spacing w:line="360" w:lineRule="auto" w:before="120"/>
        <w:ind w:left="285" w:right="144" w:firstLine="720"/>
        <w:jc w:val="both"/>
      </w:pPr>
      <w:r>
        <w:rPr/>
        <w:t>The training in HTML5 and CSS3 began with an exploration of the evolution of web</w:t>
      </w:r>
      <w:r>
        <w:rPr>
          <w:spacing w:val="-1"/>
        </w:rPr>
        <w:t> </w:t>
      </w:r>
      <w:r>
        <w:rPr/>
        <w:t>standards and</w:t>
      </w:r>
      <w:r>
        <w:rPr>
          <w:spacing w:val="-1"/>
        </w:rPr>
        <w:t> </w:t>
      </w:r>
      <w:r>
        <w:rPr/>
        <w:t>the</w:t>
      </w:r>
      <w:r>
        <w:rPr>
          <w:spacing w:val="-2"/>
        </w:rPr>
        <w:t> </w:t>
      </w:r>
      <w:r>
        <w:rPr/>
        <w:t>rationale</w:t>
      </w:r>
      <w:r>
        <w:rPr>
          <w:spacing w:val="-2"/>
        </w:rPr>
        <w:t> </w:t>
      </w:r>
      <w:r>
        <w:rPr/>
        <w:t>behind</w:t>
      </w:r>
      <w:r>
        <w:rPr>
          <w:spacing w:val="-1"/>
        </w:rPr>
        <w:t> </w:t>
      </w:r>
      <w:r>
        <w:rPr/>
        <w:t>HTML5's new semantic</w:t>
      </w:r>
      <w:r>
        <w:rPr>
          <w:spacing w:val="-2"/>
        </w:rPr>
        <w:t> </w:t>
      </w:r>
      <w:r>
        <w:rPr/>
        <w:t>elements.</w:t>
      </w:r>
      <w:r>
        <w:rPr>
          <w:spacing w:val="-1"/>
        </w:rPr>
        <w:t> </w:t>
      </w:r>
      <w:r>
        <w:rPr/>
        <w:t>Unlike</w:t>
      </w:r>
      <w:r>
        <w:rPr>
          <w:spacing w:val="-2"/>
        </w:rPr>
        <w:t> </w:t>
      </w:r>
      <w:r>
        <w:rPr/>
        <w:t>earlier versions of HTML, which relied heavily on generic div and span tags for structuring content, HTML5 introduced purpose-specific elements that convey meaning both to browsers and to search engines. During the training, extensive practice was undertaken in</w:t>
      </w:r>
      <w:r>
        <w:rPr>
          <w:spacing w:val="-15"/>
        </w:rPr>
        <w:t> </w:t>
      </w:r>
      <w:r>
        <w:rPr/>
        <w:t>building</w:t>
      </w:r>
      <w:r>
        <w:rPr>
          <w:spacing w:val="-15"/>
        </w:rPr>
        <w:t> </w:t>
      </w:r>
      <w:r>
        <w:rPr/>
        <w:t>well-structured</w:t>
      </w:r>
      <w:r>
        <w:rPr>
          <w:spacing w:val="-15"/>
        </w:rPr>
        <w:t> </w:t>
      </w:r>
      <w:r>
        <w:rPr/>
        <w:t>web</w:t>
      </w:r>
      <w:r>
        <w:rPr>
          <w:spacing w:val="-15"/>
        </w:rPr>
        <w:t> </w:t>
      </w:r>
      <w:r>
        <w:rPr/>
        <w:t>pages</w:t>
      </w:r>
      <w:r>
        <w:rPr>
          <w:spacing w:val="-15"/>
        </w:rPr>
        <w:t> </w:t>
      </w:r>
      <w:r>
        <w:rPr/>
        <w:t>using</w:t>
      </w:r>
      <w:r>
        <w:rPr>
          <w:spacing w:val="-15"/>
        </w:rPr>
        <w:t> </w:t>
      </w:r>
      <w:r>
        <w:rPr/>
        <w:t>semantic</w:t>
      </w:r>
      <w:r>
        <w:rPr>
          <w:spacing w:val="-15"/>
        </w:rPr>
        <w:t> </w:t>
      </w:r>
      <w:r>
        <w:rPr/>
        <w:t>elements,</w:t>
      </w:r>
      <w:r>
        <w:rPr>
          <w:spacing w:val="-15"/>
        </w:rPr>
        <w:t> </w:t>
      </w:r>
      <w:r>
        <w:rPr/>
        <w:t>ensuring</w:t>
      </w:r>
      <w:r>
        <w:rPr>
          <w:spacing w:val="-15"/>
        </w:rPr>
        <w:t> </w:t>
      </w:r>
      <w:r>
        <w:rPr/>
        <w:t>that</w:t>
      </w:r>
      <w:r>
        <w:rPr>
          <w:spacing w:val="-15"/>
        </w:rPr>
        <w:t> </w:t>
      </w:r>
      <w:r>
        <w:rPr/>
        <w:t>the</w:t>
      </w:r>
      <w:r>
        <w:rPr>
          <w:spacing w:val="-15"/>
        </w:rPr>
        <w:t> </w:t>
      </w:r>
      <w:r>
        <w:rPr/>
        <w:t>resulting markup was both human-readable and accessible.</w:t>
      </w:r>
    </w:p>
    <w:p>
      <w:pPr>
        <w:pStyle w:val="BodyText"/>
        <w:spacing w:before="202"/>
      </w:pPr>
    </w:p>
    <w:p>
      <w:pPr>
        <w:pStyle w:val="BodyText"/>
        <w:spacing w:line="360" w:lineRule="auto"/>
        <w:ind w:left="285" w:right="133" w:firstLine="720"/>
        <w:jc w:val="both"/>
      </w:pPr>
      <w:r>
        <w:rPr/>
        <w:t>CSS3</w:t>
      </w:r>
      <w:r>
        <w:rPr>
          <w:spacing w:val="-15"/>
        </w:rPr>
        <w:t> </w:t>
      </w:r>
      <w:r>
        <w:rPr/>
        <w:t>training</w:t>
      </w:r>
      <w:r>
        <w:rPr>
          <w:spacing w:val="-10"/>
        </w:rPr>
        <w:t> </w:t>
      </w:r>
      <w:r>
        <w:rPr/>
        <w:t>moved</w:t>
      </w:r>
      <w:r>
        <w:rPr>
          <w:spacing w:val="-15"/>
        </w:rPr>
        <w:t> </w:t>
      </w:r>
      <w:r>
        <w:rPr/>
        <w:t>beyond</w:t>
      </w:r>
      <w:r>
        <w:rPr>
          <w:spacing w:val="-10"/>
        </w:rPr>
        <w:t> </w:t>
      </w:r>
      <w:r>
        <w:rPr/>
        <w:t>basic</w:t>
      </w:r>
      <w:r>
        <w:rPr>
          <w:spacing w:val="-11"/>
        </w:rPr>
        <w:t> </w:t>
      </w:r>
      <w:r>
        <w:rPr/>
        <w:t>styling</w:t>
      </w:r>
      <w:r>
        <w:rPr>
          <w:spacing w:val="-10"/>
        </w:rPr>
        <w:t> </w:t>
      </w:r>
      <w:r>
        <w:rPr/>
        <w:t>to</w:t>
      </w:r>
      <w:r>
        <w:rPr>
          <w:spacing w:val="-15"/>
        </w:rPr>
        <w:t> </w:t>
      </w:r>
      <w:r>
        <w:rPr/>
        <w:t>cover</w:t>
      </w:r>
      <w:r>
        <w:rPr>
          <w:spacing w:val="-14"/>
        </w:rPr>
        <w:t> </w:t>
      </w:r>
      <w:r>
        <w:rPr/>
        <w:t>advanced</w:t>
      </w:r>
      <w:r>
        <w:rPr>
          <w:spacing w:val="-10"/>
        </w:rPr>
        <w:t> </w:t>
      </w:r>
      <w:r>
        <w:rPr/>
        <w:t>layout</w:t>
      </w:r>
      <w:r>
        <w:rPr>
          <w:spacing w:val="-11"/>
        </w:rPr>
        <w:t> </w:t>
      </w:r>
      <w:r>
        <w:rPr/>
        <w:t>mechanisms. The Flexbox model was studied in detail, including the concepts of flex containers and flex</w:t>
      </w:r>
      <w:r>
        <w:rPr>
          <w:spacing w:val="-15"/>
        </w:rPr>
        <w:t> </w:t>
      </w:r>
      <w:r>
        <w:rPr/>
        <w:t>items,</w:t>
      </w:r>
      <w:r>
        <w:rPr>
          <w:spacing w:val="-15"/>
        </w:rPr>
        <w:t> </w:t>
      </w:r>
      <w:r>
        <w:rPr/>
        <w:t>the</w:t>
      </w:r>
      <w:r>
        <w:rPr>
          <w:spacing w:val="-15"/>
        </w:rPr>
        <w:t> </w:t>
      </w:r>
      <w:r>
        <w:rPr/>
        <w:t>main</w:t>
      </w:r>
      <w:r>
        <w:rPr>
          <w:spacing w:val="-15"/>
        </w:rPr>
        <w:t> </w:t>
      </w:r>
      <w:r>
        <w:rPr/>
        <w:t>axis</w:t>
      </w:r>
      <w:r>
        <w:rPr>
          <w:spacing w:val="-15"/>
        </w:rPr>
        <w:t> </w:t>
      </w:r>
      <w:r>
        <w:rPr/>
        <w:t>and</w:t>
      </w:r>
      <w:r>
        <w:rPr>
          <w:spacing w:val="-15"/>
        </w:rPr>
        <w:t> </w:t>
      </w:r>
      <w:r>
        <w:rPr/>
        <w:t>cross</w:t>
      </w:r>
      <w:r>
        <w:rPr>
          <w:spacing w:val="-15"/>
        </w:rPr>
        <w:t> </w:t>
      </w:r>
      <w:r>
        <w:rPr/>
        <w:t>axis,</w:t>
      </w:r>
      <w:r>
        <w:rPr>
          <w:spacing w:val="-15"/>
        </w:rPr>
        <w:t> </w:t>
      </w:r>
      <w:r>
        <w:rPr/>
        <w:t>alignment</w:t>
      </w:r>
      <w:r>
        <w:rPr>
          <w:spacing w:val="-15"/>
        </w:rPr>
        <w:t> </w:t>
      </w:r>
      <w:r>
        <w:rPr/>
        <w:t>properties</w:t>
      </w:r>
      <w:r>
        <w:rPr>
          <w:spacing w:val="-15"/>
        </w:rPr>
        <w:t> </w:t>
      </w:r>
      <w:r>
        <w:rPr/>
        <w:t>(justify-content,</w:t>
      </w:r>
      <w:r>
        <w:rPr>
          <w:spacing w:val="-15"/>
        </w:rPr>
        <w:t> </w:t>
      </w:r>
      <w:r>
        <w:rPr/>
        <w:t>align-items, align-self), and flex sizing (flex-grow, flex-shrink, flex-basis). CSS Grid was subsequently introduced as a two-dimensional layout system, providing even greater control</w:t>
      </w:r>
      <w:r>
        <w:rPr>
          <w:spacing w:val="-15"/>
        </w:rPr>
        <w:t> </w:t>
      </w:r>
      <w:r>
        <w:rPr/>
        <w:t>over</w:t>
      </w:r>
      <w:r>
        <w:rPr>
          <w:spacing w:val="-10"/>
        </w:rPr>
        <w:t> </w:t>
      </w:r>
      <w:r>
        <w:rPr/>
        <w:t>complex</w:t>
      </w:r>
      <w:r>
        <w:rPr>
          <w:spacing w:val="-15"/>
        </w:rPr>
        <w:t> </w:t>
      </w:r>
      <w:r>
        <w:rPr/>
        <w:t>page</w:t>
      </w:r>
      <w:r>
        <w:rPr>
          <w:spacing w:val="-11"/>
        </w:rPr>
        <w:t> </w:t>
      </w:r>
      <w:r>
        <w:rPr/>
        <w:t>layouts.</w:t>
      </w:r>
      <w:r>
        <w:rPr>
          <w:spacing w:val="-15"/>
        </w:rPr>
        <w:t> </w:t>
      </w:r>
      <w:r>
        <w:rPr/>
        <w:t>Responsive</w:t>
      </w:r>
      <w:r>
        <w:rPr>
          <w:spacing w:val="-11"/>
        </w:rPr>
        <w:t> </w:t>
      </w:r>
      <w:r>
        <w:rPr/>
        <w:t>design</w:t>
      </w:r>
      <w:r>
        <w:rPr>
          <w:spacing w:val="-15"/>
        </w:rPr>
        <w:t> </w:t>
      </w:r>
      <w:r>
        <w:rPr/>
        <w:t>was</w:t>
      </w:r>
      <w:r>
        <w:rPr>
          <w:spacing w:val="-13"/>
        </w:rPr>
        <w:t> </w:t>
      </w:r>
      <w:r>
        <w:rPr/>
        <w:t>achieved</w:t>
      </w:r>
      <w:r>
        <w:rPr>
          <w:spacing w:val="-10"/>
        </w:rPr>
        <w:t> </w:t>
      </w:r>
      <w:r>
        <w:rPr/>
        <w:t>through</w:t>
      </w:r>
      <w:r>
        <w:rPr>
          <w:spacing w:val="-14"/>
        </w:rPr>
        <w:t> </w:t>
      </w:r>
      <w:r>
        <w:rPr/>
        <w:t>the</w:t>
      </w:r>
      <w:r>
        <w:rPr>
          <w:spacing w:val="-11"/>
        </w:rPr>
        <w:t> </w:t>
      </w:r>
      <w:r>
        <w:rPr/>
        <w:t>strategic application of media queries, enabling the creation of layouts that adapt gracefully to different viewport sizes.</w:t>
      </w:r>
    </w:p>
    <w:p>
      <w:pPr>
        <w:pStyle w:val="BodyText"/>
      </w:pPr>
    </w:p>
    <w:p>
      <w:pPr>
        <w:pStyle w:val="BodyText"/>
        <w:spacing w:before="40"/>
      </w:pPr>
    </w:p>
    <w:p>
      <w:pPr>
        <w:pStyle w:val="Heading3"/>
        <w:numPr>
          <w:ilvl w:val="1"/>
          <w:numId w:val="4"/>
        </w:numPr>
        <w:tabs>
          <w:tab w:pos="705" w:val="left" w:leader="none"/>
        </w:tabs>
        <w:spacing w:line="240" w:lineRule="auto" w:before="0" w:after="0"/>
        <w:ind w:left="705" w:right="0" w:hanging="420"/>
        <w:jc w:val="both"/>
      </w:pPr>
      <w:bookmarkStart w:name="4.2 JavaScript – Client-Side Interactivi" w:id="27"/>
      <w:bookmarkEnd w:id="27"/>
      <w:r>
        <w:rPr>
          <w:b w:val="0"/>
        </w:rPr>
      </w:r>
      <w:r>
        <w:rPr/>
        <w:t>JavaScript</w:t>
      </w:r>
      <w:r>
        <w:rPr>
          <w:spacing w:val="1"/>
        </w:rPr>
        <w:t> </w:t>
      </w:r>
      <w:r>
        <w:rPr/>
        <w:t>– Client-Side </w:t>
      </w:r>
      <w:r>
        <w:rPr>
          <w:spacing w:val="-2"/>
        </w:rPr>
        <w:t>Interactivity</w:t>
      </w:r>
    </w:p>
    <w:p>
      <w:pPr>
        <w:pStyle w:val="BodyText"/>
        <w:spacing w:line="360" w:lineRule="auto" w:before="126"/>
        <w:ind w:left="285" w:right="138" w:firstLine="720"/>
        <w:jc w:val="both"/>
      </w:pPr>
      <w:r>
        <w:rPr/>
        <w:t>The JavaScript module was one of the most extensive in Stage 1, reflecting the language's central role in modern web development. Training commenced with core JavaScript syntax and progressed through increasingly complex topics. DOM manipulation training involved selecting elements using querySelector and querySelectorAll,</w:t>
      </w:r>
      <w:r>
        <w:rPr>
          <w:spacing w:val="-12"/>
        </w:rPr>
        <w:t> </w:t>
      </w:r>
      <w:r>
        <w:rPr/>
        <w:t>modifying</w:t>
      </w:r>
      <w:r>
        <w:rPr>
          <w:spacing w:val="-12"/>
        </w:rPr>
        <w:t> </w:t>
      </w:r>
      <w:r>
        <w:rPr/>
        <w:t>element</w:t>
      </w:r>
      <w:r>
        <w:rPr>
          <w:spacing w:val="-12"/>
        </w:rPr>
        <w:t> </w:t>
      </w:r>
      <w:r>
        <w:rPr/>
        <w:t>properties</w:t>
      </w:r>
      <w:r>
        <w:rPr>
          <w:spacing w:val="-10"/>
        </w:rPr>
        <w:t> </w:t>
      </w:r>
      <w:r>
        <w:rPr/>
        <w:t>and</w:t>
      </w:r>
      <w:r>
        <w:rPr>
          <w:spacing w:val="-12"/>
        </w:rPr>
        <w:t> </w:t>
      </w:r>
      <w:r>
        <w:rPr/>
        <w:t>styles</w:t>
      </w:r>
      <w:r>
        <w:rPr>
          <w:spacing w:val="-10"/>
        </w:rPr>
        <w:t> </w:t>
      </w:r>
      <w:r>
        <w:rPr/>
        <w:t>programmatically,</w:t>
      </w:r>
      <w:r>
        <w:rPr>
          <w:spacing w:val="-12"/>
        </w:rPr>
        <w:t> </w:t>
      </w:r>
      <w:r>
        <w:rPr/>
        <w:t>adding</w:t>
      </w:r>
      <w:r>
        <w:rPr>
          <w:spacing w:val="-12"/>
        </w:rPr>
        <w:t> </w:t>
      </w:r>
      <w:r>
        <w:rPr/>
        <w:t>and removing DOM nodes, and handling user events using addEventListener. This provided a practical understanding of how JavaScript creates dynamic, interactive web pages.</w:t>
      </w:r>
    </w:p>
    <w:p>
      <w:pPr>
        <w:pStyle w:val="BodyText"/>
        <w:spacing w:before="197"/>
      </w:pPr>
    </w:p>
    <w:p>
      <w:pPr>
        <w:pStyle w:val="BodyText"/>
        <w:spacing w:line="360" w:lineRule="auto"/>
        <w:ind w:left="285" w:right="145" w:firstLine="720"/>
        <w:jc w:val="both"/>
      </w:pPr>
      <w:r>
        <w:rPr/>
        <w:t>The training on JavaScript objects covered object literal notation, constructor functions,</w:t>
      </w:r>
      <w:r>
        <w:rPr>
          <w:spacing w:val="-5"/>
        </w:rPr>
        <w:t> </w:t>
      </w:r>
      <w:r>
        <w:rPr/>
        <w:t>the</w:t>
      </w:r>
      <w:r>
        <w:rPr>
          <w:spacing w:val="-7"/>
        </w:rPr>
        <w:t> </w:t>
      </w:r>
      <w:r>
        <w:rPr/>
        <w:t>prototype</w:t>
      </w:r>
      <w:r>
        <w:rPr>
          <w:spacing w:val="-7"/>
        </w:rPr>
        <w:t> </w:t>
      </w:r>
      <w:r>
        <w:rPr/>
        <w:t>chain,</w:t>
      </w:r>
      <w:r>
        <w:rPr>
          <w:spacing w:val="-1"/>
        </w:rPr>
        <w:t> </w:t>
      </w:r>
      <w:r>
        <w:rPr/>
        <w:t>and</w:t>
      </w:r>
      <w:r>
        <w:rPr>
          <w:spacing w:val="-5"/>
        </w:rPr>
        <w:t> </w:t>
      </w:r>
      <w:r>
        <w:rPr/>
        <w:t>ES6</w:t>
      </w:r>
      <w:r>
        <w:rPr>
          <w:spacing w:val="-5"/>
        </w:rPr>
        <w:t> </w:t>
      </w:r>
      <w:r>
        <w:rPr/>
        <w:t>class</w:t>
      </w:r>
      <w:r>
        <w:rPr>
          <w:spacing w:val="-4"/>
        </w:rPr>
        <w:t> </w:t>
      </w:r>
      <w:r>
        <w:rPr/>
        <w:t>syntax.</w:t>
      </w:r>
      <w:r>
        <w:rPr>
          <w:spacing w:val="-5"/>
        </w:rPr>
        <w:t> </w:t>
      </w:r>
      <w:r>
        <w:rPr/>
        <w:t>JSON</w:t>
      </w:r>
      <w:r>
        <w:rPr>
          <w:spacing w:val="-8"/>
        </w:rPr>
        <w:t> </w:t>
      </w:r>
      <w:r>
        <w:rPr/>
        <w:t>(JavaScript</w:t>
      </w:r>
      <w:r>
        <w:rPr>
          <w:spacing w:val="-7"/>
        </w:rPr>
        <w:t> </w:t>
      </w:r>
      <w:r>
        <w:rPr/>
        <w:t>Object</w:t>
      </w:r>
      <w:r>
        <w:rPr>
          <w:spacing w:val="-7"/>
        </w:rPr>
        <w:t> </w:t>
      </w:r>
      <w:r>
        <w:rPr/>
        <w:t>Notation) was</w:t>
      </w:r>
      <w:r>
        <w:rPr>
          <w:spacing w:val="3"/>
        </w:rPr>
        <w:t> </w:t>
      </w:r>
      <w:r>
        <w:rPr/>
        <w:t>studied</w:t>
      </w:r>
      <w:r>
        <w:rPr>
          <w:spacing w:val="3"/>
        </w:rPr>
        <w:t> </w:t>
      </w:r>
      <w:r>
        <w:rPr/>
        <w:t>as</w:t>
      </w:r>
      <w:r>
        <w:rPr>
          <w:spacing w:val="5"/>
        </w:rPr>
        <w:t> </w:t>
      </w:r>
      <w:r>
        <w:rPr/>
        <w:t>both</w:t>
      </w:r>
      <w:r>
        <w:rPr>
          <w:spacing w:val="3"/>
        </w:rPr>
        <w:t> </w:t>
      </w:r>
      <w:r>
        <w:rPr/>
        <w:t>a</w:t>
      </w:r>
      <w:r>
        <w:rPr>
          <w:spacing w:val="6"/>
        </w:rPr>
        <w:t> </w:t>
      </w:r>
      <w:r>
        <w:rPr/>
        <w:t>data</w:t>
      </w:r>
      <w:r>
        <w:rPr>
          <w:spacing w:val="2"/>
        </w:rPr>
        <w:t> </w:t>
      </w:r>
      <w:r>
        <w:rPr/>
        <w:t>interchange</w:t>
      </w:r>
      <w:r>
        <w:rPr>
          <w:spacing w:val="2"/>
        </w:rPr>
        <w:t> </w:t>
      </w:r>
      <w:r>
        <w:rPr/>
        <w:t>format</w:t>
      </w:r>
      <w:r>
        <w:rPr>
          <w:spacing w:val="6"/>
        </w:rPr>
        <w:t> </w:t>
      </w:r>
      <w:r>
        <w:rPr/>
        <w:t>and</w:t>
      </w:r>
      <w:r>
        <w:rPr>
          <w:spacing w:val="3"/>
        </w:rPr>
        <w:t> </w:t>
      </w:r>
      <w:r>
        <w:rPr/>
        <w:t>as</w:t>
      </w:r>
      <w:r>
        <w:rPr>
          <w:spacing w:val="10"/>
        </w:rPr>
        <w:t> </w:t>
      </w:r>
      <w:r>
        <w:rPr/>
        <w:t>a</w:t>
      </w:r>
      <w:r>
        <w:rPr>
          <w:spacing w:val="2"/>
        </w:rPr>
        <w:t> </w:t>
      </w:r>
      <w:r>
        <w:rPr/>
        <w:t>means</w:t>
      </w:r>
      <w:r>
        <w:rPr>
          <w:spacing w:val="5"/>
        </w:rPr>
        <w:t> </w:t>
      </w:r>
      <w:r>
        <w:rPr/>
        <w:t>of</w:t>
      </w:r>
      <w:r>
        <w:rPr>
          <w:spacing w:val="3"/>
        </w:rPr>
        <w:t> </w:t>
      </w:r>
      <w:r>
        <w:rPr/>
        <w:t>representing</w:t>
      </w:r>
      <w:r>
        <w:rPr>
          <w:spacing w:val="4"/>
        </w:rPr>
        <w:t> </w:t>
      </w:r>
      <w:r>
        <w:rPr>
          <w:spacing w:val="-2"/>
        </w:rPr>
        <w:t>structured</w:t>
      </w:r>
    </w:p>
    <w:p>
      <w:pPr>
        <w:pStyle w:val="BodyText"/>
        <w:spacing w:after="0" w:line="360" w:lineRule="auto"/>
        <w:jc w:val="both"/>
        <w:sectPr>
          <w:pgSz w:w="11910" w:h="16840"/>
          <w:pgMar w:header="746" w:footer="711" w:top="1320" w:bottom="900" w:left="1700" w:right="1275"/>
        </w:sectPr>
      </w:pPr>
    </w:p>
    <w:p>
      <w:pPr>
        <w:pStyle w:val="BodyText"/>
        <w:spacing w:line="360" w:lineRule="auto" w:before="80"/>
        <w:ind w:left="285" w:right="144"/>
        <w:jc w:val="both"/>
      </w:pPr>
      <w:r>
        <w:rPr/>
        <w:t>data within JavaScript applications. Array manipulation using the functional programming methods introduced in ES6 (map, filter, reduce, find, findIndex, every, some)</w:t>
      </w:r>
      <w:r>
        <w:rPr>
          <w:spacing w:val="-5"/>
        </w:rPr>
        <w:t> </w:t>
      </w:r>
      <w:r>
        <w:rPr/>
        <w:t>was</w:t>
      </w:r>
      <w:r>
        <w:rPr>
          <w:spacing w:val="-4"/>
        </w:rPr>
        <w:t> </w:t>
      </w:r>
      <w:r>
        <w:rPr/>
        <w:t>practiced</w:t>
      </w:r>
      <w:r>
        <w:rPr>
          <w:spacing w:val="-2"/>
        </w:rPr>
        <w:t> </w:t>
      </w:r>
      <w:r>
        <w:rPr/>
        <w:t>extensively</w:t>
      </w:r>
      <w:r>
        <w:rPr>
          <w:spacing w:val="-5"/>
        </w:rPr>
        <w:t> </w:t>
      </w:r>
      <w:r>
        <w:rPr/>
        <w:t>through</w:t>
      </w:r>
      <w:r>
        <w:rPr>
          <w:spacing w:val="-2"/>
        </w:rPr>
        <w:t> </w:t>
      </w:r>
      <w:r>
        <w:rPr/>
        <w:t>problem</w:t>
      </w:r>
      <w:r>
        <w:rPr>
          <w:spacing w:val="-2"/>
        </w:rPr>
        <w:t> </w:t>
      </w:r>
      <w:r>
        <w:rPr/>
        <w:t>statements</w:t>
      </w:r>
      <w:r>
        <w:rPr>
          <w:spacing w:val="-4"/>
        </w:rPr>
        <w:t> </w:t>
      </w:r>
      <w:r>
        <w:rPr/>
        <w:t>on</w:t>
      </w:r>
      <w:r>
        <w:rPr>
          <w:spacing w:val="-5"/>
        </w:rPr>
        <w:t> </w:t>
      </w:r>
      <w:r>
        <w:rPr/>
        <w:t>Tekstac,</w:t>
      </w:r>
      <w:r>
        <w:rPr>
          <w:spacing w:val="-5"/>
        </w:rPr>
        <w:t> </w:t>
      </w:r>
      <w:r>
        <w:rPr/>
        <w:t>reinforcing</w:t>
      </w:r>
      <w:r>
        <w:rPr>
          <w:spacing w:val="-2"/>
        </w:rPr>
        <w:t> </w:t>
      </w:r>
      <w:r>
        <w:rPr/>
        <w:t>the concept of writing concise, declarative code.</w:t>
      </w:r>
    </w:p>
    <w:p>
      <w:pPr>
        <w:pStyle w:val="BodyText"/>
      </w:pPr>
    </w:p>
    <w:p>
      <w:pPr>
        <w:pStyle w:val="BodyText"/>
        <w:spacing w:before="45"/>
      </w:pPr>
    </w:p>
    <w:p>
      <w:pPr>
        <w:pStyle w:val="Heading3"/>
        <w:numPr>
          <w:ilvl w:val="1"/>
          <w:numId w:val="4"/>
        </w:numPr>
        <w:tabs>
          <w:tab w:pos="705" w:val="left" w:leader="none"/>
        </w:tabs>
        <w:spacing w:line="240" w:lineRule="auto" w:before="0" w:after="0"/>
        <w:ind w:left="705" w:right="0" w:hanging="420"/>
        <w:jc w:val="both"/>
      </w:pPr>
      <w:bookmarkStart w:name="4.3 ANSI SQL – Database Management" w:id="28"/>
      <w:bookmarkEnd w:id="28"/>
      <w:r>
        <w:rPr>
          <w:b w:val="0"/>
        </w:rPr>
      </w:r>
      <w:r>
        <w:rPr/>
        <w:t>ANSI</w:t>
      </w:r>
      <w:r>
        <w:rPr>
          <w:spacing w:val="-3"/>
        </w:rPr>
        <w:t> </w:t>
      </w:r>
      <w:r>
        <w:rPr/>
        <w:t>SQL</w:t>
      </w:r>
      <w:r>
        <w:rPr>
          <w:spacing w:val="-3"/>
        </w:rPr>
        <w:t> </w:t>
      </w:r>
      <w:r>
        <w:rPr/>
        <w:t>–</w:t>
      </w:r>
      <w:r>
        <w:rPr>
          <w:spacing w:val="-2"/>
        </w:rPr>
        <w:t> </w:t>
      </w:r>
      <w:r>
        <w:rPr/>
        <w:t>Database</w:t>
      </w:r>
      <w:r>
        <w:rPr>
          <w:spacing w:val="-2"/>
        </w:rPr>
        <w:t> Management</w:t>
      </w:r>
    </w:p>
    <w:p>
      <w:pPr>
        <w:pStyle w:val="BodyText"/>
        <w:spacing w:line="360" w:lineRule="auto" w:before="121"/>
        <w:ind w:left="285" w:right="137" w:firstLine="720"/>
        <w:jc w:val="both"/>
      </w:pPr>
      <w:r>
        <w:rPr/>
        <w:t>Database training using ANSI SQL covered the complete lifecycle of data management within a relational database management system. The training began with understanding</w:t>
      </w:r>
      <w:r>
        <w:rPr>
          <w:spacing w:val="-15"/>
        </w:rPr>
        <w:t> </w:t>
      </w:r>
      <w:r>
        <w:rPr/>
        <w:t>relational</w:t>
      </w:r>
      <w:r>
        <w:rPr>
          <w:spacing w:val="-15"/>
        </w:rPr>
        <w:t> </w:t>
      </w:r>
      <w:r>
        <w:rPr/>
        <w:t>database</w:t>
      </w:r>
      <w:r>
        <w:rPr>
          <w:spacing w:val="-15"/>
        </w:rPr>
        <w:t> </w:t>
      </w:r>
      <w:r>
        <w:rPr/>
        <w:t>concepts</w:t>
      </w:r>
      <w:r>
        <w:rPr>
          <w:spacing w:val="-15"/>
        </w:rPr>
        <w:t> </w:t>
      </w:r>
      <w:r>
        <w:rPr/>
        <w:t>–</w:t>
      </w:r>
      <w:r>
        <w:rPr>
          <w:spacing w:val="-15"/>
        </w:rPr>
        <w:t> </w:t>
      </w:r>
      <w:r>
        <w:rPr/>
        <w:t>tables,</w:t>
      </w:r>
      <w:r>
        <w:rPr>
          <w:spacing w:val="-15"/>
        </w:rPr>
        <w:t> </w:t>
      </w:r>
      <w:r>
        <w:rPr/>
        <w:t>rows,</w:t>
      </w:r>
      <w:r>
        <w:rPr>
          <w:spacing w:val="-15"/>
        </w:rPr>
        <w:t> </w:t>
      </w:r>
      <w:r>
        <w:rPr/>
        <w:t>columns,</w:t>
      </w:r>
      <w:r>
        <w:rPr>
          <w:spacing w:val="-15"/>
        </w:rPr>
        <w:t> </w:t>
      </w:r>
      <w:r>
        <w:rPr/>
        <w:t>primary</w:t>
      </w:r>
      <w:r>
        <w:rPr>
          <w:spacing w:val="-15"/>
        </w:rPr>
        <w:t> </w:t>
      </w:r>
      <w:r>
        <w:rPr/>
        <w:t>keys,</w:t>
      </w:r>
      <w:r>
        <w:rPr>
          <w:spacing w:val="-15"/>
        </w:rPr>
        <w:t> </w:t>
      </w:r>
      <w:r>
        <w:rPr/>
        <w:t>foreign keys, and indexes – before moving into practical SQL query writing. CRUD operations (Create,</w:t>
      </w:r>
      <w:r>
        <w:rPr>
          <w:spacing w:val="-8"/>
        </w:rPr>
        <w:t> </w:t>
      </w:r>
      <w:r>
        <w:rPr/>
        <w:t>Read,</w:t>
      </w:r>
      <w:r>
        <w:rPr>
          <w:spacing w:val="-8"/>
        </w:rPr>
        <w:t> </w:t>
      </w:r>
      <w:r>
        <w:rPr/>
        <w:t>Update,</w:t>
      </w:r>
      <w:r>
        <w:rPr>
          <w:spacing w:val="-8"/>
        </w:rPr>
        <w:t> </w:t>
      </w:r>
      <w:r>
        <w:rPr/>
        <w:t>Delete)</w:t>
      </w:r>
      <w:r>
        <w:rPr>
          <w:spacing w:val="-8"/>
        </w:rPr>
        <w:t> </w:t>
      </w:r>
      <w:r>
        <w:rPr/>
        <w:t>were</w:t>
      </w:r>
      <w:r>
        <w:rPr>
          <w:spacing w:val="-9"/>
        </w:rPr>
        <w:t> </w:t>
      </w:r>
      <w:r>
        <w:rPr/>
        <w:t>practiced</w:t>
      </w:r>
      <w:r>
        <w:rPr>
          <w:spacing w:val="-8"/>
        </w:rPr>
        <w:t> </w:t>
      </w:r>
      <w:r>
        <w:rPr/>
        <w:t>thoroughly,</w:t>
      </w:r>
      <w:r>
        <w:rPr>
          <w:spacing w:val="-8"/>
        </w:rPr>
        <w:t> </w:t>
      </w:r>
      <w:r>
        <w:rPr/>
        <w:t>forming</w:t>
      </w:r>
      <w:r>
        <w:rPr>
          <w:spacing w:val="-3"/>
        </w:rPr>
        <w:t> </w:t>
      </w:r>
      <w:r>
        <w:rPr/>
        <w:t>the</w:t>
      </w:r>
      <w:r>
        <w:rPr>
          <w:spacing w:val="-9"/>
        </w:rPr>
        <w:t> </w:t>
      </w:r>
      <w:r>
        <w:rPr/>
        <w:t>backbone</w:t>
      </w:r>
      <w:r>
        <w:rPr>
          <w:spacing w:val="-9"/>
        </w:rPr>
        <w:t> </w:t>
      </w:r>
      <w:r>
        <w:rPr/>
        <w:t>of</w:t>
      </w:r>
      <w:r>
        <w:rPr>
          <w:spacing w:val="-3"/>
        </w:rPr>
        <w:t> </w:t>
      </w:r>
      <w:r>
        <w:rPr/>
        <w:t>most data-driven application interactions.</w:t>
      </w:r>
    </w:p>
    <w:p>
      <w:pPr>
        <w:pStyle w:val="BodyText"/>
        <w:spacing w:before="200"/>
      </w:pPr>
    </w:p>
    <w:p>
      <w:pPr>
        <w:pStyle w:val="BodyText"/>
        <w:spacing w:line="360" w:lineRule="auto"/>
        <w:ind w:left="285" w:right="138" w:firstLine="720"/>
        <w:jc w:val="both"/>
      </w:pPr>
      <w:r>
        <w:rPr/>
        <w:t>Advanced SQL topics included multi-table JOIN operations, which are essential for</w:t>
      </w:r>
      <w:r>
        <w:rPr>
          <w:spacing w:val="-10"/>
        </w:rPr>
        <w:t> </w:t>
      </w:r>
      <w:r>
        <w:rPr/>
        <w:t>querying</w:t>
      </w:r>
      <w:r>
        <w:rPr>
          <w:spacing w:val="-11"/>
        </w:rPr>
        <w:t> </w:t>
      </w:r>
      <w:r>
        <w:rPr/>
        <w:t>normalized</w:t>
      </w:r>
      <w:r>
        <w:rPr>
          <w:spacing w:val="-11"/>
        </w:rPr>
        <w:t> </w:t>
      </w:r>
      <w:r>
        <w:rPr/>
        <w:t>databases.</w:t>
      </w:r>
      <w:r>
        <w:rPr>
          <w:spacing w:val="-11"/>
        </w:rPr>
        <w:t> </w:t>
      </w:r>
      <w:r>
        <w:rPr/>
        <w:t>Subqueries</w:t>
      </w:r>
      <w:r>
        <w:rPr>
          <w:spacing w:val="-9"/>
        </w:rPr>
        <w:t> </w:t>
      </w:r>
      <w:r>
        <w:rPr/>
        <w:t>(both</w:t>
      </w:r>
      <w:r>
        <w:rPr>
          <w:spacing w:val="-5"/>
        </w:rPr>
        <w:t> </w:t>
      </w:r>
      <w:r>
        <w:rPr/>
        <w:t>correlated</w:t>
      </w:r>
      <w:r>
        <w:rPr>
          <w:spacing w:val="-11"/>
        </w:rPr>
        <w:t> </w:t>
      </w:r>
      <w:r>
        <w:rPr/>
        <w:t>and</w:t>
      </w:r>
      <w:r>
        <w:rPr>
          <w:spacing w:val="-11"/>
        </w:rPr>
        <w:t> </w:t>
      </w:r>
      <w:r>
        <w:rPr/>
        <w:t>non-correlated)</w:t>
      </w:r>
      <w:r>
        <w:rPr>
          <w:spacing w:val="-10"/>
        </w:rPr>
        <w:t> </w:t>
      </w:r>
      <w:r>
        <w:rPr/>
        <w:t>were studied</w:t>
      </w:r>
      <w:r>
        <w:rPr>
          <w:spacing w:val="-5"/>
        </w:rPr>
        <w:t> </w:t>
      </w:r>
      <w:r>
        <w:rPr/>
        <w:t>for</w:t>
      </w:r>
      <w:r>
        <w:rPr>
          <w:spacing w:val="-5"/>
        </w:rPr>
        <w:t> </w:t>
      </w:r>
      <w:r>
        <w:rPr/>
        <w:t>complex</w:t>
      </w:r>
      <w:r>
        <w:rPr>
          <w:spacing w:val="-5"/>
        </w:rPr>
        <w:t> </w:t>
      </w:r>
      <w:r>
        <w:rPr/>
        <w:t>filtering</w:t>
      </w:r>
      <w:r>
        <w:rPr>
          <w:spacing w:val="-5"/>
        </w:rPr>
        <w:t> </w:t>
      </w:r>
      <w:r>
        <w:rPr/>
        <w:t>and</w:t>
      </w:r>
      <w:r>
        <w:rPr>
          <w:spacing w:val="-5"/>
        </w:rPr>
        <w:t> </w:t>
      </w:r>
      <w:r>
        <w:rPr/>
        <w:t>data</w:t>
      </w:r>
      <w:r>
        <w:rPr>
          <w:spacing w:val="-7"/>
        </w:rPr>
        <w:t> </w:t>
      </w:r>
      <w:r>
        <w:rPr/>
        <w:t>retrieval</w:t>
      </w:r>
      <w:r>
        <w:rPr>
          <w:spacing w:val="-7"/>
        </w:rPr>
        <w:t> </w:t>
      </w:r>
      <w:r>
        <w:rPr/>
        <w:t>scenarios.</w:t>
      </w:r>
      <w:r>
        <w:rPr>
          <w:spacing w:val="-5"/>
        </w:rPr>
        <w:t> </w:t>
      </w:r>
      <w:r>
        <w:rPr/>
        <w:t>Aggregate</w:t>
      </w:r>
      <w:r>
        <w:rPr>
          <w:spacing w:val="-7"/>
        </w:rPr>
        <w:t> </w:t>
      </w:r>
      <w:r>
        <w:rPr/>
        <w:t>functions</w:t>
      </w:r>
      <w:r>
        <w:rPr>
          <w:spacing w:val="-4"/>
        </w:rPr>
        <w:t> </w:t>
      </w:r>
      <w:r>
        <w:rPr/>
        <w:t>were</w:t>
      </w:r>
      <w:r>
        <w:rPr>
          <w:spacing w:val="-7"/>
        </w:rPr>
        <w:t> </w:t>
      </w:r>
      <w:r>
        <w:rPr/>
        <w:t>used in conjunction with GROUP BY and HAVING</w:t>
      </w:r>
      <w:r>
        <w:rPr>
          <w:spacing w:val="-2"/>
        </w:rPr>
        <w:t> </w:t>
      </w:r>
      <w:r>
        <w:rPr/>
        <w:t>clauses for generating summary reports. Database</w:t>
      </w:r>
      <w:r>
        <w:rPr>
          <w:spacing w:val="-15"/>
        </w:rPr>
        <w:t> </w:t>
      </w:r>
      <w:r>
        <w:rPr/>
        <w:t>normalization</w:t>
      </w:r>
      <w:r>
        <w:rPr>
          <w:spacing w:val="-15"/>
        </w:rPr>
        <w:t> </w:t>
      </w:r>
      <w:r>
        <w:rPr/>
        <w:t>theory</w:t>
      </w:r>
      <w:r>
        <w:rPr>
          <w:spacing w:val="-14"/>
        </w:rPr>
        <w:t> </w:t>
      </w:r>
      <w:r>
        <w:rPr/>
        <w:t>(1NF,</w:t>
      </w:r>
      <w:r>
        <w:rPr>
          <w:spacing w:val="-15"/>
        </w:rPr>
        <w:t> </w:t>
      </w:r>
      <w:r>
        <w:rPr/>
        <w:t>2NF,</w:t>
      </w:r>
      <w:r>
        <w:rPr>
          <w:spacing w:val="-15"/>
        </w:rPr>
        <w:t> </w:t>
      </w:r>
      <w:r>
        <w:rPr/>
        <w:t>3NF)</w:t>
      </w:r>
      <w:r>
        <w:rPr>
          <w:spacing w:val="-14"/>
        </w:rPr>
        <w:t> </w:t>
      </w:r>
      <w:r>
        <w:rPr/>
        <w:t>was</w:t>
      </w:r>
      <w:r>
        <w:rPr>
          <w:spacing w:val="-13"/>
        </w:rPr>
        <w:t> </w:t>
      </w:r>
      <w:r>
        <w:rPr/>
        <w:t>studied</w:t>
      </w:r>
      <w:r>
        <w:rPr>
          <w:spacing w:val="-15"/>
        </w:rPr>
        <w:t> </w:t>
      </w:r>
      <w:r>
        <w:rPr/>
        <w:t>to</w:t>
      </w:r>
      <w:r>
        <w:rPr>
          <w:spacing w:val="-15"/>
        </w:rPr>
        <w:t> </w:t>
      </w:r>
      <w:r>
        <w:rPr/>
        <w:t>understand</w:t>
      </w:r>
      <w:r>
        <w:rPr>
          <w:spacing w:val="-15"/>
        </w:rPr>
        <w:t> </w:t>
      </w:r>
      <w:r>
        <w:rPr/>
        <w:t>how</w:t>
      </w:r>
      <w:r>
        <w:rPr>
          <w:spacing w:val="-13"/>
        </w:rPr>
        <w:t> </w:t>
      </w:r>
      <w:r>
        <w:rPr/>
        <w:t>to</w:t>
      </w:r>
      <w:r>
        <w:rPr>
          <w:spacing w:val="-15"/>
        </w:rPr>
        <w:t> </w:t>
      </w:r>
      <w:r>
        <w:rPr/>
        <w:t>design schemas that minimize redundancy and ensure data integrity. These SQL skills directly supported the JDBC training that followed.</w:t>
      </w:r>
    </w:p>
    <w:p>
      <w:pPr>
        <w:pStyle w:val="BodyText"/>
      </w:pPr>
    </w:p>
    <w:p>
      <w:pPr>
        <w:pStyle w:val="BodyText"/>
        <w:spacing w:before="44"/>
      </w:pPr>
    </w:p>
    <w:p>
      <w:pPr>
        <w:pStyle w:val="Heading3"/>
        <w:numPr>
          <w:ilvl w:val="1"/>
          <w:numId w:val="4"/>
        </w:numPr>
        <w:tabs>
          <w:tab w:pos="705" w:val="left" w:leader="none"/>
        </w:tabs>
        <w:spacing w:line="240" w:lineRule="auto" w:before="0" w:after="0"/>
        <w:ind w:left="705" w:right="0" w:hanging="420"/>
        <w:jc w:val="both"/>
      </w:pPr>
      <w:bookmarkStart w:name="4.4 Core Java – Object-Oriented Programm" w:id="29"/>
      <w:bookmarkEnd w:id="29"/>
      <w:r>
        <w:rPr>
          <w:b w:val="0"/>
        </w:rPr>
      </w:r>
      <w:r>
        <w:rPr/>
        <w:t>Core Java</w:t>
      </w:r>
      <w:r>
        <w:rPr>
          <w:spacing w:val="-1"/>
        </w:rPr>
        <w:t> </w:t>
      </w:r>
      <w:r>
        <w:rPr/>
        <w:t>–</w:t>
      </w:r>
      <w:r>
        <w:rPr>
          <w:spacing w:val="-1"/>
        </w:rPr>
        <w:t> </w:t>
      </w:r>
      <w:r>
        <w:rPr/>
        <w:t>Object-Oriented</w:t>
      </w:r>
      <w:r>
        <w:rPr>
          <w:spacing w:val="-1"/>
        </w:rPr>
        <w:t> </w:t>
      </w:r>
      <w:r>
        <w:rPr>
          <w:spacing w:val="-2"/>
        </w:rPr>
        <w:t>Programming</w:t>
      </w:r>
    </w:p>
    <w:p>
      <w:pPr>
        <w:pStyle w:val="BodyText"/>
        <w:spacing w:line="360" w:lineRule="auto" w:before="121"/>
        <w:ind w:left="285" w:right="139" w:firstLine="720"/>
        <w:jc w:val="both"/>
      </w:pPr>
      <w:r>
        <w:rPr/>
        <w:t>Core Java training provided the deepest and most rigorous treatment of any module in Stage 1, given its foundational importance to all subsequent Java-based technologies. Object-Oriented Programming principles were not merely introduced theoretically</w:t>
      </w:r>
      <w:r>
        <w:rPr>
          <w:spacing w:val="-1"/>
        </w:rPr>
        <w:t> </w:t>
      </w:r>
      <w:r>
        <w:rPr/>
        <w:t>but</w:t>
      </w:r>
      <w:r>
        <w:rPr>
          <w:spacing w:val="-2"/>
        </w:rPr>
        <w:t> </w:t>
      </w:r>
      <w:r>
        <w:rPr/>
        <w:t>were</w:t>
      </w:r>
      <w:r>
        <w:rPr>
          <w:spacing w:val="-2"/>
        </w:rPr>
        <w:t> </w:t>
      </w:r>
      <w:r>
        <w:rPr/>
        <w:t>applied</w:t>
      </w:r>
      <w:r>
        <w:rPr>
          <w:spacing w:val="-1"/>
        </w:rPr>
        <w:t> </w:t>
      </w:r>
      <w:r>
        <w:rPr/>
        <w:t>consistently</w:t>
      </w:r>
      <w:r>
        <w:rPr>
          <w:spacing w:val="-1"/>
        </w:rPr>
        <w:t> </w:t>
      </w:r>
      <w:r>
        <w:rPr/>
        <w:t>through</w:t>
      </w:r>
      <w:r>
        <w:rPr>
          <w:spacing w:val="-1"/>
        </w:rPr>
        <w:t> </w:t>
      </w:r>
      <w:r>
        <w:rPr/>
        <w:t>progressively</w:t>
      </w:r>
      <w:r>
        <w:rPr>
          <w:spacing w:val="-1"/>
        </w:rPr>
        <w:t> </w:t>
      </w:r>
      <w:r>
        <w:rPr/>
        <w:t>complex</w:t>
      </w:r>
      <w:r>
        <w:rPr>
          <w:spacing w:val="-1"/>
        </w:rPr>
        <w:t> </w:t>
      </w:r>
      <w:r>
        <w:rPr/>
        <w:t>programming exercises. Encapsulation was practiced through the disciplined use of access modifiers and</w:t>
      </w:r>
      <w:r>
        <w:rPr>
          <w:spacing w:val="-12"/>
        </w:rPr>
        <w:t> </w:t>
      </w:r>
      <w:r>
        <w:rPr/>
        <w:t>getter/setter</w:t>
      </w:r>
      <w:r>
        <w:rPr>
          <w:spacing w:val="-12"/>
        </w:rPr>
        <w:t> </w:t>
      </w:r>
      <w:r>
        <w:rPr/>
        <w:t>methods.</w:t>
      </w:r>
      <w:r>
        <w:rPr>
          <w:spacing w:val="-12"/>
        </w:rPr>
        <w:t> </w:t>
      </w:r>
      <w:r>
        <w:rPr/>
        <w:t>Inheritance</w:t>
      </w:r>
      <w:r>
        <w:rPr>
          <w:spacing w:val="-13"/>
        </w:rPr>
        <w:t> </w:t>
      </w:r>
      <w:r>
        <w:rPr/>
        <w:t>was</w:t>
      </w:r>
      <w:r>
        <w:rPr>
          <w:spacing w:val="-10"/>
        </w:rPr>
        <w:t> </w:t>
      </w:r>
      <w:r>
        <w:rPr/>
        <w:t>explored</w:t>
      </w:r>
      <w:r>
        <w:rPr>
          <w:spacing w:val="-12"/>
        </w:rPr>
        <w:t> </w:t>
      </w:r>
      <w:r>
        <w:rPr/>
        <w:t>through</w:t>
      </w:r>
      <w:r>
        <w:rPr>
          <w:spacing w:val="-11"/>
        </w:rPr>
        <w:t> </w:t>
      </w:r>
      <w:r>
        <w:rPr/>
        <w:t>class</w:t>
      </w:r>
      <w:r>
        <w:rPr>
          <w:spacing w:val="-10"/>
        </w:rPr>
        <w:t> </w:t>
      </w:r>
      <w:r>
        <w:rPr/>
        <w:t>hierarchies</w:t>
      </w:r>
      <w:r>
        <w:rPr>
          <w:spacing w:val="-10"/>
        </w:rPr>
        <w:t> </w:t>
      </w:r>
      <w:r>
        <w:rPr/>
        <w:t>and</w:t>
      </w:r>
      <w:r>
        <w:rPr>
          <w:spacing w:val="-12"/>
        </w:rPr>
        <w:t> </w:t>
      </w:r>
      <w:r>
        <w:rPr/>
        <w:t>method overriding. Polymorphism was demonstrated through both compile-time (method overloading) and runtime (method overriding) scenarios. Abstraction was implemented through both abstract classes and interfaces.</w:t>
      </w:r>
    </w:p>
    <w:p>
      <w:pPr>
        <w:pStyle w:val="BodyText"/>
        <w:spacing w:after="0" w:line="360" w:lineRule="auto"/>
        <w:jc w:val="both"/>
        <w:sectPr>
          <w:pgSz w:w="11910" w:h="16840"/>
          <w:pgMar w:header="746" w:footer="711" w:top="1320" w:bottom="900" w:left="1700" w:right="1275"/>
        </w:sectPr>
      </w:pPr>
    </w:p>
    <w:p>
      <w:pPr>
        <w:pStyle w:val="BodyText"/>
        <w:spacing w:line="360" w:lineRule="auto" w:before="80"/>
        <w:ind w:left="285" w:right="132" w:firstLine="720"/>
        <w:jc w:val="both"/>
      </w:pPr>
      <w:r>
        <w:rPr/>
        <w:t>Exception handling training covered the full exception hierarchy in Java, the difference between checked and unchecked exceptions, best practices for exception handling (avoiding empty catch blocks, using specific exception types), creating custom exception</w:t>
      </w:r>
      <w:r>
        <w:rPr>
          <w:spacing w:val="-10"/>
        </w:rPr>
        <w:t> </w:t>
      </w:r>
      <w:r>
        <w:rPr/>
        <w:t>classes,</w:t>
      </w:r>
      <w:r>
        <w:rPr>
          <w:spacing w:val="-10"/>
        </w:rPr>
        <w:t> </w:t>
      </w:r>
      <w:r>
        <w:rPr/>
        <w:t>and</w:t>
      </w:r>
      <w:r>
        <w:rPr>
          <w:spacing w:val="-10"/>
        </w:rPr>
        <w:t> </w:t>
      </w:r>
      <w:r>
        <w:rPr/>
        <w:t>the</w:t>
      </w:r>
      <w:r>
        <w:rPr>
          <w:spacing w:val="-11"/>
        </w:rPr>
        <w:t> </w:t>
      </w:r>
      <w:r>
        <w:rPr/>
        <w:t>try-with-resources</w:t>
      </w:r>
      <w:r>
        <w:rPr>
          <w:spacing w:val="-8"/>
        </w:rPr>
        <w:t> </w:t>
      </w:r>
      <w:r>
        <w:rPr/>
        <w:t>construct</w:t>
      </w:r>
      <w:r>
        <w:rPr>
          <w:spacing w:val="-11"/>
        </w:rPr>
        <w:t> </w:t>
      </w:r>
      <w:r>
        <w:rPr/>
        <w:t>introduced</w:t>
      </w:r>
      <w:r>
        <w:rPr>
          <w:spacing w:val="-10"/>
        </w:rPr>
        <w:t> </w:t>
      </w:r>
      <w:r>
        <w:rPr/>
        <w:t>in</w:t>
      </w:r>
      <w:r>
        <w:rPr>
          <w:spacing w:val="-10"/>
        </w:rPr>
        <w:t> </w:t>
      </w:r>
      <w:r>
        <w:rPr/>
        <w:t>Java</w:t>
      </w:r>
      <w:r>
        <w:rPr>
          <w:spacing w:val="-11"/>
        </w:rPr>
        <w:t> </w:t>
      </w:r>
      <w:r>
        <w:rPr/>
        <w:t>7</w:t>
      </w:r>
      <w:r>
        <w:rPr>
          <w:spacing w:val="-10"/>
        </w:rPr>
        <w:t> </w:t>
      </w:r>
      <w:r>
        <w:rPr/>
        <w:t>for</w:t>
      </w:r>
      <w:r>
        <w:rPr>
          <w:spacing w:val="-9"/>
        </w:rPr>
        <w:t> </w:t>
      </w:r>
      <w:r>
        <w:rPr/>
        <w:t>automatic resource management. The Java Collections Framework was studied comprehensively, with</w:t>
      </w:r>
      <w:r>
        <w:rPr>
          <w:spacing w:val="-4"/>
        </w:rPr>
        <w:t> </w:t>
      </w:r>
      <w:r>
        <w:rPr/>
        <w:t>particular</w:t>
      </w:r>
      <w:r>
        <w:rPr>
          <w:spacing w:val="-4"/>
        </w:rPr>
        <w:t> </w:t>
      </w:r>
      <w:r>
        <w:rPr/>
        <w:t>attention</w:t>
      </w:r>
      <w:r>
        <w:rPr>
          <w:spacing w:val="-4"/>
        </w:rPr>
        <w:t> </w:t>
      </w:r>
      <w:r>
        <w:rPr/>
        <w:t>paid</w:t>
      </w:r>
      <w:r>
        <w:rPr>
          <w:spacing w:val="-4"/>
        </w:rPr>
        <w:t> </w:t>
      </w:r>
      <w:r>
        <w:rPr/>
        <w:t>to</w:t>
      </w:r>
      <w:r>
        <w:rPr>
          <w:spacing w:val="-4"/>
        </w:rPr>
        <w:t> </w:t>
      </w:r>
      <w:r>
        <w:rPr/>
        <w:t>selecting</w:t>
      </w:r>
      <w:r>
        <w:rPr>
          <w:spacing w:val="-4"/>
        </w:rPr>
        <w:t> </w:t>
      </w:r>
      <w:r>
        <w:rPr/>
        <w:t>the</w:t>
      </w:r>
      <w:r>
        <w:rPr>
          <w:spacing w:val="-6"/>
        </w:rPr>
        <w:t> </w:t>
      </w:r>
      <w:r>
        <w:rPr/>
        <w:t>appropriate</w:t>
      </w:r>
      <w:r>
        <w:rPr>
          <w:spacing w:val="-6"/>
        </w:rPr>
        <w:t> </w:t>
      </w:r>
      <w:r>
        <w:rPr/>
        <w:t>collection</w:t>
      </w:r>
      <w:r>
        <w:rPr>
          <w:spacing w:val="-4"/>
        </w:rPr>
        <w:t> </w:t>
      </w:r>
      <w:r>
        <w:rPr/>
        <w:t>type</w:t>
      </w:r>
      <w:r>
        <w:rPr>
          <w:spacing w:val="-6"/>
        </w:rPr>
        <w:t> </w:t>
      </w:r>
      <w:r>
        <w:rPr/>
        <w:t>for</w:t>
      </w:r>
      <w:r>
        <w:rPr>
          <w:spacing w:val="-4"/>
        </w:rPr>
        <w:t> </w:t>
      </w:r>
      <w:r>
        <w:rPr/>
        <w:t>different</w:t>
      </w:r>
      <w:r>
        <w:rPr>
          <w:spacing w:val="-6"/>
        </w:rPr>
        <w:t> </w:t>
      </w:r>
      <w:r>
        <w:rPr/>
        <w:t>use cases – ArrayList vs. LinkedList for sequential access, HashMap vs. TreeMap for key-value storage, and HashSet vs. LinkedHashSet for maintaining unique elements.</w:t>
      </w:r>
    </w:p>
    <w:p>
      <w:pPr>
        <w:pStyle w:val="BodyText"/>
        <w:spacing w:before="202"/>
      </w:pPr>
    </w:p>
    <w:p>
      <w:pPr>
        <w:pStyle w:val="BodyText"/>
        <w:spacing w:line="360" w:lineRule="auto" w:before="1"/>
        <w:ind w:left="285" w:right="140" w:firstLine="720"/>
        <w:jc w:val="both"/>
      </w:pPr>
      <w:r>
        <w:rPr/>
        <w:t>Multithreading training covered thread creation (extending Thread vs. implementing Runnable), thread lifecycle management, the synchronized keyword for mutual exclusion, the volatile keyword for visibility, inter-thread communication using wait/notify, and the high-level concurrency utilities in java.util.concurrent. Practical exercises</w:t>
      </w:r>
      <w:r>
        <w:rPr>
          <w:spacing w:val="-6"/>
        </w:rPr>
        <w:t> </w:t>
      </w:r>
      <w:r>
        <w:rPr/>
        <w:t>included</w:t>
      </w:r>
      <w:r>
        <w:rPr>
          <w:spacing w:val="-7"/>
        </w:rPr>
        <w:t> </w:t>
      </w:r>
      <w:r>
        <w:rPr/>
        <w:t>implementing</w:t>
      </w:r>
      <w:r>
        <w:rPr>
          <w:spacing w:val="-7"/>
        </w:rPr>
        <w:t> </w:t>
      </w:r>
      <w:r>
        <w:rPr/>
        <w:t>producer-consumer</w:t>
      </w:r>
      <w:r>
        <w:rPr>
          <w:spacing w:val="-4"/>
        </w:rPr>
        <w:t> </w:t>
      </w:r>
      <w:r>
        <w:rPr/>
        <w:t>patterns</w:t>
      </w:r>
      <w:r>
        <w:rPr>
          <w:spacing w:val="-6"/>
        </w:rPr>
        <w:t> </w:t>
      </w:r>
      <w:r>
        <w:rPr/>
        <w:t>using</w:t>
      </w:r>
      <w:r>
        <w:rPr>
          <w:spacing w:val="-7"/>
        </w:rPr>
        <w:t> </w:t>
      </w:r>
      <w:r>
        <w:rPr/>
        <w:t>blocking</w:t>
      </w:r>
      <w:r>
        <w:rPr>
          <w:spacing w:val="-7"/>
        </w:rPr>
        <w:t> </w:t>
      </w:r>
      <w:r>
        <w:rPr/>
        <w:t>queues</w:t>
      </w:r>
      <w:r>
        <w:rPr>
          <w:spacing w:val="-6"/>
        </w:rPr>
        <w:t> </w:t>
      </w:r>
      <w:r>
        <w:rPr/>
        <w:t>and managing thread pools using ExecutorService.</w:t>
      </w:r>
    </w:p>
    <w:p>
      <w:pPr>
        <w:pStyle w:val="BodyText"/>
      </w:pPr>
    </w:p>
    <w:p>
      <w:pPr>
        <w:pStyle w:val="BodyText"/>
        <w:spacing w:before="42"/>
      </w:pPr>
    </w:p>
    <w:p>
      <w:pPr>
        <w:pStyle w:val="Heading3"/>
        <w:numPr>
          <w:ilvl w:val="1"/>
          <w:numId w:val="4"/>
        </w:numPr>
        <w:tabs>
          <w:tab w:pos="705" w:val="left" w:leader="none"/>
        </w:tabs>
        <w:spacing w:line="240" w:lineRule="auto" w:before="1" w:after="0"/>
        <w:ind w:left="705" w:right="0" w:hanging="420"/>
        <w:jc w:val="both"/>
      </w:pPr>
      <w:bookmarkStart w:name="4.5 Java 8 – Functional Programming" w:id="30"/>
      <w:bookmarkEnd w:id="30"/>
      <w:r>
        <w:rPr>
          <w:b w:val="0"/>
        </w:rPr>
      </w:r>
      <w:r>
        <w:rPr/>
        <w:t>Java</w:t>
      </w:r>
      <w:r>
        <w:rPr>
          <w:spacing w:val="-1"/>
        </w:rPr>
        <w:t> </w:t>
      </w:r>
      <w:r>
        <w:rPr/>
        <w:t>8 – Functional</w:t>
      </w:r>
      <w:r>
        <w:rPr>
          <w:spacing w:val="1"/>
        </w:rPr>
        <w:t> </w:t>
      </w:r>
      <w:r>
        <w:rPr>
          <w:spacing w:val="-2"/>
        </w:rPr>
        <w:t>Programming</w:t>
      </w:r>
    </w:p>
    <w:p>
      <w:pPr>
        <w:pStyle w:val="BodyText"/>
        <w:spacing w:line="360" w:lineRule="auto" w:before="120"/>
        <w:ind w:left="285" w:right="144" w:firstLine="720"/>
        <w:jc w:val="both"/>
      </w:pPr>
      <w:r>
        <w:rPr/>
        <w:t>The Java 8 module represented a paradigm shift in programming style, introducing functional programming concepts into the Java ecosystem. Lambda expressions were first introduced as a concise way to implement functional interfaces (interfaces</w:t>
      </w:r>
      <w:r>
        <w:rPr>
          <w:spacing w:val="-13"/>
        </w:rPr>
        <w:t> </w:t>
      </w:r>
      <w:r>
        <w:rPr/>
        <w:t>with</w:t>
      </w:r>
      <w:r>
        <w:rPr>
          <w:spacing w:val="-10"/>
        </w:rPr>
        <w:t> </w:t>
      </w:r>
      <w:r>
        <w:rPr/>
        <w:t>a</w:t>
      </w:r>
      <w:r>
        <w:rPr>
          <w:spacing w:val="-15"/>
        </w:rPr>
        <w:t> </w:t>
      </w:r>
      <w:r>
        <w:rPr/>
        <w:t>single</w:t>
      </w:r>
      <w:r>
        <w:rPr>
          <w:spacing w:val="-13"/>
        </w:rPr>
        <w:t> </w:t>
      </w:r>
      <w:r>
        <w:rPr/>
        <w:t>abstract</w:t>
      </w:r>
      <w:r>
        <w:rPr>
          <w:spacing w:val="-11"/>
        </w:rPr>
        <w:t> </w:t>
      </w:r>
      <w:r>
        <w:rPr/>
        <w:t>method).</w:t>
      </w:r>
      <w:r>
        <w:rPr>
          <w:spacing w:val="-14"/>
        </w:rPr>
        <w:t> </w:t>
      </w:r>
      <w:r>
        <w:rPr/>
        <w:t>The</w:t>
      </w:r>
      <w:r>
        <w:rPr>
          <w:spacing w:val="-11"/>
        </w:rPr>
        <w:t> </w:t>
      </w:r>
      <w:r>
        <w:rPr/>
        <w:t>Functional</w:t>
      </w:r>
      <w:r>
        <w:rPr>
          <w:spacing w:val="-15"/>
        </w:rPr>
        <w:t> </w:t>
      </w:r>
      <w:r>
        <w:rPr/>
        <w:t>Interface</w:t>
      </w:r>
      <w:r>
        <w:rPr>
          <w:spacing w:val="-11"/>
        </w:rPr>
        <w:t> </w:t>
      </w:r>
      <w:r>
        <w:rPr/>
        <w:t>concept</w:t>
      </w:r>
      <w:r>
        <w:rPr>
          <w:spacing w:val="-15"/>
        </w:rPr>
        <w:t> </w:t>
      </w:r>
      <w:r>
        <w:rPr/>
        <w:t>was</w:t>
      </w:r>
      <w:r>
        <w:rPr>
          <w:spacing w:val="-8"/>
        </w:rPr>
        <w:t> </w:t>
      </w:r>
      <w:r>
        <w:rPr/>
        <w:t>explored through the built-in functional interfaces in java.util.function (Function, Predicate, Supplier, Consumer), demonstrating how lambdas enable the passing of behavior as method arguments.</w:t>
      </w:r>
    </w:p>
    <w:p>
      <w:pPr>
        <w:pStyle w:val="BodyText"/>
        <w:spacing w:before="202"/>
      </w:pPr>
    </w:p>
    <w:p>
      <w:pPr>
        <w:pStyle w:val="BodyText"/>
        <w:spacing w:line="360" w:lineRule="auto"/>
        <w:ind w:left="285" w:right="144" w:firstLine="720"/>
        <w:jc w:val="both"/>
      </w:pPr>
      <w:r>
        <w:rPr/>
        <w:t>The Stream API was the most extensively practiced feature of Java 8. Streams provide a declarative, high-level abstraction for processing sequences of data. Training covered stream creation (from collections, arrays, and Stream.of()), intermediate operations (filter, map, flatMap, distinct, sorted, peek, limit, skip), and terminal operations (collect, forEach, reduce, count, min, max, anyMatch, allMatch, noneMatch, findFirst, findAny). Collectors were studied in detail, including groupingBy, partitioningBy, joining,</w:t>
      </w:r>
      <w:r>
        <w:rPr>
          <w:spacing w:val="1"/>
        </w:rPr>
        <w:t> </w:t>
      </w:r>
      <w:r>
        <w:rPr/>
        <w:t>toMap,</w:t>
      </w:r>
      <w:r>
        <w:rPr>
          <w:spacing w:val="1"/>
        </w:rPr>
        <w:t> </w:t>
      </w:r>
      <w:r>
        <w:rPr/>
        <w:t>and</w:t>
      </w:r>
      <w:r>
        <w:rPr>
          <w:spacing w:val="1"/>
        </w:rPr>
        <w:t> </w:t>
      </w:r>
      <w:r>
        <w:rPr/>
        <w:t>toList.</w:t>
      </w:r>
      <w:r>
        <w:rPr>
          <w:spacing w:val="1"/>
        </w:rPr>
        <w:t> </w:t>
      </w:r>
      <w:r>
        <w:rPr/>
        <w:t>Parallel</w:t>
      </w:r>
      <w:r>
        <w:rPr>
          <w:spacing w:val="1"/>
        </w:rPr>
        <w:t> </w:t>
      </w:r>
      <w:r>
        <w:rPr/>
        <w:t>streams</w:t>
      </w:r>
      <w:r>
        <w:rPr>
          <w:spacing w:val="3"/>
        </w:rPr>
        <w:t> </w:t>
      </w:r>
      <w:r>
        <w:rPr/>
        <w:t>were explored</w:t>
      </w:r>
      <w:r>
        <w:rPr>
          <w:spacing w:val="1"/>
        </w:rPr>
        <w:t> </w:t>
      </w:r>
      <w:r>
        <w:rPr/>
        <w:t>to</w:t>
      </w:r>
      <w:r>
        <w:rPr>
          <w:spacing w:val="2"/>
        </w:rPr>
        <w:t> </w:t>
      </w:r>
      <w:r>
        <w:rPr>
          <w:spacing w:val="-2"/>
        </w:rPr>
        <w:t>understand</w:t>
      </w:r>
    </w:p>
    <w:p>
      <w:pPr>
        <w:pStyle w:val="BodyText"/>
        <w:spacing w:after="0" w:line="360" w:lineRule="auto"/>
        <w:jc w:val="both"/>
        <w:sectPr>
          <w:pgSz w:w="11910" w:h="16840"/>
          <w:pgMar w:header="746" w:footer="711" w:top="1320" w:bottom="900" w:left="1700" w:right="1275"/>
        </w:sectPr>
      </w:pPr>
    </w:p>
    <w:p>
      <w:pPr>
        <w:pStyle w:val="BodyText"/>
        <w:spacing w:line="360" w:lineRule="auto" w:before="80"/>
        <w:ind w:left="285"/>
      </w:pPr>
      <w:r>
        <w:rPr/>
        <w:t>how</w:t>
      </w:r>
      <w:r>
        <w:rPr>
          <w:spacing w:val="-3"/>
        </w:rPr>
        <w:t> </w:t>
      </w:r>
      <w:r>
        <w:rPr/>
        <w:t>the</w:t>
      </w:r>
      <w:r>
        <w:rPr>
          <w:spacing w:val="-6"/>
        </w:rPr>
        <w:t> </w:t>
      </w:r>
      <w:r>
        <w:rPr/>
        <w:t>Stream</w:t>
      </w:r>
      <w:r>
        <w:rPr>
          <w:spacing w:val="-6"/>
        </w:rPr>
        <w:t> </w:t>
      </w:r>
      <w:r>
        <w:rPr/>
        <w:t>API</w:t>
      </w:r>
      <w:r>
        <w:rPr>
          <w:spacing w:val="-4"/>
        </w:rPr>
        <w:t> </w:t>
      </w:r>
      <w:r>
        <w:rPr/>
        <w:t>can</w:t>
      </w:r>
      <w:r>
        <w:rPr>
          <w:spacing w:val="-4"/>
        </w:rPr>
        <w:t> </w:t>
      </w:r>
      <w:r>
        <w:rPr/>
        <w:t>leverage</w:t>
      </w:r>
      <w:r>
        <w:rPr>
          <w:spacing w:val="-6"/>
        </w:rPr>
        <w:t> </w:t>
      </w:r>
      <w:r>
        <w:rPr/>
        <w:t>multiple</w:t>
      </w:r>
      <w:r>
        <w:rPr>
          <w:spacing w:val="-6"/>
        </w:rPr>
        <w:t> </w:t>
      </w:r>
      <w:r>
        <w:rPr/>
        <w:t>processor</w:t>
      </w:r>
      <w:r>
        <w:rPr>
          <w:spacing w:val="-4"/>
        </w:rPr>
        <w:t> </w:t>
      </w:r>
      <w:r>
        <w:rPr/>
        <w:t>cores</w:t>
      </w:r>
      <w:r>
        <w:rPr>
          <w:spacing w:val="-3"/>
        </w:rPr>
        <w:t> </w:t>
      </w:r>
      <w:r>
        <w:rPr/>
        <w:t>for</w:t>
      </w:r>
      <w:r>
        <w:rPr>
          <w:spacing w:val="-4"/>
        </w:rPr>
        <w:t> </w:t>
      </w:r>
      <w:r>
        <w:rPr/>
        <w:t>improved</w:t>
      </w:r>
      <w:r>
        <w:rPr>
          <w:spacing w:val="-4"/>
        </w:rPr>
        <w:t> </w:t>
      </w:r>
      <w:r>
        <w:rPr/>
        <w:t>performance</w:t>
      </w:r>
      <w:r>
        <w:rPr>
          <w:spacing w:val="-6"/>
        </w:rPr>
        <w:t> </w:t>
      </w:r>
      <w:r>
        <w:rPr/>
        <w:t>on large datasets.</w:t>
      </w:r>
    </w:p>
    <w:p>
      <w:pPr>
        <w:pStyle w:val="BodyText"/>
      </w:pPr>
    </w:p>
    <w:p>
      <w:pPr>
        <w:pStyle w:val="BodyText"/>
        <w:spacing w:before="42"/>
      </w:pPr>
    </w:p>
    <w:p>
      <w:pPr>
        <w:pStyle w:val="Heading3"/>
        <w:numPr>
          <w:ilvl w:val="1"/>
          <w:numId w:val="4"/>
        </w:numPr>
        <w:tabs>
          <w:tab w:pos="705" w:val="left" w:leader="none"/>
        </w:tabs>
        <w:spacing w:line="240" w:lineRule="auto" w:before="1" w:after="0"/>
        <w:ind w:left="705" w:right="0" w:hanging="420"/>
        <w:jc w:val="both"/>
      </w:pPr>
      <w:bookmarkStart w:name="4.6 JDBC – Database Connectivity" w:id="31"/>
      <w:bookmarkEnd w:id="31"/>
      <w:r>
        <w:rPr>
          <w:b w:val="0"/>
        </w:rPr>
      </w:r>
      <w:r>
        <w:rPr/>
        <w:t>JDBC</w:t>
      </w:r>
      <w:r>
        <w:rPr>
          <w:spacing w:val="-5"/>
        </w:rPr>
        <w:t> </w:t>
      </w:r>
      <w:r>
        <w:rPr/>
        <w:t>–</w:t>
      </w:r>
      <w:r>
        <w:rPr>
          <w:spacing w:val="2"/>
        </w:rPr>
        <w:t> </w:t>
      </w:r>
      <w:r>
        <w:rPr/>
        <w:t>Database</w:t>
      </w:r>
      <w:r>
        <w:rPr>
          <w:spacing w:val="-2"/>
        </w:rPr>
        <w:t> Connectivity</w:t>
      </w:r>
    </w:p>
    <w:p>
      <w:pPr>
        <w:pStyle w:val="BodyText"/>
        <w:spacing w:line="360" w:lineRule="auto" w:before="125"/>
        <w:ind w:left="285" w:right="140" w:firstLine="720"/>
        <w:jc w:val="both"/>
      </w:pPr>
      <w:r>
        <w:rPr/>
        <w:t>JDBC</w:t>
      </w:r>
      <w:r>
        <w:rPr>
          <w:spacing w:val="-14"/>
        </w:rPr>
        <w:t> </w:t>
      </w:r>
      <w:r>
        <w:rPr/>
        <w:t>training</w:t>
      </w:r>
      <w:r>
        <w:rPr>
          <w:spacing w:val="-14"/>
        </w:rPr>
        <w:t> </w:t>
      </w:r>
      <w:r>
        <w:rPr/>
        <w:t>was</w:t>
      </w:r>
      <w:r>
        <w:rPr>
          <w:spacing w:val="-12"/>
        </w:rPr>
        <w:t> </w:t>
      </w:r>
      <w:r>
        <w:rPr/>
        <w:t>conducted</w:t>
      </w:r>
      <w:r>
        <w:rPr>
          <w:spacing w:val="-9"/>
        </w:rPr>
        <w:t> </w:t>
      </w:r>
      <w:r>
        <w:rPr/>
        <w:t>as</w:t>
      </w:r>
      <w:r>
        <w:rPr>
          <w:spacing w:val="-12"/>
        </w:rPr>
        <w:t> </w:t>
      </w:r>
      <w:r>
        <w:rPr/>
        <w:t>a</w:t>
      </w:r>
      <w:r>
        <w:rPr>
          <w:spacing w:val="-15"/>
        </w:rPr>
        <w:t> </w:t>
      </w:r>
      <w:r>
        <w:rPr/>
        <w:t>bridge</w:t>
      </w:r>
      <w:r>
        <w:rPr>
          <w:spacing w:val="-15"/>
        </w:rPr>
        <w:t> </w:t>
      </w:r>
      <w:r>
        <w:rPr/>
        <w:t>between</w:t>
      </w:r>
      <w:r>
        <w:rPr>
          <w:spacing w:val="-14"/>
        </w:rPr>
        <w:t> </w:t>
      </w:r>
      <w:r>
        <w:rPr/>
        <w:t>the</w:t>
      </w:r>
      <w:r>
        <w:rPr>
          <w:spacing w:val="-10"/>
        </w:rPr>
        <w:t> </w:t>
      </w:r>
      <w:r>
        <w:rPr/>
        <w:t>database</w:t>
      </w:r>
      <w:r>
        <w:rPr>
          <w:spacing w:val="-10"/>
        </w:rPr>
        <w:t> </w:t>
      </w:r>
      <w:r>
        <w:rPr/>
        <w:t>knowledge</w:t>
      </w:r>
      <w:r>
        <w:rPr>
          <w:spacing w:val="-15"/>
        </w:rPr>
        <w:t> </w:t>
      </w:r>
      <w:r>
        <w:rPr/>
        <w:t>gained in the SQL module and Java for back-end development. The DAO pattern was implemented to encapsulate all database interactions, demonstrating how to write clean, testable, and maintainable data access code. Transaction management using Connection.commit()</w:t>
      </w:r>
      <w:r>
        <w:rPr>
          <w:spacing w:val="-11"/>
        </w:rPr>
        <w:t> </w:t>
      </w:r>
      <w:r>
        <w:rPr/>
        <w:t>and</w:t>
      </w:r>
      <w:r>
        <w:rPr>
          <w:spacing w:val="-12"/>
        </w:rPr>
        <w:t> </w:t>
      </w:r>
      <w:r>
        <w:rPr/>
        <w:t>Connection.rollback()</w:t>
      </w:r>
      <w:r>
        <w:rPr>
          <w:spacing w:val="-11"/>
        </w:rPr>
        <w:t> </w:t>
      </w:r>
      <w:r>
        <w:rPr/>
        <w:t>was</w:t>
      </w:r>
      <w:r>
        <w:rPr>
          <w:spacing w:val="-6"/>
        </w:rPr>
        <w:t> </w:t>
      </w:r>
      <w:r>
        <w:rPr/>
        <w:t>practiced</w:t>
      </w:r>
      <w:r>
        <w:rPr>
          <w:spacing w:val="-11"/>
        </w:rPr>
        <w:t> </w:t>
      </w:r>
      <w:r>
        <w:rPr/>
        <w:t>ensuring</w:t>
      </w:r>
      <w:r>
        <w:rPr>
          <w:spacing w:val="-11"/>
        </w:rPr>
        <w:t> </w:t>
      </w:r>
      <w:r>
        <w:rPr/>
        <w:t>data</w:t>
      </w:r>
      <w:r>
        <w:rPr>
          <w:spacing w:val="-8"/>
        </w:rPr>
        <w:t> </w:t>
      </w:r>
      <w:r>
        <w:rPr/>
        <w:t>consistency in multi-step operations. Connection pooling concepts were introduced to explain how production systems efficiently manage database connections under concurrent load.</w:t>
      </w:r>
    </w:p>
    <w:p>
      <w:pPr>
        <w:pStyle w:val="BodyText"/>
      </w:pPr>
    </w:p>
    <w:p>
      <w:pPr>
        <w:pStyle w:val="BodyText"/>
        <w:spacing w:before="39"/>
      </w:pPr>
    </w:p>
    <w:p>
      <w:pPr>
        <w:pStyle w:val="Heading3"/>
        <w:numPr>
          <w:ilvl w:val="1"/>
          <w:numId w:val="4"/>
        </w:numPr>
        <w:tabs>
          <w:tab w:pos="705" w:val="left" w:leader="none"/>
        </w:tabs>
        <w:spacing w:line="240" w:lineRule="auto" w:before="0" w:after="0"/>
        <w:ind w:left="705" w:right="0" w:hanging="420"/>
        <w:jc w:val="both"/>
      </w:pPr>
      <w:bookmarkStart w:name="4.7 JSP and Servlets – Server-Side Web D" w:id="32"/>
      <w:bookmarkEnd w:id="32"/>
      <w:r>
        <w:rPr>
          <w:b w:val="0"/>
        </w:rPr>
      </w:r>
      <w:r>
        <w:rPr/>
        <w:t>JSP</w:t>
      </w:r>
      <w:r>
        <w:rPr>
          <w:spacing w:val="-3"/>
        </w:rPr>
        <w:t> </w:t>
      </w:r>
      <w:r>
        <w:rPr/>
        <w:t>and</w:t>
      </w:r>
      <w:r>
        <w:rPr>
          <w:spacing w:val="-2"/>
        </w:rPr>
        <w:t> </w:t>
      </w:r>
      <w:r>
        <w:rPr/>
        <w:t>Servlets</w:t>
      </w:r>
      <w:r>
        <w:rPr>
          <w:spacing w:val="2"/>
        </w:rPr>
        <w:t> </w:t>
      </w:r>
      <w:r>
        <w:rPr/>
        <w:t>– Server-Side Web</w:t>
      </w:r>
      <w:r>
        <w:rPr>
          <w:spacing w:val="-1"/>
        </w:rPr>
        <w:t> </w:t>
      </w:r>
      <w:r>
        <w:rPr>
          <w:spacing w:val="-2"/>
        </w:rPr>
        <w:t>Development</w:t>
      </w:r>
    </w:p>
    <w:p>
      <w:pPr>
        <w:pStyle w:val="BodyText"/>
        <w:spacing w:line="360" w:lineRule="auto" w:before="125"/>
        <w:ind w:left="285" w:right="136" w:firstLine="720"/>
        <w:jc w:val="both"/>
      </w:pPr>
      <w:r>
        <w:rPr/>
        <w:t>JSP and Servlet training brought together the front-end and back-end knowledge developed thus far to create complete, functional web applications. A small web application was implemented as part of the Tekstac problem statements, applying the MVC pattern with Servlets acting as controllers, JSPs as views, and Java model classes encapsulating business data. Session management was implemented to track user state across</w:t>
      </w:r>
      <w:r>
        <w:rPr>
          <w:spacing w:val="-6"/>
        </w:rPr>
        <w:t> </w:t>
      </w:r>
      <w:r>
        <w:rPr/>
        <w:t>multiple</w:t>
      </w:r>
      <w:r>
        <w:rPr>
          <w:spacing w:val="-9"/>
        </w:rPr>
        <w:t> </w:t>
      </w:r>
      <w:r>
        <w:rPr/>
        <w:t>requests.</w:t>
      </w:r>
      <w:r>
        <w:rPr>
          <w:spacing w:val="-8"/>
        </w:rPr>
        <w:t> </w:t>
      </w:r>
      <w:r>
        <w:rPr/>
        <w:t>The</w:t>
      </w:r>
      <w:r>
        <w:rPr>
          <w:spacing w:val="-9"/>
        </w:rPr>
        <w:t> </w:t>
      </w:r>
      <w:r>
        <w:rPr/>
        <w:t>request-response</w:t>
      </w:r>
      <w:r>
        <w:rPr>
          <w:spacing w:val="-9"/>
        </w:rPr>
        <w:t> </w:t>
      </w:r>
      <w:r>
        <w:rPr/>
        <w:t>lifecycle</w:t>
      </w:r>
      <w:r>
        <w:rPr>
          <w:spacing w:val="-9"/>
        </w:rPr>
        <w:t> </w:t>
      </w:r>
      <w:r>
        <w:rPr/>
        <w:t>of</w:t>
      </w:r>
      <w:r>
        <w:rPr>
          <w:spacing w:val="-7"/>
        </w:rPr>
        <w:t> </w:t>
      </w:r>
      <w:r>
        <w:rPr/>
        <w:t>a</w:t>
      </w:r>
      <w:r>
        <w:rPr>
          <w:spacing w:val="-9"/>
        </w:rPr>
        <w:t> </w:t>
      </w:r>
      <w:r>
        <w:rPr/>
        <w:t>Java</w:t>
      </w:r>
      <w:r>
        <w:rPr>
          <w:spacing w:val="-9"/>
        </w:rPr>
        <w:t> </w:t>
      </w:r>
      <w:r>
        <w:rPr/>
        <w:t>web</w:t>
      </w:r>
      <w:r>
        <w:rPr>
          <w:spacing w:val="-8"/>
        </w:rPr>
        <w:t> </w:t>
      </w:r>
      <w:r>
        <w:rPr/>
        <w:t>application</w:t>
      </w:r>
      <w:r>
        <w:rPr>
          <w:spacing w:val="-3"/>
        </w:rPr>
        <w:t> </w:t>
      </w:r>
      <w:r>
        <w:rPr/>
        <w:t>–</w:t>
      </w:r>
      <w:r>
        <w:rPr>
          <w:spacing w:val="-7"/>
        </w:rPr>
        <w:t> </w:t>
      </w:r>
      <w:r>
        <w:rPr/>
        <w:t>from the initial browser request through the servlet container processing to the JSP rendering and response delivery – was traced in detail.</w:t>
      </w:r>
    </w:p>
    <w:p>
      <w:pPr>
        <w:pStyle w:val="BodyText"/>
      </w:pPr>
    </w:p>
    <w:p>
      <w:pPr>
        <w:pStyle w:val="BodyText"/>
        <w:spacing w:before="41"/>
      </w:pPr>
    </w:p>
    <w:p>
      <w:pPr>
        <w:pStyle w:val="Heading3"/>
        <w:numPr>
          <w:ilvl w:val="1"/>
          <w:numId w:val="4"/>
        </w:numPr>
        <w:tabs>
          <w:tab w:pos="705" w:val="left" w:leader="none"/>
        </w:tabs>
        <w:spacing w:line="240" w:lineRule="auto" w:before="0" w:after="0"/>
        <w:ind w:left="705" w:right="0" w:hanging="420"/>
        <w:jc w:val="both"/>
      </w:pPr>
      <w:bookmarkStart w:name="4.8 Enterprise Java Utilities" w:id="33"/>
      <w:bookmarkEnd w:id="33"/>
      <w:r>
        <w:rPr>
          <w:b w:val="0"/>
        </w:rPr>
      </w:r>
      <w:r>
        <w:rPr/>
        <w:t>Enterprise Java</w:t>
      </w:r>
      <w:r>
        <w:rPr>
          <w:spacing w:val="1"/>
        </w:rPr>
        <w:t> </w:t>
      </w:r>
      <w:r>
        <w:rPr>
          <w:spacing w:val="-2"/>
        </w:rPr>
        <w:t>Utilities</w:t>
      </w:r>
    </w:p>
    <w:p>
      <w:pPr>
        <w:pStyle w:val="BodyText"/>
        <w:spacing w:line="360" w:lineRule="auto" w:before="125"/>
        <w:ind w:left="285" w:right="140" w:firstLine="720"/>
        <w:jc w:val="both"/>
      </w:pPr>
      <w:r>
        <w:rPr/>
        <w:t>The enterprise utilities covered at the end of Stage 1 provided exposure to tools commonly</w:t>
      </w:r>
      <w:r>
        <w:rPr>
          <w:spacing w:val="-15"/>
        </w:rPr>
        <w:t> </w:t>
      </w:r>
      <w:r>
        <w:rPr/>
        <w:t>encountered</w:t>
      </w:r>
      <w:r>
        <w:rPr>
          <w:spacing w:val="-15"/>
        </w:rPr>
        <w:t> </w:t>
      </w:r>
      <w:r>
        <w:rPr/>
        <w:t>in</w:t>
      </w:r>
      <w:r>
        <w:rPr>
          <w:spacing w:val="-15"/>
        </w:rPr>
        <w:t> </w:t>
      </w:r>
      <w:r>
        <w:rPr/>
        <w:t>the</w:t>
      </w:r>
      <w:r>
        <w:rPr>
          <w:spacing w:val="-15"/>
        </w:rPr>
        <w:t> </w:t>
      </w:r>
      <w:r>
        <w:rPr/>
        <w:t>production</w:t>
      </w:r>
      <w:r>
        <w:rPr>
          <w:spacing w:val="-15"/>
        </w:rPr>
        <w:t> </w:t>
      </w:r>
      <w:r>
        <w:rPr/>
        <w:t>of</w:t>
      </w:r>
      <w:r>
        <w:rPr>
          <w:spacing w:val="-15"/>
        </w:rPr>
        <w:t> </w:t>
      </w:r>
      <w:r>
        <w:rPr/>
        <w:t>Java</w:t>
      </w:r>
      <w:r>
        <w:rPr>
          <w:spacing w:val="-15"/>
        </w:rPr>
        <w:t> </w:t>
      </w:r>
      <w:r>
        <w:rPr/>
        <w:t>applications.</w:t>
      </w:r>
      <w:r>
        <w:rPr>
          <w:spacing w:val="-15"/>
        </w:rPr>
        <w:t> </w:t>
      </w:r>
      <w:r>
        <w:rPr/>
        <w:t>Log4J</w:t>
      </w:r>
      <w:r>
        <w:rPr>
          <w:spacing w:val="-15"/>
        </w:rPr>
        <w:t> </w:t>
      </w:r>
      <w:r>
        <w:rPr/>
        <w:t>was</w:t>
      </w:r>
      <w:r>
        <w:rPr>
          <w:spacing w:val="-15"/>
        </w:rPr>
        <w:t> </w:t>
      </w:r>
      <w:r>
        <w:rPr/>
        <w:t>configured</w:t>
      </w:r>
      <w:r>
        <w:rPr>
          <w:spacing w:val="-15"/>
        </w:rPr>
        <w:t> </w:t>
      </w:r>
      <w:r>
        <w:rPr/>
        <w:t>with both file and console appenders, different log levels, and rolling file policies to simulate production logging behavior. The Java Logger (java.util.logging) was compared with Log4J to understand the trade-offs between them. JMS was used to implement a simple message of producer and consumer, demonstrating the decoupling benefits of asynchronous messaging. Java Mail was used to programmatically construct and send email</w:t>
      </w:r>
      <w:r>
        <w:rPr>
          <w:spacing w:val="25"/>
        </w:rPr>
        <w:t>  </w:t>
      </w:r>
      <w:r>
        <w:rPr/>
        <w:t>messages.</w:t>
      </w:r>
      <w:r>
        <w:rPr>
          <w:spacing w:val="27"/>
        </w:rPr>
        <w:t>  </w:t>
      </w:r>
      <w:r>
        <w:rPr/>
        <w:t>Maven</w:t>
      </w:r>
      <w:r>
        <w:rPr>
          <w:spacing w:val="25"/>
        </w:rPr>
        <w:t>  </w:t>
      </w:r>
      <w:r>
        <w:rPr/>
        <w:t>was</w:t>
      </w:r>
      <w:r>
        <w:rPr>
          <w:spacing w:val="27"/>
        </w:rPr>
        <w:t>  </w:t>
      </w:r>
      <w:r>
        <w:rPr/>
        <w:t>used</w:t>
      </w:r>
      <w:r>
        <w:rPr>
          <w:spacing w:val="28"/>
        </w:rPr>
        <w:t>  </w:t>
      </w:r>
      <w:r>
        <w:rPr/>
        <w:t>throughout</w:t>
      </w:r>
      <w:r>
        <w:rPr>
          <w:spacing w:val="27"/>
        </w:rPr>
        <w:t>  </w:t>
      </w:r>
      <w:r>
        <w:rPr/>
        <w:t>all</w:t>
      </w:r>
      <w:r>
        <w:rPr>
          <w:spacing w:val="25"/>
        </w:rPr>
        <w:t>  </w:t>
      </w:r>
      <w:r>
        <w:rPr/>
        <w:t>exercises</w:t>
      </w:r>
      <w:r>
        <w:rPr>
          <w:spacing w:val="27"/>
        </w:rPr>
        <w:t>  </w:t>
      </w:r>
      <w:r>
        <w:rPr/>
        <w:t>to</w:t>
      </w:r>
      <w:r>
        <w:rPr>
          <w:spacing w:val="28"/>
        </w:rPr>
        <w:t>  </w:t>
      </w:r>
      <w:r>
        <w:rPr/>
        <w:t>manage</w:t>
      </w:r>
      <w:r>
        <w:rPr>
          <w:spacing w:val="25"/>
        </w:rPr>
        <w:t>  </w:t>
      </w:r>
      <w:r>
        <w:rPr>
          <w:spacing w:val="-2"/>
        </w:rPr>
        <w:t>project</w:t>
      </w:r>
    </w:p>
    <w:p>
      <w:pPr>
        <w:pStyle w:val="BodyText"/>
        <w:spacing w:after="0" w:line="360" w:lineRule="auto"/>
        <w:jc w:val="both"/>
        <w:sectPr>
          <w:pgSz w:w="11910" w:h="16840"/>
          <w:pgMar w:header="746" w:footer="711" w:top="1320" w:bottom="900" w:left="1700" w:right="1275"/>
        </w:sectPr>
      </w:pPr>
    </w:p>
    <w:p>
      <w:pPr>
        <w:pStyle w:val="BodyText"/>
        <w:spacing w:line="360" w:lineRule="auto" w:before="80"/>
        <w:ind w:left="285"/>
      </w:pPr>
      <w:r>
        <w:rPr/>
        <w:t>dependencies</w:t>
      </w:r>
      <w:r>
        <w:rPr>
          <w:spacing w:val="40"/>
        </w:rPr>
        <w:t> </w:t>
      </w:r>
      <w:r>
        <w:rPr/>
        <w:t>and</w:t>
      </w:r>
      <w:r>
        <w:rPr>
          <w:spacing w:val="40"/>
        </w:rPr>
        <w:t> </w:t>
      </w:r>
      <w:r>
        <w:rPr/>
        <w:t>build</w:t>
      </w:r>
      <w:r>
        <w:rPr>
          <w:spacing w:val="40"/>
        </w:rPr>
        <w:t> </w:t>
      </w:r>
      <w:r>
        <w:rPr/>
        <w:t>lifecycle,</w:t>
      </w:r>
      <w:r>
        <w:rPr>
          <w:spacing w:val="40"/>
        </w:rPr>
        <w:t> </w:t>
      </w:r>
      <w:r>
        <w:rPr/>
        <w:t>providing</w:t>
      </w:r>
      <w:r>
        <w:rPr>
          <w:spacing w:val="40"/>
        </w:rPr>
        <w:t> </w:t>
      </w:r>
      <w:r>
        <w:rPr/>
        <w:t>hands-on</w:t>
      </w:r>
      <w:r>
        <w:rPr>
          <w:spacing w:val="40"/>
        </w:rPr>
        <w:t> </w:t>
      </w:r>
      <w:r>
        <w:rPr/>
        <w:t>experience</w:t>
      </w:r>
      <w:r>
        <w:rPr>
          <w:spacing w:val="40"/>
        </w:rPr>
        <w:t> </w:t>
      </w:r>
      <w:r>
        <w:rPr/>
        <w:t>with</w:t>
      </w:r>
      <w:r>
        <w:rPr>
          <w:spacing w:val="40"/>
        </w:rPr>
        <w:t> </w:t>
      </w:r>
      <w:r>
        <w:rPr/>
        <w:t>a</w:t>
      </w:r>
      <w:r>
        <w:rPr>
          <w:spacing w:val="40"/>
        </w:rPr>
        <w:t> </w:t>
      </w:r>
      <w:r>
        <w:rPr/>
        <w:t>tool</w:t>
      </w:r>
      <w:r>
        <w:rPr>
          <w:spacing w:val="40"/>
        </w:rPr>
        <w:t> </w:t>
      </w:r>
      <w:r>
        <w:rPr/>
        <w:t>that</w:t>
      </w:r>
      <w:r>
        <w:rPr>
          <w:spacing w:val="40"/>
        </w:rPr>
        <w:t> </w:t>
      </w:r>
      <w:r>
        <w:rPr/>
        <w:t>is ubiquitous in enterprise Java development.</w:t>
      </w:r>
    </w:p>
    <w:p>
      <w:pPr>
        <w:pStyle w:val="BodyText"/>
        <w:spacing w:after="0" w:line="360" w:lineRule="auto"/>
        <w:sectPr>
          <w:pgSz w:w="11910" w:h="16840"/>
          <w:pgMar w:header="746" w:footer="711" w:top="1320" w:bottom="900" w:left="1700" w:right="1275"/>
        </w:sectPr>
      </w:pPr>
    </w:p>
    <w:p>
      <w:pPr>
        <w:pStyle w:val="Heading2"/>
        <w:ind w:left="285"/>
        <w:jc w:val="both"/>
        <w:rPr>
          <w:u w:val="none"/>
        </w:rPr>
      </w:pPr>
      <w:bookmarkStart w:name="CHAPTER 5: DETAILED LEARNING DESCRIPTION" w:id="34"/>
      <w:bookmarkEnd w:id="34"/>
      <w:r>
        <w:rPr>
          <w:b w:val="0"/>
          <w:u w:val="none"/>
        </w:rPr>
      </w:r>
      <w:r>
        <w:rPr>
          <w:u w:val="none"/>
        </w:rPr>
        <w:t>CHAPTER</w:t>
      </w:r>
      <w:r>
        <w:rPr>
          <w:spacing w:val="-6"/>
          <w:u w:val="none"/>
        </w:rPr>
        <w:t> </w:t>
      </w:r>
      <w:r>
        <w:rPr>
          <w:u w:val="none"/>
        </w:rPr>
        <w:t>5:</w:t>
      </w:r>
      <w:r>
        <w:rPr>
          <w:spacing w:val="-5"/>
          <w:u w:val="none"/>
        </w:rPr>
        <w:t> </w:t>
      </w:r>
      <w:r>
        <w:rPr>
          <w:u w:val="none"/>
        </w:rPr>
        <w:t>DETAILED</w:t>
      </w:r>
      <w:r>
        <w:rPr>
          <w:spacing w:val="-5"/>
          <w:u w:val="none"/>
        </w:rPr>
        <w:t> </w:t>
      </w:r>
      <w:r>
        <w:rPr>
          <w:u w:val="none"/>
        </w:rPr>
        <w:t>LEARNING</w:t>
      </w:r>
      <w:r>
        <w:rPr>
          <w:spacing w:val="-3"/>
          <w:u w:val="none"/>
        </w:rPr>
        <w:t> </w:t>
      </w:r>
      <w:r>
        <w:rPr>
          <w:u w:val="none"/>
        </w:rPr>
        <w:t>DESCRIPTION</w:t>
      </w:r>
      <w:r>
        <w:rPr>
          <w:spacing w:val="1"/>
          <w:u w:val="none"/>
        </w:rPr>
        <w:t> </w:t>
      </w:r>
      <w:r>
        <w:rPr>
          <w:spacing w:val="-10"/>
          <w:u w:val="none"/>
        </w:rPr>
        <w:t>–</w:t>
      </w:r>
    </w:p>
    <w:p>
      <w:pPr>
        <w:tabs>
          <w:tab w:pos="8824" w:val="left" w:leader="none"/>
        </w:tabs>
        <w:spacing w:before="2"/>
        <w:ind w:left="255" w:right="0" w:firstLine="0"/>
        <w:jc w:val="both"/>
        <w:rPr>
          <w:b/>
          <w:sz w:val="32"/>
        </w:rPr>
      </w:pPr>
      <w:r>
        <w:rPr>
          <w:b/>
          <w:spacing w:val="-52"/>
          <w:sz w:val="32"/>
          <w:u w:val="single"/>
        </w:rPr>
        <w:t> </w:t>
      </w:r>
      <w:r>
        <w:rPr>
          <w:b/>
          <w:sz w:val="32"/>
          <w:u w:val="single"/>
        </w:rPr>
        <w:t>STAGE</w:t>
      </w:r>
      <w:r>
        <w:rPr>
          <w:b/>
          <w:spacing w:val="1"/>
          <w:sz w:val="32"/>
          <w:u w:val="single"/>
        </w:rPr>
        <w:t> </w:t>
      </w:r>
      <w:r>
        <w:rPr>
          <w:b/>
          <w:sz w:val="32"/>
          <w:u w:val="single"/>
        </w:rPr>
        <w:t>2 </w:t>
      </w:r>
      <w:r>
        <w:rPr>
          <w:b/>
          <w:spacing w:val="-4"/>
          <w:sz w:val="32"/>
          <w:u w:val="single"/>
        </w:rPr>
        <w:t>(AEM)</w:t>
      </w:r>
      <w:r>
        <w:rPr>
          <w:b/>
          <w:sz w:val="32"/>
          <w:u w:val="single"/>
        </w:rPr>
        <w:tab/>
      </w:r>
    </w:p>
    <w:p>
      <w:pPr>
        <w:pStyle w:val="Heading3"/>
        <w:numPr>
          <w:ilvl w:val="1"/>
          <w:numId w:val="5"/>
        </w:numPr>
        <w:tabs>
          <w:tab w:pos="705" w:val="left" w:leader="none"/>
        </w:tabs>
        <w:spacing w:line="240" w:lineRule="auto" w:before="235" w:after="0"/>
        <w:ind w:left="705" w:right="0" w:hanging="420"/>
        <w:jc w:val="both"/>
      </w:pPr>
      <w:bookmarkStart w:name="5.1 Introduction to Adobe Experience Man" w:id="35"/>
      <w:bookmarkEnd w:id="35"/>
      <w:r>
        <w:rPr>
          <w:b w:val="0"/>
        </w:rPr>
      </w:r>
      <w:r>
        <w:rPr/>
        <w:t>Introduction</w:t>
      </w:r>
      <w:r>
        <w:rPr>
          <w:spacing w:val="-3"/>
        </w:rPr>
        <w:t> </w:t>
      </w:r>
      <w:r>
        <w:rPr/>
        <w:t>to</w:t>
      </w:r>
      <w:r>
        <w:rPr>
          <w:spacing w:val="-1"/>
        </w:rPr>
        <w:t> </w:t>
      </w:r>
      <w:r>
        <w:rPr/>
        <w:t>Adobe</w:t>
      </w:r>
      <w:r>
        <w:rPr>
          <w:spacing w:val="-1"/>
        </w:rPr>
        <w:t> </w:t>
      </w:r>
      <w:r>
        <w:rPr/>
        <w:t>Experience </w:t>
      </w:r>
      <w:r>
        <w:rPr>
          <w:spacing w:val="-2"/>
        </w:rPr>
        <w:t>Manager</w:t>
      </w:r>
    </w:p>
    <w:p>
      <w:pPr>
        <w:pStyle w:val="BodyText"/>
        <w:spacing w:line="360" w:lineRule="auto" w:before="120"/>
        <w:ind w:left="285" w:right="136" w:firstLine="720"/>
        <w:jc w:val="both"/>
      </w:pPr>
      <w:r>
        <w:rPr/>
        <w:t>Adobe</w:t>
      </w:r>
      <w:r>
        <w:rPr>
          <w:spacing w:val="-15"/>
        </w:rPr>
        <w:t> </w:t>
      </w:r>
      <w:r>
        <w:rPr/>
        <w:t>Experience</w:t>
      </w:r>
      <w:r>
        <w:rPr>
          <w:spacing w:val="-10"/>
        </w:rPr>
        <w:t> </w:t>
      </w:r>
      <w:r>
        <w:rPr/>
        <w:t>Manager</w:t>
      </w:r>
      <w:r>
        <w:rPr>
          <w:spacing w:val="-9"/>
        </w:rPr>
        <w:t> </w:t>
      </w:r>
      <w:r>
        <w:rPr/>
        <w:t>(AEM)</w:t>
      </w:r>
      <w:r>
        <w:rPr>
          <w:spacing w:val="-13"/>
        </w:rPr>
        <w:t> </w:t>
      </w:r>
      <w:r>
        <w:rPr/>
        <w:t>is</w:t>
      </w:r>
      <w:r>
        <w:rPr>
          <w:spacing w:val="-12"/>
        </w:rPr>
        <w:t> </w:t>
      </w:r>
      <w:r>
        <w:rPr/>
        <w:t>an</w:t>
      </w:r>
      <w:r>
        <w:rPr>
          <w:spacing w:val="-9"/>
        </w:rPr>
        <w:t> </w:t>
      </w:r>
      <w:r>
        <w:rPr/>
        <w:t>enterprise</w:t>
      </w:r>
      <w:r>
        <w:rPr>
          <w:spacing w:val="-10"/>
        </w:rPr>
        <w:t> </w:t>
      </w:r>
      <w:r>
        <w:rPr/>
        <w:t>Content</w:t>
      </w:r>
      <w:r>
        <w:rPr>
          <w:spacing w:val="-15"/>
        </w:rPr>
        <w:t> </w:t>
      </w:r>
      <w:r>
        <w:rPr/>
        <w:t>Management</w:t>
      </w:r>
      <w:r>
        <w:rPr>
          <w:spacing w:val="-15"/>
        </w:rPr>
        <w:t> </w:t>
      </w:r>
      <w:r>
        <w:rPr/>
        <w:t>System built</w:t>
      </w:r>
      <w:r>
        <w:rPr>
          <w:spacing w:val="-15"/>
        </w:rPr>
        <w:t> </w:t>
      </w:r>
      <w:r>
        <w:rPr/>
        <w:t>on</w:t>
      </w:r>
      <w:r>
        <w:rPr>
          <w:spacing w:val="-15"/>
        </w:rPr>
        <w:t> </w:t>
      </w:r>
      <w:r>
        <w:rPr/>
        <w:t>a</w:t>
      </w:r>
      <w:r>
        <w:rPr>
          <w:spacing w:val="-15"/>
        </w:rPr>
        <w:t> </w:t>
      </w:r>
      <w:r>
        <w:rPr/>
        <w:t>powerful</w:t>
      </w:r>
      <w:r>
        <w:rPr>
          <w:spacing w:val="-15"/>
        </w:rPr>
        <w:t> </w:t>
      </w:r>
      <w:r>
        <w:rPr/>
        <w:t>open-source</w:t>
      </w:r>
      <w:r>
        <w:rPr>
          <w:spacing w:val="-15"/>
        </w:rPr>
        <w:t> </w:t>
      </w:r>
      <w:r>
        <w:rPr/>
        <w:t>technology</w:t>
      </w:r>
      <w:r>
        <w:rPr>
          <w:spacing w:val="-15"/>
        </w:rPr>
        <w:t> </w:t>
      </w:r>
      <w:r>
        <w:rPr/>
        <w:t>stack.</w:t>
      </w:r>
      <w:r>
        <w:rPr>
          <w:spacing w:val="-15"/>
        </w:rPr>
        <w:t> </w:t>
      </w:r>
      <w:r>
        <w:rPr/>
        <w:t>At</w:t>
      </w:r>
      <w:r>
        <w:rPr>
          <w:spacing w:val="-15"/>
        </w:rPr>
        <w:t> </w:t>
      </w:r>
      <w:r>
        <w:rPr/>
        <w:t>its</w:t>
      </w:r>
      <w:r>
        <w:rPr>
          <w:spacing w:val="-15"/>
        </w:rPr>
        <w:t> </w:t>
      </w:r>
      <w:r>
        <w:rPr/>
        <w:t>core,</w:t>
      </w:r>
      <w:r>
        <w:rPr>
          <w:spacing w:val="-15"/>
        </w:rPr>
        <w:t> </w:t>
      </w:r>
      <w:r>
        <w:rPr/>
        <w:t>AEM</w:t>
      </w:r>
      <w:r>
        <w:rPr>
          <w:spacing w:val="-15"/>
        </w:rPr>
        <w:t> </w:t>
      </w:r>
      <w:r>
        <w:rPr/>
        <w:t>runs</w:t>
      </w:r>
      <w:r>
        <w:rPr>
          <w:spacing w:val="-15"/>
        </w:rPr>
        <w:t> </w:t>
      </w:r>
      <w:r>
        <w:rPr/>
        <w:t>on</w:t>
      </w:r>
      <w:r>
        <w:rPr>
          <w:spacing w:val="-15"/>
        </w:rPr>
        <w:t> </w:t>
      </w:r>
      <w:r>
        <w:rPr/>
        <w:t>Apache</w:t>
      </w:r>
      <w:r>
        <w:rPr>
          <w:spacing w:val="-15"/>
        </w:rPr>
        <w:t> </w:t>
      </w:r>
      <w:r>
        <w:rPr/>
        <w:t>Sling, a web framework that maps HTTP requests content resources stored in a Java Content Repository (JCR). The JCR, implemented in AEM through Apache Jackrabbit OAK, provides a hierarchical, node-based storage model that stores all content – pages, components, templates, assets, and configurations – as structured nodes with properties.</w:t>
      </w:r>
    </w:p>
    <w:p>
      <w:pPr>
        <w:pStyle w:val="BodyText"/>
        <w:spacing w:before="201"/>
      </w:pPr>
    </w:p>
    <w:p>
      <w:pPr>
        <w:pStyle w:val="BodyText"/>
        <w:spacing w:line="360" w:lineRule="auto"/>
        <w:ind w:left="285" w:right="143" w:firstLine="720"/>
        <w:jc w:val="both"/>
      </w:pPr>
      <w:r>
        <w:rPr/>
        <w:t>The runtime environment for AEM is Apache Felix, an OSGi framework that provides</w:t>
      </w:r>
      <w:r>
        <w:rPr>
          <w:spacing w:val="-15"/>
        </w:rPr>
        <w:t> </w:t>
      </w:r>
      <w:r>
        <w:rPr/>
        <w:t>a</w:t>
      </w:r>
      <w:r>
        <w:rPr>
          <w:spacing w:val="-15"/>
        </w:rPr>
        <w:t> </w:t>
      </w:r>
      <w:r>
        <w:rPr/>
        <w:t>modular,</w:t>
      </w:r>
      <w:r>
        <w:rPr>
          <w:spacing w:val="-15"/>
        </w:rPr>
        <w:t> </w:t>
      </w:r>
      <w:r>
        <w:rPr/>
        <w:t>dynamic</w:t>
      </w:r>
      <w:r>
        <w:rPr>
          <w:spacing w:val="-15"/>
        </w:rPr>
        <w:t> </w:t>
      </w:r>
      <w:r>
        <w:rPr/>
        <w:t>service-oriented</w:t>
      </w:r>
      <w:r>
        <w:rPr>
          <w:spacing w:val="-15"/>
        </w:rPr>
        <w:t> </w:t>
      </w:r>
      <w:r>
        <w:rPr/>
        <w:t>architecture.</w:t>
      </w:r>
      <w:r>
        <w:rPr>
          <w:spacing w:val="-15"/>
        </w:rPr>
        <w:t> </w:t>
      </w:r>
      <w:r>
        <w:rPr/>
        <w:t>OSGi</w:t>
      </w:r>
      <w:r>
        <w:rPr>
          <w:spacing w:val="-15"/>
        </w:rPr>
        <w:t> </w:t>
      </w:r>
      <w:r>
        <w:rPr/>
        <w:t>(Open</w:t>
      </w:r>
      <w:r>
        <w:rPr>
          <w:spacing w:val="-15"/>
        </w:rPr>
        <w:t> </w:t>
      </w:r>
      <w:r>
        <w:rPr/>
        <w:t>Service</w:t>
      </w:r>
      <w:r>
        <w:rPr>
          <w:spacing w:val="-15"/>
        </w:rPr>
        <w:t> </w:t>
      </w:r>
      <w:r>
        <w:rPr/>
        <w:t>Gateway initiative) allows AEM's functionality to be organized into discrete, independently deployable bundles (JAR files), each of which can be started, stopped, and updated without requiring a full application restart. This modularity is central to AEM's extensibility</w:t>
      </w:r>
      <w:r>
        <w:rPr>
          <w:spacing w:val="-1"/>
        </w:rPr>
        <w:t> </w:t>
      </w:r>
      <w:r>
        <w:rPr/>
        <w:t>and</w:t>
      </w:r>
      <w:r>
        <w:rPr>
          <w:spacing w:val="-1"/>
        </w:rPr>
        <w:t> </w:t>
      </w:r>
      <w:r>
        <w:rPr/>
        <w:t>is what</w:t>
      </w:r>
      <w:r>
        <w:rPr>
          <w:spacing w:val="-2"/>
        </w:rPr>
        <w:t> </w:t>
      </w:r>
      <w:r>
        <w:rPr/>
        <w:t>enables developers to</w:t>
      </w:r>
      <w:r>
        <w:rPr>
          <w:spacing w:val="-1"/>
        </w:rPr>
        <w:t> </w:t>
      </w:r>
      <w:r>
        <w:rPr/>
        <w:t>add</w:t>
      </w:r>
      <w:r>
        <w:rPr>
          <w:spacing w:val="-1"/>
        </w:rPr>
        <w:t> </w:t>
      </w:r>
      <w:r>
        <w:rPr/>
        <w:t>custom</w:t>
      </w:r>
      <w:r>
        <w:rPr>
          <w:spacing w:val="-2"/>
        </w:rPr>
        <w:t> </w:t>
      </w:r>
      <w:r>
        <w:rPr/>
        <w:t>functionality</w:t>
      </w:r>
      <w:r>
        <w:rPr>
          <w:spacing w:val="-1"/>
        </w:rPr>
        <w:t> </w:t>
      </w:r>
      <w:r>
        <w:rPr/>
        <w:t>through</w:t>
      </w:r>
      <w:r>
        <w:rPr>
          <w:spacing w:val="-1"/>
        </w:rPr>
        <w:t> </w:t>
      </w:r>
      <w:r>
        <w:rPr/>
        <w:t>custom OSGi services and components.</w:t>
      </w:r>
    </w:p>
    <w:p>
      <w:pPr>
        <w:pStyle w:val="BodyText"/>
      </w:pPr>
    </w:p>
    <w:p>
      <w:pPr>
        <w:pStyle w:val="BodyText"/>
        <w:spacing w:before="44"/>
      </w:pPr>
    </w:p>
    <w:p>
      <w:pPr>
        <w:pStyle w:val="Heading3"/>
        <w:numPr>
          <w:ilvl w:val="1"/>
          <w:numId w:val="5"/>
        </w:numPr>
        <w:tabs>
          <w:tab w:pos="705" w:val="left" w:leader="none"/>
        </w:tabs>
        <w:spacing w:line="240" w:lineRule="auto" w:before="0" w:after="0"/>
        <w:ind w:left="705" w:right="0" w:hanging="420"/>
        <w:jc w:val="both"/>
      </w:pPr>
      <w:bookmarkStart w:name="5.2 AEM Architecture" w:id="36"/>
      <w:bookmarkEnd w:id="36"/>
      <w:r>
        <w:rPr>
          <w:b w:val="0"/>
        </w:rPr>
      </w:r>
      <w:r>
        <w:rPr/>
        <w:t>AEM</w:t>
      </w:r>
      <w:r>
        <w:rPr>
          <w:spacing w:val="-7"/>
        </w:rPr>
        <w:t> </w:t>
      </w:r>
      <w:r>
        <w:rPr>
          <w:spacing w:val="-2"/>
        </w:rPr>
        <w:t>Architecture</w:t>
      </w:r>
    </w:p>
    <w:p>
      <w:pPr>
        <w:pStyle w:val="BodyText"/>
        <w:spacing w:line="360" w:lineRule="auto" w:before="121"/>
        <w:ind w:left="285" w:right="140" w:firstLine="720"/>
        <w:jc w:val="both"/>
      </w:pPr>
      <w:r>
        <w:rPr/>
        <w:t>AEM operates in</w:t>
      </w:r>
      <w:r>
        <w:rPr>
          <w:spacing w:val="-1"/>
        </w:rPr>
        <w:t> </w:t>
      </w:r>
      <w:r>
        <w:rPr/>
        <w:t>two</w:t>
      </w:r>
      <w:r>
        <w:rPr>
          <w:spacing w:val="-1"/>
        </w:rPr>
        <w:t> </w:t>
      </w:r>
      <w:r>
        <w:rPr/>
        <w:t>primary</w:t>
      </w:r>
      <w:r>
        <w:rPr>
          <w:spacing w:val="-1"/>
        </w:rPr>
        <w:t> </w:t>
      </w:r>
      <w:r>
        <w:rPr/>
        <w:t>modes – Author</w:t>
      </w:r>
      <w:r>
        <w:rPr>
          <w:spacing w:val="-1"/>
        </w:rPr>
        <w:t> </w:t>
      </w:r>
      <w:r>
        <w:rPr/>
        <w:t>and</w:t>
      </w:r>
      <w:r>
        <w:rPr>
          <w:spacing w:val="-6"/>
        </w:rPr>
        <w:t> </w:t>
      </w:r>
      <w:r>
        <w:rPr/>
        <w:t>Publish.</w:t>
      </w:r>
      <w:r>
        <w:rPr>
          <w:spacing w:val="-1"/>
        </w:rPr>
        <w:t> </w:t>
      </w:r>
      <w:r>
        <w:rPr/>
        <w:t>The</w:t>
      </w:r>
      <w:r>
        <w:rPr>
          <w:spacing w:val="-2"/>
        </w:rPr>
        <w:t> </w:t>
      </w:r>
      <w:r>
        <w:rPr/>
        <w:t>Author</w:t>
      </w:r>
      <w:r>
        <w:rPr>
          <w:spacing w:val="-1"/>
        </w:rPr>
        <w:t> </w:t>
      </w:r>
      <w:r>
        <w:rPr/>
        <w:t>instance is used by content editors to create, edit, and manage digital content through a visual, browser-based interface known as the Touch UI (based on Coral UI and Granite UI). Once</w:t>
      </w:r>
      <w:r>
        <w:rPr>
          <w:spacing w:val="-9"/>
        </w:rPr>
        <w:t> </w:t>
      </w:r>
      <w:r>
        <w:rPr/>
        <w:t>content</w:t>
      </w:r>
      <w:r>
        <w:rPr>
          <w:spacing w:val="-9"/>
        </w:rPr>
        <w:t> </w:t>
      </w:r>
      <w:r>
        <w:rPr/>
        <w:t>is</w:t>
      </w:r>
      <w:r>
        <w:rPr>
          <w:spacing w:val="-6"/>
        </w:rPr>
        <w:t> </w:t>
      </w:r>
      <w:r>
        <w:rPr/>
        <w:t>ready</w:t>
      </w:r>
      <w:r>
        <w:rPr>
          <w:spacing w:val="-8"/>
        </w:rPr>
        <w:t> </w:t>
      </w:r>
      <w:r>
        <w:rPr/>
        <w:t>for</w:t>
      </w:r>
      <w:r>
        <w:rPr>
          <w:spacing w:val="-7"/>
        </w:rPr>
        <w:t> </w:t>
      </w:r>
      <w:r>
        <w:rPr/>
        <w:t>public</w:t>
      </w:r>
      <w:r>
        <w:rPr>
          <w:spacing w:val="-9"/>
        </w:rPr>
        <w:t> </w:t>
      </w:r>
      <w:r>
        <w:rPr/>
        <w:t>consumption,</w:t>
      </w:r>
      <w:r>
        <w:rPr>
          <w:spacing w:val="-8"/>
        </w:rPr>
        <w:t> </w:t>
      </w:r>
      <w:r>
        <w:rPr/>
        <w:t>it</w:t>
      </w:r>
      <w:r>
        <w:rPr>
          <w:spacing w:val="-9"/>
        </w:rPr>
        <w:t> </w:t>
      </w:r>
      <w:r>
        <w:rPr/>
        <w:t>is</w:t>
      </w:r>
      <w:r>
        <w:rPr>
          <w:spacing w:val="-6"/>
        </w:rPr>
        <w:t> </w:t>
      </w:r>
      <w:r>
        <w:rPr/>
        <w:t>replicated</w:t>
      </w:r>
      <w:r>
        <w:rPr>
          <w:spacing w:val="-8"/>
        </w:rPr>
        <w:t> </w:t>
      </w:r>
      <w:r>
        <w:rPr/>
        <w:t>from</w:t>
      </w:r>
      <w:r>
        <w:rPr>
          <w:spacing w:val="-9"/>
        </w:rPr>
        <w:t> </w:t>
      </w:r>
      <w:r>
        <w:rPr/>
        <w:t>the</w:t>
      </w:r>
      <w:r>
        <w:rPr>
          <w:spacing w:val="-9"/>
        </w:rPr>
        <w:t> </w:t>
      </w:r>
      <w:r>
        <w:rPr/>
        <w:t>Author</w:t>
      </w:r>
      <w:r>
        <w:rPr>
          <w:spacing w:val="-7"/>
        </w:rPr>
        <w:t> </w:t>
      </w:r>
      <w:r>
        <w:rPr/>
        <w:t>instance</w:t>
      </w:r>
      <w:r>
        <w:rPr>
          <w:spacing w:val="-9"/>
        </w:rPr>
        <w:t> </w:t>
      </w:r>
      <w:r>
        <w:rPr/>
        <w:t>to one</w:t>
      </w:r>
      <w:r>
        <w:rPr>
          <w:spacing w:val="-9"/>
        </w:rPr>
        <w:t> </w:t>
      </w:r>
      <w:r>
        <w:rPr/>
        <w:t>or</w:t>
      </w:r>
      <w:r>
        <w:rPr>
          <w:spacing w:val="-7"/>
        </w:rPr>
        <w:t> </w:t>
      </w:r>
      <w:r>
        <w:rPr/>
        <w:t>more</w:t>
      </w:r>
      <w:r>
        <w:rPr>
          <w:spacing w:val="-9"/>
        </w:rPr>
        <w:t> </w:t>
      </w:r>
      <w:r>
        <w:rPr/>
        <w:t>Publish</w:t>
      </w:r>
      <w:r>
        <w:rPr>
          <w:spacing w:val="-8"/>
        </w:rPr>
        <w:t> </w:t>
      </w:r>
      <w:r>
        <w:rPr/>
        <w:t>instances,</w:t>
      </w:r>
      <w:r>
        <w:rPr>
          <w:spacing w:val="-8"/>
        </w:rPr>
        <w:t> </w:t>
      </w:r>
      <w:r>
        <w:rPr/>
        <w:t>which</w:t>
      </w:r>
      <w:r>
        <w:rPr>
          <w:spacing w:val="-8"/>
        </w:rPr>
        <w:t> </w:t>
      </w:r>
      <w:r>
        <w:rPr/>
        <w:t>serve</w:t>
      </w:r>
      <w:r>
        <w:rPr>
          <w:spacing w:val="-9"/>
        </w:rPr>
        <w:t> </w:t>
      </w:r>
      <w:r>
        <w:rPr/>
        <w:t>the</w:t>
      </w:r>
      <w:r>
        <w:rPr>
          <w:spacing w:val="-4"/>
        </w:rPr>
        <w:t> </w:t>
      </w:r>
      <w:r>
        <w:rPr/>
        <w:t>content</w:t>
      </w:r>
      <w:r>
        <w:rPr>
          <w:spacing w:val="-9"/>
        </w:rPr>
        <w:t> </w:t>
      </w:r>
      <w:r>
        <w:rPr/>
        <w:t>to</w:t>
      </w:r>
      <w:r>
        <w:rPr>
          <w:spacing w:val="-8"/>
        </w:rPr>
        <w:t> </w:t>
      </w:r>
      <w:r>
        <w:rPr/>
        <w:t>end</w:t>
      </w:r>
      <w:r>
        <w:rPr>
          <w:spacing w:val="-8"/>
        </w:rPr>
        <w:t> </w:t>
      </w:r>
      <w:r>
        <w:rPr/>
        <w:t>users.</w:t>
      </w:r>
      <w:r>
        <w:rPr>
          <w:spacing w:val="-8"/>
        </w:rPr>
        <w:t> </w:t>
      </w:r>
      <w:r>
        <w:rPr/>
        <w:t>A</w:t>
      </w:r>
      <w:r>
        <w:rPr>
          <w:spacing w:val="-6"/>
        </w:rPr>
        <w:t> </w:t>
      </w:r>
      <w:r>
        <w:rPr/>
        <w:t>Dispatcher</w:t>
      </w:r>
      <w:r>
        <w:rPr>
          <w:spacing w:val="-8"/>
        </w:rPr>
        <w:t> </w:t>
      </w:r>
      <w:r>
        <w:rPr/>
        <w:t>(a</w:t>
      </w:r>
      <w:r>
        <w:rPr>
          <w:spacing w:val="-9"/>
        </w:rPr>
        <w:t> </w:t>
      </w:r>
      <w:r>
        <w:rPr/>
        <w:t>web server module, typically Apache HTTP Server) sits in front of the Publish instances, providing caching and security capabilities.</w:t>
      </w:r>
    </w:p>
    <w:p>
      <w:pPr>
        <w:pStyle w:val="BodyText"/>
        <w:spacing w:before="202"/>
      </w:pPr>
    </w:p>
    <w:p>
      <w:pPr>
        <w:pStyle w:val="BodyText"/>
        <w:ind w:left="1006"/>
        <w:jc w:val="both"/>
      </w:pPr>
      <w:r>
        <w:rPr/>
        <w:t>Content</w:t>
      </w:r>
      <w:r>
        <w:rPr>
          <w:spacing w:val="50"/>
        </w:rPr>
        <w:t> </w:t>
      </w:r>
      <w:r>
        <w:rPr/>
        <w:t>in</w:t>
      </w:r>
      <w:r>
        <w:rPr>
          <w:spacing w:val="48"/>
        </w:rPr>
        <w:t> </w:t>
      </w:r>
      <w:r>
        <w:rPr/>
        <w:t>AEM</w:t>
      </w:r>
      <w:r>
        <w:rPr>
          <w:spacing w:val="50"/>
        </w:rPr>
        <w:t> </w:t>
      </w:r>
      <w:r>
        <w:rPr/>
        <w:t>is</w:t>
      </w:r>
      <w:r>
        <w:rPr>
          <w:spacing w:val="50"/>
        </w:rPr>
        <w:t> </w:t>
      </w:r>
      <w:r>
        <w:rPr/>
        <w:t>organized</w:t>
      </w:r>
      <w:r>
        <w:rPr>
          <w:spacing w:val="54"/>
        </w:rPr>
        <w:t> </w:t>
      </w:r>
      <w:r>
        <w:rPr/>
        <w:t>as</w:t>
      </w:r>
      <w:r>
        <w:rPr>
          <w:spacing w:val="50"/>
        </w:rPr>
        <w:t> </w:t>
      </w:r>
      <w:r>
        <w:rPr/>
        <w:t>a</w:t>
      </w:r>
      <w:r>
        <w:rPr>
          <w:spacing w:val="47"/>
        </w:rPr>
        <w:t> </w:t>
      </w:r>
      <w:r>
        <w:rPr/>
        <w:t>JCR</w:t>
      </w:r>
      <w:r>
        <w:rPr>
          <w:spacing w:val="48"/>
        </w:rPr>
        <w:t> </w:t>
      </w:r>
      <w:r>
        <w:rPr/>
        <w:t>node</w:t>
      </w:r>
      <w:r>
        <w:rPr>
          <w:spacing w:val="48"/>
        </w:rPr>
        <w:t> </w:t>
      </w:r>
      <w:r>
        <w:rPr/>
        <w:t>tree</w:t>
      </w:r>
      <w:r>
        <w:rPr>
          <w:spacing w:val="47"/>
        </w:rPr>
        <w:t> </w:t>
      </w:r>
      <w:r>
        <w:rPr/>
        <w:t>under</w:t>
      </w:r>
      <w:r>
        <w:rPr>
          <w:spacing w:val="48"/>
        </w:rPr>
        <w:t> </w:t>
      </w:r>
      <w:r>
        <w:rPr/>
        <w:t>/content</w:t>
      </w:r>
      <w:r>
        <w:rPr>
          <w:spacing w:val="47"/>
        </w:rPr>
        <w:t> </w:t>
      </w:r>
      <w:r>
        <w:rPr/>
        <w:t>for</w:t>
      </w:r>
      <w:r>
        <w:rPr>
          <w:spacing w:val="49"/>
        </w:rPr>
        <w:t> </w:t>
      </w:r>
      <w:r>
        <w:rPr>
          <w:spacing w:val="-2"/>
        </w:rPr>
        <w:t>pages,</w:t>
      </w:r>
    </w:p>
    <w:p>
      <w:pPr>
        <w:pStyle w:val="BodyText"/>
        <w:spacing w:line="360" w:lineRule="auto" w:before="139"/>
        <w:ind w:left="285" w:right="141"/>
        <w:jc w:val="both"/>
      </w:pPr>
      <w:r>
        <w:rPr/>
        <w:t>/content/dam</w:t>
      </w:r>
      <w:r>
        <w:rPr>
          <w:spacing w:val="-6"/>
        </w:rPr>
        <w:t> </w:t>
      </w:r>
      <w:r>
        <w:rPr/>
        <w:t>for</w:t>
      </w:r>
      <w:r>
        <w:rPr>
          <w:spacing w:val="-4"/>
        </w:rPr>
        <w:t> </w:t>
      </w:r>
      <w:r>
        <w:rPr/>
        <w:t>digital</w:t>
      </w:r>
      <w:r>
        <w:rPr>
          <w:spacing w:val="-1"/>
        </w:rPr>
        <w:t> </w:t>
      </w:r>
      <w:r>
        <w:rPr/>
        <w:t>assets,</w:t>
      </w:r>
      <w:r>
        <w:rPr>
          <w:spacing w:val="-4"/>
        </w:rPr>
        <w:t> </w:t>
      </w:r>
      <w:r>
        <w:rPr/>
        <w:t>/apps for</w:t>
      </w:r>
      <w:r>
        <w:rPr>
          <w:spacing w:val="-4"/>
        </w:rPr>
        <w:t> </w:t>
      </w:r>
      <w:r>
        <w:rPr/>
        <w:t>application code</w:t>
      </w:r>
      <w:r>
        <w:rPr>
          <w:spacing w:val="-6"/>
        </w:rPr>
        <w:t> </w:t>
      </w:r>
      <w:r>
        <w:rPr/>
        <w:t>(components, templates,</w:t>
      </w:r>
      <w:r>
        <w:rPr>
          <w:spacing w:val="-4"/>
        </w:rPr>
        <w:t> </w:t>
      </w:r>
      <w:r>
        <w:rPr/>
        <w:t>client libraries), /conf for configurations, and /libs for out-of-the-box AEM functionality. Developers</w:t>
      </w:r>
      <w:r>
        <w:rPr>
          <w:spacing w:val="67"/>
        </w:rPr>
        <w:t> </w:t>
      </w:r>
      <w:r>
        <w:rPr/>
        <w:t>follow</w:t>
      </w:r>
      <w:r>
        <w:rPr>
          <w:spacing w:val="68"/>
        </w:rPr>
        <w:t> </w:t>
      </w:r>
      <w:r>
        <w:rPr/>
        <w:t>the</w:t>
      </w:r>
      <w:r>
        <w:rPr>
          <w:spacing w:val="65"/>
        </w:rPr>
        <w:t> </w:t>
      </w:r>
      <w:r>
        <w:rPr/>
        <w:t>principle</w:t>
      </w:r>
      <w:r>
        <w:rPr>
          <w:spacing w:val="65"/>
        </w:rPr>
        <w:t> </w:t>
      </w:r>
      <w:r>
        <w:rPr/>
        <w:t>of</w:t>
      </w:r>
      <w:r>
        <w:rPr>
          <w:spacing w:val="66"/>
        </w:rPr>
        <w:t> </w:t>
      </w:r>
      <w:r>
        <w:rPr/>
        <w:t>overlaying</w:t>
      </w:r>
      <w:r>
        <w:rPr>
          <w:spacing w:val="66"/>
        </w:rPr>
        <w:t> </w:t>
      </w:r>
      <w:r>
        <w:rPr/>
        <w:t>/libs</w:t>
      </w:r>
      <w:r>
        <w:rPr>
          <w:spacing w:val="68"/>
        </w:rPr>
        <w:t> </w:t>
      </w:r>
      <w:r>
        <w:rPr/>
        <w:t>nodes</w:t>
      </w:r>
      <w:r>
        <w:rPr>
          <w:spacing w:val="68"/>
        </w:rPr>
        <w:t> </w:t>
      </w:r>
      <w:r>
        <w:rPr/>
        <w:t>under</w:t>
      </w:r>
      <w:r>
        <w:rPr>
          <w:spacing w:val="66"/>
        </w:rPr>
        <w:t> </w:t>
      </w:r>
      <w:r>
        <w:rPr/>
        <w:t>/apps</w:t>
      </w:r>
      <w:r>
        <w:rPr>
          <w:spacing w:val="68"/>
        </w:rPr>
        <w:t> </w:t>
      </w:r>
      <w:r>
        <w:rPr/>
        <w:t>rather</w:t>
      </w:r>
      <w:r>
        <w:rPr>
          <w:spacing w:val="66"/>
        </w:rPr>
        <w:t> </w:t>
      </w:r>
      <w:r>
        <w:rPr>
          <w:spacing w:val="-4"/>
        </w:rPr>
        <w:t>than</w:t>
      </w:r>
    </w:p>
    <w:p>
      <w:pPr>
        <w:pStyle w:val="BodyText"/>
        <w:spacing w:after="0" w:line="360" w:lineRule="auto"/>
        <w:jc w:val="both"/>
        <w:sectPr>
          <w:pgSz w:w="11910" w:h="16840"/>
          <w:pgMar w:header="746" w:footer="711" w:top="1320" w:bottom="900" w:left="1700" w:right="1275"/>
        </w:sectPr>
      </w:pPr>
    </w:p>
    <w:p>
      <w:pPr>
        <w:pStyle w:val="BodyText"/>
        <w:spacing w:line="360" w:lineRule="auto" w:before="80"/>
        <w:ind w:left="285"/>
      </w:pPr>
      <w:r>
        <w:rPr/>
        <w:t>modifying /libs directly, ensuring that custom</w:t>
      </w:r>
      <w:r>
        <w:rPr>
          <w:spacing w:val="-1"/>
        </w:rPr>
        <w:t> </w:t>
      </w:r>
      <w:r>
        <w:rPr/>
        <w:t>configurations are</w:t>
      </w:r>
      <w:r>
        <w:rPr>
          <w:spacing w:val="-1"/>
        </w:rPr>
        <w:t> </w:t>
      </w:r>
      <w:r>
        <w:rPr/>
        <w:t>preserved across AEM </w:t>
      </w:r>
      <w:r>
        <w:rPr>
          <w:spacing w:val="-2"/>
        </w:rPr>
        <w:t>upgrades.</w:t>
      </w:r>
    </w:p>
    <w:p>
      <w:pPr>
        <w:pStyle w:val="BodyText"/>
      </w:pPr>
    </w:p>
    <w:p>
      <w:pPr>
        <w:pStyle w:val="BodyText"/>
        <w:spacing w:before="42"/>
      </w:pPr>
    </w:p>
    <w:p>
      <w:pPr>
        <w:pStyle w:val="Heading3"/>
        <w:numPr>
          <w:ilvl w:val="1"/>
          <w:numId w:val="5"/>
        </w:numPr>
        <w:tabs>
          <w:tab w:pos="705" w:val="left" w:leader="none"/>
        </w:tabs>
        <w:spacing w:line="240" w:lineRule="auto" w:before="1" w:after="0"/>
        <w:ind w:left="705" w:right="0" w:hanging="420"/>
        <w:jc w:val="both"/>
      </w:pPr>
      <w:bookmarkStart w:name="5.3 Maven Project Setup in AEM" w:id="37"/>
      <w:bookmarkEnd w:id="37"/>
      <w:r>
        <w:rPr>
          <w:b w:val="0"/>
        </w:rPr>
      </w:r>
      <w:r>
        <w:rPr/>
        <w:t>Maven</w:t>
      </w:r>
      <w:r>
        <w:rPr>
          <w:spacing w:val="-2"/>
        </w:rPr>
        <w:t> </w:t>
      </w:r>
      <w:r>
        <w:rPr/>
        <w:t>Project</w:t>
      </w:r>
      <w:r>
        <w:rPr>
          <w:spacing w:val="2"/>
        </w:rPr>
        <w:t> </w:t>
      </w:r>
      <w:r>
        <w:rPr/>
        <w:t>Setup</w:t>
      </w:r>
      <w:r>
        <w:rPr>
          <w:spacing w:val="-7"/>
        </w:rPr>
        <w:t> </w:t>
      </w:r>
      <w:r>
        <w:rPr/>
        <w:t>in</w:t>
      </w:r>
      <w:r>
        <w:rPr>
          <w:spacing w:val="1"/>
        </w:rPr>
        <w:t> </w:t>
      </w:r>
      <w:r>
        <w:rPr>
          <w:spacing w:val="-5"/>
        </w:rPr>
        <w:t>AEM</w:t>
      </w:r>
    </w:p>
    <w:p>
      <w:pPr>
        <w:pStyle w:val="BodyText"/>
        <w:spacing w:line="360" w:lineRule="auto" w:before="125"/>
        <w:ind w:left="285" w:right="141" w:firstLine="720"/>
        <w:jc w:val="both"/>
      </w:pPr>
      <w:r>
        <w:rPr/>
        <w:t>AEM projects are typically initialized using the AEM Maven Archetype, which generates</w:t>
      </w:r>
      <w:r>
        <w:rPr>
          <w:spacing w:val="-15"/>
        </w:rPr>
        <w:t> </w:t>
      </w:r>
      <w:r>
        <w:rPr/>
        <w:t>a</w:t>
      </w:r>
      <w:r>
        <w:rPr>
          <w:spacing w:val="-15"/>
        </w:rPr>
        <w:t> </w:t>
      </w:r>
      <w:r>
        <w:rPr/>
        <w:t>multi-module</w:t>
      </w:r>
      <w:r>
        <w:rPr>
          <w:spacing w:val="-15"/>
        </w:rPr>
        <w:t> </w:t>
      </w:r>
      <w:r>
        <w:rPr/>
        <w:t>Maven</w:t>
      </w:r>
      <w:r>
        <w:rPr>
          <w:spacing w:val="-15"/>
        </w:rPr>
        <w:t> </w:t>
      </w:r>
      <w:r>
        <w:rPr/>
        <w:t>project</w:t>
      </w:r>
      <w:r>
        <w:rPr>
          <w:spacing w:val="-15"/>
        </w:rPr>
        <w:t> </w:t>
      </w:r>
      <w:r>
        <w:rPr/>
        <w:t>structure.</w:t>
      </w:r>
      <w:r>
        <w:rPr>
          <w:spacing w:val="-15"/>
        </w:rPr>
        <w:t> </w:t>
      </w:r>
      <w:r>
        <w:rPr/>
        <w:t>The</w:t>
      </w:r>
      <w:r>
        <w:rPr>
          <w:spacing w:val="-15"/>
        </w:rPr>
        <w:t> </w:t>
      </w:r>
      <w:r>
        <w:rPr/>
        <w:t>standard</w:t>
      </w:r>
      <w:r>
        <w:rPr>
          <w:spacing w:val="-15"/>
        </w:rPr>
        <w:t> </w:t>
      </w:r>
      <w:r>
        <w:rPr/>
        <w:t>project</w:t>
      </w:r>
      <w:r>
        <w:rPr>
          <w:spacing w:val="-15"/>
        </w:rPr>
        <w:t> </w:t>
      </w:r>
      <w:r>
        <w:rPr/>
        <w:t>structure</w:t>
      </w:r>
      <w:r>
        <w:rPr>
          <w:spacing w:val="-15"/>
        </w:rPr>
        <w:t> </w:t>
      </w:r>
      <w:r>
        <w:rPr/>
        <w:t>includes a core module (containing Java code – OSGi services, Sling Models, Sling Servlets), a ui.apps module (containing AEM-specific files such as component definitions, dialog XML, HTL scripts, and client libraries), a ui.content module (containing initial content and configurations), a ui.config module (for OSGi configurations), and a ui.frontend module (for modern front-end tooling integration). This modular structure enforces a clean separation of concerns and facilitates collaborative development.</w:t>
      </w:r>
    </w:p>
    <w:p>
      <w:pPr>
        <w:pStyle w:val="BodyText"/>
        <w:spacing w:before="198"/>
      </w:pPr>
    </w:p>
    <w:p>
      <w:pPr>
        <w:pStyle w:val="BodyText"/>
        <w:spacing w:line="360" w:lineRule="auto"/>
        <w:ind w:left="285" w:right="141" w:firstLine="720"/>
        <w:jc w:val="both"/>
      </w:pPr>
      <w:r>
        <w:rPr/>
        <w:t>Maven</w:t>
      </w:r>
      <w:r>
        <w:rPr>
          <w:spacing w:val="-10"/>
        </w:rPr>
        <w:t> </w:t>
      </w:r>
      <w:r>
        <w:rPr/>
        <w:t>is</w:t>
      </w:r>
      <w:r>
        <w:rPr>
          <w:spacing w:val="-8"/>
        </w:rPr>
        <w:t> </w:t>
      </w:r>
      <w:r>
        <w:rPr/>
        <w:t>used</w:t>
      </w:r>
      <w:r>
        <w:rPr>
          <w:spacing w:val="-10"/>
        </w:rPr>
        <w:t> </w:t>
      </w:r>
      <w:r>
        <w:rPr/>
        <w:t>to</w:t>
      </w:r>
      <w:r>
        <w:rPr>
          <w:spacing w:val="-10"/>
        </w:rPr>
        <w:t> </w:t>
      </w:r>
      <w:r>
        <w:rPr/>
        <w:t>build</w:t>
      </w:r>
      <w:r>
        <w:rPr>
          <w:spacing w:val="-10"/>
        </w:rPr>
        <w:t> </w:t>
      </w:r>
      <w:r>
        <w:rPr/>
        <w:t>and</w:t>
      </w:r>
      <w:r>
        <w:rPr>
          <w:spacing w:val="-10"/>
        </w:rPr>
        <w:t> </w:t>
      </w:r>
      <w:r>
        <w:rPr/>
        <w:t>deploy</w:t>
      </w:r>
      <w:r>
        <w:rPr>
          <w:spacing w:val="-10"/>
        </w:rPr>
        <w:t> </w:t>
      </w:r>
      <w:r>
        <w:rPr/>
        <w:t>the</w:t>
      </w:r>
      <w:r>
        <w:rPr>
          <w:spacing w:val="-11"/>
        </w:rPr>
        <w:t> </w:t>
      </w:r>
      <w:r>
        <w:rPr/>
        <w:t>AEM</w:t>
      </w:r>
      <w:r>
        <w:rPr>
          <w:spacing w:val="-8"/>
        </w:rPr>
        <w:t> </w:t>
      </w:r>
      <w:r>
        <w:rPr/>
        <w:t>project.</w:t>
      </w:r>
      <w:r>
        <w:rPr>
          <w:spacing w:val="-15"/>
        </w:rPr>
        <w:t> </w:t>
      </w:r>
      <w:r>
        <w:rPr/>
        <w:t>The</w:t>
      </w:r>
      <w:r>
        <w:rPr>
          <w:spacing w:val="-11"/>
        </w:rPr>
        <w:t> </w:t>
      </w:r>
      <w:r>
        <w:rPr/>
        <w:t>Content</w:t>
      </w:r>
      <w:r>
        <w:rPr>
          <w:spacing w:val="-11"/>
        </w:rPr>
        <w:t> </w:t>
      </w:r>
      <w:r>
        <w:rPr/>
        <w:t>Package</w:t>
      </w:r>
      <w:r>
        <w:rPr>
          <w:spacing w:val="-11"/>
        </w:rPr>
        <w:t> </w:t>
      </w:r>
      <w:r>
        <w:rPr/>
        <w:t>Maven Plugin handles packaging of the ui.apps and ui.content modules into CRX packages, which are then installed into the AEM repository using the Package Manager or Maven deployment</w:t>
      </w:r>
      <w:r>
        <w:rPr>
          <w:spacing w:val="-15"/>
        </w:rPr>
        <w:t> </w:t>
      </w:r>
      <w:r>
        <w:rPr/>
        <w:t>commands.</w:t>
      </w:r>
      <w:r>
        <w:rPr>
          <w:spacing w:val="-15"/>
        </w:rPr>
        <w:t> </w:t>
      </w:r>
      <w:r>
        <w:rPr/>
        <w:t>During</w:t>
      </w:r>
      <w:r>
        <w:rPr>
          <w:spacing w:val="-15"/>
        </w:rPr>
        <w:t> </w:t>
      </w:r>
      <w:r>
        <w:rPr/>
        <w:t>training,</w:t>
      </w:r>
      <w:r>
        <w:rPr>
          <w:spacing w:val="-15"/>
        </w:rPr>
        <w:t> </w:t>
      </w:r>
      <w:r>
        <w:rPr/>
        <w:t>the</w:t>
      </w:r>
      <w:r>
        <w:rPr>
          <w:spacing w:val="-15"/>
        </w:rPr>
        <w:t> </w:t>
      </w:r>
      <w:r>
        <w:rPr/>
        <w:t>complete</w:t>
      </w:r>
      <w:r>
        <w:rPr>
          <w:spacing w:val="-15"/>
        </w:rPr>
        <w:t> </w:t>
      </w:r>
      <w:r>
        <w:rPr/>
        <w:t>Maven</w:t>
      </w:r>
      <w:r>
        <w:rPr>
          <w:spacing w:val="-15"/>
        </w:rPr>
        <w:t> </w:t>
      </w:r>
      <w:r>
        <w:rPr/>
        <w:t>build</w:t>
      </w:r>
      <w:r>
        <w:rPr>
          <w:spacing w:val="-15"/>
        </w:rPr>
        <w:t> </w:t>
      </w:r>
      <w:r>
        <w:rPr/>
        <w:t>and</w:t>
      </w:r>
      <w:r>
        <w:rPr>
          <w:spacing w:val="-15"/>
        </w:rPr>
        <w:t> </w:t>
      </w:r>
      <w:r>
        <w:rPr/>
        <w:t>deployment</w:t>
      </w:r>
      <w:r>
        <w:rPr>
          <w:spacing w:val="-15"/>
        </w:rPr>
        <w:t> </w:t>
      </w:r>
      <w:r>
        <w:rPr/>
        <w:t>cycle was</w:t>
      </w:r>
      <w:r>
        <w:rPr>
          <w:spacing w:val="-13"/>
        </w:rPr>
        <w:t> </w:t>
      </w:r>
      <w:r>
        <w:rPr/>
        <w:t>practiced,</w:t>
      </w:r>
      <w:r>
        <w:rPr>
          <w:spacing w:val="-13"/>
        </w:rPr>
        <w:t> </w:t>
      </w:r>
      <w:r>
        <w:rPr/>
        <w:t>reinforcing</w:t>
      </w:r>
      <w:r>
        <w:rPr>
          <w:spacing w:val="-12"/>
        </w:rPr>
        <w:t> </w:t>
      </w:r>
      <w:r>
        <w:rPr/>
        <w:t>understanding</w:t>
      </w:r>
      <w:r>
        <w:rPr>
          <w:spacing w:val="-13"/>
        </w:rPr>
        <w:t> </w:t>
      </w:r>
      <w:r>
        <w:rPr/>
        <w:t>of</w:t>
      </w:r>
      <w:r>
        <w:rPr>
          <w:spacing w:val="-7"/>
        </w:rPr>
        <w:t> </w:t>
      </w:r>
      <w:r>
        <w:rPr/>
        <w:t>the</w:t>
      </w:r>
      <w:r>
        <w:rPr>
          <w:spacing w:val="-13"/>
        </w:rPr>
        <w:t> </w:t>
      </w:r>
      <w:r>
        <w:rPr/>
        <w:t>project</w:t>
      </w:r>
      <w:r>
        <w:rPr>
          <w:spacing w:val="-14"/>
        </w:rPr>
        <w:t> </w:t>
      </w:r>
      <w:r>
        <w:rPr/>
        <w:t>structure</w:t>
      </w:r>
      <w:r>
        <w:rPr>
          <w:spacing w:val="-13"/>
        </w:rPr>
        <w:t> </w:t>
      </w:r>
      <w:r>
        <w:rPr/>
        <w:t>and</w:t>
      </w:r>
      <w:r>
        <w:rPr>
          <w:spacing w:val="-13"/>
        </w:rPr>
        <w:t> </w:t>
      </w:r>
      <w:r>
        <w:rPr/>
        <w:t>deployment</w:t>
      </w:r>
      <w:r>
        <w:rPr>
          <w:spacing w:val="-13"/>
        </w:rPr>
        <w:t> </w:t>
      </w:r>
      <w:r>
        <w:rPr>
          <w:spacing w:val="-2"/>
        </w:rPr>
        <w:t>process.</w:t>
      </w:r>
    </w:p>
    <w:p>
      <w:pPr>
        <w:pStyle w:val="BodyText"/>
      </w:pPr>
    </w:p>
    <w:p>
      <w:pPr>
        <w:pStyle w:val="BodyText"/>
        <w:spacing w:before="42"/>
      </w:pPr>
    </w:p>
    <w:p>
      <w:pPr>
        <w:pStyle w:val="Heading3"/>
        <w:numPr>
          <w:ilvl w:val="1"/>
          <w:numId w:val="5"/>
        </w:numPr>
        <w:tabs>
          <w:tab w:pos="705" w:val="left" w:leader="none"/>
        </w:tabs>
        <w:spacing w:line="240" w:lineRule="auto" w:before="0" w:after="0"/>
        <w:ind w:left="705" w:right="0" w:hanging="420"/>
        <w:jc w:val="both"/>
      </w:pPr>
      <w:bookmarkStart w:name="5.4 AEM Authoring, Components, and Templ" w:id="38"/>
      <w:bookmarkEnd w:id="38"/>
      <w:r>
        <w:rPr>
          <w:b w:val="0"/>
        </w:rPr>
      </w:r>
      <w:r>
        <w:rPr/>
        <w:t>AEM</w:t>
      </w:r>
      <w:r>
        <w:rPr>
          <w:spacing w:val="-4"/>
        </w:rPr>
        <w:t> </w:t>
      </w:r>
      <w:r>
        <w:rPr/>
        <w:t>Authoring,</w:t>
      </w:r>
      <w:r>
        <w:rPr>
          <w:spacing w:val="-3"/>
        </w:rPr>
        <w:t> </w:t>
      </w:r>
      <w:r>
        <w:rPr/>
        <w:t>Components,</w:t>
      </w:r>
      <w:r>
        <w:rPr>
          <w:spacing w:val="-3"/>
        </w:rPr>
        <w:t> </w:t>
      </w:r>
      <w:r>
        <w:rPr/>
        <w:t>and</w:t>
      </w:r>
      <w:r>
        <w:rPr>
          <w:spacing w:val="-4"/>
        </w:rPr>
        <w:t> </w:t>
      </w:r>
      <w:r>
        <w:rPr>
          <w:spacing w:val="-2"/>
        </w:rPr>
        <w:t>Templates</w:t>
      </w:r>
    </w:p>
    <w:p>
      <w:pPr>
        <w:pStyle w:val="BodyText"/>
        <w:spacing w:line="360" w:lineRule="auto" w:before="126"/>
        <w:ind w:left="285" w:right="138" w:firstLine="720"/>
        <w:jc w:val="both"/>
      </w:pPr>
      <w:r>
        <w:rPr/>
        <w:t>Content</w:t>
      </w:r>
      <w:r>
        <w:rPr>
          <w:spacing w:val="-7"/>
        </w:rPr>
        <w:t> </w:t>
      </w:r>
      <w:r>
        <w:rPr/>
        <w:t>Authoring</w:t>
      </w:r>
      <w:r>
        <w:rPr>
          <w:spacing w:val="-5"/>
        </w:rPr>
        <w:t> </w:t>
      </w:r>
      <w:r>
        <w:rPr/>
        <w:t>in</w:t>
      </w:r>
      <w:r>
        <w:rPr>
          <w:spacing w:val="-5"/>
        </w:rPr>
        <w:t> </w:t>
      </w:r>
      <w:r>
        <w:rPr/>
        <w:t>AEM</w:t>
      </w:r>
      <w:r>
        <w:rPr>
          <w:spacing w:val="-4"/>
        </w:rPr>
        <w:t> </w:t>
      </w:r>
      <w:r>
        <w:rPr/>
        <w:t>is</w:t>
      </w:r>
      <w:r>
        <w:rPr>
          <w:spacing w:val="-4"/>
        </w:rPr>
        <w:t> </w:t>
      </w:r>
      <w:r>
        <w:rPr/>
        <w:t>performed</w:t>
      </w:r>
      <w:r>
        <w:rPr>
          <w:spacing w:val="-5"/>
        </w:rPr>
        <w:t> </w:t>
      </w:r>
      <w:r>
        <w:rPr/>
        <w:t>through</w:t>
      </w:r>
      <w:r>
        <w:rPr>
          <w:spacing w:val="-5"/>
        </w:rPr>
        <w:t> </w:t>
      </w:r>
      <w:r>
        <w:rPr/>
        <w:t>a</w:t>
      </w:r>
      <w:r>
        <w:rPr>
          <w:spacing w:val="-12"/>
        </w:rPr>
        <w:t> </w:t>
      </w:r>
      <w:r>
        <w:rPr/>
        <w:t>WYSIWYG</w:t>
      </w:r>
      <w:r>
        <w:rPr>
          <w:spacing w:val="-9"/>
        </w:rPr>
        <w:t> </w:t>
      </w:r>
      <w:r>
        <w:rPr/>
        <w:t>(What-You-See-Is-What-You-Get) editor available in the Sites console. Pages are created based on Templates, which define</w:t>
      </w:r>
      <w:r>
        <w:rPr>
          <w:spacing w:val="-1"/>
        </w:rPr>
        <w:t> </w:t>
      </w:r>
      <w:r>
        <w:rPr/>
        <w:t>the</w:t>
      </w:r>
      <w:r>
        <w:rPr>
          <w:spacing w:val="-1"/>
        </w:rPr>
        <w:t> </w:t>
      </w:r>
      <w:r>
        <w:rPr/>
        <w:t>allowed components and the</w:t>
      </w:r>
      <w:r>
        <w:rPr>
          <w:spacing w:val="-1"/>
        </w:rPr>
        <w:t> </w:t>
      </w:r>
      <w:r>
        <w:rPr/>
        <w:t>initial</w:t>
      </w:r>
      <w:r>
        <w:rPr>
          <w:spacing w:val="-1"/>
        </w:rPr>
        <w:t> </w:t>
      </w:r>
      <w:r>
        <w:rPr/>
        <w:t>page</w:t>
      </w:r>
      <w:r>
        <w:rPr>
          <w:spacing w:val="-1"/>
        </w:rPr>
        <w:t> </w:t>
      </w:r>
      <w:r>
        <w:rPr/>
        <w:t>structure. Editable Templates, introduced in AEM 6.x, allow template authors to define page structure and component policies through a visual template editor, providing greater flexibility compared to the older Static Templates.</w:t>
      </w:r>
    </w:p>
    <w:p>
      <w:pPr>
        <w:pStyle w:val="BodyText"/>
        <w:spacing w:before="201"/>
      </w:pPr>
    </w:p>
    <w:p>
      <w:pPr>
        <w:pStyle w:val="BodyText"/>
        <w:spacing w:line="360" w:lineRule="auto"/>
        <w:ind w:left="285" w:right="143" w:firstLine="720"/>
        <w:jc w:val="both"/>
      </w:pPr>
      <w:r>
        <w:rPr/>
        <w:t>AEM Components are the fundamental building blocks of AEM pages. Each component</w:t>
      </w:r>
      <w:r>
        <w:rPr>
          <w:spacing w:val="-15"/>
        </w:rPr>
        <w:t> </w:t>
      </w:r>
      <w:r>
        <w:rPr/>
        <w:t>is</w:t>
      </w:r>
      <w:r>
        <w:rPr>
          <w:spacing w:val="-15"/>
        </w:rPr>
        <w:t> </w:t>
      </w:r>
      <w:r>
        <w:rPr/>
        <w:t>a</w:t>
      </w:r>
      <w:r>
        <w:rPr>
          <w:spacing w:val="-15"/>
        </w:rPr>
        <w:t> </w:t>
      </w:r>
      <w:r>
        <w:rPr/>
        <w:t>node</w:t>
      </w:r>
      <w:r>
        <w:rPr>
          <w:spacing w:val="-15"/>
        </w:rPr>
        <w:t> </w:t>
      </w:r>
      <w:r>
        <w:rPr/>
        <w:t>in</w:t>
      </w:r>
      <w:r>
        <w:rPr>
          <w:spacing w:val="-15"/>
        </w:rPr>
        <w:t> </w:t>
      </w:r>
      <w:r>
        <w:rPr/>
        <w:t>the</w:t>
      </w:r>
      <w:r>
        <w:rPr>
          <w:spacing w:val="-15"/>
        </w:rPr>
        <w:t> </w:t>
      </w:r>
      <w:r>
        <w:rPr/>
        <w:t>JCR</w:t>
      </w:r>
      <w:r>
        <w:rPr>
          <w:spacing w:val="-15"/>
        </w:rPr>
        <w:t> </w:t>
      </w:r>
      <w:r>
        <w:rPr/>
        <w:t>repository</w:t>
      </w:r>
      <w:r>
        <w:rPr>
          <w:spacing w:val="-14"/>
        </w:rPr>
        <w:t> </w:t>
      </w:r>
      <w:r>
        <w:rPr/>
        <w:t>under</w:t>
      </w:r>
      <w:r>
        <w:rPr>
          <w:spacing w:val="-14"/>
        </w:rPr>
        <w:t> </w:t>
      </w:r>
      <w:r>
        <w:rPr/>
        <w:t>/apps,</w:t>
      </w:r>
      <w:r>
        <w:rPr>
          <w:spacing w:val="-15"/>
        </w:rPr>
        <w:t> </w:t>
      </w:r>
      <w:r>
        <w:rPr/>
        <w:t>associated</w:t>
      </w:r>
      <w:r>
        <w:rPr>
          <w:spacing w:val="-15"/>
        </w:rPr>
        <w:t> </w:t>
      </w:r>
      <w:r>
        <w:rPr/>
        <w:t>with</w:t>
      </w:r>
      <w:r>
        <w:rPr>
          <w:spacing w:val="-15"/>
        </w:rPr>
        <w:t> </w:t>
      </w:r>
      <w:r>
        <w:rPr/>
        <w:t>a</w:t>
      </w:r>
      <w:r>
        <w:rPr>
          <w:spacing w:val="-15"/>
        </w:rPr>
        <w:t> </w:t>
      </w:r>
      <w:r>
        <w:rPr/>
        <w:t>dialog</w:t>
      </w:r>
      <w:r>
        <w:rPr>
          <w:spacing w:val="-15"/>
        </w:rPr>
        <w:t> </w:t>
      </w:r>
      <w:r>
        <w:rPr/>
        <w:t>definition (for author configuration), an HTL script (for rendering), and optionally a Sling Model (for business logic). Training covered the anatomy of an AEM component in detail, including</w:t>
      </w:r>
      <w:r>
        <w:rPr>
          <w:spacing w:val="72"/>
        </w:rPr>
        <w:t> </w:t>
      </w:r>
      <w:r>
        <w:rPr/>
        <w:t>how</w:t>
      </w:r>
      <w:r>
        <w:rPr>
          <w:spacing w:val="69"/>
        </w:rPr>
        <w:t> </w:t>
      </w:r>
      <w:r>
        <w:rPr/>
        <w:t>component</w:t>
      </w:r>
      <w:r>
        <w:rPr>
          <w:spacing w:val="66"/>
        </w:rPr>
        <w:t> </w:t>
      </w:r>
      <w:r>
        <w:rPr/>
        <w:t>dialogs</w:t>
      </w:r>
      <w:r>
        <w:rPr>
          <w:spacing w:val="69"/>
        </w:rPr>
        <w:t> </w:t>
      </w:r>
      <w:r>
        <w:rPr/>
        <w:t>are</w:t>
      </w:r>
      <w:r>
        <w:rPr>
          <w:spacing w:val="66"/>
        </w:rPr>
        <w:t> </w:t>
      </w:r>
      <w:r>
        <w:rPr/>
        <w:t>defined</w:t>
      </w:r>
      <w:r>
        <w:rPr>
          <w:spacing w:val="67"/>
        </w:rPr>
        <w:t> </w:t>
      </w:r>
      <w:r>
        <w:rPr/>
        <w:t>using</w:t>
      </w:r>
      <w:r>
        <w:rPr>
          <w:spacing w:val="67"/>
        </w:rPr>
        <w:t> </w:t>
      </w:r>
      <w:r>
        <w:rPr/>
        <w:t>Granite</w:t>
      </w:r>
      <w:r>
        <w:rPr>
          <w:spacing w:val="66"/>
        </w:rPr>
        <w:t> </w:t>
      </w:r>
      <w:r>
        <w:rPr/>
        <w:t>UI</w:t>
      </w:r>
      <w:r>
        <w:rPr>
          <w:spacing w:val="67"/>
        </w:rPr>
        <w:t> </w:t>
      </w:r>
      <w:r>
        <w:rPr/>
        <w:t>form</w:t>
      </w:r>
      <w:r>
        <w:rPr>
          <w:spacing w:val="66"/>
        </w:rPr>
        <w:t> </w:t>
      </w:r>
      <w:r>
        <w:rPr/>
        <w:t>fields,</w:t>
      </w:r>
      <w:r>
        <w:rPr>
          <w:spacing w:val="67"/>
        </w:rPr>
        <w:t> </w:t>
      </w:r>
      <w:r>
        <w:rPr/>
        <w:t>how</w:t>
      </w:r>
    </w:p>
    <w:p>
      <w:pPr>
        <w:pStyle w:val="BodyText"/>
        <w:spacing w:after="0" w:line="360" w:lineRule="auto"/>
        <w:jc w:val="both"/>
        <w:sectPr>
          <w:pgSz w:w="11910" w:h="16840"/>
          <w:pgMar w:header="746" w:footer="711" w:top="1320" w:bottom="900" w:left="1700" w:right="1275"/>
        </w:sectPr>
      </w:pPr>
    </w:p>
    <w:p>
      <w:pPr>
        <w:pStyle w:val="BodyText"/>
        <w:spacing w:line="360" w:lineRule="auto" w:before="80"/>
        <w:ind w:left="285" w:right="300"/>
      </w:pPr>
      <w:r>
        <w:rPr/>
        <w:t>component policies control which components are</w:t>
      </w:r>
      <w:r>
        <w:rPr>
          <w:spacing w:val="27"/>
        </w:rPr>
        <w:t> </w:t>
      </w:r>
      <w:r>
        <w:rPr/>
        <w:t>allowed in specific containers, and</w:t>
      </w:r>
      <w:r>
        <w:rPr>
          <w:spacing w:val="40"/>
        </w:rPr>
        <w:t> </w:t>
      </w:r>
      <w:r>
        <w:rPr/>
        <w:t>how inheritance works through the component hierarchy.</w:t>
      </w:r>
    </w:p>
    <w:p>
      <w:pPr>
        <w:pStyle w:val="BodyText"/>
      </w:pPr>
    </w:p>
    <w:p>
      <w:pPr>
        <w:pStyle w:val="BodyText"/>
        <w:spacing w:before="42"/>
      </w:pPr>
    </w:p>
    <w:p>
      <w:pPr>
        <w:pStyle w:val="Heading3"/>
        <w:numPr>
          <w:ilvl w:val="1"/>
          <w:numId w:val="5"/>
        </w:numPr>
        <w:tabs>
          <w:tab w:pos="705" w:val="left" w:leader="none"/>
        </w:tabs>
        <w:spacing w:line="240" w:lineRule="auto" w:before="1" w:after="0"/>
        <w:ind w:left="705" w:right="0" w:hanging="420"/>
        <w:jc w:val="both"/>
      </w:pPr>
      <w:bookmarkStart w:name="5.5 HTL (HTML Template Language / Sightl" w:id="39"/>
      <w:bookmarkEnd w:id="39"/>
      <w:r>
        <w:rPr>
          <w:b w:val="0"/>
        </w:rPr>
      </w:r>
      <w:r>
        <w:rPr/>
        <w:t>HTL</w:t>
      </w:r>
      <w:r>
        <w:rPr>
          <w:spacing w:val="-3"/>
        </w:rPr>
        <w:t> </w:t>
      </w:r>
      <w:r>
        <w:rPr/>
        <w:t>(HTML</w:t>
      </w:r>
      <w:r>
        <w:rPr>
          <w:spacing w:val="-3"/>
        </w:rPr>
        <w:t> </w:t>
      </w:r>
      <w:r>
        <w:rPr/>
        <w:t>Template</w:t>
      </w:r>
      <w:r>
        <w:rPr>
          <w:spacing w:val="-1"/>
        </w:rPr>
        <w:t> </w:t>
      </w:r>
      <w:r>
        <w:rPr/>
        <w:t>Language</w:t>
      </w:r>
      <w:r>
        <w:rPr>
          <w:spacing w:val="-1"/>
        </w:rPr>
        <w:t> </w:t>
      </w:r>
      <w:r>
        <w:rPr/>
        <w:t>/</w:t>
      </w:r>
      <w:r>
        <w:rPr>
          <w:spacing w:val="2"/>
        </w:rPr>
        <w:t> </w:t>
      </w:r>
      <w:r>
        <w:rPr>
          <w:spacing w:val="-2"/>
        </w:rPr>
        <w:t>Sightly)</w:t>
      </w:r>
    </w:p>
    <w:p>
      <w:pPr>
        <w:pStyle w:val="BodyText"/>
        <w:spacing w:line="360" w:lineRule="auto" w:before="125"/>
        <w:ind w:left="285" w:right="133" w:firstLine="720"/>
        <w:jc w:val="both"/>
      </w:pPr>
      <w:r>
        <w:rPr/>
        <w:t>HTL,</w:t>
      </w:r>
      <w:r>
        <w:rPr>
          <w:spacing w:val="-10"/>
        </w:rPr>
        <w:t> </w:t>
      </w:r>
      <w:r>
        <w:rPr/>
        <w:t>formerly</w:t>
      </w:r>
      <w:r>
        <w:rPr>
          <w:spacing w:val="-10"/>
        </w:rPr>
        <w:t> </w:t>
      </w:r>
      <w:r>
        <w:rPr/>
        <w:t>known</w:t>
      </w:r>
      <w:r>
        <w:rPr>
          <w:spacing w:val="-10"/>
        </w:rPr>
        <w:t> </w:t>
      </w:r>
      <w:r>
        <w:rPr/>
        <w:t>as</w:t>
      </w:r>
      <w:r>
        <w:rPr>
          <w:spacing w:val="-8"/>
        </w:rPr>
        <w:t> </w:t>
      </w:r>
      <w:r>
        <w:rPr/>
        <w:t>Sightly,</w:t>
      </w:r>
      <w:r>
        <w:rPr>
          <w:spacing w:val="-10"/>
        </w:rPr>
        <w:t> </w:t>
      </w:r>
      <w:r>
        <w:rPr/>
        <w:t>is</w:t>
      </w:r>
      <w:r>
        <w:rPr>
          <w:spacing w:val="-8"/>
        </w:rPr>
        <w:t> </w:t>
      </w:r>
      <w:r>
        <w:rPr/>
        <w:t>the</w:t>
      </w:r>
      <w:r>
        <w:rPr>
          <w:spacing w:val="-11"/>
        </w:rPr>
        <w:t> </w:t>
      </w:r>
      <w:r>
        <w:rPr/>
        <w:t>preferred</w:t>
      </w:r>
      <w:r>
        <w:rPr>
          <w:spacing w:val="-10"/>
        </w:rPr>
        <w:t> </w:t>
      </w:r>
      <w:r>
        <w:rPr/>
        <w:t>server-side</w:t>
      </w:r>
      <w:r>
        <w:rPr>
          <w:spacing w:val="-11"/>
        </w:rPr>
        <w:t> </w:t>
      </w:r>
      <w:r>
        <w:rPr/>
        <w:t>templating</w:t>
      </w:r>
      <w:r>
        <w:rPr>
          <w:spacing w:val="-10"/>
        </w:rPr>
        <w:t> </w:t>
      </w:r>
      <w:r>
        <w:rPr/>
        <w:t>language for</w:t>
      </w:r>
      <w:r>
        <w:rPr>
          <w:spacing w:val="-8"/>
        </w:rPr>
        <w:t> </w:t>
      </w:r>
      <w:r>
        <w:rPr/>
        <w:t>AEM</w:t>
      </w:r>
      <w:r>
        <w:rPr>
          <w:spacing w:val="-7"/>
        </w:rPr>
        <w:t> </w:t>
      </w:r>
      <w:r>
        <w:rPr/>
        <w:t>component</w:t>
      </w:r>
      <w:r>
        <w:rPr>
          <w:spacing w:val="-10"/>
        </w:rPr>
        <w:t> </w:t>
      </w:r>
      <w:r>
        <w:rPr/>
        <w:t>development.</w:t>
      </w:r>
      <w:r>
        <w:rPr>
          <w:spacing w:val="-9"/>
        </w:rPr>
        <w:t> </w:t>
      </w:r>
      <w:r>
        <w:rPr/>
        <w:t>HTL</w:t>
      </w:r>
      <w:r>
        <w:rPr>
          <w:spacing w:val="-10"/>
        </w:rPr>
        <w:t> </w:t>
      </w:r>
      <w:r>
        <w:rPr/>
        <w:t>is</w:t>
      </w:r>
      <w:r>
        <w:rPr>
          <w:spacing w:val="-7"/>
        </w:rPr>
        <w:t> </w:t>
      </w:r>
      <w:r>
        <w:rPr/>
        <w:t>a</w:t>
      </w:r>
      <w:r>
        <w:rPr>
          <w:spacing w:val="-10"/>
        </w:rPr>
        <w:t> </w:t>
      </w:r>
      <w:r>
        <w:rPr/>
        <w:t>secure</w:t>
      </w:r>
      <w:r>
        <w:rPr>
          <w:spacing w:val="-10"/>
        </w:rPr>
        <w:t> </w:t>
      </w:r>
      <w:r>
        <w:rPr/>
        <w:t>templating</w:t>
      </w:r>
      <w:r>
        <w:rPr>
          <w:spacing w:val="-9"/>
        </w:rPr>
        <w:t> </w:t>
      </w:r>
      <w:r>
        <w:rPr/>
        <w:t>language</w:t>
      </w:r>
      <w:r>
        <w:rPr>
          <w:spacing w:val="-10"/>
        </w:rPr>
        <w:t> </w:t>
      </w:r>
      <w:r>
        <w:rPr/>
        <w:t>that</w:t>
      </w:r>
      <w:r>
        <w:rPr>
          <w:spacing w:val="-10"/>
        </w:rPr>
        <w:t> </w:t>
      </w:r>
      <w:r>
        <w:rPr/>
        <w:t>runs</w:t>
      </w:r>
      <w:r>
        <w:rPr>
          <w:spacing w:val="-7"/>
        </w:rPr>
        <w:t> </w:t>
      </w:r>
      <w:r>
        <w:rPr/>
        <w:t>server-side and automatically applies context-aware XSS escaping to all output, significantly reducing the risk of cross-site scripting vulnerabilities. The language syntax consists of HTML-compliant</w:t>
      </w:r>
      <w:r>
        <w:rPr>
          <w:spacing w:val="-5"/>
        </w:rPr>
        <w:t> </w:t>
      </w:r>
      <w:r>
        <w:rPr/>
        <w:t>attributes</w:t>
      </w:r>
      <w:r>
        <w:rPr>
          <w:spacing w:val="-2"/>
        </w:rPr>
        <w:t> </w:t>
      </w:r>
      <w:r>
        <w:rPr/>
        <w:t>(data-sly-*</w:t>
      </w:r>
      <w:r>
        <w:rPr>
          <w:spacing w:val="-3"/>
        </w:rPr>
        <w:t> </w:t>
      </w:r>
      <w:r>
        <w:rPr/>
        <w:t>attributes)</w:t>
      </w:r>
      <w:r>
        <w:rPr>
          <w:spacing w:val="-3"/>
        </w:rPr>
        <w:t> </w:t>
      </w:r>
      <w:r>
        <w:rPr/>
        <w:t>that</w:t>
      </w:r>
      <w:r>
        <w:rPr>
          <w:spacing w:val="-5"/>
        </w:rPr>
        <w:t> </w:t>
      </w:r>
      <w:r>
        <w:rPr/>
        <w:t>control</w:t>
      </w:r>
      <w:r>
        <w:rPr>
          <w:spacing w:val="-5"/>
        </w:rPr>
        <w:t> </w:t>
      </w:r>
      <w:r>
        <w:rPr/>
        <w:t>conditional</w:t>
      </w:r>
      <w:r>
        <w:rPr>
          <w:spacing w:val="-5"/>
        </w:rPr>
        <w:t> </w:t>
      </w:r>
      <w:r>
        <w:rPr/>
        <w:t>rendering, list iteration, resource inclusion, and template composition.</w:t>
      </w:r>
    </w:p>
    <w:p>
      <w:pPr>
        <w:pStyle w:val="BodyText"/>
        <w:spacing w:before="201"/>
      </w:pPr>
    </w:p>
    <w:p>
      <w:pPr>
        <w:pStyle w:val="BodyText"/>
        <w:spacing w:line="360" w:lineRule="auto"/>
        <w:ind w:left="285" w:right="136" w:firstLine="720"/>
        <w:jc w:val="both"/>
      </w:pPr>
      <w:r>
        <w:rPr/>
        <w:t>Key</w:t>
      </w:r>
      <w:r>
        <w:rPr>
          <w:spacing w:val="-10"/>
        </w:rPr>
        <w:t> </w:t>
      </w:r>
      <w:r>
        <w:rPr/>
        <w:t>HTL</w:t>
      </w:r>
      <w:r>
        <w:rPr>
          <w:spacing w:val="-11"/>
        </w:rPr>
        <w:t> </w:t>
      </w:r>
      <w:r>
        <w:rPr/>
        <w:t>constructs</w:t>
      </w:r>
      <w:r>
        <w:rPr>
          <w:spacing w:val="-8"/>
        </w:rPr>
        <w:t> </w:t>
      </w:r>
      <w:r>
        <w:rPr/>
        <w:t>studied</w:t>
      </w:r>
      <w:r>
        <w:rPr>
          <w:spacing w:val="-4"/>
        </w:rPr>
        <w:t> </w:t>
      </w:r>
      <w:r>
        <w:rPr/>
        <w:t>included</w:t>
      </w:r>
      <w:r>
        <w:rPr>
          <w:spacing w:val="-10"/>
        </w:rPr>
        <w:t> </w:t>
      </w:r>
      <w:r>
        <w:rPr/>
        <w:t>data-sly-use</w:t>
      </w:r>
      <w:r>
        <w:rPr>
          <w:spacing w:val="-11"/>
        </w:rPr>
        <w:t> </w:t>
      </w:r>
      <w:r>
        <w:rPr/>
        <w:t>(for</w:t>
      </w:r>
      <w:r>
        <w:rPr>
          <w:spacing w:val="-9"/>
        </w:rPr>
        <w:t> </w:t>
      </w:r>
      <w:r>
        <w:rPr/>
        <w:t>instantiating</w:t>
      </w:r>
      <w:r>
        <w:rPr>
          <w:spacing w:val="-10"/>
        </w:rPr>
        <w:t> </w:t>
      </w:r>
      <w:r>
        <w:rPr/>
        <w:t>Sling</w:t>
      </w:r>
      <w:r>
        <w:rPr>
          <w:spacing w:val="-10"/>
        </w:rPr>
        <w:t> </w:t>
      </w:r>
      <w:r>
        <w:rPr/>
        <w:t>Models or</w:t>
      </w:r>
      <w:r>
        <w:rPr>
          <w:spacing w:val="-3"/>
        </w:rPr>
        <w:t> </w:t>
      </w:r>
      <w:r>
        <w:rPr/>
        <w:t>Use-API</w:t>
      </w:r>
      <w:r>
        <w:rPr>
          <w:spacing w:val="-3"/>
        </w:rPr>
        <w:t> </w:t>
      </w:r>
      <w:r>
        <w:rPr/>
        <w:t>objects),</w:t>
      </w:r>
      <w:r>
        <w:rPr>
          <w:spacing w:val="-3"/>
        </w:rPr>
        <w:t> </w:t>
      </w:r>
      <w:r>
        <w:rPr/>
        <w:t>data-sly-list</w:t>
      </w:r>
      <w:r>
        <w:rPr>
          <w:spacing w:val="-5"/>
        </w:rPr>
        <w:t> </w:t>
      </w:r>
      <w:r>
        <w:rPr/>
        <w:t>(for</w:t>
      </w:r>
      <w:r>
        <w:rPr>
          <w:spacing w:val="-3"/>
        </w:rPr>
        <w:t> </w:t>
      </w:r>
      <w:r>
        <w:rPr/>
        <w:t>iteration),</w:t>
      </w:r>
      <w:r>
        <w:rPr>
          <w:spacing w:val="-3"/>
        </w:rPr>
        <w:t> </w:t>
      </w:r>
      <w:r>
        <w:rPr/>
        <w:t>data-sly-test</w:t>
      </w:r>
      <w:r>
        <w:rPr>
          <w:spacing w:val="-5"/>
        </w:rPr>
        <w:t> </w:t>
      </w:r>
      <w:r>
        <w:rPr/>
        <w:t>(for</w:t>
      </w:r>
      <w:r>
        <w:rPr>
          <w:spacing w:val="-3"/>
        </w:rPr>
        <w:t> </w:t>
      </w:r>
      <w:r>
        <w:rPr/>
        <w:t>conditional</w:t>
      </w:r>
      <w:r>
        <w:rPr>
          <w:spacing w:val="-5"/>
        </w:rPr>
        <w:t> </w:t>
      </w:r>
      <w:r>
        <w:rPr/>
        <w:t>rendering), data-sly-include (for including other scripts), data-sly-resource (for including resources from</w:t>
      </w:r>
      <w:r>
        <w:rPr>
          <w:spacing w:val="-6"/>
        </w:rPr>
        <w:t> </w:t>
      </w:r>
      <w:r>
        <w:rPr/>
        <w:t>the</w:t>
      </w:r>
      <w:r>
        <w:rPr>
          <w:spacing w:val="-6"/>
        </w:rPr>
        <w:t> </w:t>
      </w:r>
      <w:r>
        <w:rPr/>
        <w:t>JCR),</w:t>
      </w:r>
      <w:r>
        <w:rPr>
          <w:spacing w:val="-4"/>
        </w:rPr>
        <w:t> </w:t>
      </w:r>
      <w:r>
        <w:rPr/>
        <w:t>and</w:t>
      </w:r>
      <w:r>
        <w:rPr>
          <w:spacing w:val="-4"/>
        </w:rPr>
        <w:t> </w:t>
      </w:r>
      <w:r>
        <w:rPr/>
        <w:t>data-sly-call</w:t>
      </w:r>
      <w:r>
        <w:rPr>
          <w:spacing w:val="-6"/>
        </w:rPr>
        <w:t> </w:t>
      </w:r>
      <w:r>
        <w:rPr/>
        <w:t>(for</w:t>
      </w:r>
      <w:r>
        <w:rPr>
          <w:spacing w:val="-4"/>
        </w:rPr>
        <w:t> </w:t>
      </w:r>
      <w:r>
        <w:rPr/>
        <w:t>invoking</w:t>
      </w:r>
      <w:r>
        <w:rPr>
          <w:spacing w:val="-4"/>
        </w:rPr>
        <w:t> </w:t>
      </w:r>
      <w:r>
        <w:rPr/>
        <w:t>HTL</w:t>
      </w:r>
      <w:r>
        <w:rPr>
          <w:spacing w:val="-6"/>
        </w:rPr>
        <w:t> </w:t>
      </w:r>
      <w:r>
        <w:rPr/>
        <w:t>templates).</w:t>
      </w:r>
      <w:r>
        <w:rPr>
          <w:spacing w:val="-4"/>
        </w:rPr>
        <w:t> </w:t>
      </w:r>
      <w:r>
        <w:rPr/>
        <w:t>Java-based</w:t>
      </w:r>
      <w:r>
        <w:rPr>
          <w:spacing w:val="-4"/>
        </w:rPr>
        <w:t> </w:t>
      </w:r>
      <w:r>
        <w:rPr/>
        <w:t>Sling</w:t>
      </w:r>
      <w:r>
        <w:rPr>
          <w:spacing w:val="-4"/>
        </w:rPr>
        <w:t> </w:t>
      </w:r>
      <w:r>
        <w:rPr/>
        <w:t>Models are the preferred approach for complex logic, keeping HTL templates clean and focused purely on presentation.</w:t>
      </w:r>
    </w:p>
    <w:p>
      <w:pPr>
        <w:pStyle w:val="BodyText"/>
      </w:pPr>
    </w:p>
    <w:p>
      <w:pPr>
        <w:pStyle w:val="BodyText"/>
        <w:spacing w:before="38"/>
      </w:pPr>
    </w:p>
    <w:p>
      <w:pPr>
        <w:pStyle w:val="Heading3"/>
        <w:numPr>
          <w:ilvl w:val="1"/>
          <w:numId w:val="5"/>
        </w:numPr>
        <w:tabs>
          <w:tab w:pos="705" w:val="left" w:leader="none"/>
        </w:tabs>
        <w:spacing w:line="240" w:lineRule="auto" w:before="0" w:after="0"/>
        <w:ind w:left="705" w:right="0" w:hanging="420"/>
        <w:jc w:val="both"/>
      </w:pPr>
      <w:bookmarkStart w:name="5.6 Sling Models" w:id="40"/>
      <w:bookmarkEnd w:id="40"/>
      <w:r>
        <w:rPr>
          <w:b w:val="0"/>
        </w:rPr>
      </w:r>
      <w:r>
        <w:rPr/>
        <w:t>Sling</w:t>
      </w:r>
      <w:r>
        <w:rPr>
          <w:spacing w:val="3"/>
        </w:rPr>
        <w:t> </w:t>
      </w:r>
      <w:r>
        <w:rPr>
          <w:spacing w:val="-2"/>
        </w:rPr>
        <w:t>Models</w:t>
      </w:r>
    </w:p>
    <w:p>
      <w:pPr>
        <w:pStyle w:val="BodyText"/>
        <w:spacing w:line="360" w:lineRule="auto" w:before="126"/>
        <w:ind w:left="285" w:right="138" w:firstLine="720"/>
        <w:jc w:val="both"/>
      </w:pPr>
      <w:r>
        <w:rPr/>
        <w:t>Sling Models are Plain Old Java Objects (POJOs) annotated with Sling-specific annotations</w:t>
      </w:r>
      <w:r>
        <w:rPr>
          <w:spacing w:val="-1"/>
        </w:rPr>
        <w:t> </w:t>
      </w:r>
      <w:r>
        <w:rPr/>
        <w:t>that allow</w:t>
      </w:r>
      <w:r>
        <w:rPr>
          <w:spacing w:val="-1"/>
        </w:rPr>
        <w:t> </w:t>
      </w:r>
      <w:r>
        <w:rPr/>
        <w:t>them</w:t>
      </w:r>
      <w:r>
        <w:rPr>
          <w:spacing w:val="-4"/>
        </w:rPr>
        <w:t> </w:t>
      </w:r>
      <w:r>
        <w:rPr/>
        <w:t>to</w:t>
      </w:r>
      <w:r>
        <w:rPr>
          <w:spacing w:val="-2"/>
        </w:rPr>
        <w:t> </w:t>
      </w:r>
      <w:r>
        <w:rPr/>
        <w:t>be</w:t>
      </w:r>
      <w:r>
        <w:rPr>
          <w:spacing w:val="-4"/>
        </w:rPr>
        <w:t> </w:t>
      </w:r>
      <w:r>
        <w:rPr/>
        <w:t>adapted</w:t>
      </w:r>
      <w:r>
        <w:rPr>
          <w:spacing w:val="-2"/>
        </w:rPr>
        <w:t> </w:t>
      </w:r>
      <w:r>
        <w:rPr/>
        <w:t>from</w:t>
      </w:r>
      <w:r>
        <w:rPr>
          <w:spacing w:val="-4"/>
        </w:rPr>
        <w:t> </w:t>
      </w:r>
      <w:r>
        <w:rPr/>
        <w:t>Sling Request</w:t>
      </w:r>
      <w:r>
        <w:rPr>
          <w:spacing w:val="-4"/>
        </w:rPr>
        <w:t> </w:t>
      </w:r>
      <w:r>
        <w:rPr/>
        <w:t>or</w:t>
      </w:r>
      <w:r>
        <w:rPr>
          <w:spacing w:val="-2"/>
        </w:rPr>
        <w:t> </w:t>
      </w:r>
      <w:r>
        <w:rPr/>
        <w:t>Resource</w:t>
      </w:r>
      <w:r>
        <w:rPr>
          <w:spacing w:val="-4"/>
        </w:rPr>
        <w:t> </w:t>
      </w:r>
      <w:r>
        <w:rPr/>
        <w:t>objects. They serve</w:t>
      </w:r>
      <w:r>
        <w:rPr>
          <w:spacing w:val="-10"/>
        </w:rPr>
        <w:t> </w:t>
      </w:r>
      <w:r>
        <w:rPr/>
        <w:t>as</w:t>
      </w:r>
      <w:r>
        <w:rPr>
          <w:spacing w:val="-8"/>
        </w:rPr>
        <w:t> </w:t>
      </w:r>
      <w:r>
        <w:rPr/>
        <w:t>the</w:t>
      </w:r>
      <w:r>
        <w:rPr>
          <w:spacing w:val="-6"/>
        </w:rPr>
        <w:t> </w:t>
      </w:r>
      <w:r>
        <w:rPr/>
        <w:t>business</w:t>
      </w:r>
      <w:r>
        <w:rPr>
          <w:spacing w:val="-8"/>
        </w:rPr>
        <w:t> </w:t>
      </w:r>
      <w:r>
        <w:rPr/>
        <w:t>logic</w:t>
      </w:r>
      <w:r>
        <w:rPr>
          <w:spacing w:val="-6"/>
        </w:rPr>
        <w:t> </w:t>
      </w:r>
      <w:r>
        <w:rPr/>
        <w:t>layer</w:t>
      </w:r>
      <w:r>
        <w:rPr>
          <w:spacing w:val="-10"/>
        </w:rPr>
        <w:t> </w:t>
      </w:r>
      <w:r>
        <w:rPr/>
        <w:t>in</w:t>
      </w:r>
      <w:r>
        <w:rPr>
          <w:spacing w:val="-10"/>
        </w:rPr>
        <w:t> </w:t>
      </w:r>
      <w:r>
        <w:rPr/>
        <w:t>AEM</w:t>
      </w:r>
      <w:r>
        <w:rPr>
          <w:spacing w:val="-3"/>
        </w:rPr>
        <w:t> </w:t>
      </w:r>
      <w:r>
        <w:rPr/>
        <w:t>component</w:t>
      </w:r>
      <w:r>
        <w:rPr>
          <w:spacing w:val="-6"/>
        </w:rPr>
        <w:t> </w:t>
      </w:r>
      <w:r>
        <w:rPr/>
        <w:t>development,</w:t>
      </w:r>
      <w:r>
        <w:rPr>
          <w:spacing w:val="-10"/>
        </w:rPr>
        <w:t> </w:t>
      </w:r>
      <w:r>
        <w:rPr/>
        <w:t>decoupling</w:t>
      </w:r>
      <w:r>
        <w:rPr>
          <w:spacing w:val="-5"/>
        </w:rPr>
        <w:t> </w:t>
      </w:r>
      <w:r>
        <w:rPr/>
        <w:t>Java</w:t>
      </w:r>
      <w:r>
        <w:rPr>
          <w:spacing w:val="-6"/>
        </w:rPr>
        <w:t> </w:t>
      </w:r>
      <w:r>
        <w:rPr/>
        <w:t>logic from</w:t>
      </w:r>
      <w:r>
        <w:rPr>
          <w:spacing w:val="-10"/>
        </w:rPr>
        <w:t> </w:t>
      </w:r>
      <w:r>
        <w:rPr/>
        <w:t>HTL</w:t>
      </w:r>
      <w:r>
        <w:rPr>
          <w:spacing w:val="-10"/>
        </w:rPr>
        <w:t> </w:t>
      </w:r>
      <w:r>
        <w:rPr/>
        <w:t>templates.</w:t>
      </w:r>
      <w:r>
        <w:rPr>
          <w:spacing w:val="-9"/>
        </w:rPr>
        <w:t> </w:t>
      </w:r>
      <w:r>
        <w:rPr/>
        <w:t>A</w:t>
      </w:r>
      <w:r>
        <w:rPr>
          <w:spacing w:val="-8"/>
        </w:rPr>
        <w:t> </w:t>
      </w:r>
      <w:r>
        <w:rPr/>
        <w:t>Sling</w:t>
      </w:r>
      <w:r>
        <w:rPr>
          <w:spacing w:val="-9"/>
        </w:rPr>
        <w:t> </w:t>
      </w:r>
      <w:r>
        <w:rPr/>
        <w:t>Model</w:t>
      </w:r>
      <w:r>
        <w:rPr>
          <w:spacing w:val="-10"/>
        </w:rPr>
        <w:t> </w:t>
      </w:r>
      <w:r>
        <w:rPr/>
        <w:t>is</w:t>
      </w:r>
      <w:r>
        <w:rPr>
          <w:spacing w:val="-8"/>
        </w:rPr>
        <w:t> </w:t>
      </w:r>
      <w:r>
        <w:rPr/>
        <w:t>annotated</w:t>
      </w:r>
      <w:r>
        <w:rPr>
          <w:spacing w:val="-9"/>
        </w:rPr>
        <w:t> </w:t>
      </w:r>
      <w:r>
        <w:rPr/>
        <w:t>with</w:t>
      </w:r>
      <w:r>
        <w:rPr>
          <w:spacing w:val="-9"/>
        </w:rPr>
        <w:t> </w:t>
      </w:r>
      <w:r>
        <w:rPr/>
        <w:t>@Model,</w:t>
      </w:r>
      <w:r>
        <w:rPr>
          <w:spacing w:val="-9"/>
        </w:rPr>
        <w:t> </w:t>
      </w:r>
      <w:r>
        <w:rPr/>
        <w:t>specifying</w:t>
      </w:r>
      <w:r>
        <w:rPr>
          <w:spacing w:val="-9"/>
        </w:rPr>
        <w:t> </w:t>
      </w:r>
      <w:r>
        <w:rPr/>
        <w:t>the</w:t>
      </w:r>
      <w:r>
        <w:rPr>
          <w:spacing w:val="-10"/>
        </w:rPr>
        <w:t> </w:t>
      </w:r>
      <w:r>
        <w:rPr/>
        <w:t>adaptable type</w:t>
      </w:r>
      <w:r>
        <w:rPr>
          <w:spacing w:val="-15"/>
        </w:rPr>
        <w:t> </w:t>
      </w:r>
      <w:r>
        <w:rPr/>
        <w:t>(SlingHttpServletRequest</w:t>
      </w:r>
      <w:r>
        <w:rPr>
          <w:spacing w:val="-15"/>
        </w:rPr>
        <w:t> </w:t>
      </w:r>
      <w:r>
        <w:rPr/>
        <w:t>or</w:t>
      </w:r>
      <w:r>
        <w:rPr>
          <w:spacing w:val="-15"/>
        </w:rPr>
        <w:t> </w:t>
      </w:r>
      <w:r>
        <w:rPr/>
        <w:t>Resource)</w:t>
      </w:r>
      <w:r>
        <w:rPr>
          <w:spacing w:val="-15"/>
        </w:rPr>
        <w:t> </w:t>
      </w:r>
      <w:r>
        <w:rPr/>
        <w:t>and</w:t>
      </w:r>
      <w:r>
        <w:rPr>
          <w:spacing w:val="-15"/>
        </w:rPr>
        <w:t> </w:t>
      </w:r>
      <w:r>
        <w:rPr/>
        <w:t>the</w:t>
      </w:r>
      <w:r>
        <w:rPr>
          <w:spacing w:val="-15"/>
        </w:rPr>
        <w:t> </w:t>
      </w:r>
      <w:r>
        <w:rPr/>
        <w:t>interface</w:t>
      </w:r>
      <w:r>
        <w:rPr>
          <w:spacing w:val="-15"/>
        </w:rPr>
        <w:t> </w:t>
      </w:r>
      <w:r>
        <w:rPr/>
        <w:t>it</w:t>
      </w:r>
      <w:r>
        <w:rPr>
          <w:spacing w:val="-15"/>
        </w:rPr>
        <w:t> </w:t>
      </w:r>
      <w:r>
        <w:rPr/>
        <w:t>implements.</w:t>
      </w:r>
      <w:r>
        <w:rPr>
          <w:spacing w:val="-15"/>
        </w:rPr>
        <w:t> </w:t>
      </w:r>
      <w:r>
        <w:rPr/>
        <w:t>Fields</w:t>
      </w:r>
      <w:r>
        <w:rPr>
          <w:spacing w:val="-15"/>
        </w:rPr>
        <w:t> </w:t>
      </w:r>
      <w:r>
        <w:rPr/>
        <w:t>within the model are injected using annotations such as @ValueMapValue (for JCR property injection), @ChildResource, @RequestAttribute, @OSGiService (for injecting OSGi services), and @SlingObject.</w:t>
      </w:r>
    </w:p>
    <w:p>
      <w:pPr>
        <w:pStyle w:val="BodyText"/>
        <w:spacing w:before="198"/>
      </w:pPr>
    </w:p>
    <w:p>
      <w:pPr>
        <w:pStyle w:val="BodyText"/>
        <w:spacing w:line="360" w:lineRule="auto"/>
        <w:ind w:left="285" w:right="145" w:firstLine="720"/>
        <w:jc w:val="both"/>
      </w:pPr>
      <w:r>
        <w:rPr/>
        <w:t>During training, multiple custom Sling Models were developed to back HTL components,</w:t>
      </w:r>
      <w:r>
        <w:rPr>
          <w:spacing w:val="-15"/>
        </w:rPr>
        <w:t> </w:t>
      </w:r>
      <w:r>
        <w:rPr/>
        <w:t>demonstrating</w:t>
      </w:r>
      <w:r>
        <w:rPr>
          <w:spacing w:val="-15"/>
        </w:rPr>
        <w:t> </w:t>
      </w:r>
      <w:r>
        <w:rPr/>
        <w:t>how</w:t>
      </w:r>
      <w:r>
        <w:rPr>
          <w:spacing w:val="-15"/>
        </w:rPr>
        <w:t> </w:t>
      </w:r>
      <w:r>
        <w:rPr/>
        <w:t>to</w:t>
      </w:r>
      <w:r>
        <w:rPr>
          <w:spacing w:val="-15"/>
        </w:rPr>
        <w:t> </w:t>
      </w:r>
      <w:r>
        <w:rPr/>
        <w:t>retrieve</w:t>
      </w:r>
      <w:r>
        <w:rPr>
          <w:spacing w:val="-15"/>
        </w:rPr>
        <w:t> </w:t>
      </w:r>
      <w:r>
        <w:rPr/>
        <w:t>content</w:t>
      </w:r>
      <w:r>
        <w:rPr>
          <w:spacing w:val="-15"/>
        </w:rPr>
        <w:t> </w:t>
      </w:r>
      <w:r>
        <w:rPr/>
        <w:t>from</w:t>
      </w:r>
      <w:r>
        <w:rPr>
          <w:spacing w:val="-15"/>
        </w:rPr>
        <w:t> </w:t>
      </w:r>
      <w:r>
        <w:rPr/>
        <w:t>the</w:t>
      </w:r>
      <w:r>
        <w:rPr>
          <w:spacing w:val="-15"/>
        </w:rPr>
        <w:t> </w:t>
      </w:r>
      <w:r>
        <w:rPr/>
        <w:t>JCR,</w:t>
      </w:r>
      <w:r>
        <w:rPr>
          <w:spacing w:val="-15"/>
        </w:rPr>
        <w:t> </w:t>
      </w:r>
      <w:r>
        <w:rPr/>
        <w:t>perform</w:t>
      </w:r>
      <w:r>
        <w:rPr>
          <w:spacing w:val="-15"/>
        </w:rPr>
        <w:t> </w:t>
      </w:r>
      <w:r>
        <w:rPr/>
        <w:t>business</w:t>
      </w:r>
      <w:r>
        <w:rPr>
          <w:spacing w:val="-15"/>
        </w:rPr>
        <w:t> </w:t>
      </w:r>
      <w:r>
        <w:rPr/>
        <w:t>logic, and expose</w:t>
      </w:r>
      <w:r>
        <w:rPr>
          <w:spacing w:val="19"/>
        </w:rPr>
        <w:t> </w:t>
      </w:r>
      <w:r>
        <w:rPr/>
        <w:t>data</w:t>
      </w:r>
      <w:r>
        <w:rPr>
          <w:spacing w:val="19"/>
        </w:rPr>
        <w:t> </w:t>
      </w:r>
      <w:r>
        <w:rPr/>
        <w:t>to</w:t>
      </w:r>
      <w:r>
        <w:rPr>
          <w:spacing w:val="21"/>
        </w:rPr>
        <w:t> </w:t>
      </w:r>
      <w:r>
        <w:rPr/>
        <w:t>the</w:t>
      </w:r>
      <w:r>
        <w:rPr>
          <w:spacing w:val="19"/>
        </w:rPr>
        <w:t> </w:t>
      </w:r>
      <w:r>
        <w:rPr/>
        <w:t>template</w:t>
      </w:r>
      <w:r>
        <w:rPr>
          <w:spacing w:val="19"/>
        </w:rPr>
        <w:t> </w:t>
      </w:r>
      <w:r>
        <w:rPr/>
        <w:t>layer through</w:t>
      </w:r>
      <w:r>
        <w:rPr>
          <w:spacing w:val="21"/>
        </w:rPr>
        <w:t> </w:t>
      </w:r>
      <w:r>
        <w:rPr/>
        <w:t>getters. The @PostConstruct</w:t>
      </w:r>
      <w:r>
        <w:rPr>
          <w:spacing w:val="20"/>
        </w:rPr>
        <w:t> </w:t>
      </w:r>
      <w:r>
        <w:rPr/>
        <w:t>annotation</w:t>
      </w:r>
    </w:p>
    <w:p>
      <w:pPr>
        <w:pStyle w:val="BodyText"/>
        <w:spacing w:after="0" w:line="360" w:lineRule="auto"/>
        <w:jc w:val="both"/>
        <w:sectPr>
          <w:pgSz w:w="11910" w:h="16840"/>
          <w:pgMar w:header="746" w:footer="711" w:top="1320" w:bottom="900" w:left="1700" w:right="1275"/>
        </w:sectPr>
      </w:pPr>
    </w:p>
    <w:p>
      <w:pPr>
        <w:pStyle w:val="BodyText"/>
        <w:spacing w:line="360" w:lineRule="auto" w:before="80"/>
        <w:ind w:left="285"/>
      </w:pPr>
      <w:r>
        <w:rPr/>
        <w:t>was</w:t>
      </w:r>
      <w:r>
        <w:rPr>
          <w:spacing w:val="-3"/>
        </w:rPr>
        <w:t> </w:t>
      </w:r>
      <w:r>
        <w:rPr/>
        <w:t>used</w:t>
      </w:r>
      <w:r>
        <w:rPr>
          <w:spacing w:val="-4"/>
        </w:rPr>
        <w:t> </w:t>
      </w:r>
      <w:r>
        <w:rPr/>
        <w:t>to</w:t>
      </w:r>
      <w:r>
        <w:rPr>
          <w:spacing w:val="-4"/>
        </w:rPr>
        <w:t> </w:t>
      </w:r>
      <w:r>
        <w:rPr/>
        <w:t>define</w:t>
      </w:r>
      <w:r>
        <w:rPr>
          <w:spacing w:val="-6"/>
        </w:rPr>
        <w:t> </w:t>
      </w:r>
      <w:r>
        <w:rPr/>
        <w:t>initialization</w:t>
      </w:r>
      <w:r>
        <w:rPr>
          <w:spacing w:val="-4"/>
        </w:rPr>
        <w:t> </w:t>
      </w:r>
      <w:r>
        <w:rPr/>
        <w:t>logic</w:t>
      </w:r>
      <w:r>
        <w:rPr>
          <w:spacing w:val="-6"/>
        </w:rPr>
        <w:t> </w:t>
      </w:r>
      <w:r>
        <w:rPr/>
        <w:t>that</w:t>
      </w:r>
      <w:r>
        <w:rPr>
          <w:spacing w:val="-6"/>
        </w:rPr>
        <w:t> </w:t>
      </w:r>
      <w:r>
        <w:rPr/>
        <w:t>runs</w:t>
      </w:r>
      <w:r>
        <w:rPr>
          <w:spacing w:val="-3"/>
        </w:rPr>
        <w:t> </w:t>
      </w:r>
      <w:r>
        <w:rPr/>
        <w:t>after</w:t>
      </w:r>
      <w:r>
        <w:rPr>
          <w:spacing w:val="-4"/>
        </w:rPr>
        <w:t> </w:t>
      </w:r>
      <w:r>
        <w:rPr/>
        <w:t>all</w:t>
      </w:r>
      <w:r>
        <w:rPr>
          <w:spacing w:val="-6"/>
        </w:rPr>
        <w:t> </w:t>
      </w:r>
      <w:r>
        <w:rPr/>
        <w:t>injections</w:t>
      </w:r>
      <w:r>
        <w:rPr>
          <w:spacing w:val="-3"/>
        </w:rPr>
        <w:t> </w:t>
      </w:r>
      <w:r>
        <w:rPr/>
        <w:t>are</w:t>
      </w:r>
      <w:r>
        <w:rPr>
          <w:spacing w:val="-6"/>
        </w:rPr>
        <w:t> </w:t>
      </w:r>
      <w:r>
        <w:rPr/>
        <w:t>complete,</w:t>
      </w:r>
      <w:r>
        <w:rPr>
          <w:spacing w:val="-4"/>
        </w:rPr>
        <w:t> </w:t>
      </w:r>
      <w:r>
        <w:rPr/>
        <w:t>enabling validation and data transformation.</w:t>
      </w:r>
    </w:p>
    <w:p>
      <w:pPr>
        <w:pStyle w:val="BodyText"/>
      </w:pPr>
    </w:p>
    <w:p>
      <w:pPr>
        <w:pStyle w:val="BodyText"/>
        <w:spacing w:before="42"/>
      </w:pPr>
    </w:p>
    <w:p>
      <w:pPr>
        <w:pStyle w:val="Heading3"/>
        <w:numPr>
          <w:ilvl w:val="1"/>
          <w:numId w:val="5"/>
        </w:numPr>
        <w:tabs>
          <w:tab w:pos="705" w:val="left" w:leader="none"/>
        </w:tabs>
        <w:spacing w:line="240" w:lineRule="auto" w:before="1" w:after="0"/>
        <w:ind w:left="705" w:right="0" w:hanging="420"/>
        <w:jc w:val="both"/>
      </w:pPr>
      <w:bookmarkStart w:name="5.7 Custom Component Development" w:id="41"/>
      <w:bookmarkEnd w:id="41"/>
      <w:r>
        <w:rPr>
          <w:b w:val="0"/>
        </w:rPr>
      </w:r>
      <w:r>
        <w:rPr/>
        <w:t>Custom</w:t>
      </w:r>
      <w:r>
        <w:rPr>
          <w:spacing w:val="-3"/>
        </w:rPr>
        <w:t> </w:t>
      </w:r>
      <w:r>
        <w:rPr/>
        <w:t>Component</w:t>
      </w:r>
      <w:r>
        <w:rPr>
          <w:spacing w:val="-3"/>
        </w:rPr>
        <w:t> </w:t>
      </w:r>
      <w:r>
        <w:rPr>
          <w:spacing w:val="-2"/>
        </w:rPr>
        <w:t>Development</w:t>
      </w:r>
    </w:p>
    <w:p>
      <w:pPr>
        <w:pStyle w:val="BodyText"/>
        <w:spacing w:line="360" w:lineRule="auto" w:before="125"/>
        <w:ind w:left="285" w:right="135" w:firstLine="720"/>
        <w:jc w:val="both"/>
      </w:pPr>
      <w:r>
        <w:rPr/>
        <w:t>The practical development of custom AEM components was one of the most significant</w:t>
      </w:r>
      <w:r>
        <w:rPr>
          <w:spacing w:val="-15"/>
        </w:rPr>
        <w:t> </w:t>
      </w:r>
      <w:r>
        <w:rPr/>
        <w:t>hands-on</w:t>
      </w:r>
      <w:r>
        <w:rPr>
          <w:spacing w:val="-9"/>
        </w:rPr>
        <w:t> </w:t>
      </w:r>
      <w:r>
        <w:rPr/>
        <w:t>activities</w:t>
      </w:r>
      <w:r>
        <w:rPr>
          <w:spacing w:val="-7"/>
        </w:rPr>
        <w:t> </w:t>
      </w:r>
      <w:r>
        <w:rPr/>
        <w:t>in</w:t>
      </w:r>
      <w:r>
        <w:rPr>
          <w:spacing w:val="-14"/>
        </w:rPr>
        <w:t> </w:t>
      </w:r>
      <w:r>
        <w:rPr/>
        <w:t>Stage</w:t>
      </w:r>
      <w:r>
        <w:rPr>
          <w:spacing w:val="-15"/>
        </w:rPr>
        <w:t> </w:t>
      </w:r>
      <w:r>
        <w:rPr/>
        <w:t>2.</w:t>
      </w:r>
      <w:r>
        <w:rPr>
          <w:spacing w:val="-14"/>
        </w:rPr>
        <w:t> </w:t>
      </w:r>
      <w:r>
        <w:rPr/>
        <w:t>Custom</w:t>
      </w:r>
      <w:r>
        <w:rPr>
          <w:spacing w:val="-10"/>
        </w:rPr>
        <w:t> </w:t>
      </w:r>
      <w:r>
        <w:rPr/>
        <w:t>components</w:t>
      </w:r>
      <w:r>
        <w:rPr>
          <w:spacing w:val="-12"/>
        </w:rPr>
        <w:t> </w:t>
      </w:r>
      <w:r>
        <w:rPr/>
        <w:t>were</w:t>
      </w:r>
      <w:r>
        <w:rPr>
          <w:spacing w:val="-10"/>
        </w:rPr>
        <w:t> </w:t>
      </w:r>
      <w:r>
        <w:rPr/>
        <w:t>created</w:t>
      </w:r>
      <w:r>
        <w:rPr>
          <w:spacing w:val="-9"/>
        </w:rPr>
        <w:t> </w:t>
      </w:r>
      <w:r>
        <w:rPr/>
        <w:t>from</w:t>
      </w:r>
      <w:r>
        <w:rPr>
          <w:spacing w:val="-10"/>
        </w:rPr>
        <w:t> </w:t>
      </w:r>
      <w:r>
        <w:rPr/>
        <w:t>scratch, starting with the JCR node definition in the /apps namespace. Each component node contains properties specifying the component group, title, and associated resource type. The dialog was defined using the Granite UI dialog structure (cq:dialog node), which rendered in the Touch UI as an edit dialog for content authors.</w:t>
      </w:r>
    </w:p>
    <w:p>
      <w:pPr>
        <w:pStyle w:val="BodyText"/>
        <w:spacing w:before="201"/>
      </w:pPr>
    </w:p>
    <w:p>
      <w:pPr>
        <w:pStyle w:val="BodyText"/>
        <w:spacing w:line="360" w:lineRule="auto"/>
        <w:ind w:left="285" w:right="144" w:firstLine="720"/>
        <w:jc w:val="both"/>
      </w:pPr>
      <w:r>
        <w:rPr/>
        <w:t>A complete custom component development cycle involves: defining the component</w:t>
      </w:r>
      <w:r>
        <w:rPr>
          <w:spacing w:val="-12"/>
        </w:rPr>
        <w:t> </w:t>
      </w:r>
      <w:r>
        <w:rPr/>
        <w:t>node,</w:t>
      </w:r>
      <w:r>
        <w:rPr>
          <w:spacing w:val="-11"/>
        </w:rPr>
        <w:t> </w:t>
      </w:r>
      <w:r>
        <w:rPr/>
        <w:t>creating</w:t>
      </w:r>
      <w:r>
        <w:rPr>
          <w:spacing w:val="-11"/>
        </w:rPr>
        <w:t> </w:t>
      </w:r>
      <w:r>
        <w:rPr/>
        <w:t>the</w:t>
      </w:r>
      <w:r>
        <w:rPr>
          <w:spacing w:val="-12"/>
        </w:rPr>
        <w:t> </w:t>
      </w:r>
      <w:r>
        <w:rPr/>
        <w:t>cq:dialog</w:t>
      </w:r>
      <w:r>
        <w:rPr>
          <w:spacing w:val="-11"/>
        </w:rPr>
        <w:t> </w:t>
      </w:r>
      <w:r>
        <w:rPr/>
        <w:t>with</w:t>
      </w:r>
      <w:r>
        <w:rPr>
          <w:spacing w:val="-11"/>
        </w:rPr>
        <w:t> </w:t>
      </w:r>
      <w:r>
        <w:rPr/>
        <w:t>appropriate</w:t>
      </w:r>
      <w:r>
        <w:rPr>
          <w:spacing w:val="-12"/>
        </w:rPr>
        <w:t> </w:t>
      </w:r>
      <w:r>
        <w:rPr/>
        <w:t>Granite</w:t>
      </w:r>
      <w:r>
        <w:rPr>
          <w:spacing w:val="-12"/>
        </w:rPr>
        <w:t> </w:t>
      </w:r>
      <w:r>
        <w:rPr/>
        <w:t>UI</w:t>
      </w:r>
      <w:r>
        <w:rPr>
          <w:spacing w:val="-15"/>
        </w:rPr>
        <w:t> </w:t>
      </w:r>
      <w:r>
        <w:rPr/>
        <w:t>field</w:t>
      </w:r>
      <w:r>
        <w:rPr>
          <w:spacing w:val="-11"/>
        </w:rPr>
        <w:t> </w:t>
      </w:r>
      <w:r>
        <w:rPr/>
        <w:t>types</w:t>
      </w:r>
      <w:r>
        <w:rPr>
          <w:spacing w:val="-14"/>
        </w:rPr>
        <w:t> </w:t>
      </w:r>
      <w:r>
        <w:rPr/>
        <w:t>(textfield, textarea, checkbox, pathfield, multifield), writing the HTL script for rendering, creating the backing Sling Model for logic, and applying CSS/JS via Client Libraries. Each of these steps was practiced through multiple component development exercises, building progressively more complex components.</w:t>
      </w:r>
    </w:p>
    <w:p>
      <w:pPr>
        <w:pStyle w:val="BodyText"/>
      </w:pPr>
    </w:p>
    <w:p>
      <w:pPr>
        <w:pStyle w:val="BodyText"/>
        <w:spacing w:before="38"/>
      </w:pPr>
    </w:p>
    <w:p>
      <w:pPr>
        <w:pStyle w:val="Heading3"/>
        <w:numPr>
          <w:ilvl w:val="1"/>
          <w:numId w:val="5"/>
        </w:numPr>
        <w:tabs>
          <w:tab w:pos="705" w:val="left" w:leader="none"/>
        </w:tabs>
        <w:spacing w:line="240" w:lineRule="auto" w:before="0" w:after="0"/>
        <w:ind w:left="705" w:right="0" w:hanging="420"/>
        <w:jc w:val="both"/>
      </w:pPr>
      <w:bookmarkStart w:name="5.8 Client Libraries" w:id="42"/>
      <w:bookmarkEnd w:id="42"/>
      <w:r>
        <w:rPr>
          <w:b w:val="0"/>
        </w:rPr>
      </w:r>
      <w:r>
        <w:rPr/>
        <w:t>Client </w:t>
      </w:r>
      <w:r>
        <w:rPr>
          <w:spacing w:val="-2"/>
        </w:rPr>
        <w:t>Libraries</w:t>
      </w:r>
    </w:p>
    <w:p>
      <w:pPr>
        <w:pStyle w:val="BodyText"/>
        <w:spacing w:line="360" w:lineRule="auto" w:before="126"/>
        <w:ind w:left="285" w:right="143" w:firstLine="720"/>
        <w:jc w:val="both"/>
      </w:pPr>
      <w:r>
        <w:rPr/>
        <w:t>Client Libraries (ClientLibs) are AEM's mechanism for managing and serving CSS and JavaScript assets. They are defined as JCR nodes with the type cq:ClientLibraryFolder and contain CSS and JavaScript files, along with metadata files (css.txt and js.txt) that specify the order in which the files should be bundled. Client Libraries support categorization (through the categories property), dependency management (through the dependencies property), and embedding of multiple client libraries into a single library.</w:t>
      </w:r>
    </w:p>
    <w:p>
      <w:pPr>
        <w:pStyle w:val="BodyText"/>
        <w:spacing w:before="202"/>
      </w:pPr>
    </w:p>
    <w:p>
      <w:pPr>
        <w:pStyle w:val="BodyText"/>
        <w:spacing w:line="360" w:lineRule="auto"/>
        <w:ind w:left="285" w:right="141" w:firstLine="720"/>
        <w:jc w:val="both"/>
      </w:pPr>
      <w:r>
        <w:rPr/>
        <w:t>Training covered the</w:t>
      </w:r>
      <w:r>
        <w:rPr>
          <w:spacing w:val="-1"/>
        </w:rPr>
        <w:t> </w:t>
      </w:r>
      <w:r>
        <w:rPr/>
        <w:t>inclusion of client</w:t>
      </w:r>
      <w:r>
        <w:rPr>
          <w:spacing w:val="-1"/>
        </w:rPr>
        <w:t> </w:t>
      </w:r>
      <w:r>
        <w:rPr/>
        <w:t>libraries in HTL</w:t>
      </w:r>
      <w:r>
        <w:rPr>
          <w:spacing w:val="-1"/>
        </w:rPr>
        <w:t> </w:t>
      </w:r>
      <w:r>
        <w:rPr/>
        <w:t>templates and the</w:t>
      </w:r>
      <w:r>
        <w:rPr>
          <w:spacing w:val="-1"/>
        </w:rPr>
        <w:t> </w:t>
      </w:r>
      <w:r>
        <w:rPr/>
        <w:t>AEM Core Components' HtmlPageItem mechanism. The concept of author vs. publish client libraries was also explored, demonstrating how to include libraries only in the AEM authoring environment (for editor-specific styling) or only in the publish environment (for production styling).</w:t>
      </w:r>
    </w:p>
    <w:p>
      <w:pPr>
        <w:pStyle w:val="BodyText"/>
        <w:spacing w:after="0" w:line="360" w:lineRule="auto"/>
        <w:jc w:val="both"/>
        <w:sectPr>
          <w:pgSz w:w="11910" w:h="16840"/>
          <w:pgMar w:header="746" w:footer="711" w:top="1320" w:bottom="900" w:left="1700" w:right="1275"/>
        </w:sectPr>
      </w:pPr>
    </w:p>
    <w:p>
      <w:pPr>
        <w:pStyle w:val="BodyText"/>
        <w:spacing w:before="235"/>
        <w:rPr>
          <w:sz w:val="28"/>
        </w:rPr>
      </w:pPr>
    </w:p>
    <w:p>
      <w:pPr>
        <w:pStyle w:val="Heading3"/>
        <w:numPr>
          <w:ilvl w:val="1"/>
          <w:numId w:val="5"/>
        </w:numPr>
        <w:tabs>
          <w:tab w:pos="705" w:val="left" w:leader="none"/>
        </w:tabs>
        <w:spacing w:line="240" w:lineRule="auto" w:before="0" w:after="0"/>
        <w:ind w:left="705" w:right="0" w:hanging="420"/>
        <w:jc w:val="both"/>
      </w:pPr>
      <w:bookmarkStart w:name="5.9 Experience Fragments and Content Fra" w:id="43"/>
      <w:bookmarkEnd w:id="43"/>
      <w:r>
        <w:rPr>
          <w:b w:val="0"/>
        </w:rPr>
      </w:r>
      <w:r>
        <w:rPr/>
        <w:t>Experience</w:t>
      </w:r>
      <w:r>
        <w:rPr>
          <w:spacing w:val="-1"/>
        </w:rPr>
        <w:t> </w:t>
      </w:r>
      <w:r>
        <w:rPr/>
        <w:t>Fragments</w:t>
      </w:r>
      <w:r>
        <w:rPr>
          <w:spacing w:val="-1"/>
        </w:rPr>
        <w:t> </w:t>
      </w:r>
      <w:r>
        <w:rPr/>
        <w:t>and</w:t>
      </w:r>
      <w:r>
        <w:rPr>
          <w:spacing w:val="-2"/>
        </w:rPr>
        <w:t> </w:t>
      </w:r>
      <w:r>
        <w:rPr/>
        <w:t>Content </w:t>
      </w:r>
      <w:r>
        <w:rPr>
          <w:spacing w:val="-2"/>
        </w:rPr>
        <w:t>Fragments</w:t>
      </w:r>
    </w:p>
    <w:p>
      <w:pPr>
        <w:pStyle w:val="BodyText"/>
        <w:spacing w:line="360" w:lineRule="auto" w:before="121"/>
        <w:ind w:left="285" w:right="137" w:firstLine="720"/>
        <w:jc w:val="both"/>
      </w:pPr>
      <w:r>
        <w:rPr/>
        <w:t>Experience</w:t>
      </w:r>
      <w:r>
        <w:rPr>
          <w:spacing w:val="-15"/>
        </w:rPr>
        <w:t> </w:t>
      </w:r>
      <w:r>
        <w:rPr/>
        <w:t>Fragments</w:t>
      </w:r>
      <w:r>
        <w:rPr>
          <w:spacing w:val="-15"/>
        </w:rPr>
        <w:t> </w:t>
      </w:r>
      <w:r>
        <w:rPr/>
        <w:t>(XFs)</w:t>
      </w:r>
      <w:r>
        <w:rPr>
          <w:spacing w:val="-15"/>
        </w:rPr>
        <w:t> </w:t>
      </w:r>
      <w:r>
        <w:rPr/>
        <w:t>are</w:t>
      </w:r>
      <w:r>
        <w:rPr>
          <w:spacing w:val="-15"/>
        </w:rPr>
        <w:t> </w:t>
      </w:r>
      <w:r>
        <w:rPr/>
        <w:t>reusable</w:t>
      </w:r>
      <w:r>
        <w:rPr>
          <w:spacing w:val="-15"/>
        </w:rPr>
        <w:t> </w:t>
      </w:r>
      <w:r>
        <w:rPr/>
        <w:t>for</w:t>
      </w:r>
      <w:r>
        <w:rPr>
          <w:spacing w:val="-15"/>
        </w:rPr>
        <w:t> </w:t>
      </w:r>
      <w:r>
        <w:rPr/>
        <w:t>page</w:t>
      </w:r>
      <w:r>
        <w:rPr>
          <w:spacing w:val="-15"/>
        </w:rPr>
        <w:t> </w:t>
      </w:r>
      <w:r>
        <w:rPr/>
        <w:t>fragments</w:t>
      </w:r>
      <w:r>
        <w:rPr>
          <w:spacing w:val="-15"/>
        </w:rPr>
        <w:t> </w:t>
      </w:r>
      <w:r>
        <w:rPr/>
        <w:t>that</w:t>
      </w:r>
      <w:r>
        <w:rPr>
          <w:spacing w:val="-15"/>
        </w:rPr>
        <w:t> </w:t>
      </w:r>
      <w:r>
        <w:rPr/>
        <w:t>can</w:t>
      </w:r>
      <w:r>
        <w:rPr>
          <w:spacing w:val="-15"/>
        </w:rPr>
        <w:t> </w:t>
      </w:r>
      <w:r>
        <w:rPr/>
        <w:t>contain</w:t>
      </w:r>
      <w:r>
        <w:rPr>
          <w:spacing w:val="-15"/>
        </w:rPr>
        <w:t> </w:t>
      </w:r>
      <w:r>
        <w:rPr/>
        <w:t>both content and layout, designed to be embedded within AEM pages or exported to external channels.</w:t>
      </w:r>
      <w:r>
        <w:rPr>
          <w:spacing w:val="-2"/>
        </w:rPr>
        <w:t> </w:t>
      </w:r>
      <w:r>
        <w:rPr/>
        <w:t>They</w:t>
      </w:r>
      <w:r>
        <w:rPr>
          <w:spacing w:val="-8"/>
        </w:rPr>
        <w:t> </w:t>
      </w:r>
      <w:r>
        <w:rPr/>
        <w:t>allow</w:t>
      </w:r>
      <w:r>
        <w:rPr>
          <w:spacing w:val="-6"/>
        </w:rPr>
        <w:t> </w:t>
      </w:r>
      <w:r>
        <w:rPr/>
        <w:t>content</w:t>
      </w:r>
      <w:r>
        <w:rPr>
          <w:spacing w:val="-4"/>
        </w:rPr>
        <w:t> </w:t>
      </w:r>
      <w:r>
        <w:rPr/>
        <w:t>authors</w:t>
      </w:r>
      <w:r>
        <w:rPr>
          <w:spacing w:val="-1"/>
        </w:rPr>
        <w:t> </w:t>
      </w:r>
      <w:r>
        <w:rPr/>
        <w:t>to</w:t>
      </w:r>
      <w:r>
        <w:rPr>
          <w:spacing w:val="-8"/>
        </w:rPr>
        <w:t> </w:t>
      </w:r>
      <w:r>
        <w:rPr/>
        <w:t>create</w:t>
      </w:r>
      <w:r>
        <w:rPr>
          <w:spacing w:val="-9"/>
        </w:rPr>
        <w:t> </w:t>
      </w:r>
      <w:r>
        <w:rPr/>
        <w:t>a</w:t>
      </w:r>
      <w:r>
        <w:rPr>
          <w:spacing w:val="-9"/>
        </w:rPr>
        <w:t> </w:t>
      </w:r>
      <w:r>
        <w:rPr/>
        <w:t>piece</w:t>
      </w:r>
      <w:r>
        <w:rPr>
          <w:spacing w:val="-9"/>
        </w:rPr>
        <w:t> </w:t>
      </w:r>
      <w:r>
        <w:rPr/>
        <w:t>of</w:t>
      </w:r>
      <w:r>
        <w:rPr>
          <w:spacing w:val="-7"/>
        </w:rPr>
        <w:t> </w:t>
      </w:r>
      <w:r>
        <w:rPr/>
        <w:t>content</w:t>
      </w:r>
      <w:r>
        <w:rPr>
          <w:spacing w:val="-4"/>
        </w:rPr>
        <w:t> </w:t>
      </w:r>
      <w:r>
        <w:rPr/>
        <w:t>once</w:t>
      </w:r>
      <w:r>
        <w:rPr>
          <w:spacing w:val="-4"/>
        </w:rPr>
        <w:t> </w:t>
      </w:r>
      <w:r>
        <w:rPr/>
        <w:t>and</w:t>
      </w:r>
      <w:r>
        <w:rPr>
          <w:spacing w:val="-8"/>
        </w:rPr>
        <w:t> </w:t>
      </w:r>
      <w:r>
        <w:rPr/>
        <w:t>reuse</w:t>
      </w:r>
      <w:r>
        <w:rPr>
          <w:spacing w:val="-4"/>
        </w:rPr>
        <w:t> </w:t>
      </w:r>
      <w:r>
        <w:rPr/>
        <w:t>it</w:t>
      </w:r>
      <w:r>
        <w:rPr>
          <w:spacing w:val="-4"/>
        </w:rPr>
        <w:t> </w:t>
      </w:r>
      <w:r>
        <w:rPr/>
        <w:t>across multiple pages or channels, ensuring consistency and reducing content duplication. Training covered the creation of Experience Fragment templates, the authoring of Experience Fragment variations, and the embedding of Experience Fragments into page </w:t>
      </w:r>
      <w:r>
        <w:rPr>
          <w:spacing w:val="-2"/>
        </w:rPr>
        <w:t>components.</w:t>
      </w:r>
    </w:p>
    <w:p>
      <w:pPr>
        <w:pStyle w:val="BodyText"/>
        <w:spacing w:before="202"/>
      </w:pPr>
    </w:p>
    <w:p>
      <w:pPr>
        <w:pStyle w:val="BodyText"/>
        <w:spacing w:line="360" w:lineRule="auto"/>
        <w:ind w:left="285" w:right="140" w:firstLine="720"/>
        <w:jc w:val="both"/>
      </w:pPr>
      <w:r>
        <w:rPr/>
        <w:t>Content Fragments (CFs) are channel-agnostic, structured content objects that separate content from presentation. Unlike Experience Fragments, which contain layout information, Content Fragments consist purely of structured data defined by a Content Fragment Model. They are ideal for headless CMS use cases, where content needs to be consumed</w:t>
      </w:r>
      <w:r>
        <w:rPr>
          <w:spacing w:val="-13"/>
        </w:rPr>
        <w:t> </w:t>
      </w:r>
      <w:r>
        <w:rPr/>
        <w:t>via</w:t>
      </w:r>
      <w:r>
        <w:rPr>
          <w:spacing w:val="-14"/>
        </w:rPr>
        <w:t> </w:t>
      </w:r>
      <w:r>
        <w:rPr/>
        <w:t>APIs</w:t>
      </w:r>
      <w:r>
        <w:rPr>
          <w:spacing w:val="-11"/>
        </w:rPr>
        <w:t> </w:t>
      </w:r>
      <w:r>
        <w:rPr/>
        <w:t>by</w:t>
      </w:r>
      <w:r>
        <w:rPr>
          <w:spacing w:val="-13"/>
        </w:rPr>
        <w:t> </w:t>
      </w:r>
      <w:r>
        <w:rPr/>
        <w:t>various</w:t>
      </w:r>
      <w:r>
        <w:rPr>
          <w:spacing w:val="-11"/>
        </w:rPr>
        <w:t> </w:t>
      </w:r>
      <w:r>
        <w:rPr/>
        <w:t>front-end</w:t>
      </w:r>
      <w:r>
        <w:rPr>
          <w:spacing w:val="-8"/>
        </w:rPr>
        <w:t> </w:t>
      </w:r>
      <w:r>
        <w:rPr/>
        <w:t>clients.</w:t>
      </w:r>
      <w:r>
        <w:rPr>
          <w:spacing w:val="-13"/>
        </w:rPr>
        <w:t> </w:t>
      </w:r>
      <w:r>
        <w:rPr/>
        <w:t>Training</w:t>
      </w:r>
      <w:r>
        <w:rPr>
          <w:spacing w:val="-13"/>
        </w:rPr>
        <w:t> </w:t>
      </w:r>
      <w:r>
        <w:rPr/>
        <w:t>covered</w:t>
      </w:r>
      <w:r>
        <w:rPr>
          <w:spacing w:val="-13"/>
        </w:rPr>
        <w:t> </w:t>
      </w:r>
      <w:r>
        <w:rPr/>
        <w:t>the</w:t>
      </w:r>
      <w:r>
        <w:rPr>
          <w:spacing w:val="-14"/>
        </w:rPr>
        <w:t> </w:t>
      </w:r>
      <w:r>
        <w:rPr/>
        <w:t>creation</w:t>
      </w:r>
      <w:r>
        <w:rPr>
          <w:spacing w:val="-8"/>
        </w:rPr>
        <w:t> </w:t>
      </w:r>
      <w:r>
        <w:rPr/>
        <w:t>of</w:t>
      </w:r>
      <w:r>
        <w:rPr>
          <w:spacing w:val="-12"/>
        </w:rPr>
        <w:t> </w:t>
      </w:r>
      <w:r>
        <w:rPr/>
        <w:t>Content Fragment Models, authoring Content Fragment instances, and retrieving them via Sling </w:t>
      </w:r>
      <w:r>
        <w:rPr>
          <w:spacing w:val="-2"/>
        </w:rPr>
        <w:t>Servlets.</w:t>
      </w:r>
    </w:p>
    <w:p>
      <w:pPr>
        <w:pStyle w:val="BodyText"/>
      </w:pPr>
    </w:p>
    <w:p>
      <w:pPr>
        <w:pStyle w:val="BodyText"/>
        <w:spacing w:before="39"/>
      </w:pPr>
    </w:p>
    <w:p>
      <w:pPr>
        <w:pStyle w:val="Heading3"/>
        <w:numPr>
          <w:ilvl w:val="1"/>
          <w:numId w:val="5"/>
        </w:numPr>
        <w:tabs>
          <w:tab w:pos="845" w:val="left" w:leader="none"/>
        </w:tabs>
        <w:spacing w:line="240" w:lineRule="auto" w:before="0" w:after="0"/>
        <w:ind w:left="845" w:right="0" w:hanging="560"/>
        <w:jc w:val="both"/>
      </w:pPr>
      <w:bookmarkStart w:name="5.10 Touch UI, Dialogs, and Validators" w:id="44"/>
      <w:bookmarkEnd w:id="44"/>
      <w:r>
        <w:rPr>
          <w:b w:val="0"/>
        </w:rPr>
      </w:r>
      <w:r>
        <w:rPr/>
        <w:t>Touch</w:t>
      </w:r>
      <w:r>
        <w:rPr>
          <w:spacing w:val="-4"/>
        </w:rPr>
        <w:t> </w:t>
      </w:r>
      <w:r>
        <w:rPr/>
        <w:t>UI,</w:t>
      </w:r>
      <w:r>
        <w:rPr>
          <w:spacing w:val="-3"/>
        </w:rPr>
        <w:t> </w:t>
      </w:r>
      <w:r>
        <w:rPr/>
        <w:t>Dialogs,</w:t>
      </w:r>
      <w:r>
        <w:rPr>
          <w:spacing w:val="-3"/>
        </w:rPr>
        <w:t> </w:t>
      </w:r>
      <w:r>
        <w:rPr/>
        <w:t>and</w:t>
      </w:r>
      <w:r>
        <w:rPr>
          <w:spacing w:val="-4"/>
        </w:rPr>
        <w:t> </w:t>
      </w:r>
      <w:r>
        <w:rPr>
          <w:spacing w:val="-2"/>
        </w:rPr>
        <w:t>Validators</w:t>
      </w:r>
    </w:p>
    <w:p>
      <w:pPr>
        <w:pStyle w:val="BodyText"/>
        <w:spacing w:line="360" w:lineRule="auto" w:before="126"/>
        <w:ind w:left="285" w:right="133" w:firstLine="720"/>
        <w:jc w:val="both"/>
      </w:pPr>
      <w:r>
        <w:rPr/>
        <w:t>The</w:t>
      </w:r>
      <w:r>
        <w:rPr>
          <w:spacing w:val="-9"/>
        </w:rPr>
        <w:t> </w:t>
      </w:r>
      <w:r>
        <w:rPr/>
        <w:t>Touch</w:t>
      </w:r>
      <w:r>
        <w:rPr>
          <w:spacing w:val="-3"/>
        </w:rPr>
        <w:t> </w:t>
      </w:r>
      <w:r>
        <w:rPr/>
        <w:t>UI</w:t>
      </w:r>
      <w:r>
        <w:rPr>
          <w:spacing w:val="-8"/>
        </w:rPr>
        <w:t> </w:t>
      </w:r>
      <w:r>
        <w:rPr/>
        <w:t>is</w:t>
      </w:r>
      <w:r>
        <w:rPr>
          <w:spacing w:val="-6"/>
        </w:rPr>
        <w:t> </w:t>
      </w:r>
      <w:r>
        <w:rPr/>
        <w:t>AEM's</w:t>
      </w:r>
      <w:r>
        <w:rPr>
          <w:spacing w:val="-6"/>
        </w:rPr>
        <w:t> </w:t>
      </w:r>
      <w:r>
        <w:rPr/>
        <w:t>modern,</w:t>
      </w:r>
      <w:r>
        <w:rPr>
          <w:spacing w:val="-3"/>
        </w:rPr>
        <w:t> </w:t>
      </w:r>
      <w:r>
        <w:rPr/>
        <w:t>responsive</w:t>
      </w:r>
      <w:r>
        <w:rPr>
          <w:spacing w:val="-9"/>
        </w:rPr>
        <w:t> </w:t>
      </w:r>
      <w:r>
        <w:rPr/>
        <w:t>authoring</w:t>
      </w:r>
      <w:r>
        <w:rPr>
          <w:spacing w:val="-8"/>
        </w:rPr>
        <w:t> </w:t>
      </w:r>
      <w:r>
        <w:rPr/>
        <w:t>interface</w:t>
      </w:r>
      <w:r>
        <w:rPr>
          <w:spacing w:val="-9"/>
        </w:rPr>
        <w:t> </w:t>
      </w:r>
      <w:r>
        <w:rPr/>
        <w:t>built</w:t>
      </w:r>
      <w:r>
        <w:rPr>
          <w:spacing w:val="-9"/>
        </w:rPr>
        <w:t> </w:t>
      </w:r>
      <w:r>
        <w:rPr/>
        <w:t>on</w:t>
      </w:r>
      <w:r>
        <w:rPr>
          <w:spacing w:val="-3"/>
        </w:rPr>
        <w:t> </w:t>
      </w:r>
      <w:r>
        <w:rPr/>
        <w:t>Coral</w:t>
      </w:r>
      <w:r>
        <w:rPr>
          <w:spacing w:val="-9"/>
        </w:rPr>
        <w:t> </w:t>
      </w:r>
      <w:r>
        <w:rPr/>
        <w:t>UI (Adobe's</w:t>
      </w:r>
      <w:r>
        <w:rPr>
          <w:spacing w:val="-5"/>
        </w:rPr>
        <w:t> </w:t>
      </w:r>
      <w:r>
        <w:rPr/>
        <w:t>design</w:t>
      </w:r>
      <w:r>
        <w:rPr>
          <w:spacing w:val="-7"/>
        </w:rPr>
        <w:t> </w:t>
      </w:r>
      <w:r>
        <w:rPr/>
        <w:t>system)</w:t>
      </w:r>
      <w:r>
        <w:rPr>
          <w:spacing w:val="-7"/>
        </w:rPr>
        <w:t> </w:t>
      </w:r>
      <w:r>
        <w:rPr/>
        <w:t>and</w:t>
      </w:r>
      <w:r>
        <w:rPr>
          <w:spacing w:val="-1"/>
        </w:rPr>
        <w:t> </w:t>
      </w:r>
      <w:r>
        <w:rPr/>
        <w:t>Granite</w:t>
      </w:r>
      <w:r>
        <w:rPr>
          <w:spacing w:val="-3"/>
        </w:rPr>
        <w:t> </w:t>
      </w:r>
      <w:r>
        <w:rPr/>
        <w:t>UI</w:t>
      </w:r>
      <w:r>
        <w:rPr>
          <w:spacing w:val="-7"/>
        </w:rPr>
        <w:t> </w:t>
      </w:r>
      <w:r>
        <w:rPr/>
        <w:t>(a</w:t>
      </w:r>
      <w:r>
        <w:rPr>
          <w:spacing w:val="-8"/>
        </w:rPr>
        <w:t> </w:t>
      </w:r>
      <w:r>
        <w:rPr/>
        <w:t>server-side</w:t>
      </w:r>
      <w:r>
        <w:rPr>
          <w:spacing w:val="-8"/>
        </w:rPr>
        <w:t> </w:t>
      </w:r>
      <w:r>
        <w:rPr/>
        <w:t>rendering</w:t>
      </w:r>
      <w:r>
        <w:rPr>
          <w:spacing w:val="-7"/>
        </w:rPr>
        <w:t> </w:t>
      </w:r>
      <w:r>
        <w:rPr/>
        <w:t>framework</w:t>
      </w:r>
      <w:r>
        <w:rPr>
          <w:spacing w:val="-6"/>
        </w:rPr>
        <w:t> </w:t>
      </w:r>
      <w:r>
        <w:rPr/>
        <w:t>for</w:t>
      </w:r>
      <w:r>
        <w:rPr>
          <w:spacing w:val="-6"/>
        </w:rPr>
        <w:t> </w:t>
      </w:r>
      <w:r>
        <w:rPr/>
        <w:t>Coral</w:t>
      </w:r>
      <w:r>
        <w:rPr>
          <w:spacing w:val="-8"/>
        </w:rPr>
        <w:t> </w:t>
      </w:r>
      <w:r>
        <w:rPr/>
        <w:t>UI components). Component dialogs, Page Properties dialogs, and template editors are all rendered using Touch UI. Training covered the Granite UI form field types in depth, including how to configure field validation using Granite UI validator scripts, how to create</w:t>
      </w:r>
      <w:r>
        <w:rPr>
          <w:spacing w:val="-6"/>
        </w:rPr>
        <w:t> </w:t>
      </w:r>
      <w:r>
        <w:rPr/>
        <w:t>multifield</w:t>
      </w:r>
      <w:r>
        <w:rPr>
          <w:spacing w:val="-4"/>
        </w:rPr>
        <w:t> </w:t>
      </w:r>
      <w:r>
        <w:rPr/>
        <w:t>components</w:t>
      </w:r>
      <w:r>
        <w:rPr>
          <w:spacing w:val="-3"/>
        </w:rPr>
        <w:t> </w:t>
      </w:r>
      <w:r>
        <w:rPr/>
        <w:t>for</w:t>
      </w:r>
      <w:r>
        <w:rPr>
          <w:spacing w:val="-4"/>
        </w:rPr>
        <w:t> </w:t>
      </w:r>
      <w:r>
        <w:rPr/>
        <w:t>repeatable</w:t>
      </w:r>
      <w:r>
        <w:rPr>
          <w:spacing w:val="-6"/>
        </w:rPr>
        <w:t> </w:t>
      </w:r>
      <w:r>
        <w:rPr/>
        <w:t>data</w:t>
      </w:r>
      <w:r>
        <w:rPr>
          <w:spacing w:val="-6"/>
        </w:rPr>
        <w:t> </w:t>
      </w:r>
      <w:r>
        <w:rPr/>
        <w:t>entries,</w:t>
      </w:r>
      <w:r>
        <w:rPr>
          <w:spacing w:val="-4"/>
        </w:rPr>
        <w:t> </w:t>
      </w:r>
      <w:r>
        <w:rPr/>
        <w:t>and</w:t>
      </w:r>
      <w:r>
        <w:rPr>
          <w:spacing w:val="-4"/>
        </w:rPr>
        <w:t> </w:t>
      </w:r>
      <w:r>
        <w:rPr/>
        <w:t>how</w:t>
      </w:r>
      <w:r>
        <w:rPr>
          <w:spacing w:val="-3"/>
        </w:rPr>
        <w:t> </w:t>
      </w:r>
      <w:r>
        <w:rPr/>
        <w:t>to</w:t>
      </w:r>
      <w:r>
        <w:rPr>
          <w:spacing w:val="-4"/>
        </w:rPr>
        <w:t> </w:t>
      </w:r>
      <w:r>
        <w:rPr/>
        <w:t>use</w:t>
      </w:r>
      <w:r>
        <w:rPr>
          <w:spacing w:val="-6"/>
        </w:rPr>
        <w:t> </w:t>
      </w:r>
      <w:r>
        <w:rPr/>
        <w:t>the</w:t>
      </w:r>
      <w:r>
        <w:rPr>
          <w:spacing w:val="-6"/>
        </w:rPr>
        <w:t> </w:t>
      </w:r>
      <w:r>
        <w:rPr/>
        <w:t>Pathfield</w:t>
      </w:r>
      <w:r>
        <w:rPr>
          <w:spacing w:val="-4"/>
        </w:rPr>
        <w:t> </w:t>
      </w:r>
      <w:r>
        <w:rPr/>
        <w:t>for JCR node selection.</w:t>
      </w:r>
    </w:p>
    <w:p>
      <w:pPr>
        <w:pStyle w:val="BodyText"/>
        <w:spacing w:before="202"/>
      </w:pPr>
    </w:p>
    <w:p>
      <w:pPr>
        <w:pStyle w:val="BodyText"/>
        <w:spacing w:line="357" w:lineRule="auto"/>
        <w:ind w:left="285" w:right="147" w:firstLine="720"/>
        <w:jc w:val="both"/>
      </w:pPr>
      <w:r>
        <w:rPr/>
        <w:t>Custom dialog validators were implemented using JavaScript and registered as Granite UI client libraries, demonstrating how to enforce content entry rules at the authoring layer before content is persisted to the JCR.</w:t>
      </w:r>
    </w:p>
    <w:p>
      <w:pPr>
        <w:pStyle w:val="BodyText"/>
      </w:pPr>
    </w:p>
    <w:p>
      <w:pPr>
        <w:pStyle w:val="BodyText"/>
        <w:spacing w:before="47"/>
      </w:pPr>
    </w:p>
    <w:p>
      <w:pPr>
        <w:pStyle w:val="Heading3"/>
        <w:numPr>
          <w:ilvl w:val="1"/>
          <w:numId w:val="5"/>
        </w:numPr>
        <w:tabs>
          <w:tab w:pos="845" w:val="left" w:leader="none"/>
        </w:tabs>
        <w:spacing w:line="240" w:lineRule="auto" w:before="0" w:after="0"/>
        <w:ind w:left="845" w:right="0" w:hanging="560"/>
        <w:jc w:val="both"/>
      </w:pPr>
      <w:bookmarkStart w:name="5.11 OSGi Services and Configuration" w:id="45"/>
      <w:bookmarkEnd w:id="45"/>
      <w:r>
        <w:rPr>
          <w:b w:val="0"/>
        </w:rPr>
      </w:r>
      <w:r>
        <w:rPr/>
        <w:t>OSGi</w:t>
      </w:r>
      <w:r>
        <w:rPr>
          <w:spacing w:val="1"/>
        </w:rPr>
        <w:t> </w:t>
      </w:r>
      <w:r>
        <w:rPr/>
        <w:t>Services and</w:t>
      </w:r>
      <w:r>
        <w:rPr>
          <w:spacing w:val="-2"/>
        </w:rPr>
        <w:t> Configuration</w:t>
      </w:r>
    </w:p>
    <w:p>
      <w:pPr>
        <w:pStyle w:val="Heading3"/>
        <w:spacing w:after="0" w:line="240" w:lineRule="auto"/>
        <w:jc w:val="both"/>
        <w:sectPr>
          <w:pgSz w:w="11910" w:h="16840"/>
          <w:pgMar w:header="746" w:footer="711" w:top="1320" w:bottom="900" w:left="1700" w:right="1275"/>
        </w:sectPr>
      </w:pPr>
    </w:p>
    <w:p>
      <w:pPr>
        <w:pStyle w:val="BodyText"/>
        <w:spacing w:line="360" w:lineRule="auto" w:before="80"/>
        <w:ind w:left="285" w:right="145" w:firstLine="720"/>
        <w:jc w:val="both"/>
      </w:pPr>
      <w:r>
        <w:rPr/>
        <w:t>OSGi Services are the backbone of AEM's extensibility model. A custom OSGi Service is a Java interface implemented by one or more service implementation classes, annotated with @Component and @Service from the OSGi DS (Declarative Services) specification. Services are registered in the OSGi service registry and can be referenced (injected) by other components using @Reference.</w:t>
      </w:r>
    </w:p>
    <w:p>
      <w:pPr>
        <w:pStyle w:val="BodyText"/>
        <w:spacing w:before="204"/>
      </w:pPr>
    </w:p>
    <w:p>
      <w:pPr>
        <w:pStyle w:val="BodyText"/>
        <w:spacing w:line="360" w:lineRule="auto"/>
        <w:ind w:left="285" w:right="138" w:firstLine="720"/>
        <w:jc w:val="both"/>
      </w:pPr>
      <w:r>
        <w:rPr/>
        <w:t>OSGi Configuration allows service behavior to be configured externally through the</w:t>
      </w:r>
      <w:r>
        <w:rPr>
          <w:spacing w:val="-7"/>
        </w:rPr>
        <w:t> </w:t>
      </w:r>
      <w:r>
        <w:rPr/>
        <w:t>OSGi</w:t>
      </w:r>
      <w:r>
        <w:rPr>
          <w:spacing w:val="-7"/>
        </w:rPr>
        <w:t> </w:t>
      </w:r>
      <w:r>
        <w:rPr/>
        <w:t>Web</w:t>
      </w:r>
      <w:r>
        <w:rPr>
          <w:spacing w:val="-5"/>
        </w:rPr>
        <w:t> </w:t>
      </w:r>
      <w:r>
        <w:rPr/>
        <w:t>Console</w:t>
      </w:r>
      <w:r>
        <w:rPr>
          <w:spacing w:val="-7"/>
        </w:rPr>
        <w:t> </w:t>
      </w:r>
      <w:r>
        <w:rPr/>
        <w:t>or</w:t>
      </w:r>
      <w:r>
        <w:rPr>
          <w:spacing w:val="-5"/>
        </w:rPr>
        <w:t> </w:t>
      </w:r>
      <w:r>
        <w:rPr/>
        <w:t>through</w:t>
      </w:r>
      <w:r>
        <w:rPr>
          <w:spacing w:val="-5"/>
        </w:rPr>
        <w:t> </w:t>
      </w:r>
      <w:r>
        <w:rPr/>
        <w:t>repository-based</w:t>
      </w:r>
      <w:r>
        <w:rPr>
          <w:spacing w:val="-5"/>
        </w:rPr>
        <w:t> </w:t>
      </w:r>
      <w:r>
        <w:rPr/>
        <w:t>OSGi</w:t>
      </w:r>
      <w:r>
        <w:rPr>
          <w:spacing w:val="-7"/>
        </w:rPr>
        <w:t> </w:t>
      </w:r>
      <w:r>
        <w:rPr/>
        <w:t>configuration</w:t>
      </w:r>
      <w:r>
        <w:rPr>
          <w:spacing w:val="-5"/>
        </w:rPr>
        <w:t> </w:t>
      </w:r>
      <w:r>
        <w:rPr/>
        <w:t>files</w:t>
      </w:r>
      <w:r>
        <w:rPr>
          <w:spacing w:val="-4"/>
        </w:rPr>
        <w:t> </w:t>
      </w:r>
      <w:r>
        <w:rPr/>
        <w:t>(.cfg.json). A configurable OSGi service uses the @Designate annotation to associate the service with</w:t>
      </w:r>
      <w:r>
        <w:rPr>
          <w:spacing w:val="-10"/>
        </w:rPr>
        <w:t> </w:t>
      </w:r>
      <w:r>
        <w:rPr/>
        <w:t>a</w:t>
      </w:r>
      <w:r>
        <w:rPr>
          <w:spacing w:val="-11"/>
        </w:rPr>
        <w:t> </w:t>
      </w:r>
      <w:r>
        <w:rPr/>
        <w:t>configuration</w:t>
      </w:r>
      <w:r>
        <w:rPr>
          <w:spacing w:val="-5"/>
        </w:rPr>
        <w:t> </w:t>
      </w:r>
      <w:r>
        <w:rPr/>
        <w:t>interface.</w:t>
      </w:r>
      <w:r>
        <w:rPr>
          <w:spacing w:val="-4"/>
        </w:rPr>
        <w:t> </w:t>
      </w:r>
      <w:r>
        <w:rPr/>
        <w:t>Training</w:t>
      </w:r>
      <w:r>
        <w:rPr>
          <w:spacing w:val="-6"/>
        </w:rPr>
        <w:t> </w:t>
      </w:r>
      <w:r>
        <w:rPr/>
        <w:t>involves</w:t>
      </w:r>
      <w:r>
        <w:rPr>
          <w:spacing w:val="-7"/>
        </w:rPr>
        <w:t> </w:t>
      </w:r>
      <w:r>
        <w:rPr/>
        <w:t>creating</w:t>
      </w:r>
      <w:r>
        <w:rPr>
          <w:spacing w:val="-10"/>
        </w:rPr>
        <w:t> </w:t>
      </w:r>
      <w:r>
        <w:rPr/>
        <w:t>configurable</w:t>
      </w:r>
      <w:r>
        <w:rPr>
          <w:spacing w:val="-11"/>
        </w:rPr>
        <w:t> </w:t>
      </w:r>
      <w:r>
        <w:rPr/>
        <w:t>OSGi</w:t>
      </w:r>
      <w:r>
        <w:rPr>
          <w:spacing w:val="-11"/>
        </w:rPr>
        <w:t> </w:t>
      </w:r>
      <w:r>
        <w:rPr/>
        <w:t>services</w:t>
      </w:r>
      <w:r>
        <w:rPr>
          <w:spacing w:val="-8"/>
        </w:rPr>
        <w:t> </w:t>
      </w:r>
      <w:r>
        <w:rPr/>
        <w:t>for common utilities such as content retrieval, external API calls, and environment-specific configuration management.</w:t>
      </w:r>
    </w:p>
    <w:p>
      <w:pPr>
        <w:pStyle w:val="BodyText"/>
      </w:pPr>
    </w:p>
    <w:p>
      <w:pPr>
        <w:pStyle w:val="BodyText"/>
        <w:spacing w:before="43"/>
      </w:pPr>
    </w:p>
    <w:p>
      <w:pPr>
        <w:pStyle w:val="Heading3"/>
        <w:numPr>
          <w:ilvl w:val="1"/>
          <w:numId w:val="5"/>
        </w:numPr>
        <w:tabs>
          <w:tab w:pos="845" w:val="left" w:leader="none"/>
        </w:tabs>
        <w:spacing w:line="240" w:lineRule="auto" w:before="0" w:after="0"/>
        <w:ind w:left="845" w:right="0" w:hanging="560"/>
        <w:jc w:val="both"/>
      </w:pPr>
      <w:bookmarkStart w:name="5.12 Sling Servlets" w:id="46"/>
      <w:bookmarkEnd w:id="46"/>
      <w:r>
        <w:rPr>
          <w:b w:val="0"/>
        </w:rPr>
      </w:r>
      <w:r>
        <w:rPr/>
        <w:t>Sling</w:t>
      </w:r>
      <w:r>
        <w:rPr>
          <w:spacing w:val="3"/>
        </w:rPr>
        <w:t> </w:t>
      </w:r>
      <w:r>
        <w:rPr>
          <w:spacing w:val="-2"/>
        </w:rPr>
        <w:t>Servlets</w:t>
      </w:r>
    </w:p>
    <w:p>
      <w:pPr>
        <w:pStyle w:val="BodyText"/>
        <w:spacing w:line="360" w:lineRule="auto" w:before="121"/>
        <w:ind w:left="285" w:right="137" w:firstLine="720"/>
        <w:jc w:val="both"/>
      </w:pPr>
      <w:r>
        <w:rPr/>
        <w:t>Sling</w:t>
      </w:r>
      <w:r>
        <w:rPr>
          <w:spacing w:val="-10"/>
        </w:rPr>
        <w:t> </w:t>
      </w:r>
      <w:r>
        <w:rPr/>
        <w:t>Servlets</w:t>
      </w:r>
      <w:r>
        <w:rPr>
          <w:spacing w:val="-8"/>
        </w:rPr>
        <w:t> </w:t>
      </w:r>
      <w:r>
        <w:rPr/>
        <w:t>are</w:t>
      </w:r>
      <w:r>
        <w:rPr>
          <w:spacing w:val="-11"/>
        </w:rPr>
        <w:t> </w:t>
      </w:r>
      <w:r>
        <w:rPr/>
        <w:t>Java</w:t>
      </w:r>
      <w:r>
        <w:rPr>
          <w:spacing w:val="-11"/>
        </w:rPr>
        <w:t> </w:t>
      </w:r>
      <w:r>
        <w:rPr/>
        <w:t>servlets</w:t>
      </w:r>
      <w:r>
        <w:rPr>
          <w:spacing w:val="-8"/>
        </w:rPr>
        <w:t> </w:t>
      </w:r>
      <w:r>
        <w:rPr/>
        <w:t>registered</w:t>
      </w:r>
      <w:r>
        <w:rPr>
          <w:spacing w:val="-10"/>
        </w:rPr>
        <w:t> </w:t>
      </w:r>
      <w:r>
        <w:rPr/>
        <w:t>with</w:t>
      </w:r>
      <w:r>
        <w:rPr>
          <w:spacing w:val="-4"/>
        </w:rPr>
        <w:t> </w:t>
      </w:r>
      <w:r>
        <w:rPr/>
        <w:t>the</w:t>
      </w:r>
      <w:r>
        <w:rPr>
          <w:spacing w:val="-11"/>
        </w:rPr>
        <w:t> </w:t>
      </w:r>
      <w:r>
        <w:rPr/>
        <w:t>OSGi</w:t>
      </w:r>
      <w:r>
        <w:rPr>
          <w:spacing w:val="-11"/>
        </w:rPr>
        <w:t> </w:t>
      </w:r>
      <w:r>
        <w:rPr/>
        <w:t>container</w:t>
      </w:r>
      <w:r>
        <w:rPr>
          <w:spacing w:val="-10"/>
        </w:rPr>
        <w:t> </w:t>
      </w:r>
      <w:r>
        <w:rPr/>
        <w:t>and</w:t>
      </w:r>
      <w:r>
        <w:rPr>
          <w:spacing w:val="-4"/>
        </w:rPr>
        <w:t> </w:t>
      </w:r>
      <w:r>
        <w:rPr/>
        <w:t>mapped</w:t>
      </w:r>
      <w:r>
        <w:rPr>
          <w:spacing w:val="-10"/>
        </w:rPr>
        <w:t> </w:t>
      </w:r>
      <w:r>
        <w:rPr/>
        <w:t>to specific JCR resource paths or resource types using OSGi service properties. Unlike traditional Java Servlets mapped to URL paths, Sling Servlets follow Sling's resource-centric</w:t>
      </w:r>
      <w:r>
        <w:rPr>
          <w:spacing w:val="-11"/>
        </w:rPr>
        <w:t> </w:t>
      </w:r>
      <w:r>
        <w:rPr/>
        <w:t>request</w:t>
      </w:r>
      <w:r>
        <w:rPr>
          <w:spacing w:val="-11"/>
        </w:rPr>
        <w:t> </w:t>
      </w:r>
      <w:r>
        <w:rPr/>
        <w:t>resolution</w:t>
      </w:r>
      <w:r>
        <w:rPr>
          <w:spacing w:val="-10"/>
        </w:rPr>
        <w:t> </w:t>
      </w:r>
      <w:r>
        <w:rPr/>
        <w:t>algorithm,</w:t>
      </w:r>
      <w:r>
        <w:rPr>
          <w:spacing w:val="-10"/>
        </w:rPr>
        <w:t> </w:t>
      </w:r>
      <w:r>
        <w:rPr/>
        <w:t>making</w:t>
      </w:r>
      <w:r>
        <w:rPr>
          <w:spacing w:val="-10"/>
        </w:rPr>
        <w:t> </w:t>
      </w:r>
      <w:r>
        <w:rPr/>
        <w:t>them</w:t>
      </w:r>
      <w:r>
        <w:rPr>
          <w:spacing w:val="-7"/>
        </w:rPr>
        <w:t> </w:t>
      </w:r>
      <w:r>
        <w:rPr/>
        <w:t>more</w:t>
      </w:r>
      <w:r>
        <w:rPr>
          <w:spacing w:val="-11"/>
        </w:rPr>
        <w:t> </w:t>
      </w:r>
      <w:r>
        <w:rPr/>
        <w:t>aligned</w:t>
      </w:r>
      <w:r>
        <w:rPr>
          <w:spacing w:val="-10"/>
        </w:rPr>
        <w:t> </w:t>
      </w:r>
      <w:r>
        <w:rPr/>
        <w:t>with</w:t>
      </w:r>
      <w:r>
        <w:rPr>
          <w:spacing w:val="-10"/>
        </w:rPr>
        <w:t> </w:t>
      </w:r>
      <w:r>
        <w:rPr/>
        <w:t>AEM's</w:t>
      </w:r>
      <w:r>
        <w:rPr>
          <w:spacing w:val="-8"/>
        </w:rPr>
        <w:t> </w:t>
      </w:r>
      <w:r>
        <w:rPr/>
        <w:t>content-first model.</w:t>
      </w:r>
      <w:r>
        <w:rPr>
          <w:spacing w:val="-9"/>
        </w:rPr>
        <w:t> </w:t>
      </w:r>
      <w:r>
        <w:rPr/>
        <w:t>Two</w:t>
      </w:r>
      <w:r>
        <w:rPr>
          <w:spacing w:val="-14"/>
        </w:rPr>
        <w:t> </w:t>
      </w:r>
      <w:r>
        <w:rPr/>
        <w:t>registration</w:t>
      </w:r>
      <w:r>
        <w:rPr>
          <w:spacing w:val="-9"/>
        </w:rPr>
        <w:t> </w:t>
      </w:r>
      <w:r>
        <w:rPr/>
        <w:t>approaches</w:t>
      </w:r>
      <w:r>
        <w:rPr>
          <w:spacing w:val="-12"/>
        </w:rPr>
        <w:t> </w:t>
      </w:r>
      <w:r>
        <w:rPr/>
        <w:t>were</w:t>
      </w:r>
      <w:r>
        <w:rPr>
          <w:spacing w:val="-15"/>
        </w:rPr>
        <w:t> </w:t>
      </w:r>
      <w:r>
        <w:rPr/>
        <w:t>studied:</w:t>
      </w:r>
      <w:r>
        <w:rPr>
          <w:spacing w:val="-15"/>
        </w:rPr>
        <w:t> </w:t>
      </w:r>
      <w:r>
        <w:rPr/>
        <w:t>resource</w:t>
      </w:r>
      <w:r>
        <w:rPr>
          <w:spacing w:val="-15"/>
        </w:rPr>
        <w:t> </w:t>
      </w:r>
      <w:r>
        <w:rPr/>
        <w:t>type-based</w:t>
      </w:r>
      <w:r>
        <w:rPr>
          <w:spacing w:val="-14"/>
        </w:rPr>
        <w:t> </w:t>
      </w:r>
      <w:r>
        <w:rPr/>
        <w:t>registration</w:t>
      </w:r>
      <w:r>
        <w:rPr>
          <w:spacing w:val="-14"/>
        </w:rPr>
        <w:t> </w:t>
      </w:r>
      <w:r>
        <w:rPr/>
        <w:t>(using resourceTypes and selectors) and path-based registration (using paths).</w:t>
      </w:r>
    </w:p>
    <w:p>
      <w:pPr>
        <w:pStyle w:val="BodyText"/>
        <w:spacing w:before="200"/>
      </w:pPr>
    </w:p>
    <w:p>
      <w:pPr>
        <w:pStyle w:val="BodyText"/>
        <w:spacing w:line="360" w:lineRule="auto" w:before="1"/>
        <w:ind w:left="285" w:right="137" w:firstLine="720"/>
        <w:jc w:val="both"/>
      </w:pPr>
      <w:r>
        <w:rPr/>
        <w:t>Training exercises involve creating Sling Servlets to expose JCR data as JSON APIs, implementing custom</w:t>
      </w:r>
      <w:r>
        <w:rPr>
          <w:spacing w:val="-1"/>
        </w:rPr>
        <w:t> </w:t>
      </w:r>
      <w:r>
        <w:rPr/>
        <w:t>search endpoints using the</w:t>
      </w:r>
      <w:r>
        <w:rPr>
          <w:spacing w:val="-1"/>
        </w:rPr>
        <w:t> </w:t>
      </w:r>
      <w:r>
        <w:rPr/>
        <w:t>JCR Query API</w:t>
      </w:r>
      <w:r>
        <w:rPr>
          <w:spacing w:val="-5"/>
        </w:rPr>
        <w:t> </w:t>
      </w:r>
      <w:r>
        <w:rPr/>
        <w:t>(QueryBuilder), and</w:t>
      </w:r>
      <w:r>
        <w:rPr>
          <w:spacing w:val="-14"/>
        </w:rPr>
        <w:t> </w:t>
      </w:r>
      <w:r>
        <w:rPr/>
        <w:t>processing</w:t>
      </w:r>
      <w:r>
        <w:rPr>
          <w:spacing w:val="-14"/>
        </w:rPr>
        <w:t> </w:t>
      </w:r>
      <w:r>
        <w:rPr/>
        <w:t>POST</w:t>
      </w:r>
      <w:r>
        <w:rPr>
          <w:spacing w:val="-15"/>
        </w:rPr>
        <w:t> </w:t>
      </w:r>
      <w:r>
        <w:rPr/>
        <w:t>requests</w:t>
      </w:r>
      <w:r>
        <w:rPr>
          <w:spacing w:val="-12"/>
        </w:rPr>
        <w:t> </w:t>
      </w:r>
      <w:r>
        <w:rPr/>
        <w:t>for</w:t>
      </w:r>
      <w:r>
        <w:rPr>
          <w:spacing w:val="-13"/>
        </w:rPr>
        <w:t> </w:t>
      </w:r>
      <w:r>
        <w:rPr/>
        <w:t>form</w:t>
      </w:r>
      <w:r>
        <w:rPr>
          <w:spacing w:val="-15"/>
        </w:rPr>
        <w:t> </w:t>
      </w:r>
      <w:r>
        <w:rPr/>
        <w:t>submissions.</w:t>
      </w:r>
      <w:r>
        <w:rPr>
          <w:spacing w:val="-14"/>
        </w:rPr>
        <w:t> </w:t>
      </w:r>
      <w:r>
        <w:rPr/>
        <w:t>The</w:t>
      </w:r>
      <w:r>
        <w:rPr>
          <w:spacing w:val="-15"/>
        </w:rPr>
        <w:t> </w:t>
      </w:r>
      <w:r>
        <w:rPr/>
        <w:t>use</w:t>
      </w:r>
      <w:r>
        <w:rPr>
          <w:spacing w:val="-15"/>
        </w:rPr>
        <w:t> </w:t>
      </w:r>
      <w:r>
        <w:rPr/>
        <w:t>of</w:t>
      </w:r>
      <w:r>
        <w:rPr>
          <w:spacing w:val="-13"/>
        </w:rPr>
        <w:t> </w:t>
      </w:r>
      <w:r>
        <w:rPr/>
        <w:t>SlingHttpServletRequest and SlingHttpServletResponse objects was explored in detail.</w:t>
      </w:r>
    </w:p>
    <w:p>
      <w:pPr>
        <w:pStyle w:val="BodyText"/>
      </w:pPr>
    </w:p>
    <w:p>
      <w:pPr>
        <w:pStyle w:val="BodyText"/>
        <w:spacing w:before="40"/>
      </w:pPr>
    </w:p>
    <w:p>
      <w:pPr>
        <w:pStyle w:val="Heading3"/>
        <w:numPr>
          <w:ilvl w:val="1"/>
          <w:numId w:val="5"/>
        </w:numPr>
        <w:tabs>
          <w:tab w:pos="845" w:val="left" w:leader="none"/>
        </w:tabs>
        <w:spacing w:line="240" w:lineRule="auto" w:before="0" w:after="0"/>
        <w:ind w:left="845" w:right="0" w:hanging="560"/>
        <w:jc w:val="both"/>
      </w:pPr>
      <w:bookmarkStart w:name="5.13 Users, Permissions, and Tagging Fra" w:id="47"/>
      <w:bookmarkEnd w:id="47"/>
      <w:r>
        <w:rPr>
          <w:b w:val="0"/>
        </w:rPr>
      </w:r>
      <w:r>
        <w:rPr/>
        <w:t>Users,</w:t>
      </w:r>
      <w:r>
        <w:rPr>
          <w:spacing w:val="-1"/>
        </w:rPr>
        <w:t> </w:t>
      </w:r>
      <w:r>
        <w:rPr/>
        <w:t>Permissions,</w:t>
      </w:r>
      <w:r>
        <w:rPr>
          <w:spacing w:val="-1"/>
        </w:rPr>
        <w:t> </w:t>
      </w:r>
      <w:r>
        <w:rPr/>
        <w:t>and</w:t>
      </w:r>
      <w:r>
        <w:rPr>
          <w:spacing w:val="-2"/>
        </w:rPr>
        <w:t> </w:t>
      </w:r>
      <w:r>
        <w:rPr/>
        <w:t>Tagging</w:t>
      </w:r>
      <w:r>
        <w:rPr>
          <w:spacing w:val="-1"/>
        </w:rPr>
        <w:t> </w:t>
      </w:r>
      <w:r>
        <w:rPr>
          <w:spacing w:val="-2"/>
        </w:rPr>
        <w:t>Framework</w:t>
      </w:r>
    </w:p>
    <w:p>
      <w:pPr>
        <w:pStyle w:val="BodyText"/>
        <w:spacing w:line="360" w:lineRule="auto" w:before="126"/>
        <w:ind w:left="285" w:right="141" w:firstLine="720"/>
        <w:jc w:val="both"/>
      </w:pPr>
      <w:r>
        <w:rPr/>
        <w:t>AEM's user and group management model is based on the Jackrabbit Access Control</w:t>
      </w:r>
      <w:r>
        <w:rPr>
          <w:spacing w:val="-9"/>
        </w:rPr>
        <w:t> </w:t>
      </w:r>
      <w:r>
        <w:rPr/>
        <w:t>model,</w:t>
      </w:r>
      <w:r>
        <w:rPr>
          <w:spacing w:val="-8"/>
        </w:rPr>
        <w:t> </w:t>
      </w:r>
      <w:r>
        <w:rPr/>
        <w:t>where</w:t>
      </w:r>
      <w:r>
        <w:rPr>
          <w:spacing w:val="-9"/>
        </w:rPr>
        <w:t> </w:t>
      </w:r>
      <w:r>
        <w:rPr/>
        <w:t>each</w:t>
      </w:r>
      <w:r>
        <w:rPr>
          <w:spacing w:val="-8"/>
        </w:rPr>
        <w:t> </w:t>
      </w:r>
      <w:r>
        <w:rPr/>
        <w:t>JCR</w:t>
      </w:r>
      <w:r>
        <w:rPr>
          <w:spacing w:val="-3"/>
        </w:rPr>
        <w:t> </w:t>
      </w:r>
      <w:r>
        <w:rPr/>
        <w:t>node</w:t>
      </w:r>
      <w:r>
        <w:rPr>
          <w:spacing w:val="-4"/>
        </w:rPr>
        <w:t> </w:t>
      </w:r>
      <w:r>
        <w:rPr/>
        <w:t>can</w:t>
      </w:r>
      <w:r>
        <w:rPr>
          <w:spacing w:val="-8"/>
        </w:rPr>
        <w:t> </w:t>
      </w:r>
      <w:r>
        <w:rPr/>
        <w:t>have</w:t>
      </w:r>
      <w:r>
        <w:rPr>
          <w:spacing w:val="-9"/>
        </w:rPr>
        <w:t> </w:t>
      </w:r>
      <w:r>
        <w:rPr/>
        <w:t>Access</w:t>
      </w:r>
      <w:r>
        <w:rPr>
          <w:spacing w:val="-6"/>
        </w:rPr>
        <w:t> </w:t>
      </w:r>
      <w:r>
        <w:rPr/>
        <w:t>Control</w:t>
      </w:r>
      <w:r>
        <w:rPr>
          <w:spacing w:val="-9"/>
        </w:rPr>
        <w:t> </w:t>
      </w:r>
      <w:r>
        <w:rPr/>
        <w:t>Entries</w:t>
      </w:r>
      <w:r>
        <w:rPr>
          <w:spacing w:val="-6"/>
        </w:rPr>
        <w:t> </w:t>
      </w:r>
      <w:r>
        <w:rPr/>
        <w:t>(ACEs)</w:t>
      </w:r>
      <w:r>
        <w:rPr>
          <w:spacing w:val="-2"/>
        </w:rPr>
        <w:t> </w:t>
      </w:r>
      <w:r>
        <w:rPr/>
        <w:t>that</w:t>
      </w:r>
      <w:r>
        <w:rPr>
          <w:spacing w:val="-4"/>
        </w:rPr>
        <w:t> </w:t>
      </w:r>
      <w:r>
        <w:rPr/>
        <w:t>grant or deny specific privileges (read, write, replicate, etc.) to specific users or groups. Training covered the creation of service users (non-interactive users used by OSGi services</w:t>
      </w:r>
      <w:r>
        <w:rPr>
          <w:spacing w:val="-6"/>
        </w:rPr>
        <w:t> </w:t>
      </w:r>
      <w:r>
        <w:rPr/>
        <w:t>for</w:t>
      </w:r>
      <w:r>
        <w:rPr>
          <w:spacing w:val="-7"/>
        </w:rPr>
        <w:t> </w:t>
      </w:r>
      <w:r>
        <w:rPr/>
        <w:t>JCR</w:t>
      </w:r>
      <w:r>
        <w:rPr>
          <w:spacing w:val="-8"/>
        </w:rPr>
        <w:t> </w:t>
      </w:r>
      <w:r>
        <w:rPr/>
        <w:t>access),</w:t>
      </w:r>
      <w:r>
        <w:rPr>
          <w:spacing w:val="-7"/>
        </w:rPr>
        <w:t> </w:t>
      </w:r>
      <w:r>
        <w:rPr/>
        <w:t>the</w:t>
      </w:r>
      <w:r>
        <w:rPr>
          <w:spacing w:val="-9"/>
        </w:rPr>
        <w:t> </w:t>
      </w:r>
      <w:r>
        <w:rPr/>
        <w:t>definition</w:t>
      </w:r>
      <w:r>
        <w:rPr>
          <w:spacing w:val="-8"/>
        </w:rPr>
        <w:t> </w:t>
      </w:r>
      <w:r>
        <w:rPr/>
        <w:t>of</w:t>
      </w:r>
      <w:r>
        <w:rPr>
          <w:spacing w:val="-7"/>
        </w:rPr>
        <w:t> </w:t>
      </w:r>
      <w:r>
        <w:rPr/>
        <w:t>service</w:t>
      </w:r>
      <w:r>
        <w:rPr>
          <w:spacing w:val="-9"/>
        </w:rPr>
        <w:t> </w:t>
      </w:r>
      <w:r>
        <w:rPr/>
        <w:t>user</w:t>
      </w:r>
      <w:r>
        <w:rPr>
          <w:spacing w:val="-8"/>
        </w:rPr>
        <w:t> </w:t>
      </w:r>
      <w:r>
        <w:rPr/>
        <w:t>mappings</w:t>
      </w:r>
      <w:r>
        <w:rPr>
          <w:spacing w:val="-6"/>
        </w:rPr>
        <w:t> </w:t>
      </w:r>
      <w:r>
        <w:rPr/>
        <w:t>in</w:t>
      </w:r>
      <w:r>
        <w:rPr>
          <w:spacing w:val="-8"/>
        </w:rPr>
        <w:t> </w:t>
      </w:r>
      <w:r>
        <w:rPr/>
        <w:t>OSGi</w:t>
      </w:r>
      <w:r>
        <w:rPr>
          <w:spacing w:val="-9"/>
        </w:rPr>
        <w:t> </w:t>
      </w:r>
      <w:r>
        <w:rPr/>
        <w:t>configurations,</w:t>
      </w:r>
    </w:p>
    <w:p>
      <w:pPr>
        <w:pStyle w:val="BodyText"/>
        <w:spacing w:after="0" w:line="360" w:lineRule="auto"/>
        <w:jc w:val="both"/>
        <w:sectPr>
          <w:pgSz w:w="11910" w:h="16840"/>
          <w:pgMar w:header="746" w:footer="711" w:top="1320" w:bottom="900" w:left="1700" w:right="1275"/>
        </w:sectPr>
      </w:pPr>
    </w:p>
    <w:p>
      <w:pPr>
        <w:pStyle w:val="BodyText"/>
        <w:spacing w:line="360" w:lineRule="auto" w:before="80"/>
        <w:ind w:left="285" w:right="147"/>
        <w:jc w:val="both"/>
      </w:pPr>
      <w:r>
        <w:rPr/>
        <w:t>and the assignment of minimal necessary permissions following the principle of least </w:t>
      </w:r>
      <w:r>
        <w:rPr>
          <w:spacing w:val="-2"/>
        </w:rPr>
        <w:t>privilege.</w:t>
      </w:r>
    </w:p>
    <w:p>
      <w:pPr>
        <w:pStyle w:val="BodyText"/>
        <w:spacing w:before="201"/>
      </w:pPr>
    </w:p>
    <w:p>
      <w:pPr>
        <w:pStyle w:val="BodyText"/>
        <w:spacing w:line="360" w:lineRule="auto"/>
        <w:ind w:left="285" w:right="144" w:firstLine="720"/>
        <w:jc w:val="both"/>
      </w:pPr>
      <w:r>
        <w:rPr/>
        <w:t>The</w:t>
      </w:r>
      <w:r>
        <w:rPr>
          <w:spacing w:val="-13"/>
        </w:rPr>
        <w:t> </w:t>
      </w:r>
      <w:r>
        <w:rPr/>
        <w:t>AEM</w:t>
      </w:r>
      <w:r>
        <w:rPr>
          <w:spacing w:val="-10"/>
        </w:rPr>
        <w:t> </w:t>
      </w:r>
      <w:r>
        <w:rPr/>
        <w:t>Tagging</w:t>
      </w:r>
      <w:r>
        <w:rPr>
          <w:spacing w:val="-12"/>
        </w:rPr>
        <w:t> </w:t>
      </w:r>
      <w:r>
        <w:rPr/>
        <w:t>Framework</w:t>
      </w:r>
      <w:r>
        <w:rPr>
          <w:spacing w:val="-11"/>
        </w:rPr>
        <w:t> </w:t>
      </w:r>
      <w:r>
        <w:rPr/>
        <w:t>provides</w:t>
      </w:r>
      <w:r>
        <w:rPr>
          <w:spacing w:val="-10"/>
        </w:rPr>
        <w:t> </w:t>
      </w:r>
      <w:r>
        <w:rPr/>
        <w:t>a</w:t>
      </w:r>
      <w:r>
        <w:rPr>
          <w:spacing w:val="-13"/>
        </w:rPr>
        <w:t> </w:t>
      </w:r>
      <w:r>
        <w:rPr/>
        <w:t>hierarchical</w:t>
      </w:r>
      <w:r>
        <w:rPr>
          <w:spacing w:val="-13"/>
        </w:rPr>
        <w:t> </w:t>
      </w:r>
      <w:r>
        <w:rPr/>
        <w:t>taxonomy</w:t>
      </w:r>
      <w:r>
        <w:rPr>
          <w:spacing w:val="-12"/>
        </w:rPr>
        <w:t> </w:t>
      </w:r>
      <w:r>
        <w:rPr/>
        <w:t>for</w:t>
      </w:r>
      <w:r>
        <w:rPr>
          <w:spacing w:val="-11"/>
        </w:rPr>
        <w:t> </w:t>
      </w:r>
      <w:r>
        <w:rPr/>
        <w:t>categorizing content. Tags are stored as JCR nodes under /content/cq:tags and can be applied to any JCR resource. Training covered the creation and management of tag namespaces and individual tags, the application of tags to pages and assets, and the retrieval of tagged content using the Tag Manager API and JCR queries.</w:t>
      </w:r>
    </w:p>
    <w:p>
      <w:pPr>
        <w:pStyle w:val="BodyText"/>
      </w:pPr>
    </w:p>
    <w:p>
      <w:pPr>
        <w:pStyle w:val="BodyText"/>
        <w:spacing w:before="41"/>
      </w:pPr>
    </w:p>
    <w:p>
      <w:pPr>
        <w:pStyle w:val="Heading3"/>
        <w:numPr>
          <w:ilvl w:val="1"/>
          <w:numId w:val="5"/>
        </w:numPr>
        <w:tabs>
          <w:tab w:pos="845" w:val="left" w:leader="none"/>
        </w:tabs>
        <w:spacing w:line="240" w:lineRule="auto" w:before="0" w:after="0"/>
        <w:ind w:left="845" w:right="0" w:hanging="560"/>
        <w:jc w:val="both"/>
      </w:pPr>
      <w:bookmarkStart w:name="5.14 AEM Assets (Digital Asset Managemen" w:id="48"/>
      <w:bookmarkEnd w:id="48"/>
      <w:r>
        <w:rPr>
          <w:b w:val="0"/>
        </w:rPr>
      </w:r>
      <w:r>
        <w:rPr/>
        <w:t>AEM</w:t>
      </w:r>
      <w:r>
        <w:rPr>
          <w:spacing w:val="-3"/>
        </w:rPr>
        <w:t> </w:t>
      </w:r>
      <w:r>
        <w:rPr/>
        <w:t>Assets</w:t>
      </w:r>
      <w:r>
        <w:rPr>
          <w:spacing w:val="-3"/>
        </w:rPr>
        <w:t> </w:t>
      </w:r>
      <w:r>
        <w:rPr/>
        <w:t>(Digital</w:t>
      </w:r>
      <w:r>
        <w:rPr>
          <w:spacing w:val="-1"/>
        </w:rPr>
        <w:t> </w:t>
      </w:r>
      <w:r>
        <w:rPr/>
        <w:t>Asset </w:t>
      </w:r>
      <w:r>
        <w:rPr>
          <w:spacing w:val="-2"/>
        </w:rPr>
        <w:t>Management)</w:t>
      </w:r>
    </w:p>
    <w:p>
      <w:pPr>
        <w:pStyle w:val="BodyText"/>
        <w:spacing w:line="357" w:lineRule="auto" w:before="126"/>
        <w:ind w:left="285" w:right="143" w:firstLine="720"/>
        <w:jc w:val="both"/>
      </w:pPr>
      <w:r>
        <w:rPr/>
        <w:t>AEM Assets is the Digital Asset Management (DAM) component of AEM, providing a centralized repository for storing, organizing, and managing digital assets such</w:t>
      </w:r>
      <w:r>
        <w:rPr>
          <w:spacing w:val="48"/>
        </w:rPr>
        <w:t> </w:t>
      </w:r>
      <w:r>
        <w:rPr/>
        <w:t>as</w:t>
      </w:r>
      <w:r>
        <w:rPr>
          <w:spacing w:val="53"/>
        </w:rPr>
        <w:t> </w:t>
      </w:r>
      <w:r>
        <w:rPr/>
        <w:t>images,</w:t>
      </w:r>
      <w:r>
        <w:rPr>
          <w:spacing w:val="51"/>
        </w:rPr>
        <w:t> </w:t>
      </w:r>
      <w:r>
        <w:rPr/>
        <w:t>videos,</w:t>
      </w:r>
      <w:r>
        <w:rPr>
          <w:spacing w:val="51"/>
        </w:rPr>
        <w:t> </w:t>
      </w:r>
      <w:r>
        <w:rPr/>
        <w:t>documents,</w:t>
      </w:r>
      <w:r>
        <w:rPr>
          <w:spacing w:val="51"/>
        </w:rPr>
        <w:t> </w:t>
      </w:r>
      <w:r>
        <w:rPr/>
        <w:t>and</w:t>
      </w:r>
      <w:r>
        <w:rPr>
          <w:spacing w:val="50"/>
        </w:rPr>
        <w:t> </w:t>
      </w:r>
      <w:r>
        <w:rPr/>
        <w:t>other</w:t>
      </w:r>
      <w:r>
        <w:rPr>
          <w:spacing w:val="51"/>
        </w:rPr>
        <w:t> </w:t>
      </w:r>
      <w:r>
        <w:rPr/>
        <w:t>binary</w:t>
      </w:r>
      <w:r>
        <w:rPr>
          <w:spacing w:val="51"/>
        </w:rPr>
        <w:t> </w:t>
      </w:r>
      <w:r>
        <w:rPr/>
        <w:t>files.</w:t>
      </w:r>
      <w:r>
        <w:rPr>
          <w:spacing w:val="51"/>
        </w:rPr>
        <w:t> </w:t>
      </w:r>
      <w:r>
        <w:rPr/>
        <w:t>Assets</w:t>
      </w:r>
      <w:r>
        <w:rPr>
          <w:spacing w:val="53"/>
        </w:rPr>
        <w:t> </w:t>
      </w:r>
      <w:r>
        <w:rPr/>
        <w:t>are</w:t>
      </w:r>
      <w:r>
        <w:rPr>
          <w:spacing w:val="50"/>
        </w:rPr>
        <w:t> </w:t>
      </w:r>
      <w:r>
        <w:rPr/>
        <w:t>stored</w:t>
      </w:r>
      <w:r>
        <w:rPr>
          <w:spacing w:val="51"/>
        </w:rPr>
        <w:t> </w:t>
      </w:r>
      <w:r>
        <w:rPr>
          <w:spacing w:val="-2"/>
        </w:rPr>
        <w:t>under</w:t>
      </w:r>
    </w:p>
    <w:p>
      <w:pPr>
        <w:pStyle w:val="BodyText"/>
        <w:spacing w:line="360" w:lineRule="auto" w:before="7"/>
        <w:ind w:left="285" w:right="142"/>
        <w:jc w:val="both"/>
      </w:pPr>
      <w:r>
        <w:rPr/>
        <w:t>/content/dam in the JCR, with metadata stored as JCR properties on the asset node. Training covered the ingestion of assets into the DAM through the Assets UI, the configuration of asset processing workflows (for generating renditions, extracting metadata, and applying watermarks), and the retrieval of assets programmatically using the AssetManager API.</w:t>
      </w:r>
    </w:p>
    <w:p>
      <w:pPr>
        <w:pStyle w:val="BodyText"/>
        <w:spacing w:before="200"/>
      </w:pPr>
    </w:p>
    <w:p>
      <w:pPr>
        <w:pStyle w:val="BodyText"/>
        <w:spacing w:line="360" w:lineRule="auto"/>
        <w:ind w:left="285" w:right="143" w:firstLine="720"/>
        <w:jc w:val="both"/>
      </w:pPr>
      <w:r>
        <w:rPr/>
        <w:t>Asset metadata schemas were explored, demonstrating how to configure custom metadata fields for specific asset types. The Assets API was used within Sling Models and Sling Servlets to retrieve asset renditions and metadata, enabling the dynamic embedding</w:t>
      </w:r>
      <w:r>
        <w:rPr>
          <w:spacing w:val="-15"/>
        </w:rPr>
        <w:t> </w:t>
      </w:r>
      <w:r>
        <w:rPr/>
        <w:t>of</w:t>
      </w:r>
      <w:r>
        <w:rPr>
          <w:spacing w:val="-15"/>
        </w:rPr>
        <w:t> </w:t>
      </w:r>
      <w:r>
        <w:rPr/>
        <w:t>DAM</w:t>
      </w:r>
      <w:r>
        <w:rPr>
          <w:spacing w:val="-15"/>
        </w:rPr>
        <w:t> </w:t>
      </w:r>
      <w:r>
        <w:rPr/>
        <w:t>assets</w:t>
      </w:r>
      <w:r>
        <w:rPr>
          <w:spacing w:val="-15"/>
        </w:rPr>
        <w:t> </w:t>
      </w:r>
      <w:r>
        <w:rPr/>
        <w:t>within</w:t>
      </w:r>
      <w:r>
        <w:rPr>
          <w:spacing w:val="-15"/>
        </w:rPr>
        <w:t> </w:t>
      </w:r>
      <w:r>
        <w:rPr/>
        <w:t>page</w:t>
      </w:r>
      <w:r>
        <w:rPr>
          <w:spacing w:val="-15"/>
        </w:rPr>
        <w:t> </w:t>
      </w:r>
      <w:r>
        <w:rPr/>
        <w:t>components.</w:t>
      </w:r>
      <w:r>
        <w:rPr>
          <w:spacing w:val="-15"/>
        </w:rPr>
        <w:t> </w:t>
      </w:r>
      <w:r>
        <w:rPr/>
        <w:t>This</w:t>
      </w:r>
      <w:r>
        <w:rPr>
          <w:spacing w:val="-14"/>
        </w:rPr>
        <w:t> </w:t>
      </w:r>
      <w:r>
        <w:rPr/>
        <w:t>concluded</w:t>
      </w:r>
      <w:r>
        <w:rPr>
          <w:spacing w:val="-11"/>
        </w:rPr>
        <w:t> </w:t>
      </w:r>
      <w:r>
        <w:rPr/>
        <w:t>the</w:t>
      </w:r>
      <w:r>
        <w:rPr>
          <w:spacing w:val="-15"/>
        </w:rPr>
        <w:t> </w:t>
      </w:r>
      <w:r>
        <w:rPr/>
        <w:t>AEM</w:t>
      </w:r>
      <w:r>
        <w:rPr>
          <w:spacing w:val="-14"/>
        </w:rPr>
        <w:t> </w:t>
      </w:r>
      <w:r>
        <w:rPr/>
        <w:t>curriculum covered during the internship period.</w:t>
      </w:r>
    </w:p>
    <w:p>
      <w:pPr>
        <w:pStyle w:val="BodyText"/>
        <w:spacing w:after="0" w:line="360" w:lineRule="auto"/>
        <w:jc w:val="both"/>
        <w:sectPr>
          <w:pgSz w:w="11910" w:h="16840"/>
          <w:pgMar w:header="746" w:footer="711" w:top="1320" w:bottom="900" w:left="1700" w:right="1275"/>
        </w:sectPr>
      </w:pPr>
    </w:p>
    <w:p>
      <w:pPr>
        <w:pStyle w:val="Heading2"/>
        <w:tabs>
          <w:tab w:pos="8824" w:val="left" w:leader="none"/>
        </w:tabs>
        <w:rPr>
          <w:u w:val="none"/>
        </w:rPr>
      </w:pPr>
      <w:bookmarkStart w:name="CHAPTER 6: TRAINING METHODOLOGY" w:id="49"/>
      <w:bookmarkEnd w:id="49"/>
      <w:r>
        <w:rPr>
          <w:b w:val="0"/>
          <w:u w:val="none"/>
        </w:rPr>
      </w:r>
      <w:r>
        <w:rPr>
          <w:spacing w:val="-52"/>
          <w:u w:val="single"/>
        </w:rPr>
        <w:t> </w:t>
      </w:r>
      <w:r>
        <w:rPr>
          <w:u w:val="single"/>
        </w:rPr>
        <w:t>CHAPTER</w:t>
      </w:r>
      <w:r>
        <w:rPr>
          <w:spacing w:val="-7"/>
          <w:u w:val="single"/>
        </w:rPr>
        <w:t> </w:t>
      </w:r>
      <w:r>
        <w:rPr>
          <w:u w:val="single"/>
        </w:rPr>
        <w:t>6:</w:t>
      </w:r>
      <w:r>
        <w:rPr>
          <w:spacing w:val="-5"/>
          <w:u w:val="single"/>
        </w:rPr>
        <w:t> </w:t>
      </w:r>
      <w:r>
        <w:rPr>
          <w:u w:val="single"/>
        </w:rPr>
        <w:t>TRAINING</w:t>
      </w:r>
      <w:r>
        <w:rPr>
          <w:spacing w:val="-3"/>
          <w:u w:val="single"/>
        </w:rPr>
        <w:t> </w:t>
      </w:r>
      <w:r>
        <w:rPr>
          <w:spacing w:val="-2"/>
          <w:u w:val="single"/>
        </w:rPr>
        <w:t>METHODOLOGY</w:t>
      </w:r>
      <w:r>
        <w:rPr>
          <w:u w:val="single"/>
        </w:rPr>
        <w:tab/>
      </w:r>
    </w:p>
    <w:p>
      <w:pPr>
        <w:pStyle w:val="Heading3"/>
        <w:numPr>
          <w:ilvl w:val="1"/>
          <w:numId w:val="6"/>
        </w:numPr>
        <w:tabs>
          <w:tab w:pos="705" w:val="left" w:leader="none"/>
        </w:tabs>
        <w:spacing w:line="240" w:lineRule="auto" w:before="234" w:after="0"/>
        <w:ind w:left="705" w:right="0" w:hanging="420"/>
        <w:jc w:val="both"/>
      </w:pPr>
      <w:bookmarkStart w:name="6.1 Structured Curriculum Design" w:id="50"/>
      <w:bookmarkEnd w:id="50"/>
      <w:r>
        <w:rPr>
          <w:b w:val="0"/>
        </w:rPr>
      </w:r>
      <w:r>
        <w:rPr/>
        <w:t>Structured</w:t>
      </w:r>
      <w:r>
        <w:rPr>
          <w:spacing w:val="-1"/>
        </w:rPr>
        <w:t> </w:t>
      </w:r>
      <w:r>
        <w:rPr/>
        <w:t>Curriculum </w:t>
      </w:r>
      <w:r>
        <w:rPr>
          <w:spacing w:val="-2"/>
        </w:rPr>
        <w:t>Design</w:t>
      </w:r>
    </w:p>
    <w:p>
      <w:pPr>
        <w:pStyle w:val="BodyText"/>
        <w:spacing w:line="360" w:lineRule="auto" w:before="121"/>
        <w:ind w:left="285" w:right="138" w:firstLine="720"/>
        <w:jc w:val="both"/>
      </w:pPr>
      <w:r>
        <w:rPr/>
        <w:t>Cognizant's training program followed a meticulously designed, competency-based</w:t>
      </w:r>
      <w:r>
        <w:rPr>
          <w:spacing w:val="-8"/>
        </w:rPr>
        <w:t> </w:t>
      </w:r>
      <w:r>
        <w:rPr/>
        <w:t>curriculum</w:t>
      </w:r>
      <w:r>
        <w:rPr>
          <w:spacing w:val="-4"/>
        </w:rPr>
        <w:t> </w:t>
      </w:r>
      <w:r>
        <w:rPr/>
        <w:t>structure.</w:t>
      </w:r>
      <w:r>
        <w:rPr>
          <w:spacing w:val="-8"/>
        </w:rPr>
        <w:t> </w:t>
      </w:r>
      <w:r>
        <w:rPr/>
        <w:t>The</w:t>
      </w:r>
      <w:r>
        <w:rPr>
          <w:spacing w:val="-4"/>
        </w:rPr>
        <w:t> </w:t>
      </w:r>
      <w:r>
        <w:rPr/>
        <w:t>curriculum</w:t>
      </w:r>
      <w:r>
        <w:rPr>
          <w:spacing w:val="-4"/>
        </w:rPr>
        <w:t> </w:t>
      </w:r>
      <w:r>
        <w:rPr/>
        <w:t>was</w:t>
      </w:r>
      <w:r>
        <w:rPr>
          <w:spacing w:val="-6"/>
        </w:rPr>
        <w:t> </w:t>
      </w:r>
      <w:r>
        <w:rPr/>
        <w:t>divided</w:t>
      </w:r>
      <w:r>
        <w:rPr>
          <w:spacing w:val="-8"/>
        </w:rPr>
        <w:t> </w:t>
      </w:r>
      <w:r>
        <w:rPr/>
        <w:t>into</w:t>
      </w:r>
      <w:r>
        <w:rPr>
          <w:spacing w:val="-3"/>
        </w:rPr>
        <w:t> </w:t>
      </w:r>
      <w:r>
        <w:rPr/>
        <w:t>two</w:t>
      </w:r>
      <w:r>
        <w:rPr>
          <w:spacing w:val="-8"/>
        </w:rPr>
        <w:t> </w:t>
      </w:r>
      <w:r>
        <w:rPr/>
        <w:t>major</w:t>
      </w:r>
      <w:r>
        <w:rPr>
          <w:spacing w:val="-7"/>
        </w:rPr>
        <w:t> </w:t>
      </w:r>
      <w:r>
        <w:rPr/>
        <w:t>stages,</w:t>
      </w:r>
      <w:r>
        <w:rPr>
          <w:spacing w:val="-8"/>
        </w:rPr>
        <w:t> </w:t>
      </w:r>
      <w:r>
        <w:rPr/>
        <w:t>each</w:t>
      </w:r>
      <w:r>
        <w:rPr>
          <w:spacing w:val="-8"/>
        </w:rPr>
        <w:t> </w:t>
      </w:r>
      <w:r>
        <w:rPr/>
        <w:t>with clearly defined learning objectives, topic sequences, and assessment milestones. This sequenced</w:t>
      </w:r>
      <w:r>
        <w:rPr>
          <w:spacing w:val="-10"/>
        </w:rPr>
        <w:t> </w:t>
      </w:r>
      <w:r>
        <w:rPr/>
        <w:t>approach</w:t>
      </w:r>
      <w:r>
        <w:rPr>
          <w:spacing w:val="-10"/>
        </w:rPr>
        <w:t> </w:t>
      </w:r>
      <w:r>
        <w:rPr/>
        <w:t>ensured</w:t>
      </w:r>
      <w:r>
        <w:rPr>
          <w:spacing w:val="-10"/>
        </w:rPr>
        <w:t> </w:t>
      </w:r>
      <w:r>
        <w:rPr/>
        <w:t>that</w:t>
      </w:r>
      <w:r>
        <w:rPr>
          <w:spacing w:val="-11"/>
        </w:rPr>
        <w:t> </w:t>
      </w:r>
      <w:r>
        <w:rPr/>
        <w:t>each</w:t>
      </w:r>
      <w:r>
        <w:rPr>
          <w:spacing w:val="-10"/>
        </w:rPr>
        <w:t> </w:t>
      </w:r>
      <w:r>
        <w:rPr/>
        <w:t>new</w:t>
      </w:r>
      <w:r>
        <w:rPr>
          <w:spacing w:val="-8"/>
        </w:rPr>
        <w:t> </w:t>
      </w:r>
      <w:r>
        <w:rPr/>
        <w:t>topic</w:t>
      </w:r>
      <w:r>
        <w:rPr>
          <w:spacing w:val="-11"/>
        </w:rPr>
        <w:t> </w:t>
      </w:r>
      <w:r>
        <w:rPr/>
        <w:t>built</w:t>
      </w:r>
      <w:r>
        <w:rPr>
          <w:spacing w:val="-11"/>
        </w:rPr>
        <w:t> </w:t>
      </w:r>
      <w:r>
        <w:rPr/>
        <w:t>upon</w:t>
      </w:r>
      <w:r>
        <w:rPr>
          <w:spacing w:val="-10"/>
        </w:rPr>
        <w:t> </w:t>
      </w:r>
      <w:r>
        <w:rPr/>
        <w:t>the</w:t>
      </w:r>
      <w:r>
        <w:rPr>
          <w:spacing w:val="-11"/>
        </w:rPr>
        <w:t> </w:t>
      </w:r>
      <w:r>
        <w:rPr/>
        <w:t>foundation</w:t>
      </w:r>
      <w:r>
        <w:rPr>
          <w:spacing w:val="-10"/>
        </w:rPr>
        <w:t> </w:t>
      </w:r>
      <w:r>
        <w:rPr/>
        <w:t>established</w:t>
      </w:r>
      <w:r>
        <w:rPr>
          <w:spacing w:val="-10"/>
        </w:rPr>
        <w:t> </w:t>
      </w:r>
      <w:r>
        <w:rPr/>
        <w:t>by the preceding topics, creating a coherent and progressive learning experience. For instance,</w:t>
      </w:r>
      <w:r>
        <w:rPr>
          <w:spacing w:val="-3"/>
        </w:rPr>
        <w:t> </w:t>
      </w:r>
      <w:r>
        <w:rPr/>
        <w:t>SQL</w:t>
      </w:r>
      <w:r>
        <w:rPr>
          <w:spacing w:val="-5"/>
        </w:rPr>
        <w:t> </w:t>
      </w:r>
      <w:r>
        <w:rPr/>
        <w:t>knowledge</w:t>
      </w:r>
      <w:r>
        <w:rPr>
          <w:spacing w:val="-5"/>
        </w:rPr>
        <w:t> </w:t>
      </w:r>
      <w:r>
        <w:rPr/>
        <w:t>was</w:t>
      </w:r>
      <w:r>
        <w:rPr>
          <w:spacing w:val="-2"/>
        </w:rPr>
        <w:t> </w:t>
      </w:r>
      <w:r>
        <w:rPr/>
        <w:t>prerequisite to</w:t>
      </w:r>
      <w:r>
        <w:rPr>
          <w:spacing w:val="-3"/>
        </w:rPr>
        <w:t> </w:t>
      </w:r>
      <w:r>
        <w:rPr/>
        <w:t>JDBC</w:t>
      </w:r>
      <w:r>
        <w:rPr>
          <w:spacing w:val="-3"/>
        </w:rPr>
        <w:t> </w:t>
      </w:r>
      <w:r>
        <w:rPr/>
        <w:t>training,</w:t>
      </w:r>
      <w:r>
        <w:rPr>
          <w:spacing w:val="-3"/>
        </w:rPr>
        <w:t> </w:t>
      </w:r>
      <w:r>
        <w:rPr/>
        <w:t>Core</w:t>
      </w:r>
      <w:r>
        <w:rPr>
          <w:spacing w:val="-5"/>
        </w:rPr>
        <w:t> </w:t>
      </w:r>
      <w:r>
        <w:rPr/>
        <w:t>Java</w:t>
      </w:r>
      <w:r>
        <w:rPr>
          <w:spacing w:val="-5"/>
        </w:rPr>
        <w:t> </w:t>
      </w:r>
      <w:r>
        <w:rPr/>
        <w:t>was</w:t>
      </w:r>
      <w:r>
        <w:rPr>
          <w:spacing w:val="-2"/>
        </w:rPr>
        <w:t> </w:t>
      </w:r>
      <w:r>
        <w:rPr/>
        <w:t>prerequisite to</w:t>
      </w:r>
      <w:r>
        <w:rPr>
          <w:spacing w:val="-13"/>
        </w:rPr>
        <w:t> </w:t>
      </w:r>
      <w:r>
        <w:rPr/>
        <w:t>Java</w:t>
      </w:r>
      <w:r>
        <w:rPr>
          <w:spacing w:val="-14"/>
        </w:rPr>
        <w:t> </w:t>
      </w:r>
      <w:r>
        <w:rPr/>
        <w:t>8,</w:t>
      </w:r>
      <w:r>
        <w:rPr>
          <w:spacing w:val="-13"/>
        </w:rPr>
        <w:t> </w:t>
      </w:r>
      <w:r>
        <w:rPr/>
        <w:t>and</w:t>
      </w:r>
      <w:r>
        <w:rPr>
          <w:spacing w:val="-13"/>
        </w:rPr>
        <w:t> </w:t>
      </w:r>
      <w:r>
        <w:rPr/>
        <w:t>all</w:t>
      </w:r>
      <w:r>
        <w:rPr>
          <w:spacing w:val="-14"/>
        </w:rPr>
        <w:t> </w:t>
      </w:r>
      <w:r>
        <w:rPr/>
        <w:t>Stage</w:t>
      </w:r>
      <w:r>
        <w:rPr>
          <w:spacing w:val="-14"/>
        </w:rPr>
        <w:t> </w:t>
      </w:r>
      <w:r>
        <w:rPr/>
        <w:t>1</w:t>
      </w:r>
      <w:r>
        <w:rPr>
          <w:spacing w:val="-13"/>
        </w:rPr>
        <w:t> </w:t>
      </w:r>
      <w:r>
        <w:rPr/>
        <w:t>topics</w:t>
      </w:r>
      <w:r>
        <w:rPr>
          <w:spacing w:val="-11"/>
        </w:rPr>
        <w:t> </w:t>
      </w:r>
      <w:r>
        <w:rPr/>
        <w:t>collectively</w:t>
      </w:r>
      <w:r>
        <w:rPr>
          <w:spacing w:val="-13"/>
        </w:rPr>
        <w:t> </w:t>
      </w:r>
      <w:r>
        <w:rPr/>
        <w:t>formed</w:t>
      </w:r>
      <w:r>
        <w:rPr>
          <w:spacing w:val="-13"/>
        </w:rPr>
        <w:t> </w:t>
      </w:r>
      <w:r>
        <w:rPr/>
        <w:t>the</w:t>
      </w:r>
      <w:r>
        <w:rPr>
          <w:spacing w:val="-14"/>
        </w:rPr>
        <w:t> </w:t>
      </w:r>
      <w:r>
        <w:rPr/>
        <w:t>foundation</w:t>
      </w:r>
      <w:r>
        <w:rPr>
          <w:spacing w:val="-13"/>
        </w:rPr>
        <w:t> </w:t>
      </w:r>
      <w:r>
        <w:rPr/>
        <w:t>for</w:t>
      </w:r>
      <w:r>
        <w:rPr>
          <w:spacing w:val="-12"/>
        </w:rPr>
        <w:t> </w:t>
      </w:r>
      <w:r>
        <w:rPr/>
        <w:t>AEM</w:t>
      </w:r>
      <w:r>
        <w:rPr>
          <w:spacing w:val="-11"/>
        </w:rPr>
        <w:t> </w:t>
      </w:r>
      <w:r>
        <w:rPr/>
        <w:t>development in Stage 2.</w:t>
      </w:r>
    </w:p>
    <w:p>
      <w:pPr>
        <w:pStyle w:val="BodyText"/>
      </w:pPr>
    </w:p>
    <w:p>
      <w:pPr>
        <w:pStyle w:val="BodyText"/>
        <w:spacing w:before="45"/>
      </w:pPr>
    </w:p>
    <w:p>
      <w:pPr>
        <w:pStyle w:val="Heading3"/>
        <w:numPr>
          <w:ilvl w:val="1"/>
          <w:numId w:val="6"/>
        </w:numPr>
        <w:tabs>
          <w:tab w:pos="705" w:val="left" w:leader="none"/>
        </w:tabs>
        <w:spacing w:line="240" w:lineRule="auto" w:before="0" w:after="0"/>
        <w:ind w:left="705" w:right="0" w:hanging="420"/>
        <w:jc w:val="both"/>
      </w:pPr>
      <w:bookmarkStart w:name="6.2 Tekstac Platform – Digital Learning " w:id="51"/>
      <w:bookmarkEnd w:id="51"/>
      <w:r>
        <w:rPr>
          <w:b w:val="0"/>
        </w:rPr>
      </w:r>
      <w:r>
        <w:rPr/>
        <w:t>Tekstac</w:t>
      </w:r>
      <w:r>
        <w:rPr>
          <w:spacing w:val="-5"/>
        </w:rPr>
        <w:t> </w:t>
      </w:r>
      <w:r>
        <w:rPr/>
        <w:t>Platform</w:t>
      </w:r>
      <w:r>
        <w:rPr>
          <w:spacing w:val="1"/>
        </w:rPr>
        <w:t> </w:t>
      </w:r>
      <w:r>
        <w:rPr/>
        <w:t>–</w:t>
      </w:r>
      <w:r>
        <w:rPr>
          <w:spacing w:val="-2"/>
        </w:rPr>
        <w:t> </w:t>
      </w:r>
      <w:r>
        <w:rPr/>
        <w:t>Digital</w:t>
      </w:r>
      <w:r>
        <w:rPr>
          <w:spacing w:val="-1"/>
        </w:rPr>
        <w:t> </w:t>
      </w:r>
      <w:r>
        <w:rPr/>
        <w:t>Learning</w:t>
      </w:r>
      <w:r>
        <w:rPr>
          <w:spacing w:val="-2"/>
        </w:rPr>
        <w:t> </w:t>
      </w:r>
      <w:r>
        <w:rPr/>
        <w:t>and</w:t>
      </w:r>
      <w:r>
        <w:rPr>
          <w:spacing w:val="-4"/>
        </w:rPr>
        <w:t> </w:t>
      </w:r>
      <w:r>
        <w:rPr>
          <w:spacing w:val="-2"/>
        </w:rPr>
        <w:t>Assessment</w:t>
      </w:r>
    </w:p>
    <w:p>
      <w:pPr>
        <w:pStyle w:val="BodyText"/>
        <w:spacing w:line="360" w:lineRule="auto" w:before="120"/>
        <w:ind w:left="285" w:right="144" w:firstLine="720"/>
        <w:jc w:val="both"/>
      </w:pPr>
      <w:r>
        <w:rPr/>
        <w:t>The Tekstac platform served as the primary digital learning and assessment environment throughout the internship. Tekstac is a specialized Learning Management System</w:t>
      </w:r>
      <w:r>
        <w:rPr>
          <w:spacing w:val="-15"/>
        </w:rPr>
        <w:t> </w:t>
      </w:r>
      <w:r>
        <w:rPr/>
        <w:t>(LMS)</w:t>
      </w:r>
      <w:r>
        <w:rPr>
          <w:spacing w:val="-15"/>
        </w:rPr>
        <w:t> </w:t>
      </w:r>
      <w:r>
        <w:rPr/>
        <w:t>designed</w:t>
      </w:r>
      <w:r>
        <w:rPr>
          <w:spacing w:val="-15"/>
        </w:rPr>
        <w:t> </w:t>
      </w:r>
      <w:r>
        <w:rPr/>
        <w:t>for</w:t>
      </w:r>
      <w:r>
        <w:rPr>
          <w:spacing w:val="-10"/>
        </w:rPr>
        <w:t> </w:t>
      </w:r>
      <w:r>
        <w:rPr/>
        <w:t>technical</w:t>
      </w:r>
      <w:r>
        <w:rPr>
          <w:spacing w:val="-11"/>
        </w:rPr>
        <w:t> </w:t>
      </w:r>
      <w:r>
        <w:rPr/>
        <w:t>training,</w:t>
      </w:r>
      <w:r>
        <w:rPr>
          <w:spacing w:val="-15"/>
        </w:rPr>
        <w:t> </w:t>
      </w:r>
      <w:r>
        <w:rPr/>
        <w:t>providing</w:t>
      </w:r>
      <w:r>
        <w:rPr>
          <w:spacing w:val="-15"/>
        </w:rPr>
        <w:t> </w:t>
      </w:r>
      <w:r>
        <w:rPr/>
        <w:t>curated</w:t>
      </w:r>
      <w:r>
        <w:rPr>
          <w:spacing w:val="-15"/>
        </w:rPr>
        <w:t> </w:t>
      </w:r>
      <w:r>
        <w:rPr/>
        <w:t>learning</w:t>
      </w:r>
      <w:r>
        <w:rPr>
          <w:spacing w:val="-10"/>
        </w:rPr>
        <w:t> </w:t>
      </w:r>
      <w:r>
        <w:rPr/>
        <w:t>modules,</w:t>
      </w:r>
      <w:r>
        <w:rPr>
          <w:spacing w:val="-15"/>
        </w:rPr>
        <w:t> </w:t>
      </w:r>
      <w:r>
        <w:rPr/>
        <w:t>video content, and interactive coding exercises. Each topic in the curriculum was associated with</w:t>
      </w:r>
      <w:r>
        <w:rPr>
          <w:spacing w:val="-3"/>
        </w:rPr>
        <w:t> </w:t>
      </w:r>
      <w:r>
        <w:rPr/>
        <w:t>a</w:t>
      </w:r>
      <w:r>
        <w:rPr>
          <w:spacing w:val="-5"/>
        </w:rPr>
        <w:t> </w:t>
      </w:r>
      <w:r>
        <w:rPr/>
        <w:t>set of</w:t>
      </w:r>
      <w:r>
        <w:rPr>
          <w:spacing w:val="-3"/>
        </w:rPr>
        <w:t> </w:t>
      </w:r>
      <w:r>
        <w:rPr/>
        <w:t>problem</w:t>
      </w:r>
      <w:r>
        <w:rPr>
          <w:spacing w:val="-5"/>
        </w:rPr>
        <w:t> </w:t>
      </w:r>
      <w:r>
        <w:rPr/>
        <w:t>statements</w:t>
      </w:r>
      <w:r>
        <w:rPr>
          <w:spacing w:val="-2"/>
        </w:rPr>
        <w:t> </w:t>
      </w:r>
      <w:r>
        <w:rPr/>
        <w:t>on</w:t>
      </w:r>
      <w:r>
        <w:rPr>
          <w:spacing w:val="-3"/>
        </w:rPr>
        <w:t> </w:t>
      </w:r>
      <w:r>
        <w:rPr/>
        <w:t>Tekstac that required</w:t>
      </w:r>
      <w:r>
        <w:rPr>
          <w:spacing w:val="-3"/>
        </w:rPr>
        <w:t> </w:t>
      </w:r>
      <w:r>
        <w:rPr/>
        <w:t>the application</w:t>
      </w:r>
      <w:r>
        <w:rPr>
          <w:spacing w:val="-3"/>
        </w:rPr>
        <w:t> </w:t>
      </w:r>
      <w:r>
        <w:rPr/>
        <w:t>of the</w:t>
      </w:r>
      <w:r>
        <w:rPr>
          <w:spacing w:val="-5"/>
        </w:rPr>
        <w:t> </w:t>
      </w:r>
      <w:r>
        <w:rPr/>
        <w:t>concepts covered. These problem statements ranged from straightforward implementation exercises to more complex scenarios that required combining knowledge from multiple </w:t>
      </w:r>
      <w:r>
        <w:rPr>
          <w:spacing w:val="-2"/>
        </w:rPr>
        <w:t>topics.</w:t>
      </w:r>
    </w:p>
    <w:p>
      <w:pPr>
        <w:pStyle w:val="BodyText"/>
        <w:spacing w:before="203"/>
      </w:pPr>
    </w:p>
    <w:p>
      <w:pPr>
        <w:pStyle w:val="BodyText"/>
        <w:spacing w:line="360" w:lineRule="auto" w:before="1"/>
        <w:ind w:left="285" w:right="143" w:firstLine="720"/>
        <w:jc w:val="both"/>
      </w:pPr>
      <w:r>
        <w:rPr/>
        <w:t>The Tekstac platform also hosted the Stage 1 assessment, which was a Multiple Choice Question (MCQ) based examination covering all topics from Stage 1. The assessment</w:t>
      </w:r>
      <w:r>
        <w:rPr>
          <w:spacing w:val="-2"/>
        </w:rPr>
        <w:t> </w:t>
      </w:r>
      <w:r>
        <w:rPr/>
        <w:t>was designed</w:t>
      </w:r>
      <w:r>
        <w:rPr>
          <w:spacing w:val="-1"/>
        </w:rPr>
        <w:t> </w:t>
      </w:r>
      <w:r>
        <w:rPr/>
        <w:t>to</w:t>
      </w:r>
      <w:r>
        <w:rPr>
          <w:spacing w:val="-1"/>
        </w:rPr>
        <w:t> </w:t>
      </w:r>
      <w:r>
        <w:rPr/>
        <w:t>test</w:t>
      </w:r>
      <w:r>
        <w:rPr>
          <w:spacing w:val="-2"/>
        </w:rPr>
        <w:t> </w:t>
      </w:r>
      <w:r>
        <w:rPr/>
        <w:t>both</w:t>
      </w:r>
      <w:r>
        <w:rPr>
          <w:spacing w:val="-1"/>
        </w:rPr>
        <w:t> </w:t>
      </w:r>
      <w:r>
        <w:rPr/>
        <w:t>conceptual</w:t>
      </w:r>
      <w:r>
        <w:rPr>
          <w:spacing w:val="-2"/>
        </w:rPr>
        <w:t> </w:t>
      </w:r>
      <w:r>
        <w:rPr/>
        <w:t>understanding</w:t>
      </w:r>
      <w:r>
        <w:rPr>
          <w:spacing w:val="-1"/>
        </w:rPr>
        <w:t> </w:t>
      </w:r>
      <w:r>
        <w:rPr/>
        <w:t>and</w:t>
      </w:r>
      <w:r>
        <w:rPr>
          <w:spacing w:val="-1"/>
        </w:rPr>
        <w:t> </w:t>
      </w:r>
      <w:r>
        <w:rPr/>
        <w:t>practical</w:t>
      </w:r>
      <w:r>
        <w:rPr>
          <w:spacing w:val="-2"/>
        </w:rPr>
        <w:t> </w:t>
      </w:r>
      <w:r>
        <w:rPr/>
        <w:t>application knowledge. Performance on the Tekstac platform was tracked and evaluated as part of the overall internship progress assessment.</w:t>
      </w:r>
    </w:p>
    <w:p>
      <w:pPr>
        <w:pStyle w:val="BodyText"/>
      </w:pPr>
    </w:p>
    <w:p>
      <w:pPr>
        <w:pStyle w:val="BodyText"/>
        <w:spacing w:before="41"/>
      </w:pPr>
    </w:p>
    <w:p>
      <w:pPr>
        <w:pStyle w:val="Heading3"/>
        <w:numPr>
          <w:ilvl w:val="1"/>
          <w:numId w:val="6"/>
        </w:numPr>
        <w:tabs>
          <w:tab w:pos="705" w:val="left" w:leader="none"/>
        </w:tabs>
        <w:spacing w:line="240" w:lineRule="auto" w:before="1" w:after="0"/>
        <w:ind w:left="705" w:right="0" w:hanging="420"/>
        <w:jc w:val="both"/>
      </w:pPr>
      <w:bookmarkStart w:name="6.3 Hands-On Practice and Problem Solvin" w:id="52"/>
      <w:bookmarkEnd w:id="52"/>
      <w:r>
        <w:rPr>
          <w:b w:val="0"/>
        </w:rPr>
      </w:r>
      <w:r>
        <w:rPr/>
        <w:t>Hands-On</w:t>
      </w:r>
      <w:r>
        <w:rPr>
          <w:spacing w:val="-3"/>
        </w:rPr>
        <w:t> </w:t>
      </w:r>
      <w:r>
        <w:rPr/>
        <w:t>Practice</w:t>
      </w:r>
      <w:r>
        <w:rPr>
          <w:spacing w:val="-2"/>
        </w:rPr>
        <w:t> </w:t>
      </w:r>
      <w:r>
        <w:rPr/>
        <w:t>and</w:t>
      </w:r>
      <w:r>
        <w:rPr>
          <w:spacing w:val="-3"/>
        </w:rPr>
        <w:t> </w:t>
      </w:r>
      <w:r>
        <w:rPr/>
        <w:t>Problem</w:t>
      </w:r>
      <w:r>
        <w:rPr>
          <w:spacing w:val="-1"/>
        </w:rPr>
        <w:t> </w:t>
      </w:r>
      <w:r>
        <w:rPr>
          <w:spacing w:val="-2"/>
        </w:rPr>
        <w:t>Solving</w:t>
      </w:r>
    </w:p>
    <w:p>
      <w:pPr>
        <w:pStyle w:val="BodyText"/>
        <w:spacing w:line="360" w:lineRule="auto" w:before="120"/>
        <w:ind w:left="285" w:right="140" w:firstLine="720"/>
        <w:jc w:val="both"/>
      </w:pPr>
      <w:r>
        <w:rPr/>
        <w:t>A significant proportion of the training time was dedicated to hands-on practice. For each technology module, practical coding exercises were completed on the Tekstac platform, involving the implementation of functional programs and applications. This hands-on</w:t>
      </w:r>
      <w:r>
        <w:rPr>
          <w:spacing w:val="-6"/>
        </w:rPr>
        <w:t> </w:t>
      </w:r>
      <w:r>
        <w:rPr/>
        <w:t>approach</w:t>
      </w:r>
      <w:r>
        <w:rPr>
          <w:spacing w:val="-3"/>
        </w:rPr>
        <w:t> </w:t>
      </w:r>
      <w:r>
        <w:rPr/>
        <w:t>was</w:t>
      </w:r>
      <w:r>
        <w:rPr>
          <w:spacing w:val="-3"/>
        </w:rPr>
        <w:t> </w:t>
      </w:r>
      <w:r>
        <w:rPr/>
        <w:t>invaluable</w:t>
      </w:r>
      <w:r>
        <w:rPr>
          <w:spacing w:val="-5"/>
        </w:rPr>
        <w:t> </w:t>
      </w:r>
      <w:r>
        <w:rPr/>
        <w:t>in</w:t>
      </w:r>
      <w:r>
        <w:rPr>
          <w:spacing w:val="-4"/>
        </w:rPr>
        <w:t> </w:t>
      </w:r>
      <w:r>
        <w:rPr/>
        <w:t>consolidating</w:t>
      </w:r>
      <w:r>
        <w:rPr>
          <w:spacing w:val="-3"/>
        </w:rPr>
        <w:t> </w:t>
      </w:r>
      <w:r>
        <w:rPr/>
        <w:t>the</w:t>
      </w:r>
      <w:r>
        <w:rPr>
          <w:spacing w:val="-5"/>
        </w:rPr>
        <w:t> </w:t>
      </w:r>
      <w:r>
        <w:rPr/>
        <w:t>theoretical</w:t>
      </w:r>
      <w:r>
        <w:rPr>
          <w:spacing w:val="-6"/>
        </w:rPr>
        <w:t> </w:t>
      </w:r>
      <w:r>
        <w:rPr/>
        <w:t>knowledge</w:t>
      </w:r>
      <w:r>
        <w:rPr>
          <w:spacing w:val="-5"/>
        </w:rPr>
        <w:t> </w:t>
      </w:r>
      <w:r>
        <w:rPr/>
        <w:t>covered</w:t>
      </w:r>
      <w:r>
        <w:rPr>
          <w:spacing w:val="-3"/>
        </w:rPr>
        <w:t> </w:t>
      </w:r>
      <w:r>
        <w:rPr>
          <w:spacing w:val="-5"/>
        </w:rPr>
        <w:t>in</w:t>
      </w:r>
    </w:p>
    <w:p>
      <w:pPr>
        <w:pStyle w:val="BodyText"/>
        <w:spacing w:after="0" w:line="360" w:lineRule="auto"/>
        <w:jc w:val="both"/>
        <w:sectPr>
          <w:pgSz w:w="11910" w:h="16840"/>
          <w:pgMar w:header="746" w:footer="711" w:top="1320" w:bottom="900" w:left="1700" w:right="1275"/>
        </w:sectPr>
      </w:pPr>
    </w:p>
    <w:p>
      <w:pPr>
        <w:pStyle w:val="BodyText"/>
        <w:spacing w:line="360" w:lineRule="auto" w:before="80"/>
        <w:ind w:left="285" w:right="141"/>
        <w:jc w:val="both"/>
      </w:pPr>
      <w:r>
        <w:rPr/>
        <w:t>the</w:t>
      </w:r>
      <w:r>
        <w:rPr>
          <w:spacing w:val="-2"/>
        </w:rPr>
        <w:t> </w:t>
      </w:r>
      <w:r>
        <w:rPr/>
        <w:t>learning</w:t>
      </w:r>
      <w:r>
        <w:rPr>
          <w:spacing w:val="-2"/>
        </w:rPr>
        <w:t> </w:t>
      </w:r>
      <w:r>
        <w:rPr/>
        <w:t>modules.</w:t>
      </w:r>
      <w:r>
        <w:rPr>
          <w:spacing w:val="-2"/>
        </w:rPr>
        <w:t> </w:t>
      </w:r>
      <w:r>
        <w:rPr/>
        <w:t>Writing</w:t>
      </w:r>
      <w:r>
        <w:rPr>
          <w:spacing w:val="-2"/>
        </w:rPr>
        <w:t> </w:t>
      </w:r>
      <w:r>
        <w:rPr/>
        <w:t>actual</w:t>
      </w:r>
      <w:r>
        <w:rPr>
          <w:spacing w:val="-2"/>
        </w:rPr>
        <w:t> </w:t>
      </w:r>
      <w:r>
        <w:rPr/>
        <w:t>code –</w:t>
      </w:r>
      <w:r>
        <w:rPr>
          <w:spacing w:val="-1"/>
        </w:rPr>
        <w:t> </w:t>
      </w:r>
      <w:r>
        <w:rPr/>
        <w:t>encountering</w:t>
      </w:r>
      <w:r>
        <w:rPr>
          <w:spacing w:val="-2"/>
        </w:rPr>
        <w:t> </w:t>
      </w:r>
      <w:r>
        <w:rPr/>
        <w:t>compilation</w:t>
      </w:r>
      <w:r>
        <w:rPr>
          <w:spacing w:val="-2"/>
        </w:rPr>
        <w:t> </w:t>
      </w:r>
      <w:r>
        <w:rPr/>
        <w:t>errors,</w:t>
      </w:r>
      <w:r>
        <w:rPr>
          <w:spacing w:val="-2"/>
        </w:rPr>
        <w:t> </w:t>
      </w:r>
      <w:r>
        <w:rPr/>
        <w:t>debugging logic errors, and refactoring clarity – provided a depth of understanding that passive reading of documentation alone cannot be achieved.</w:t>
      </w:r>
    </w:p>
    <w:p>
      <w:pPr>
        <w:pStyle w:val="BodyText"/>
        <w:spacing w:before="202"/>
      </w:pPr>
    </w:p>
    <w:p>
      <w:pPr>
        <w:pStyle w:val="BodyText"/>
        <w:spacing w:line="360" w:lineRule="auto"/>
        <w:ind w:left="285" w:right="140" w:firstLine="720"/>
        <w:jc w:val="both"/>
      </w:pPr>
      <w:r>
        <w:rPr/>
        <w:t>For the AEM modules, hands-on practice involved setting up a local AEM development environment, creating Maven projects using the AEM Archetype, developing custom components end-to-end (from component node definition to HTL template</w:t>
      </w:r>
      <w:r>
        <w:rPr>
          <w:spacing w:val="-7"/>
        </w:rPr>
        <w:t> </w:t>
      </w:r>
      <w:r>
        <w:rPr/>
        <w:t>and</w:t>
      </w:r>
      <w:r>
        <w:rPr>
          <w:spacing w:val="-5"/>
        </w:rPr>
        <w:t> </w:t>
      </w:r>
      <w:r>
        <w:rPr/>
        <w:t>Sling</w:t>
      </w:r>
      <w:r>
        <w:rPr>
          <w:spacing w:val="-5"/>
        </w:rPr>
        <w:t> </w:t>
      </w:r>
      <w:r>
        <w:rPr/>
        <w:t>Model),</w:t>
      </w:r>
      <w:r>
        <w:rPr>
          <w:spacing w:val="-5"/>
        </w:rPr>
        <w:t> </w:t>
      </w:r>
      <w:r>
        <w:rPr/>
        <w:t>and</w:t>
      </w:r>
      <w:r>
        <w:rPr>
          <w:spacing w:val="-5"/>
        </w:rPr>
        <w:t> </w:t>
      </w:r>
      <w:r>
        <w:rPr/>
        <w:t>deploying</w:t>
      </w:r>
      <w:r>
        <w:rPr>
          <w:spacing w:val="-5"/>
        </w:rPr>
        <w:t> </w:t>
      </w:r>
      <w:r>
        <w:rPr/>
        <w:t>the</w:t>
      </w:r>
      <w:r>
        <w:rPr>
          <w:spacing w:val="-7"/>
        </w:rPr>
        <w:t> </w:t>
      </w:r>
      <w:r>
        <w:rPr/>
        <w:t>projects</w:t>
      </w:r>
      <w:r>
        <w:rPr>
          <w:spacing w:val="-4"/>
        </w:rPr>
        <w:t> </w:t>
      </w:r>
      <w:r>
        <w:rPr/>
        <w:t>to</w:t>
      </w:r>
      <w:r>
        <w:rPr>
          <w:spacing w:val="-5"/>
        </w:rPr>
        <w:t> </w:t>
      </w:r>
      <w:r>
        <w:rPr/>
        <w:t>the</w:t>
      </w:r>
      <w:r>
        <w:rPr>
          <w:spacing w:val="-7"/>
        </w:rPr>
        <w:t> </w:t>
      </w:r>
      <w:r>
        <w:rPr/>
        <w:t>local</w:t>
      </w:r>
      <w:r>
        <w:rPr>
          <w:spacing w:val="-7"/>
        </w:rPr>
        <w:t> </w:t>
      </w:r>
      <w:r>
        <w:rPr/>
        <w:t>AEM</w:t>
      </w:r>
      <w:r>
        <w:rPr>
          <w:spacing w:val="-4"/>
        </w:rPr>
        <w:t> </w:t>
      </w:r>
      <w:r>
        <w:rPr/>
        <w:t>Author</w:t>
      </w:r>
      <w:r>
        <w:rPr>
          <w:spacing w:val="-5"/>
        </w:rPr>
        <w:t> </w:t>
      </w:r>
      <w:r>
        <w:rPr/>
        <w:t>instance for testing in the Touch UI.</w:t>
      </w:r>
    </w:p>
    <w:p>
      <w:pPr>
        <w:pStyle w:val="BodyText"/>
      </w:pPr>
    </w:p>
    <w:p>
      <w:pPr>
        <w:pStyle w:val="BodyText"/>
        <w:spacing w:before="42"/>
      </w:pPr>
    </w:p>
    <w:p>
      <w:pPr>
        <w:pStyle w:val="Heading3"/>
        <w:numPr>
          <w:ilvl w:val="1"/>
          <w:numId w:val="6"/>
        </w:numPr>
        <w:tabs>
          <w:tab w:pos="705" w:val="left" w:leader="none"/>
        </w:tabs>
        <w:spacing w:line="240" w:lineRule="auto" w:before="0" w:after="0"/>
        <w:ind w:left="705" w:right="0" w:hanging="420"/>
        <w:jc w:val="both"/>
      </w:pPr>
      <w:bookmarkStart w:name="6.4 Stage 1 Assessment" w:id="53"/>
      <w:bookmarkEnd w:id="53"/>
      <w:r>
        <w:rPr>
          <w:b w:val="0"/>
        </w:rPr>
      </w:r>
      <w:r>
        <w:rPr/>
        <w:t>Stage 1 </w:t>
      </w:r>
      <w:r>
        <w:rPr>
          <w:spacing w:val="-2"/>
        </w:rPr>
        <w:t>Assessment</w:t>
      </w:r>
    </w:p>
    <w:p>
      <w:pPr>
        <w:pStyle w:val="BodyText"/>
        <w:spacing w:line="360" w:lineRule="auto" w:before="125"/>
        <w:ind w:left="285" w:right="137" w:firstLine="720"/>
        <w:jc w:val="both"/>
      </w:pPr>
      <w:r>
        <w:rPr/>
        <w:t>The Stage 1 Assessment was conducted on 19 March 2026 as a formal competency</w:t>
      </w:r>
      <w:r>
        <w:rPr>
          <w:spacing w:val="-9"/>
        </w:rPr>
        <w:t> </w:t>
      </w:r>
      <w:r>
        <w:rPr/>
        <w:t>evaluation.</w:t>
      </w:r>
      <w:r>
        <w:rPr>
          <w:spacing w:val="-4"/>
        </w:rPr>
        <w:t> </w:t>
      </w:r>
      <w:r>
        <w:rPr/>
        <w:t>The</w:t>
      </w:r>
      <w:r>
        <w:rPr>
          <w:spacing w:val="-10"/>
        </w:rPr>
        <w:t> </w:t>
      </w:r>
      <w:r>
        <w:rPr/>
        <w:t>assessment</w:t>
      </w:r>
      <w:r>
        <w:rPr>
          <w:spacing w:val="-6"/>
        </w:rPr>
        <w:t> </w:t>
      </w:r>
      <w:r>
        <w:rPr/>
        <w:t>was</w:t>
      </w:r>
      <w:r>
        <w:rPr>
          <w:spacing w:val="-7"/>
        </w:rPr>
        <w:t> </w:t>
      </w:r>
      <w:r>
        <w:rPr/>
        <w:t>MCQ-based,</w:t>
      </w:r>
      <w:r>
        <w:rPr>
          <w:spacing w:val="-9"/>
        </w:rPr>
        <w:t> </w:t>
      </w:r>
      <w:r>
        <w:rPr/>
        <w:t>covering</w:t>
      </w:r>
      <w:r>
        <w:rPr>
          <w:spacing w:val="-5"/>
        </w:rPr>
        <w:t> </w:t>
      </w:r>
      <w:r>
        <w:rPr/>
        <w:t>all</w:t>
      </w:r>
      <w:r>
        <w:rPr>
          <w:spacing w:val="-10"/>
        </w:rPr>
        <w:t> </w:t>
      </w:r>
      <w:r>
        <w:rPr/>
        <w:t>major</w:t>
      </w:r>
      <w:r>
        <w:rPr>
          <w:spacing w:val="-8"/>
        </w:rPr>
        <w:t> </w:t>
      </w:r>
      <w:r>
        <w:rPr/>
        <w:t>topics</w:t>
      </w:r>
      <w:r>
        <w:rPr>
          <w:spacing w:val="-7"/>
        </w:rPr>
        <w:t> </w:t>
      </w:r>
      <w:r>
        <w:rPr/>
        <w:t>from Stage</w:t>
      </w:r>
      <w:r>
        <w:rPr>
          <w:spacing w:val="-8"/>
        </w:rPr>
        <w:t> </w:t>
      </w:r>
      <w:r>
        <w:rPr/>
        <w:t>1</w:t>
      </w:r>
      <w:r>
        <w:rPr>
          <w:spacing w:val="-7"/>
        </w:rPr>
        <w:t> </w:t>
      </w:r>
      <w:r>
        <w:rPr/>
        <w:t>including</w:t>
      </w:r>
      <w:r>
        <w:rPr>
          <w:spacing w:val="-7"/>
        </w:rPr>
        <w:t> </w:t>
      </w:r>
      <w:r>
        <w:rPr/>
        <w:t>HTML5,</w:t>
      </w:r>
      <w:r>
        <w:rPr>
          <w:spacing w:val="-7"/>
        </w:rPr>
        <w:t> </w:t>
      </w:r>
      <w:r>
        <w:rPr/>
        <w:t>CSS3,</w:t>
      </w:r>
      <w:r>
        <w:rPr>
          <w:spacing w:val="-7"/>
        </w:rPr>
        <w:t> </w:t>
      </w:r>
      <w:r>
        <w:rPr/>
        <w:t>JavaScript,</w:t>
      </w:r>
      <w:r>
        <w:rPr>
          <w:spacing w:val="-7"/>
        </w:rPr>
        <w:t> </w:t>
      </w:r>
      <w:r>
        <w:rPr/>
        <w:t>ANSI</w:t>
      </w:r>
      <w:r>
        <w:rPr>
          <w:spacing w:val="-7"/>
        </w:rPr>
        <w:t> </w:t>
      </w:r>
      <w:r>
        <w:rPr/>
        <w:t>SQL,</w:t>
      </w:r>
      <w:r>
        <w:rPr>
          <w:spacing w:val="-7"/>
        </w:rPr>
        <w:t> </w:t>
      </w:r>
      <w:r>
        <w:rPr/>
        <w:t>Core</w:t>
      </w:r>
      <w:r>
        <w:rPr>
          <w:spacing w:val="-8"/>
        </w:rPr>
        <w:t> </w:t>
      </w:r>
      <w:r>
        <w:rPr/>
        <w:t>Java,</w:t>
      </w:r>
      <w:r>
        <w:rPr>
          <w:spacing w:val="-7"/>
        </w:rPr>
        <w:t> </w:t>
      </w:r>
      <w:r>
        <w:rPr/>
        <w:t>Java</w:t>
      </w:r>
      <w:r>
        <w:rPr>
          <w:spacing w:val="-8"/>
        </w:rPr>
        <w:t> </w:t>
      </w:r>
      <w:r>
        <w:rPr/>
        <w:t>8,</w:t>
      </w:r>
      <w:r>
        <w:rPr>
          <w:spacing w:val="-7"/>
        </w:rPr>
        <w:t> </w:t>
      </w:r>
      <w:r>
        <w:rPr/>
        <w:t>JDBC,</w:t>
      </w:r>
      <w:r>
        <w:rPr>
          <w:spacing w:val="-7"/>
        </w:rPr>
        <w:t> </w:t>
      </w:r>
      <w:r>
        <w:rPr/>
        <w:t>JSP, Servlets, and the enterprise utilities. The examination was conducted under supervised conditions</w:t>
      </w:r>
      <w:r>
        <w:rPr>
          <w:spacing w:val="-1"/>
        </w:rPr>
        <w:t> </w:t>
      </w:r>
      <w:r>
        <w:rPr/>
        <w:t>within</w:t>
      </w:r>
      <w:r>
        <w:rPr>
          <w:spacing w:val="-2"/>
        </w:rPr>
        <w:t> </w:t>
      </w:r>
      <w:r>
        <w:rPr/>
        <w:t>the</w:t>
      </w:r>
      <w:r>
        <w:rPr>
          <w:spacing w:val="-4"/>
        </w:rPr>
        <w:t> </w:t>
      </w:r>
      <w:r>
        <w:rPr/>
        <w:t>Tekstac</w:t>
      </w:r>
      <w:r>
        <w:rPr>
          <w:spacing w:val="-4"/>
        </w:rPr>
        <w:t> </w:t>
      </w:r>
      <w:r>
        <w:rPr/>
        <w:t>platform,</w:t>
      </w:r>
      <w:r>
        <w:rPr>
          <w:spacing w:val="-2"/>
        </w:rPr>
        <w:t> </w:t>
      </w:r>
      <w:r>
        <w:rPr/>
        <w:t>with</w:t>
      </w:r>
      <w:r>
        <w:rPr>
          <w:spacing w:val="-2"/>
        </w:rPr>
        <w:t> </w:t>
      </w:r>
      <w:r>
        <w:rPr/>
        <w:t>a</w:t>
      </w:r>
      <w:r>
        <w:rPr>
          <w:spacing w:val="-4"/>
        </w:rPr>
        <w:t> </w:t>
      </w:r>
      <w:r>
        <w:rPr/>
        <w:t>defined</w:t>
      </w:r>
      <w:r>
        <w:rPr>
          <w:spacing w:val="-2"/>
        </w:rPr>
        <w:t> </w:t>
      </w:r>
      <w:r>
        <w:rPr/>
        <w:t>time limit.</w:t>
      </w:r>
      <w:r>
        <w:rPr>
          <w:spacing w:val="-2"/>
        </w:rPr>
        <w:t> </w:t>
      </w:r>
      <w:r>
        <w:rPr/>
        <w:t>Successful</w:t>
      </w:r>
      <w:r>
        <w:rPr>
          <w:spacing w:val="-4"/>
        </w:rPr>
        <w:t> </w:t>
      </w:r>
      <w:r>
        <w:rPr/>
        <w:t>completion of the Stage 1 Assessment was a prerequisite for progression to Stage 2 training. The assessment</w:t>
      </w:r>
      <w:r>
        <w:rPr>
          <w:spacing w:val="-9"/>
        </w:rPr>
        <w:t> </w:t>
      </w:r>
      <w:r>
        <w:rPr/>
        <w:t>was</w:t>
      </w:r>
      <w:r>
        <w:rPr>
          <w:spacing w:val="-6"/>
        </w:rPr>
        <w:t> </w:t>
      </w:r>
      <w:r>
        <w:rPr/>
        <w:t>passed</w:t>
      </w:r>
      <w:r>
        <w:rPr>
          <w:spacing w:val="-8"/>
        </w:rPr>
        <w:t> </w:t>
      </w:r>
      <w:r>
        <w:rPr/>
        <w:t>successfully</w:t>
      </w:r>
      <w:r>
        <w:rPr>
          <w:spacing w:val="-8"/>
        </w:rPr>
        <w:t> </w:t>
      </w:r>
      <w:r>
        <w:rPr/>
        <w:t>on</w:t>
      </w:r>
      <w:r>
        <w:rPr>
          <w:spacing w:val="-3"/>
        </w:rPr>
        <w:t> </w:t>
      </w:r>
      <w:r>
        <w:rPr/>
        <w:t>the</w:t>
      </w:r>
      <w:r>
        <w:rPr>
          <w:spacing w:val="-9"/>
        </w:rPr>
        <w:t> </w:t>
      </w:r>
      <w:r>
        <w:rPr/>
        <w:t>first</w:t>
      </w:r>
      <w:r>
        <w:rPr>
          <w:spacing w:val="-9"/>
        </w:rPr>
        <w:t> </w:t>
      </w:r>
      <w:r>
        <w:rPr/>
        <w:t>attempt,</w:t>
      </w:r>
      <w:r>
        <w:rPr>
          <w:spacing w:val="-8"/>
        </w:rPr>
        <w:t> </w:t>
      </w:r>
      <w:r>
        <w:rPr/>
        <w:t>demonstrating</w:t>
      </w:r>
      <w:r>
        <w:rPr>
          <w:spacing w:val="-4"/>
        </w:rPr>
        <w:t> </w:t>
      </w:r>
      <w:r>
        <w:rPr/>
        <w:t>adequate</w:t>
      </w:r>
      <w:r>
        <w:rPr>
          <w:spacing w:val="-4"/>
        </w:rPr>
        <w:t> </w:t>
      </w:r>
      <w:r>
        <w:rPr/>
        <w:t>mastery of all Stage 1 competencies.</w:t>
      </w:r>
    </w:p>
    <w:p>
      <w:pPr>
        <w:pStyle w:val="BodyText"/>
      </w:pPr>
    </w:p>
    <w:p>
      <w:pPr>
        <w:pStyle w:val="BodyText"/>
        <w:spacing w:before="40"/>
      </w:pPr>
    </w:p>
    <w:p>
      <w:pPr>
        <w:pStyle w:val="Heading3"/>
        <w:numPr>
          <w:ilvl w:val="1"/>
          <w:numId w:val="6"/>
        </w:numPr>
        <w:tabs>
          <w:tab w:pos="705" w:val="left" w:leader="none"/>
        </w:tabs>
        <w:spacing w:line="240" w:lineRule="auto" w:before="0" w:after="0"/>
        <w:ind w:left="705" w:right="0" w:hanging="420"/>
        <w:jc w:val="both"/>
      </w:pPr>
      <w:bookmarkStart w:name="6.5 Interim Evaluation (AEM)" w:id="54"/>
      <w:bookmarkEnd w:id="54"/>
      <w:r>
        <w:rPr>
          <w:b w:val="0"/>
        </w:rPr>
      </w:r>
      <w:r>
        <w:rPr/>
        <w:t>Interim</w:t>
      </w:r>
      <w:r>
        <w:rPr>
          <w:spacing w:val="-3"/>
        </w:rPr>
        <w:t> </w:t>
      </w:r>
      <w:r>
        <w:rPr/>
        <w:t>Evaluation</w:t>
      </w:r>
      <w:r>
        <w:rPr>
          <w:spacing w:val="-1"/>
        </w:rPr>
        <w:t> </w:t>
      </w:r>
      <w:r>
        <w:rPr>
          <w:spacing w:val="-4"/>
        </w:rPr>
        <w:t>(AEM)</w:t>
      </w:r>
    </w:p>
    <w:p>
      <w:pPr>
        <w:pStyle w:val="BodyText"/>
        <w:spacing w:line="360" w:lineRule="auto" w:before="121"/>
        <w:ind w:left="285" w:right="140" w:firstLine="720"/>
        <w:jc w:val="both"/>
      </w:pPr>
      <w:r>
        <w:rPr/>
        <w:t>An Interim Evaluation was conducted on 20 April 2026, midway through the Stage 2 AEM training. Unlike the Stage 1 Assessment, which was a written MCQ examination</w:t>
      </w:r>
      <w:r>
        <w:rPr>
          <w:spacing w:val="-1"/>
        </w:rPr>
        <w:t> </w:t>
      </w:r>
      <w:r>
        <w:rPr/>
        <w:t>on</w:t>
      </w:r>
      <w:r>
        <w:rPr>
          <w:spacing w:val="-1"/>
        </w:rPr>
        <w:t> </w:t>
      </w:r>
      <w:r>
        <w:rPr/>
        <w:t>the</w:t>
      </w:r>
      <w:r>
        <w:rPr>
          <w:spacing w:val="-1"/>
        </w:rPr>
        <w:t> </w:t>
      </w:r>
      <w:r>
        <w:rPr/>
        <w:t>Tekstac</w:t>
      </w:r>
      <w:r>
        <w:rPr>
          <w:spacing w:val="-2"/>
        </w:rPr>
        <w:t> </w:t>
      </w:r>
      <w:r>
        <w:rPr/>
        <w:t>platform,</w:t>
      </w:r>
      <w:r>
        <w:rPr>
          <w:spacing w:val="-1"/>
        </w:rPr>
        <w:t> </w:t>
      </w:r>
      <w:r>
        <w:rPr/>
        <w:t>the</w:t>
      </w:r>
      <w:r>
        <w:rPr>
          <w:spacing w:val="-1"/>
        </w:rPr>
        <w:t> </w:t>
      </w:r>
      <w:r>
        <w:rPr/>
        <w:t>Interim</w:t>
      </w:r>
      <w:r>
        <w:rPr>
          <w:spacing w:val="-2"/>
        </w:rPr>
        <w:t> </w:t>
      </w:r>
      <w:r>
        <w:rPr/>
        <w:t>Evaluation</w:t>
      </w:r>
      <w:r>
        <w:rPr>
          <w:spacing w:val="-1"/>
        </w:rPr>
        <w:t> </w:t>
      </w:r>
      <w:r>
        <w:rPr/>
        <w:t>was structured</w:t>
      </w:r>
      <w:r>
        <w:rPr>
          <w:spacing w:val="-1"/>
        </w:rPr>
        <w:t> </w:t>
      </w:r>
      <w:r>
        <w:rPr/>
        <w:t>as an</w:t>
      </w:r>
      <w:r>
        <w:rPr>
          <w:spacing w:val="-1"/>
        </w:rPr>
        <w:t> </w:t>
      </w:r>
      <w:r>
        <w:rPr/>
        <w:t>online interview</w:t>
      </w:r>
      <w:r>
        <w:rPr>
          <w:spacing w:val="-15"/>
        </w:rPr>
        <w:t> </w:t>
      </w:r>
      <w:r>
        <w:rPr/>
        <w:t>conducted</w:t>
      </w:r>
      <w:r>
        <w:rPr>
          <w:spacing w:val="-15"/>
        </w:rPr>
        <w:t> </w:t>
      </w:r>
      <w:r>
        <w:rPr/>
        <w:t>by</w:t>
      </w:r>
      <w:r>
        <w:rPr>
          <w:spacing w:val="-15"/>
        </w:rPr>
        <w:t> </w:t>
      </w:r>
      <w:r>
        <w:rPr/>
        <w:t>a</w:t>
      </w:r>
      <w:r>
        <w:rPr>
          <w:spacing w:val="-15"/>
        </w:rPr>
        <w:t> </w:t>
      </w:r>
      <w:r>
        <w:rPr/>
        <w:t>Cognizant</w:t>
      </w:r>
      <w:r>
        <w:rPr>
          <w:spacing w:val="-15"/>
        </w:rPr>
        <w:t> </w:t>
      </w:r>
      <w:r>
        <w:rPr/>
        <w:t>technical</w:t>
      </w:r>
      <w:r>
        <w:rPr>
          <w:spacing w:val="-15"/>
        </w:rPr>
        <w:t> </w:t>
      </w:r>
      <w:r>
        <w:rPr/>
        <w:t>assessor.</w:t>
      </w:r>
      <w:r>
        <w:rPr>
          <w:spacing w:val="-15"/>
        </w:rPr>
        <w:t> </w:t>
      </w:r>
      <w:r>
        <w:rPr/>
        <w:t>The</w:t>
      </w:r>
      <w:r>
        <w:rPr>
          <w:spacing w:val="-15"/>
        </w:rPr>
        <w:t> </w:t>
      </w:r>
      <w:r>
        <w:rPr/>
        <w:t>evaluation</w:t>
      </w:r>
      <w:r>
        <w:rPr>
          <w:spacing w:val="-15"/>
        </w:rPr>
        <w:t> </w:t>
      </w:r>
      <w:r>
        <w:rPr/>
        <w:t>tested</w:t>
      </w:r>
      <w:r>
        <w:rPr>
          <w:spacing w:val="-15"/>
        </w:rPr>
        <w:t> </w:t>
      </w:r>
      <w:r>
        <w:rPr/>
        <w:t>the</w:t>
      </w:r>
      <w:r>
        <w:rPr>
          <w:spacing w:val="-15"/>
        </w:rPr>
        <w:t> </w:t>
      </w:r>
      <w:r>
        <w:rPr/>
        <w:t>trainee’s conceptual</w:t>
      </w:r>
      <w:r>
        <w:rPr>
          <w:spacing w:val="-10"/>
        </w:rPr>
        <w:t> </w:t>
      </w:r>
      <w:r>
        <w:rPr/>
        <w:t>understanding</w:t>
      </w:r>
      <w:r>
        <w:rPr>
          <w:spacing w:val="-9"/>
        </w:rPr>
        <w:t> </w:t>
      </w:r>
      <w:r>
        <w:rPr/>
        <w:t>and</w:t>
      </w:r>
      <w:r>
        <w:rPr>
          <w:spacing w:val="-9"/>
        </w:rPr>
        <w:t> </w:t>
      </w:r>
      <w:r>
        <w:rPr/>
        <w:t>practical</w:t>
      </w:r>
      <w:r>
        <w:rPr>
          <w:spacing w:val="-10"/>
        </w:rPr>
        <w:t> </w:t>
      </w:r>
      <w:r>
        <w:rPr/>
        <w:t>grasp</w:t>
      </w:r>
      <w:r>
        <w:rPr>
          <w:spacing w:val="-9"/>
        </w:rPr>
        <w:t> </w:t>
      </w:r>
      <w:r>
        <w:rPr/>
        <w:t>of</w:t>
      </w:r>
      <w:r>
        <w:rPr>
          <w:spacing w:val="-8"/>
        </w:rPr>
        <w:t> </w:t>
      </w:r>
      <w:r>
        <w:rPr/>
        <w:t>the</w:t>
      </w:r>
      <w:r>
        <w:rPr>
          <w:spacing w:val="-5"/>
        </w:rPr>
        <w:t> </w:t>
      </w:r>
      <w:r>
        <w:rPr/>
        <w:t>AEM</w:t>
      </w:r>
      <w:r>
        <w:rPr>
          <w:spacing w:val="-7"/>
        </w:rPr>
        <w:t> </w:t>
      </w:r>
      <w:r>
        <w:rPr/>
        <w:t>topics</w:t>
      </w:r>
      <w:r>
        <w:rPr>
          <w:spacing w:val="-7"/>
        </w:rPr>
        <w:t> </w:t>
      </w:r>
      <w:r>
        <w:rPr/>
        <w:t>covered</w:t>
      </w:r>
      <w:r>
        <w:rPr>
          <w:spacing w:val="-9"/>
        </w:rPr>
        <w:t> </w:t>
      </w:r>
      <w:r>
        <w:rPr/>
        <w:t>up</w:t>
      </w:r>
      <w:r>
        <w:rPr>
          <w:spacing w:val="-3"/>
        </w:rPr>
        <w:t> </w:t>
      </w:r>
      <w:r>
        <w:rPr/>
        <w:t>to</w:t>
      </w:r>
      <w:r>
        <w:rPr>
          <w:spacing w:val="-9"/>
        </w:rPr>
        <w:t> </w:t>
      </w:r>
      <w:r>
        <w:rPr/>
        <w:t>that</w:t>
      </w:r>
      <w:r>
        <w:rPr>
          <w:spacing w:val="-10"/>
        </w:rPr>
        <w:t> </w:t>
      </w:r>
      <w:r>
        <w:rPr/>
        <w:t>point, including AEM architecture, component development, HTL, Sling Models, Client Libraries, OSGi Services, and Experience Fragments.</w:t>
      </w:r>
    </w:p>
    <w:p>
      <w:pPr>
        <w:pStyle w:val="BodyText"/>
        <w:spacing w:before="202"/>
      </w:pPr>
    </w:p>
    <w:p>
      <w:pPr>
        <w:pStyle w:val="BodyText"/>
        <w:spacing w:line="360" w:lineRule="auto"/>
        <w:ind w:left="285" w:right="139" w:firstLine="720"/>
        <w:jc w:val="both"/>
      </w:pPr>
      <w:r>
        <w:rPr/>
        <w:t>The</w:t>
      </w:r>
      <w:r>
        <w:rPr>
          <w:spacing w:val="-10"/>
        </w:rPr>
        <w:t> </w:t>
      </w:r>
      <w:r>
        <w:rPr/>
        <w:t>grading</w:t>
      </w:r>
      <w:r>
        <w:rPr>
          <w:spacing w:val="-9"/>
        </w:rPr>
        <w:t> </w:t>
      </w:r>
      <w:r>
        <w:rPr/>
        <w:t>system</w:t>
      </w:r>
      <w:r>
        <w:rPr>
          <w:spacing w:val="-5"/>
        </w:rPr>
        <w:t> </w:t>
      </w:r>
      <w:r>
        <w:rPr/>
        <w:t>used</w:t>
      </w:r>
      <w:r>
        <w:rPr>
          <w:spacing w:val="-9"/>
        </w:rPr>
        <w:t> </w:t>
      </w:r>
      <w:r>
        <w:rPr/>
        <w:t>for</w:t>
      </w:r>
      <w:r>
        <w:rPr>
          <w:spacing w:val="-4"/>
        </w:rPr>
        <w:t> </w:t>
      </w:r>
      <w:r>
        <w:rPr/>
        <w:t>the</w:t>
      </w:r>
      <w:r>
        <w:rPr>
          <w:spacing w:val="-5"/>
        </w:rPr>
        <w:t> </w:t>
      </w:r>
      <w:r>
        <w:rPr/>
        <w:t>Interim</w:t>
      </w:r>
      <w:r>
        <w:rPr>
          <w:spacing w:val="-5"/>
        </w:rPr>
        <w:t> </w:t>
      </w:r>
      <w:r>
        <w:rPr/>
        <w:t>Evaluation was</w:t>
      </w:r>
      <w:r>
        <w:rPr>
          <w:spacing w:val="-7"/>
        </w:rPr>
        <w:t> </w:t>
      </w:r>
      <w:r>
        <w:rPr/>
        <w:t>a</w:t>
      </w:r>
      <w:r>
        <w:rPr>
          <w:spacing w:val="-10"/>
        </w:rPr>
        <w:t> </w:t>
      </w:r>
      <w:r>
        <w:rPr/>
        <w:t>three-tier</w:t>
      </w:r>
      <w:r>
        <w:rPr>
          <w:spacing w:val="-9"/>
        </w:rPr>
        <w:t> </w:t>
      </w:r>
      <w:r>
        <w:rPr/>
        <w:t>colour-coded scheme:</w:t>
      </w:r>
      <w:r>
        <w:rPr>
          <w:spacing w:val="-13"/>
        </w:rPr>
        <w:t> </w:t>
      </w:r>
      <w:r>
        <w:rPr/>
        <w:t>Green</w:t>
      </w:r>
      <w:r>
        <w:rPr>
          <w:spacing w:val="-12"/>
        </w:rPr>
        <w:t> </w:t>
      </w:r>
      <w:r>
        <w:rPr/>
        <w:t>(highest</w:t>
      </w:r>
      <w:r>
        <w:rPr>
          <w:spacing w:val="-13"/>
        </w:rPr>
        <w:t> </w:t>
      </w:r>
      <w:r>
        <w:rPr/>
        <w:t>performance),</w:t>
      </w:r>
      <w:r>
        <w:rPr>
          <w:spacing w:val="-11"/>
        </w:rPr>
        <w:t> </w:t>
      </w:r>
      <w:r>
        <w:rPr/>
        <w:t>Amber</w:t>
      </w:r>
      <w:r>
        <w:rPr>
          <w:spacing w:val="-12"/>
        </w:rPr>
        <w:t> </w:t>
      </w:r>
      <w:r>
        <w:rPr/>
        <w:t>(satisfactory,</w:t>
      </w:r>
      <w:r>
        <w:rPr>
          <w:spacing w:val="-11"/>
        </w:rPr>
        <w:t> </w:t>
      </w:r>
      <w:r>
        <w:rPr/>
        <w:t>with</w:t>
      </w:r>
      <w:r>
        <w:rPr>
          <w:spacing w:val="-12"/>
        </w:rPr>
        <w:t> </w:t>
      </w:r>
      <w:r>
        <w:rPr/>
        <w:t>areas</w:t>
      </w:r>
      <w:r>
        <w:rPr>
          <w:spacing w:val="-10"/>
        </w:rPr>
        <w:t> </w:t>
      </w:r>
      <w:r>
        <w:rPr/>
        <w:t>for</w:t>
      </w:r>
      <w:r>
        <w:rPr>
          <w:spacing w:val="-11"/>
        </w:rPr>
        <w:t> </w:t>
      </w:r>
      <w:r>
        <w:rPr/>
        <w:t>improvement), and Red</w:t>
      </w:r>
      <w:r>
        <w:rPr>
          <w:spacing w:val="2"/>
        </w:rPr>
        <w:t> </w:t>
      </w:r>
      <w:r>
        <w:rPr/>
        <w:t>(below</w:t>
      </w:r>
      <w:r>
        <w:rPr>
          <w:spacing w:val="5"/>
        </w:rPr>
        <w:t> </w:t>
      </w:r>
      <w:r>
        <w:rPr/>
        <w:t>expectation).</w:t>
      </w:r>
      <w:r>
        <w:rPr>
          <w:spacing w:val="7"/>
        </w:rPr>
        <w:t> </w:t>
      </w:r>
      <w:r>
        <w:rPr/>
        <w:t>This</w:t>
      </w:r>
      <w:r>
        <w:rPr>
          <w:spacing w:val="9"/>
        </w:rPr>
        <w:t> </w:t>
      </w:r>
      <w:r>
        <w:rPr/>
        <w:t>colour-coded</w:t>
      </w:r>
      <w:r>
        <w:rPr>
          <w:spacing w:val="8"/>
        </w:rPr>
        <w:t> </w:t>
      </w:r>
      <w:r>
        <w:rPr/>
        <w:t>model</w:t>
      </w:r>
      <w:r>
        <w:rPr>
          <w:spacing w:val="1"/>
        </w:rPr>
        <w:t> </w:t>
      </w:r>
      <w:r>
        <w:rPr/>
        <w:t>provides</w:t>
      </w:r>
      <w:r>
        <w:rPr>
          <w:spacing w:val="5"/>
        </w:rPr>
        <w:t> </w:t>
      </w:r>
      <w:r>
        <w:rPr/>
        <w:t>a</w:t>
      </w:r>
      <w:r>
        <w:rPr>
          <w:spacing w:val="1"/>
        </w:rPr>
        <w:t> </w:t>
      </w:r>
      <w:r>
        <w:rPr/>
        <w:t>quick,</w:t>
      </w:r>
      <w:r>
        <w:rPr>
          <w:spacing w:val="8"/>
        </w:rPr>
        <w:t> </w:t>
      </w:r>
      <w:r>
        <w:rPr/>
        <w:t>clear</w:t>
      </w:r>
      <w:r>
        <w:rPr>
          <w:spacing w:val="2"/>
        </w:rPr>
        <w:t> </w:t>
      </w:r>
      <w:r>
        <w:rPr/>
        <w:t>signal</w:t>
      </w:r>
      <w:r>
        <w:rPr>
          <w:spacing w:val="2"/>
        </w:rPr>
        <w:t> </w:t>
      </w:r>
      <w:r>
        <w:rPr>
          <w:spacing w:val="-5"/>
        </w:rPr>
        <w:t>of</w:t>
      </w:r>
    </w:p>
    <w:p>
      <w:pPr>
        <w:pStyle w:val="BodyText"/>
        <w:spacing w:after="0" w:line="360" w:lineRule="auto"/>
        <w:jc w:val="both"/>
        <w:sectPr>
          <w:pgSz w:w="11910" w:h="16840"/>
          <w:pgMar w:header="746" w:footer="711" w:top="1320" w:bottom="900" w:left="1700" w:right="1275"/>
        </w:sectPr>
      </w:pPr>
    </w:p>
    <w:p>
      <w:pPr>
        <w:pStyle w:val="BodyText"/>
        <w:spacing w:line="360" w:lineRule="auto" w:before="80"/>
        <w:ind w:left="285" w:right="139"/>
        <w:jc w:val="both"/>
      </w:pPr>
      <w:r>
        <w:rPr/>
        <w:t>a</w:t>
      </w:r>
      <w:r>
        <w:rPr>
          <w:spacing w:val="-14"/>
        </w:rPr>
        <w:t> </w:t>
      </w:r>
      <w:r>
        <w:rPr/>
        <w:t>trainee’s</w:t>
      </w:r>
      <w:r>
        <w:rPr>
          <w:spacing w:val="-12"/>
        </w:rPr>
        <w:t> </w:t>
      </w:r>
      <w:r>
        <w:rPr/>
        <w:t>readiness</w:t>
      </w:r>
      <w:r>
        <w:rPr>
          <w:spacing w:val="-12"/>
        </w:rPr>
        <w:t> </w:t>
      </w:r>
      <w:r>
        <w:rPr/>
        <w:t>to</w:t>
      </w:r>
      <w:r>
        <w:rPr>
          <w:spacing w:val="-13"/>
        </w:rPr>
        <w:t> </w:t>
      </w:r>
      <w:r>
        <w:rPr/>
        <w:t>progress</w:t>
      </w:r>
      <w:r>
        <w:rPr>
          <w:spacing w:val="-12"/>
        </w:rPr>
        <w:t> </w:t>
      </w:r>
      <w:r>
        <w:rPr/>
        <w:t>and</w:t>
      </w:r>
      <w:r>
        <w:rPr>
          <w:spacing w:val="-13"/>
        </w:rPr>
        <w:t> </w:t>
      </w:r>
      <w:r>
        <w:rPr/>
        <w:t>highlights</w:t>
      </w:r>
      <w:r>
        <w:rPr>
          <w:spacing w:val="-12"/>
        </w:rPr>
        <w:t> </w:t>
      </w:r>
      <w:r>
        <w:rPr/>
        <w:t>any</w:t>
      </w:r>
      <w:r>
        <w:rPr>
          <w:spacing w:val="-9"/>
        </w:rPr>
        <w:t> </w:t>
      </w:r>
      <w:r>
        <w:rPr/>
        <w:t>competency</w:t>
      </w:r>
      <w:r>
        <w:rPr>
          <w:spacing w:val="-13"/>
        </w:rPr>
        <w:t> </w:t>
      </w:r>
      <w:r>
        <w:rPr/>
        <w:t>gaps</w:t>
      </w:r>
      <w:r>
        <w:rPr>
          <w:spacing w:val="-12"/>
        </w:rPr>
        <w:t> </w:t>
      </w:r>
      <w:r>
        <w:rPr/>
        <w:t>that</w:t>
      </w:r>
      <w:r>
        <w:rPr>
          <w:spacing w:val="-14"/>
        </w:rPr>
        <w:t> </w:t>
      </w:r>
      <w:r>
        <w:rPr/>
        <w:t>require</w:t>
      </w:r>
      <w:r>
        <w:rPr>
          <w:spacing w:val="-10"/>
        </w:rPr>
        <w:t> </w:t>
      </w:r>
      <w:r>
        <w:rPr/>
        <w:t>targeted attention before the trainee is assigned to a live client project. A Green rating indicated strong</w:t>
      </w:r>
      <w:r>
        <w:rPr>
          <w:spacing w:val="-8"/>
        </w:rPr>
        <w:t> </w:t>
      </w:r>
      <w:r>
        <w:rPr/>
        <w:t>conceptual</w:t>
      </w:r>
      <w:r>
        <w:rPr>
          <w:spacing w:val="-6"/>
        </w:rPr>
        <w:t> </w:t>
      </w:r>
      <w:r>
        <w:rPr/>
        <w:t>clarity,</w:t>
      </w:r>
      <w:r>
        <w:rPr>
          <w:spacing w:val="-5"/>
        </w:rPr>
        <w:t> </w:t>
      </w:r>
      <w:r>
        <w:rPr/>
        <w:t>accurate</w:t>
      </w:r>
      <w:r>
        <w:rPr>
          <w:spacing w:val="-6"/>
        </w:rPr>
        <w:t> </w:t>
      </w:r>
      <w:r>
        <w:rPr/>
        <w:t>articulation</w:t>
      </w:r>
      <w:r>
        <w:rPr>
          <w:spacing w:val="-9"/>
        </w:rPr>
        <w:t> </w:t>
      </w:r>
      <w:r>
        <w:rPr/>
        <w:t>of</w:t>
      </w:r>
      <w:r>
        <w:rPr>
          <w:spacing w:val="-5"/>
        </w:rPr>
        <w:t> </w:t>
      </w:r>
      <w:r>
        <w:rPr/>
        <w:t>AEM</w:t>
      </w:r>
      <w:r>
        <w:rPr>
          <w:spacing w:val="-7"/>
        </w:rPr>
        <w:t> </w:t>
      </w:r>
      <w:r>
        <w:rPr/>
        <w:t>concepts,</w:t>
      </w:r>
      <w:r>
        <w:rPr>
          <w:spacing w:val="-5"/>
        </w:rPr>
        <w:t> </w:t>
      </w:r>
      <w:r>
        <w:rPr/>
        <w:t>and</w:t>
      </w:r>
      <w:r>
        <w:rPr>
          <w:spacing w:val="-4"/>
        </w:rPr>
        <w:t> </w:t>
      </w:r>
      <w:r>
        <w:rPr/>
        <w:t>confident</w:t>
      </w:r>
      <w:r>
        <w:rPr>
          <w:spacing w:val="-10"/>
        </w:rPr>
        <w:t> </w:t>
      </w:r>
      <w:r>
        <w:rPr/>
        <w:t>handling of interview questions. An Amber rating would suggest adequate but inconsistent knowledge,</w:t>
      </w:r>
      <w:r>
        <w:rPr>
          <w:spacing w:val="-10"/>
        </w:rPr>
        <w:t> </w:t>
      </w:r>
      <w:r>
        <w:rPr/>
        <w:t>while</w:t>
      </w:r>
      <w:r>
        <w:rPr>
          <w:spacing w:val="-9"/>
        </w:rPr>
        <w:t> </w:t>
      </w:r>
      <w:r>
        <w:rPr/>
        <w:t>a</w:t>
      </w:r>
      <w:r>
        <w:rPr>
          <w:spacing w:val="-9"/>
        </w:rPr>
        <w:t> </w:t>
      </w:r>
      <w:r>
        <w:rPr/>
        <w:t>Red</w:t>
      </w:r>
      <w:r>
        <w:rPr>
          <w:spacing w:val="-8"/>
        </w:rPr>
        <w:t> </w:t>
      </w:r>
      <w:r>
        <w:rPr/>
        <w:t>rating</w:t>
      </w:r>
      <w:r>
        <w:rPr>
          <w:spacing w:val="-7"/>
        </w:rPr>
        <w:t> </w:t>
      </w:r>
      <w:r>
        <w:rPr/>
        <w:t>would</w:t>
      </w:r>
      <w:r>
        <w:rPr>
          <w:spacing w:val="-8"/>
        </w:rPr>
        <w:t> </w:t>
      </w:r>
      <w:r>
        <w:rPr/>
        <w:t>flag</w:t>
      </w:r>
      <w:r>
        <w:rPr>
          <w:spacing w:val="-8"/>
        </w:rPr>
        <w:t> </w:t>
      </w:r>
      <w:r>
        <w:rPr/>
        <w:t>a</w:t>
      </w:r>
      <w:r>
        <w:rPr>
          <w:spacing w:val="-9"/>
        </w:rPr>
        <w:t> </w:t>
      </w:r>
      <w:r>
        <w:rPr/>
        <w:t>need</w:t>
      </w:r>
      <w:r>
        <w:rPr>
          <w:spacing w:val="-7"/>
        </w:rPr>
        <w:t> </w:t>
      </w:r>
      <w:r>
        <w:rPr/>
        <w:t>for</w:t>
      </w:r>
      <w:r>
        <w:rPr>
          <w:spacing w:val="-7"/>
        </w:rPr>
        <w:t> </w:t>
      </w:r>
      <w:r>
        <w:rPr/>
        <w:t>remedial</w:t>
      </w:r>
      <w:r>
        <w:rPr>
          <w:spacing w:val="-9"/>
        </w:rPr>
        <w:t> </w:t>
      </w:r>
      <w:r>
        <w:rPr/>
        <w:t>review</w:t>
      </w:r>
      <w:r>
        <w:rPr>
          <w:spacing w:val="-6"/>
        </w:rPr>
        <w:t> </w:t>
      </w:r>
      <w:r>
        <w:rPr/>
        <w:t>before</w:t>
      </w:r>
      <w:r>
        <w:rPr>
          <w:spacing w:val="-8"/>
        </w:rPr>
        <w:t> </w:t>
      </w:r>
      <w:r>
        <w:rPr>
          <w:spacing w:val="-2"/>
        </w:rPr>
        <w:t>progression.</w:t>
      </w:r>
    </w:p>
    <w:p>
      <w:pPr>
        <w:pStyle w:val="BodyText"/>
        <w:spacing w:before="204"/>
      </w:pPr>
    </w:p>
    <w:p>
      <w:pPr>
        <w:pStyle w:val="BodyText"/>
        <w:spacing w:line="360" w:lineRule="auto"/>
        <w:ind w:left="285" w:right="135" w:firstLine="720"/>
        <w:jc w:val="both"/>
      </w:pPr>
      <w:r>
        <w:rPr/>
        <w:t>The Interim Evaluation was completed with a green rating, reflecting a strong command</w:t>
      </w:r>
      <w:r>
        <w:rPr>
          <w:spacing w:val="-10"/>
        </w:rPr>
        <w:t> </w:t>
      </w:r>
      <w:r>
        <w:rPr/>
        <w:t>of</w:t>
      </w:r>
      <w:r>
        <w:rPr>
          <w:spacing w:val="-9"/>
        </w:rPr>
        <w:t> </w:t>
      </w:r>
      <w:r>
        <w:rPr/>
        <w:t>the</w:t>
      </w:r>
      <w:r>
        <w:rPr>
          <w:spacing w:val="-11"/>
        </w:rPr>
        <w:t> </w:t>
      </w:r>
      <w:r>
        <w:rPr/>
        <w:t>AEM</w:t>
      </w:r>
      <w:r>
        <w:rPr>
          <w:spacing w:val="-8"/>
        </w:rPr>
        <w:t> </w:t>
      </w:r>
      <w:r>
        <w:rPr/>
        <w:t>topics</w:t>
      </w:r>
      <w:r>
        <w:rPr>
          <w:spacing w:val="-8"/>
        </w:rPr>
        <w:t> </w:t>
      </w:r>
      <w:r>
        <w:rPr/>
        <w:t>covered</w:t>
      </w:r>
      <w:r>
        <w:rPr>
          <w:spacing w:val="-10"/>
        </w:rPr>
        <w:t> </w:t>
      </w:r>
      <w:r>
        <w:rPr/>
        <w:t>during</w:t>
      </w:r>
      <w:r>
        <w:rPr>
          <w:spacing w:val="-10"/>
        </w:rPr>
        <w:t> </w:t>
      </w:r>
      <w:r>
        <w:rPr/>
        <w:t>Stage</w:t>
      </w:r>
      <w:r>
        <w:rPr>
          <w:spacing w:val="-11"/>
        </w:rPr>
        <w:t> </w:t>
      </w:r>
      <w:r>
        <w:rPr/>
        <w:t>2</w:t>
      </w:r>
      <w:r>
        <w:rPr>
          <w:spacing w:val="-10"/>
        </w:rPr>
        <w:t> </w:t>
      </w:r>
      <w:r>
        <w:rPr/>
        <w:t>training.</w:t>
      </w:r>
      <w:r>
        <w:rPr>
          <w:spacing w:val="-10"/>
        </w:rPr>
        <w:t> </w:t>
      </w:r>
      <w:r>
        <w:rPr/>
        <w:t>This</w:t>
      </w:r>
      <w:r>
        <w:rPr>
          <w:spacing w:val="-8"/>
        </w:rPr>
        <w:t> </w:t>
      </w:r>
      <w:r>
        <w:rPr/>
        <w:t>outcome</w:t>
      </w:r>
      <w:r>
        <w:rPr>
          <w:spacing w:val="-11"/>
        </w:rPr>
        <w:t> </w:t>
      </w:r>
      <w:r>
        <w:rPr/>
        <w:t>validated</w:t>
      </w:r>
      <w:r>
        <w:rPr>
          <w:spacing w:val="-10"/>
        </w:rPr>
        <w:t> </w:t>
      </w:r>
      <w:r>
        <w:rPr/>
        <w:t>the effectiveness</w:t>
      </w:r>
      <w:r>
        <w:rPr>
          <w:spacing w:val="-13"/>
        </w:rPr>
        <w:t> </w:t>
      </w:r>
      <w:r>
        <w:rPr/>
        <w:t>of</w:t>
      </w:r>
      <w:r>
        <w:rPr>
          <w:spacing w:val="-14"/>
        </w:rPr>
        <w:t> </w:t>
      </w:r>
      <w:r>
        <w:rPr/>
        <w:t>the</w:t>
      </w:r>
      <w:r>
        <w:rPr>
          <w:spacing w:val="-15"/>
        </w:rPr>
        <w:t> </w:t>
      </w:r>
      <w:r>
        <w:rPr/>
        <w:t>hands-on</w:t>
      </w:r>
      <w:r>
        <w:rPr>
          <w:spacing w:val="-15"/>
        </w:rPr>
        <w:t> </w:t>
      </w:r>
      <w:r>
        <w:rPr/>
        <w:t>learning</w:t>
      </w:r>
      <w:r>
        <w:rPr>
          <w:spacing w:val="-14"/>
        </w:rPr>
        <w:t> </w:t>
      </w:r>
      <w:r>
        <w:rPr/>
        <w:t>approach</w:t>
      </w:r>
      <w:r>
        <w:rPr>
          <w:spacing w:val="-15"/>
        </w:rPr>
        <w:t> </w:t>
      </w:r>
      <w:r>
        <w:rPr/>
        <w:t>and</w:t>
      </w:r>
      <w:r>
        <w:rPr>
          <w:spacing w:val="-14"/>
        </w:rPr>
        <w:t> </w:t>
      </w:r>
      <w:r>
        <w:rPr/>
        <w:t>confirmed</w:t>
      </w:r>
      <w:r>
        <w:rPr>
          <w:spacing w:val="-15"/>
        </w:rPr>
        <w:t> </w:t>
      </w:r>
      <w:r>
        <w:rPr/>
        <w:t>that</w:t>
      </w:r>
      <w:r>
        <w:rPr>
          <w:spacing w:val="-15"/>
        </w:rPr>
        <w:t> </w:t>
      </w:r>
      <w:r>
        <w:rPr/>
        <w:t>the</w:t>
      </w:r>
      <w:r>
        <w:rPr>
          <w:spacing w:val="-15"/>
        </w:rPr>
        <w:t> </w:t>
      </w:r>
      <w:r>
        <w:rPr/>
        <w:t>knowledge</w:t>
      </w:r>
      <w:r>
        <w:rPr>
          <w:spacing w:val="-15"/>
        </w:rPr>
        <w:t> </w:t>
      </w:r>
      <w:r>
        <w:rPr/>
        <w:t>gained through daily practice, CRXDE Lite exploration, and Maven-based component development had translated into clear, communicable understanding. The Green rating also</w:t>
      </w:r>
      <w:r>
        <w:rPr>
          <w:spacing w:val="-13"/>
        </w:rPr>
        <w:t> </w:t>
      </w:r>
      <w:r>
        <w:rPr/>
        <w:t>served</w:t>
      </w:r>
      <w:r>
        <w:rPr>
          <w:spacing w:val="-8"/>
        </w:rPr>
        <w:t> </w:t>
      </w:r>
      <w:r>
        <w:rPr/>
        <w:t>as</w:t>
      </w:r>
      <w:r>
        <w:rPr>
          <w:spacing w:val="-11"/>
        </w:rPr>
        <w:t> </w:t>
      </w:r>
      <w:r>
        <w:rPr/>
        <w:t>a</w:t>
      </w:r>
      <w:r>
        <w:rPr>
          <w:spacing w:val="-9"/>
        </w:rPr>
        <w:t> </w:t>
      </w:r>
      <w:r>
        <w:rPr/>
        <w:t>positive</w:t>
      </w:r>
      <w:r>
        <w:rPr>
          <w:spacing w:val="-9"/>
        </w:rPr>
        <w:t> </w:t>
      </w:r>
      <w:r>
        <w:rPr/>
        <w:t>indicator</w:t>
      </w:r>
      <w:r>
        <w:rPr>
          <w:spacing w:val="-12"/>
        </w:rPr>
        <w:t> </w:t>
      </w:r>
      <w:r>
        <w:rPr/>
        <w:t>of</w:t>
      </w:r>
      <w:r>
        <w:rPr>
          <w:spacing w:val="-8"/>
        </w:rPr>
        <w:t> </w:t>
      </w:r>
      <w:r>
        <w:rPr/>
        <w:t>readiness</w:t>
      </w:r>
      <w:r>
        <w:rPr>
          <w:spacing w:val="-11"/>
        </w:rPr>
        <w:t> </w:t>
      </w:r>
      <w:r>
        <w:rPr/>
        <w:t>to</w:t>
      </w:r>
      <w:r>
        <w:rPr>
          <w:spacing w:val="-8"/>
        </w:rPr>
        <w:t> </w:t>
      </w:r>
      <w:r>
        <w:rPr/>
        <w:t>proceed</w:t>
      </w:r>
      <w:r>
        <w:rPr>
          <w:spacing w:val="-13"/>
        </w:rPr>
        <w:t> </w:t>
      </w:r>
      <w:r>
        <w:rPr/>
        <w:t>to</w:t>
      </w:r>
      <w:r>
        <w:rPr>
          <w:spacing w:val="-8"/>
        </w:rPr>
        <w:t> </w:t>
      </w:r>
      <w:r>
        <w:rPr/>
        <w:t>the</w:t>
      </w:r>
      <w:r>
        <w:rPr>
          <w:spacing w:val="-14"/>
        </w:rPr>
        <w:t> </w:t>
      </w:r>
      <w:r>
        <w:rPr/>
        <w:t>remaining</w:t>
      </w:r>
      <w:r>
        <w:rPr>
          <w:spacing w:val="-13"/>
        </w:rPr>
        <w:t> </w:t>
      </w:r>
      <w:r>
        <w:rPr/>
        <w:t>AEM</w:t>
      </w:r>
      <w:r>
        <w:rPr>
          <w:spacing w:val="-6"/>
        </w:rPr>
        <w:t> </w:t>
      </w:r>
      <w:r>
        <w:rPr/>
        <w:t>modules and, subsequently, to real project work within Cognizant’s delivery organization.</w:t>
      </w:r>
    </w:p>
    <w:p>
      <w:pPr>
        <w:pStyle w:val="BodyText"/>
      </w:pPr>
    </w:p>
    <w:p>
      <w:pPr>
        <w:pStyle w:val="BodyText"/>
        <w:spacing w:before="39"/>
      </w:pPr>
    </w:p>
    <w:p>
      <w:pPr>
        <w:pStyle w:val="Heading3"/>
        <w:numPr>
          <w:ilvl w:val="1"/>
          <w:numId w:val="6"/>
        </w:numPr>
        <w:tabs>
          <w:tab w:pos="705" w:val="left" w:leader="none"/>
        </w:tabs>
        <w:spacing w:line="240" w:lineRule="auto" w:before="0" w:after="0"/>
        <w:ind w:left="705" w:right="0" w:hanging="420"/>
        <w:jc w:val="both"/>
      </w:pPr>
      <w:bookmarkStart w:name="6.6 Peer Collaboration and Knowledge Sha" w:id="55"/>
      <w:bookmarkEnd w:id="55"/>
      <w:r>
        <w:rPr>
          <w:b w:val="0"/>
        </w:rPr>
      </w:r>
      <w:r>
        <w:rPr/>
        <w:t>Peer</w:t>
      </w:r>
      <w:r>
        <w:rPr>
          <w:spacing w:val="-1"/>
        </w:rPr>
        <w:t> </w:t>
      </w:r>
      <w:r>
        <w:rPr/>
        <w:t>Collaboration</w:t>
      </w:r>
      <w:r>
        <w:rPr>
          <w:spacing w:val="-1"/>
        </w:rPr>
        <w:t> </w:t>
      </w:r>
      <w:r>
        <w:rPr/>
        <w:t>and</w:t>
      </w:r>
      <w:r>
        <w:rPr>
          <w:spacing w:val="-1"/>
        </w:rPr>
        <w:t> </w:t>
      </w:r>
      <w:r>
        <w:rPr/>
        <w:t>Knowledge </w:t>
      </w:r>
      <w:r>
        <w:rPr>
          <w:spacing w:val="-2"/>
        </w:rPr>
        <w:t>Sharing</w:t>
      </w:r>
    </w:p>
    <w:p>
      <w:pPr>
        <w:pStyle w:val="BodyText"/>
        <w:spacing w:line="360" w:lineRule="auto" w:before="126"/>
        <w:ind w:left="285" w:right="140" w:firstLine="720"/>
        <w:jc w:val="both"/>
      </w:pPr>
      <w:r>
        <w:rPr/>
        <w:t>Although the training program was individually paced, there were opportunities for peer interaction and collaborative problem solving among the trainee's cohort. Discussions with fellow trainees on challenging problem statements, sharing of debugging approaches, and collaborative review of difficult AEM concepts contributed to a richer learning experience. This collaborative element also mirrored the team-based nature of real-world software development, where knowledge sharing and pair programming are common practices.</w:t>
      </w:r>
    </w:p>
    <w:p>
      <w:pPr>
        <w:pStyle w:val="BodyText"/>
        <w:spacing w:after="0" w:line="360" w:lineRule="auto"/>
        <w:jc w:val="both"/>
        <w:sectPr>
          <w:pgSz w:w="11910" w:h="16840"/>
          <w:pgMar w:header="746" w:footer="711" w:top="1320" w:bottom="900" w:left="1700" w:right="1275"/>
        </w:sectPr>
      </w:pPr>
    </w:p>
    <w:p>
      <w:pPr>
        <w:pStyle w:val="Heading2"/>
        <w:tabs>
          <w:tab w:pos="8824" w:val="left" w:leader="none"/>
        </w:tabs>
        <w:rPr>
          <w:u w:val="none"/>
        </w:rPr>
      </w:pPr>
      <w:bookmarkStart w:name="CHAPTER 7: ROLE AS AN INTERN" w:id="56"/>
      <w:bookmarkEnd w:id="56"/>
      <w:r>
        <w:rPr>
          <w:b w:val="0"/>
          <w:u w:val="none"/>
        </w:rPr>
      </w:r>
      <w:r>
        <w:rPr>
          <w:spacing w:val="-50"/>
          <w:u w:val="single"/>
        </w:rPr>
        <w:t> </w:t>
      </w:r>
      <w:r>
        <w:rPr>
          <w:u w:val="single"/>
        </w:rPr>
        <w:t>CHAPTER</w:t>
      </w:r>
      <w:r>
        <w:rPr>
          <w:spacing w:val="-5"/>
          <w:u w:val="single"/>
        </w:rPr>
        <w:t> </w:t>
      </w:r>
      <w:r>
        <w:rPr>
          <w:u w:val="single"/>
        </w:rPr>
        <w:t>7:</w:t>
      </w:r>
      <w:r>
        <w:rPr>
          <w:spacing w:val="-3"/>
          <w:u w:val="single"/>
        </w:rPr>
        <w:t> </w:t>
      </w:r>
      <w:r>
        <w:rPr>
          <w:u w:val="single"/>
        </w:rPr>
        <w:t>ROLE</w:t>
      </w:r>
      <w:r>
        <w:rPr>
          <w:spacing w:val="-1"/>
          <w:u w:val="single"/>
        </w:rPr>
        <w:t> </w:t>
      </w:r>
      <w:r>
        <w:rPr>
          <w:u w:val="single"/>
        </w:rPr>
        <w:t>AS AN</w:t>
      </w:r>
      <w:r>
        <w:rPr>
          <w:spacing w:val="-3"/>
          <w:u w:val="single"/>
        </w:rPr>
        <w:t> </w:t>
      </w:r>
      <w:r>
        <w:rPr>
          <w:spacing w:val="-2"/>
          <w:u w:val="single"/>
        </w:rPr>
        <w:t>INTERN</w:t>
      </w:r>
      <w:r>
        <w:rPr>
          <w:u w:val="single"/>
        </w:rPr>
        <w:tab/>
      </w:r>
    </w:p>
    <w:p>
      <w:pPr>
        <w:pStyle w:val="Heading3"/>
        <w:numPr>
          <w:ilvl w:val="1"/>
          <w:numId w:val="7"/>
        </w:numPr>
        <w:tabs>
          <w:tab w:pos="705" w:val="left" w:leader="none"/>
        </w:tabs>
        <w:spacing w:line="240" w:lineRule="auto" w:before="234" w:after="0"/>
        <w:ind w:left="705" w:right="0" w:hanging="420"/>
        <w:jc w:val="both"/>
      </w:pPr>
      <w:bookmarkStart w:name="7.1 Position and Responsibilities" w:id="57"/>
      <w:bookmarkEnd w:id="57"/>
      <w:r>
        <w:rPr>
          <w:b w:val="0"/>
        </w:rPr>
      </w:r>
      <w:r>
        <w:rPr/>
        <w:t>Position</w:t>
      </w:r>
      <w:r>
        <w:rPr>
          <w:spacing w:val="-2"/>
        </w:rPr>
        <w:t> </w:t>
      </w:r>
      <w:r>
        <w:rPr/>
        <w:t>and</w:t>
      </w:r>
      <w:r>
        <w:rPr>
          <w:spacing w:val="-2"/>
        </w:rPr>
        <w:t> Responsibilities</w:t>
      </w:r>
    </w:p>
    <w:p>
      <w:pPr>
        <w:pStyle w:val="BodyText"/>
        <w:spacing w:line="360" w:lineRule="auto" w:before="121"/>
        <w:ind w:left="285" w:right="144" w:firstLine="720"/>
        <w:jc w:val="both"/>
      </w:pPr>
      <w:r>
        <w:rPr/>
        <w:t>The</w:t>
      </w:r>
      <w:r>
        <w:rPr>
          <w:spacing w:val="-4"/>
        </w:rPr>
        <w:t> </w:t>
      </w:r>
      <w:r>
        <w:rPr/>
        <w:t>internship at Cognizant</w:t>
      </w:r>
      <w:r>
        <w:rPr>
          <w:spacing w:val="-4"/>
        </w:rPr>
        <w:t> </w:t>
      </w:r>
      <w:r>
        <w:rPr/>
        <w:t>was</w:t>
      </w:r>
      <w:r>
        <w:rPr>
          <w:spacing w:val="-1"/>
        </w:rPr>
        <w:t> </w:t>
      </w:r>
      <w:r>
        <w:rPr/>
        <w:t>undertaken</w:t>
      </w:r>
      <w:r>
        <w:rPr>
          <w:spacing w:val="-2"/>
        </w:rPr>
        <w:t> </w:t>
      </w:r>
      <w:r>
        <w:rPr/>
        <w:t>in the</w:t>
      </w:r>
      <w:r>
        <w:rPr>
          <w:spacing w:val="-4"/>
        </w:rPr>
        <w:t> </w:t>
      </w:r>
      <w:r>
        <w:rPr/>
        <w:t>role</w:t>
      </w:r>
      <w:r>
        <w:rPr>
          <w:spacing w:val="-4"/>
        </w:rPr>
        <w:t> </w:t>
      </w:r>
      <w:r>
        <w:rPr/>
        <w:t>of a</w:t>
      </w:r>
      <w:r>
        <w:rPr>
          <w:spacing w:val="-4"/>
        </w:rPr>
        <w:t> </w:t>
      </w:r>
      <w:r>
        <w:rPr/>
        <w:t>Programmer Analyst Trainee</w:t>
      </w:r>
      <w:r>
        <w:rPr>
          <w:spacing w:val="-6"/>
        </w:rPr>
        <w:t> </w:t>
      </w:r>
      <w:r>
        <w:rPr/>
        <w:t>–</w:t>
      </w:r>
      <w:r>
        <w:rPr>
          <w:spacing w:val="-4"/>
        </w:rPr>
        <w:t> </w:t>
      </w:r>
      <w:r>
        <w:rPr/>
        <w:t>the</w:t>
      </w:r>
      <w:r>
        <w:rPr>
          <w:spacing w:val="-1"/>
        </w:rPr>
        <w:t> </w:t>
      </w:r>
      <w:r>
        <w:rPr/>
        <w:t>designation</w:t>
      </w:r>
      <w:r>
        <w:rPr>
          <w:spacing w:val="-4"/>
        </w:rPr>
        <w:t> </w:t>
      </w:r>
      <w:r>
        <w:rPr/>
        <w:t>assigned to</w:t>
      </w:r>
      <w:r>
        <w:rPr>
          <w:spacing w:val="-4"/>
        </w:rPr>
        <w:t> </w:t>
      </w:r>
      <w:r>
        <w:rPr/>
        <w:t>engineering graduates</w:t>
      </w:r>
      <w:r>
        <w:rPr>
          <w:spacing w:val="-3"/>
        </w:rPr>
        <w:t> </w:t>
      </w:r>
      <w:r>
        <w:rPr/>
        <w:t>who</w:t>
      </w:r>
      <w:r>
        <w:rPr>
          <w:spacing w:val="-4"/>
        </w:rPr>
        <w:t> </w:t>
      </w:r>
      <w:r>
        <w:rPr/>
        <w:t>join</w:t>
      </w:r>
      <w:r>
        <w:rPr>
          <w:spacing w:val="-4"/>
        </w:rPr>
        <w:t> </w:t>
      </w:r>
      <w:r>
        <w:rPr/>
        <w:t>Cognizant</w:t>
      </w:r>
      <w:r>
        <w:rPr>
          <w:spacing w:val="-6"/>
        </w:rPr>
        <w:t> </w:t>
      </w:r>
      <w:r>
        <w:rPr/>
        <w:t>through campus recruitment</w:t>
      </w:r>
      <w:r>
        <w:rPr>
          <w:spacing w:val="-1"/>
        </w:rPr>
        <w:t> </w:t>
      </w:r>
      <w:r>
        <w:rPr/>
        <w:t>and are</w:t>
      </w:r>
      <w:r>
        <w:rPr>
          <w:spacing w:val="-1"/>
        </w:rPr>
        <w:t> </w:t>
      </w:r>
      <w:r>
        <w:rPr/>
        <w:t>undergoing the induction training program. In this capacity, the</w:t>
      </w:r>
      <w:r>
        <w:rPr>
          <w:spacing w:val="-15"/>
        </w:rPr>
        <w:t> </w:t>
      </w:r>
      <w:r>
        <w:rPr/>
        <w:t>primary</w:t>
      </w:r>
      <w:r>
        <w:rPr>
          <w:spacing w:val="-15"/>
        </w:rPr>
        <w:t> </w:t>
      </w:r>
      <w:r>
        <w:rPr/>
        <w:t>responsibility</w:t>
      </w:r>
      <w:r>
        <w:rPr>
          <w:spacing w:val="-15"/>
        </w:rPr>
        <w:t> </w:t>
      </w:r>
      <w:r>
        <w:rPr/>
        <w:t>was</w:t>
      </w:r>
      <w:r>
        <w:rPr>
          <w:spacing w:val="-14"/>
        </w:rPr>
        <w:t> </w:t>
      </w:r>
      <w:r>
        <w:rPr/>
        <w:t>to</w:t>
      </w:r>
      <w:r>
        <w:rPr>
          <w:spacing w:val="-15"/>
        </w:rPr>
        <w:t> </w:t>
      </w:r>
      <w:r>
        <w:rPr/>
        <w:t>actively</w:t>
      </w:r>
      <w:r>
        <w:rPr>
          <w:spacing w:val="-15"/>
        </w:rPr>
        <w:t> </w:t>
      </w:r>
      <w:r>
        <w:rPr/>
        <w:t>participate</w:t>
      </w:r>
      <w:r>
        <w:rPr>
          <w:spacing w:val="-11"/>
        </w:rPr>
        <w:t> </w:t>
      </w:r>
      <w:r>
        <w:rPr/>
        <w:t>in</w:t>
      </w:r>
      <w:r>
        <w:rPr>
          <w:spacing w:val="-15"/>
        </w:rPr>
        <w:t> </w:t>
      </w:r>
      <w:r>
        <w:rPr/>
        <w:t>the</w:t>
      </w:r>
      <w:r>
        <w:rPr>
          <w:spacing w:val="-15"/>
        </w:rPr>
        <w:t> </w:t>
      </w:r>
      <w:r>
        <w:rPr/>
        <w:t>training</w:t>
      </w:r>
      <w:r>
        <w:rPr>
          <w:spacing w:val="-15"/>
        </w:rPr>
        <w:t> </w:t>
      </w:r>
      <w:r>
        <w:rPr/>
        <w:t>program,</w:t>
      </w:r>
      <w:r>
        <w:rPr>
          <w:spacing w:val="-15"/>
        </w:rPr>
        <w:t> </w:t>
      </w:r>
      <w:r>
        <w:rPr/>
        <w:t>demonstrate satisfactory</w:t>
      </w:r>
      <w:r>
        <w:rPr>
          <w:spacing w:val="-3"/>
        </w:rPr>
        <w:t> </w:t>
      </w:r>
      <w:r>
        <w:rPr/>
        <w:t>progress</w:t>
      </w:r>
      <w:r>
        <w:rPr>
          <w:spacing w:val="-3"/>
        </w:rPr>
        <w:t> </w:t>
      </w:r>
      <w:r>
        <w:rPr/>
        <w:t>on</w:t>
      </w:r>
      <w:r>
        <w:rPr>
          <w:spacing w:val="-3"/>
        </w:rPr>
        <w:t> </w:t>
      </w:r>
      <w:r>
        <w:rPr/>
        <w:t>the</w:t>
      </w:r>
      <w:r>
        <w:rPr>
          <w:spacing w:val="-5"/>
        </w:rPr>
        <w:t> </w:t>
      </w:r>
      <w:r>
        <w:rPr/>
        <w:t>Tekstac</w:t>
      </w:r>
      <w:r>
        <w:rPr>
          <w:spacing w:val="-5"/>
        </w:rPr>
        <w:t> </w:t>
      </w:r>
      <w:r>
        <w:rPr/>
        <w:t>platform,</w:t>
      </w:r>
      <w:r>
        <w:rPr>
          <w:spacing w:val="-3"/>
        </w:rPr>
        <w:t> </w:t>
      </w:r>
      <w:r>
        <w:rPr/>
        <w:t>complete</w:t>
      </w:r>
      <w:r>
        <w:rPr>
          <w:spacing w:val="-5"/>
        </w:rPr>
        <w:t> </w:t>
      </w:r>
      <w:r>
        <w:rPr/>
        <w:t>all</w:t>
      </w:r>
      <w:r>
        <w:rPr>
          <w:spacing w:val="-5"/>
        </w:rPr>
        <w:t> </w:t>
      </w:r>
      <w:r>
        <w:rPr/>
        <w:t>assigned</w:t>
      </w:r>
      <w:r>
        <w:rPr>
          <w:spacing w:val="-3"/>
        </w:rPr>
        <w:t> </w:t>
      </w:r>
      <w:r>
        <w:rPr/>
        <w:t>problem</w:t>
      </w:r>
      <w:r>
        <w:rPr>
          <w:spacing w:val="-5"/>
        </w:rPr>
        <w:t> </w:t>
      </w:r>
      <w:r>
        <w:rPr/>
        <w:t>statements, and achieve the required performance benchmarks in formal assessments.</w:t>
      </w:r>
    </w:p>
    <w:p>
      <w:pPr>
        <w:pStyle w:val="BodyText"/>
        <w:spacing w:before="200"/>
      </w:pPr>
    </w:p>
    <w:p>
      <w:pPr>
        <w:pStyle w:val="BodyText"/>
        <w:spacing w:line="360" w:lineRule="auto" w:before="1"/>
        <w:ind w:left="285" w:right="140" w:firstLine="720"/>
        <w:jc w:val="both"/>
      </w:pPr>
      <w:r>
        <w:rPr/>
        <w:t>Beyond the formal training obligations, the role also involved maintaining a professional work attitude, adhering to Cognizant's code of conduct and workplace policies, meeting daily attendance requirements at the Siruseri training facility, and engaging</w:t>
      </w:r>
      <w:r>
        <w:rPr>
          <w:spacing w:val="-6"/>
        </w:rPr>
        <w:t> </w:t>
      </w:r>
      <w:r>
        <w:rPr/>
        <w:t>proactively</w:t>
      </w:r>
      <w:r>
        <w:rPr>
          <w:spacing w:val="-4"/>
        </w:rPr>
        <w:t> </w:t>
      </w:r>
      <w:r>
        <w:rPr/>
        <w:t>with</w:t>
      </w:r>
      <w:r>
        <w:rPr>
          <w:spacing w:val="-4"/>
        </w:rPr>
        <w:t> </w:t>
      </w:r>
      <w:r>
        <w:rPr/>
        <w:t>mentors</w:t>
      </w:r>
      <w:r>
        <w:rPr>
          <w:spacing w:val="-3"/>
        </w:rPr>
        <w:t> </w:t>
      </w:r>
      <w:r>
        <w:rPr/>
        <w:t>and</w:t>
      </w:r>
      <w:r>
        <w:rPr>
          <w:spacing w:val="-4"/>
        </w:rPr>
        <w:t> </w:t>
      </w:r>
      <w:r>
        <w:rPr/>
        <w:t>training</w:t>
      </w:r>
      <w:r>
        <w:rPr>
          <w:spacing w:val="-3"/>
        </w:rPr>
        <w:t> </w:t>
      </w:r>
      <w:r>
        <w:rPr/>
        <w:t>personnel</w:t>
      </w:r>
      <w:r>
        <w:rPr>
          <w:spacing w:val="-6"/>
        </w:rPr>
        <w:t> </w:t>
      </w:r>
      <w:r>
        <w:rPr/>
        <w:t>to</w:t>
      </w:r>
      <w:r>
        <w:rPr>
          <w:spacing w:val="-4"/>
        </w:rPr>
        <w:t> </w:t>
      </w:r>
      <w:r>
        <w:rPr/>
        <w:t>resolve</w:t>
      </w:r>
      <w:r>
        <w:rPr>
          <w:spacing w:val="-6"/>
        </w:rPr>
        <w:t> </w:t>
      </w:r>
      <w:r>
        <w:rPr/>
        <w:t>learning</w:t>
      </w:r>
      <w:r>
        <w:rPr>
          <w:spacing w:val="-3"/>
        </w:rPr>
        <w:t> </w:t>
      </w:r>
      <w:r>
        <w:rPr>
          <w:spacing w:val="-2"/>
        </w:rPr>
        <w:t>challenges.</w:t>
      </w:r>
    </w:p>
    <w:p>
      <w:pPr>
        <w:pStyle w:val="BodyText"/>
      </w:pPr>
    </w:p>
    <w:p>
      <w:pPr>
        <w:pStyle w:val="BodyText"/>
      </w:pPr>
    </w:p>
    <w:p>
      <w:pPr>
        <w:pStyle w:val="BodyText"/>
        <w:spacing w:before="124"/>
      </w:pPr>
    </w:p>
    <w:p>
      <w:pPr>
        <w:pStyle w:val="Heading3"/>
        <w:numPr>
          <w:ilvl w:val="1"/>
          <w:numId w:val="7"/>
        </w:numPr>
        <w:tabs>
          <w:tab w:pos="705" w:val="left" w:leader="none"/>
        </w:tabs>
        <w:spacing w:line="240" w:lineRule="auto" w:before="0" w:after="0"/>
        <w:ind w:left="705" w:right="0" w:hanging="420"/>
        <w:jc w:val="both"/>
      </w:pPr>
      <w:bookmarkStart w:name="7.2 Interaction with Mentors and Trainer" w:id="58"/>
      <w:bookmarkEnd w:id="58"/>
      <w:r>
        <w:rPr>
          <w:b w:val="0"/>
        </w:rPr>
      </w:r>
      <w:r>
        <w:rPr/>
        <w:t>Interaction</w:t>
      </w:r>
      <w:r>
        <w:rPr>
          <w:spacing w:val="-3"/>
        </w:rPr>
        <w:t> </w:t>
      </w:r>
      <w:r>
        <w:rPr/>
        <w:t>with</w:t>
      </w:r>
      <w:r>
        <w:rPr>
          <w:spacing w:val="-3"/>
        </w:rPr>
        <w:t> </w:t>
      </w:r>
      <w:r>
        <w:rPr/>
        <w:t>Mentors</w:t>
      </w:r>
      <w:r>
        <w:rPr>
          <w:spacing w:val="-3"/>
        </w:rPr>
        <w:t> </w:t>
      </w:r>
      <w:r>
        <w:rPr/>
        <w:t>and</w:t>
      </w:r>
      <w:r>
        <w:rPr>
          <w:spacing w:val="-3"/>
        </w:rPr>
        <w:t> </w:t>
      </w:r>
      <w:r>
        <w:rPr>
          <w:spacing w:val="-2"/>
        </w:rPr>
        <w:t>Trainers</w:t>
      </w:r>
    </w:p>
    <w:p>
      <w:pPr>
        <w:pStyle w:val="BodyText"/>
        <w:spacing w:line="360" w:lineRule="auto" w:before="121"/>
        <w:ind w:left="285" w:right="139" w:firstLine="720"/>
        <w:jc w:val="both"/>
      </w:pPr>
      <w:r>
        <w:rPr/>
        <w:t>Regular</w:t>
      </w:r>
      <w:r>
        <w:rPr>
          <w:spacing w:val="-11"/>
        </w:rPr>
        <w:t> </w:t>
      </w:r>
      <w:r>
        <w:rPr/>
        <w:t>interaction</w:t>
      </w:r>
      <w:r>
        <w:rPr>
          <w:spacing w:val="-11"/>
        </w:rPr>
        <w:t> </w:t>
      </w:r>
      <w:r>
        <w:rPr/>
        <w:t>with</w:t>
      </w:r>
      <w:r>
        <w:rPr>
          <w:spacing w:val="-5"/>
        </w:rPr>
        <w:t> </w:t>
      </w:r>
      <w:r>
        <w:rPr/>
        <w:t>industry</w:t>
      </w:r>
      <w:r>
        <w:rPr>
          <w:spacing w:val="-10"/>
        </w:rPr>
        <w:t> </w:t>
      </w:r>
      <w:r>
        <w:rPr/>
        <w:t>mentors</w:t>
      </w:r>
      <w:r>
        <w:rPr>
          <w:spacing w:val="-9"/>
        </w:rPr>
        <w:t> </w:t>
      </w:r>
      <w:r>
        <w:rPr/>
        <w:t>and</w:t>
      </w:r>
      <w:r>
        <w:rPr>
          <w:spacing w:val="-11"/>
        </w:rPr>
        <w:t> </w:t>
      </w:r>
      <w:r>
        <w:rPr/>
        <w:t>Cognizant's</w:t>
      </w:r>
      <w:r>
        <w:rPr>
          <w:spacing w:val="-9"/>
        </w:rPr>
        <w:t> </w:t>
      </w:r>
      <w:r>
        <w:rPr/>
        <w:t>training</w:t>
      </w:r>
      <w:r>
        <w:rPr>
          <w:spacing w:val="-11"/>
        </w:rPr>
        <w:t> </w:t>
      </w:r>
      <w:r>
        <w:rPr/>
        <w:t>personnel</w:t>
      </w:r>
      <w:r>
        <w:rPr>
          <w:spacing w:val="-12"/>
        </w:rPr>
        <w:t> </w:t>
      </w:r>
      <w:r>
        <w:rPr/>
        <w:t>was an integral part of the internship experience. Doubt-clearing sessions, periodic progress reviews, and one-on-one discussions with mentors provided guidance on both technical challenges and professional development. Feedback received from mentors was incorporated into subsequent learning activities, creating a continuous improvement cycle. The</w:t>
      </w:r>
      <w:r>
        <w:rPr>
          <w:spacing w:val="-1"/>
        </w:rPr>
        <w:t> </w:t>
      </w:r>
      <w:r>
        <w:rPr/>
        <w:t>mentors also provided valuable</w:t>
      </w:r>
      <w:r>
        <w:rPr>
          <w:spacing w:val="-1"/>
        </w:rPr>
        <w:t> </w:t>
      </w:r>
      <w:r>
        <w:rPr/>
        <w:t>industry perspective</w:t>
      </w:r>
      <w:r>
        <w:rPr>
          <w:spacing w:val="-1"/>
        </w:rPr>
        <w:t> </w:t>
      </w:r>
      <w:r>
        <w:rPr/>
        <w:t>on how the</w:t>
      </w:r>
      <w:r>
        <w:rPr>
          <w:spacing w:val="-1"/>
        </w:rPr>
        <w:t> </w:t>
      </w:r>
      <w:r>
        <w:rPr/>
        <w:t>technologies being studied are applied in real client engagements, bridging the gap between training content and real-world application.</w:t>
      </w:r>
    </w:p>
    <w:p>
      <w:pPr>
        <w:pStyle w:val="BodyText"/>
        <w:spacing w:after="0" w:line="360" w:lineRule="auto"/>
        <w:jc w:val="both"/>
        <w:sectPr>
          <w:pgSz w:w="11910" w:h="16840"/>
          <w:pgMar w:header="746" w:footer="711" w:top="1320" w:bottom="900" w:left="1700" w:right="1275"/>
        </w:sectPr>
      </w:pPr>
    </w:p>
    <w:p>
      <w:pPr>
        <w:pStyle w:val="Heading2"/>
        <w:tabs>
          <w:tab w:pos="8824" w:val="left" w:leader="none"/>
        </w:tabs>
        <w:jc w:val="both"/>
        <w:rPr>
          <w:u w:val="none"/>
        </w:rPr>
      </w:pPr>
      <w:bookmarkStart w:name="CHAPTER 8: TRAINING AND PROJECT FLOW" w:id="59"/>
      <w:bookmarkEnd w:id="59"/>
      <w:r>
        <w:rPr>
          <w:b w:val="0"/>
          <w:u w:val="none"/>
        </w:rPr>
      </w:r>
      <w:r>
        <w:rPr>
          <w:spacing w:val="-50"/>
          <w:u w:val="single"/>
        </w:rPr>
        <w:t> </w:t>
      </w:r>
      <w:r>
        <w:rPr>
          <w:u w:val="single"/>
        </w:rPr>
        <w:t>CHAPTER</w:t>
      </w:r>
      <w:r>
        <w:rPr>
          <w:spacing w:val="-6"/>
          <w:u w:val="single"/>
        </w:rPr>
        <w:t> </w:t>
      </w:r>
      <w:r>
        <w:rPr>
          <w:u w:val="single"/>
        </w:rPr>
        <w:t>8:</w:t>
      </w:r>
      <w:r>
        <w:rPr>
          <w:spacing w:val="-5"/>
          <w:u w:val="single"/>
        </w:rPr>
        <w:t> </w:t>
      </w:r>
      <w:r>
        <w:rPr>
          <w:u w:val="single"/>
        </w:rPr>
        <w:t>TRAINING</w:t>
      </w:r>
      <w:r>
        <w:rPr>
          <w:spacing w:val="-2"/>
          <w:u w:val="single"/>
        </w:rPr>
        <w:t> </w:t>
      </w:r>
      <w:r>
        <w:rPr>
          <w:u w:val="single"/>
        </w:rPr>
        <w:t>AND</w:t>
      </w:r>
      <w:r>
        <w:rPr>
          <w:spacing w:val="-5"/>
          <w:u w:val="single"/>
        </w:rPr>
        <w:t> </w:t>
      </w:r>
      <w:r>
        <w:rPr>
          <w:u w:val="single"/>
        </w:rPr>
        <w:t>PROJECT</w:t>
      </w:r>
      <w:r>
        <w:rPr>
          <w:spacing w:val="-1"/>
          <w:u w:val="single"/>
        </w:rPr>
        <w:t> </w:t>
      </w:r>
      <w:r>
        <w:rPr>
          <w:spacing w:val="-4"/>
          <w:u w:val="single"/>
        </w:rPr>
        <w:t>FLOW</w:t>
      </w:r>
      <w:r>
        <w:rPr>
          <w:u w:val="single"/>
        </w:rPr>
        <w:tab/>
      </w:r>
    </w:p>
    <w:p>
      <w:pPr>
        <w:pStyle w:val="Heading3"/>
        <w:numPr>
          <w:ilvl w:val="1"/>
          <w:numId w:val="8"/>
        </w:numPr>
        <w:tabs>
          <w:tab w:pos="705" w:val="left" w:leader="none"/>
        </w:tabs>
        <w:spacing w:line="240" w:lineRule="auto" w:before="234" w:after="0"/>
        <w:ind w:left="705" w:right="0" w:hanging="420"/>
        <w:jc w:val="left"/>
      </w:pPr>
      <w:bookmarkStart w:name="8.1 Overall Training Flow" w:id="60"/>
      <w:bookmarkEnd w:id="60"/>
      <w:r>
        <w:rPr>
          <w:b w:val="0"/>
        </w:rPr>
      </w:r>
      <w:r>
        <w:rPr/>
        <w:t>Overall Training</w:t>
      </w:r>
      <w:r>
        <w:rPr>
          <w:spacing w:val="1"/>
        </w:rPr>
        <w:t> </w:t>
      </w:r>
      <w:r>
        <w:rPr>
          <w:spacing w:val="-4"/>
        </w:rPr>
        <w:t>Flow</w:t>
      </w:r>
    </w:p>
    <w:p>
      <w:pPr>
        <w:pStyle w:val="BodyText"/>
        <w:spacing w:line="360" w:lineRule="auto" w:before="121"/>
        <w:ind w:left="285" w:right="137" w:firstLine="720"/>
        <w:jc w:val="both"/>
      </w:pPr>
      <w:r>
        <w:rPr/>
        <w:t>The</w:t>
      </w:r>
      <w:r>
        <w:rPr>
          <w:spacing w:val="-5"/>
        </w:rPr>
        <w:t> </w:t>
      </w:r>
      <w:r>
        <w:rPr/>
        <w:t>internship training</w:t>
      </w:r>
      <w:r>
        <w:rPr>
          <w:spacing w:val="-3"/>
        </w:rPr>
        <w:t> </w:t>
      </w:r>
      <w:r>
        <w:rPr/>
        <w:t>followed</w:t>
      </w:r>
      <w:r>
        <w:rPr>
          <w:spacing w:val="-3"/>
        </w:rPr>
        <w:t> </w:t>
      </w:r>
      <w:r>
        <w:rPr/>
        <w:t>a</w:t>
      </w:r>
      <w:r>
        <w:rPr>
          <w:spacing w:val="-5"/>
        </w:rPr>
        <w:t> </w:t>
      </w:r>
      <w:r>
        <w:rPr/>
        <w:t>sequential,</w:t>
      </w:r>
      <w:r>
        <w:rPr>
          <w:spacing w:val="-3"/>
        </w:rPr>
        <w:t> </w:t>
      </w:r>
      <w:r>
        <w:rPr/>
        <w:t>phase-based</w:t>
      </w:r>
      <w:r>
        <w:rPr>
          <w:spacing w:val="-3"/>
        </w:rPr>
        <w:t> </w:t>
      </w:r>
      <w:r>
        <w:rPr/>
        <w:t>flow</w:t>
      </w:r>
      <w:r>
        <w:rPr>
          <w:spacing w:val="-2"/>
        </w:rPr>
        <w:t> </w:t>
      </w:r>
      <w:r>
        <w:rPr/>
        <w:t>organized across the full duration from 31 January 2026 to 26 May 2026.</w:t>
      </w:r>
    </w:p>
    <w:p>
      <w:pPr>
        <w:pStyle w:val="BodyText"/>
        <w:spacing w:before="201"/>
      </w:pPr>
    </w:p>
    <w:p>
      <w:pPr>
        <w:pStyle w:val="BodyText"/>
        <w:spacing w:line="360" w:lineRule="auto"/>
        <w:ind w:left="285" w:right="135" w:firstLine="720"/>
        <w:jc w:val="both"/>
      </w:pPr>
      <w:r>
        <w:rPr>
          <w:b/>
        </w:rPr>
        <w:t>Phase</w:t>
      </w:r>
      <w:r>
        <w:rPr>
          <w:b/>
          <w:spacing w:val="-1"/>
        </w:rPr>
        <w:t> </w:t>
      </w:r>
      <w:r>
        <w:rPr>
          <w:b/>
        </w:rPr>
        <w:t>1 – Onboarding and Orientation: </w:t>
      </w:r>
      <w:r>
        <w:rPr/>
        <w:t>Upon</w:t>
      </w:r>
      <w:r>
        <w:rPr>
          <w:spacing w:val="-5"/>
        </w:rPr>
        <w:t> </w:t>
      </w:r>
      <w:r>
        <w:rPr/>
        <w:t>joining on 31 January 2026,</w:t>
      </w:r>
      <w:r>
        <w:rPr>
          <w:spacing w:val="-5"/>
        </w:rPr>
        <w:t> </w:t>
      </w:r>
      <w:r>
        <w:rPr/>
        <w:t>the first week was dedicated to the induction process. This involved orientation sessions covering Cognizant's organizational structure, values, work policies, HR processes, and an</w:t>
      </w:r>
      <w:r>
        <w:rPr>
          <w:spacing w:val="-13"/>
        </w:rPr>
        <w:t> </w:t>
      </w:r>
      <w:r>
        <w:rPr/>
        <w:t>introduction</w:t>
      </w:r>
      <w:r>
        <w:rPr>
          <w:spacing w:val="-8"/>
        </w:rPr>
        <w:t> </w:t>
      </w:r>
      <w:r>
        <w:rPr/>
        <w:t>to</w:t>
      </w:r>
      <w:r>
        <w:rPr>
          <w:spacing w:val="-13"/>
        </w:rPr>
        <w:t> </w:t>
      </w:r>
      <w:r>
        <w:rPr/>
        <w:t>the</w:t>
      </w:r>
      <w:r>
        <w:rPr>
          <w:spacing w:val="-14"/>
        </w:rPr>
        <w:t> </w:t>
      </w:r>
      <w:r>
        <w:rPr/>
        <w:t>training</w:t>
      </w:r>
      <w:r>
        <w:rPr>
          <w:spacing w:val="-8"/>
        </w:rPr>
        <w:t> </w:t>
      </w:r>
      <w:r>
        <w:rPr/>
        <w:t>program</w:t>
      </w:r>
      <w:r>
        <w:rPr>
          <w:spacing w:val="-9"/>
        </w:rPr>
        <w:t> </w:t>
      </w:r>
      <w:r>
        <w:rPr/>
        <w:t>and</w:t>
      </w:r>
      <w:r>
        <w:rPr>
          <w:spacing w:val="-10"/>
        </w:rPr>
        <w:t> </w:t>
      </w:r>
      <w:r>
        <w:rPr/>
        <w:t>its</w:t>
      </w:r>
      <w:r>
        <w:rPr>
          <w:spacing w:val="-11"/>
        </w:rPr>
        <w:t> </w:t>
      </w:r>
      <w:r>
        <w:rPr/>
        <w:t>objectives.</w:t>
      </w:r>
      <w:r>
        <w:rPr>
          <w:spacing w:val="-13"/>
        </w:rPr>
        <w:t> </w:t>
      </w:r>
      <w:r>
        <w:rPr/>
        <w:t>Access</w:t>
      </w:r>
      <w:r>
        <w:rPr>
          <w:spacing w:val="-11"/>
        </w:rPr>
        <w:t> </w:t>
      </w:r>
      <w:r>
        <w:rPr/>
        <w:t>to</w:t>
      </w:r>
      <w:r>
        <w:rPr>
          <w:spacing w:val="-13"/>
        </w:rPr>
        <w:t> </w:t>
      </w:r>
      <w:r>
        <w:rPr/>
        <w:t>the</w:t>
      </w:r>
      <w:r>
        <w:rPr>
          <w:spacing w:val="-14"/>
        </w:rPr>
        <w:t> </w:t>
      </w:r>
      <w:r>
        <w:rPr/>
        <w:t>Tekstac</w:t>
      </w:r>
      <w:r>
        <w:rPr>
          <w:spacing w:val="-14"/>
        </w:rPr>
        <w:t> </w:t>
      </w:r>
      <w:r>
        <w:rPr/>
        <w:t>platform, training environments, and internal systems was provisioned during this phase.</w:t>
      </w:r>
    </w:p>
    <w:p>
      <w:pPr>
        <w:pStyle w:val="BodyText"/>
        <w:spacing w:before="200"/>
      </w:pPr>
    </w:p>
    <w:p>
      <w:pPr>
        <w:pStyle w:val="BodyText"/>
        <w:spacing w:line="360" w:lineRule="auto"/>
        <w:ind w:left="285" w:right="136" w:firstLine="720"/>
        <w:jc w:val="both"/>
      </w:pPr>
      <w:r>
        <w:rPr>
          <w:b/>
        </w:rPr>
        <w:t>Phase 2 – Stage 1 Core Technology Training (February – March 2026): </w:t>
      </w:r>
      <w:r>
        <w:rPr/>
        <w:t>The bulk of February and the first half of March were devoted to Stage 1 training. The curriculum progressed in logical sequence: HTML5 and CSS3 → JavaScript → ANSI SQL → Core Java → Java 8 → JDBC → JSP and Servlets → Enterprise Utilities (Logging, JMS, Java Mail, Maven). Each topic of transition was marked by the completion of associated problem statements on Tekstac.</w:t>
      </w:r>
    </w:p>
    <w:p>
      <w:pPr>
        <w:pStyle w:val="BodyText"/>
        <w:spacing w:before="201"/>
      </w:pPr>
    </w:p>
    <w:p>
      <w:pPr>
        <w:pStyle w:val="BodyText"/>
        <w:spacing w:line="360" w:lineRule="auto"/>
        <w:ind w:left="285" w:right="134" w:firstLine="720"/>
        <w:jc w:val="both"/>
      </w:pPr>
      <w:r>
        <w:rPr>
          <w:b/>
        </w:rPr>
        <w:t>Phase 3 – Stage 1 Assessment (19 March 2026): </w:t>
      </w:r>
      <w:r>
        <w:rPr/>
        <w:t>A formal MCQ-based assessment was conducted on 19 March 2026, evaluating competency across all Stage 1 topics.</w:t>
      </w:r>
      <w:r>
        <w:rPr>
          <w:spacing w:val="-4"/>
        </w:rPr>
        <w:t> </w:t>
      </w:r>
      <w:r>
        <w:rPr/>
        <w:t>Successful</w:t>
      </w:r>
      <w:r>
        <w:rPr>
          <w:spacing w:val="-6"/>
        </w:rPr>
        <w:t> </w:t>
      </w:r>
      <w:r>
        <w:rPr/>
        <w:t>completion</w:t>
      </w:r>
      <w:r>
        <w:rPr>
          <w:spacing w:val="-4"/>
        </w:rPr>
        <w:t> </w:t>
      </w:r>
      <w:r>
        <w:rPr/>
        <w:t>of</w:t>
      </w:r>
      <w:r>
        <w:rPr>
          <w:spacing w:val="-4"/>
        </w:rPr>
        <w:t> </w:t>
      </w:r>
      <w:r>
        <w:rPr/>
        <w:t>this</w:t>
      </w:r>
      <w:r>
        <w:rPr>
          <w:spacing w:val="-3"/>
        </w:rPr>
        <w:t> </w:t>
      </w:r>
      <w:r>
        <w:rPr/>
        <w:t>assessment</w:t>
      </w:r>
      <w:r>
        <w:rPr>
          <w:spacing w:val="-6"/>
        </w:rPr>
        <w:t> </w:t>
      </w:r>
      <w:r>
        <w:rPr/>
        <w:t>validated</w:t>
      </w:r>
      <w:r>
        <w:rPr>
          <w:spacing w:val="-4"/>
        </w:rPr>
        <w:t> </w:t>
      </w:r>
      <w:r>
        <w:rPr/>
        <w:t>the</w:t>
      </w:r>
      <w:r>
        <w:rPr>
          <w:spacing w:val="-6"/>
        </w:rPr>
        <w:t> </w:t>
      </w:r>
      <w:r>
        <w:rPr/>
        <w:t>learning</w:t>
      </w:r>
      <w:r>
        <w:rPr>
          <w:spacing w:val="-4"/>
        </w:rPr>
        <w:t> </w:t>
      </w:r>
      <w:r>
        <w:rPr/>
        <w:t>from</w:t>
      </w:r>
      <w:r>
        <w:rPr>
          <w:spacing w:val="-6"/>
        </w:rPr>
        <w:t> </w:t>
      </w:r>
      <w:r>
        <w:rPr/>
        <w:t>Phase</w:t>
      </w:r>
      <w:r>
        <w:rPr>
          <w:spacing w:val="-6"/>
        </w:rPr>
        <w:t> </w:t>
      </w:r>
      <w:r>
        <w:rPr/>
        <w:t>2</w:t>
      </w:r>
      <w:r>
        <w:rPr>
          <w:spacing w:val="-4"/>
        </w:rPr>
        <w:t> </w:t>
      </w:r>
      <w:r>
        <w:rPr/>
        <w:t>and authorized progression to Stage 2.</w:t>
      </w:r>
    </w:p>
    <w:p>
      <w:pPr>
        <w:pStyle w:val="BodyText"/>
        <w:spacing w:before="204"/>
      </w:pPr>
    </w:p>
    <w:p>
      <w:pPr>
        <w:pStyle w:val="BodyText"/>
        <w:spacing w:line="360" w:lineRule="auto"/>
        <w:ind w:left="285" w:right="137" w:firstLine="720"/>
        <w:jc w:val="both"/>
      </w:pPr>
      <w:r>
        <w:rPr>
          <w:b/>
        </w:rPr>
        <w:t>Phase 4 – Stage 2 AEM Training (Late March – May 2026): </w:t>
      </w:r>
      <w:r>
        <w:rPr/>
        <w:t>Following the Stage 1 assessment, Stage 2 training commenced with Adobe Experience Manager. The progression within AEM training followed the natural dependency order: AEM Introduction</w:t>
      </w:r>
      <w:r>
        <w:rPr>
          <w:spacing w:val="5"/>
        </w:rPr>
        <w:t> </w:t>
      </w:r>
      <w:r>
        <w:rPr/>
        <w:t>and</w:t>
      </w:r>
      <w:r>
        <w:rPr>
          <w:spacing w:val="3"/>
        </w:rPr>
        <w:t> </w:t>
      </w:r>
      <w:r>
        <w:rPr/>
        <w:t>Architecture</w:t>
      </w:r>
      <w:r>
        <w:rPr>
          <w:spacing w:val="2"/>
        </w:rPr>
        <w:t> </w:t>
      </w:r>
      <w:r>
        <w:rPr/>
        <w:t>→</w:t>
      </w:r>
      <w:r>
        <w:rPr>
          <w:spacing w:val="2"/>
        </w:rPr>
        <w:t> </w:t>
      </w:r>
      <w:r>
        <w:rPr/>
        <w:t>Maven</w:t>
      </w:r>
      <w:r>
        <w:rPr>
          <w:spacing w:val="3"/>
        </w:rPr>
        <w:t> </w:t>
      </w:r>
      <w:r>
        <w:rPr/>
        <w:t>Project</w:t>
      </w:r>
      <w:r>
        <w:rPr>
          <w:spacing w:val="2"/>
        </w:rPr>
        <w:t> </w:t>
      </w:r>
      <w:r>
        <w:rPr/>
        <w:t>Setup</w:t>
      </w:r>
      <w:r>
        <w:rPr>
          <w:spacing w:val="3"/>
        </w:rPr>
        <w:t> </w:t>
      </w:r>
      <w:r>
        <w:rPr/>
        <w:t>→</w:t>
      </w:r>
      <w:r>
        <w:rPr>
          <w:spacing w:val="2"/>
        </w:rPr>
        <w:t> </w:t>
      </w:r>
      <w:r>
        <w:rPr/>
        <w:t>Authoring</w:t>
      </w:r>
      <w:r>
        <w:rPr>
          <w:spacing w:val="3"/>
        </w:rPr>
        <w:t> </w:t>
      </w:r>
      <w:r>
        <w:rPr/>
        <w:t>and</w:t>
      </w:r>
      <w:r>
        <w:rPr>
          <w:spacing w:val="3"/>
        </w:rPr>
        <w:t> </w:t>
      </w:r>
      <w:r>
        <w:rPr/>
        <w:t>Page</w:t>
      </w:r>
      <w:r>
        <w:rPr>
          <w:spacing w:val="2"/>
        </w:rPr>
        <w:t> </w:t>
      </w:r>
      <w:r>
        <w:rPr>
          <w:spacing w:val="-2"/>
        </w:rPr>
        <w:t>Structure</w:t>
      </w:r>
    </w:p>
    <w:p>
      <w:pPr>
        <w:pStyle w:val="BodyText"/>
        <w:spacing w:line="360" w:lineRule="auto"/>
        <w:ind w:left="285" w:right="131"/>
        <w:jc w:val="both"/>
      </w:pPr>
      <w:r>
        <w:rPr/>
        <w:t>→ Components and Templates → HTL → Sling Models → Custom Component Development → Client Libraries → Experience Fragments and Content Fragments → Touch UI and Dialogs → OSGi Services → Sling Servlets → Users and Permissions → Tagging Framework → AEM Assets.</w:t>
      </w:r>
    </w:p>
    <w:p>
      <w:pPr>
        <w:pStyle w:val="BodyText"/>
        <w:spacing w:after="0" w:line="360" w:lineRule="auto"/>
        <w:jc w:val="both"/>
        <w:sectPr>
          <w:pgSz w:w="11910" w:h="16840"/>
          <w:pgMar w:header="746" w:footer="711" w:top="1320" w:bottom="900" w:left="1700" w:right="1275"/>
        </w:sectPr>
      </w:pPr>
    </w:p>
    <w:p>
      <w:pPr>
        <w:spacing w:line="360" w:lineRule="auto" w:before="80"/>
        <w:ind w:left="285" w:right="139" w:firstLine="720"/>
        <w:jc w:val="both"/>
        <w:rPr>
          <w:sz w:val="24"/>
        </w:rPr>
      </w:pPr>
      <w:r>
        <w:rPr>
          <w:b/>
          <w:sz w:val="24"/>
        </w:rPr>
        <w:t>Phase 5 – Interim Evaluation (20 April 2026): </w:t>
      </w:r>
      <w:r>
        <w:rPr>
          <w:sz w:val="24"/>
        </w:rPr>
        <w:t>An online interview-based Interim</w:t>
      </w:r>
      <w:r>
        <w:rPr>
          <w:spacing w:val="5"/>
          <w:sz w:val="24"/>
        </w:rPr>
        <w:t> </w:t>
      </w:r>
      <w:r>
        <w:rPr>
          <w:sz w:val="24"/>
        </w:rPr>
        <w:t>Evaluation</w:t>
      </w:r>
      <w:r>
        <w:rPr>
          <w:spacing w:val="3"/>
          <w:sz w:val="24"/>
        </w:rPr>
        <w:t> </w:t>
      </w:r>
      <w:r>
        <w:rPr>
          <w:sz w:val="24"/>
        </w:rPr>
        <w:t>was</w:t>
      </w:r>
      <w:r>
        <w:rPr>
          <w:spacing w:val="5"/>
          <w:sz w:val="24"/>
        </w:rPr>
        <w:t> </w:t>
      </w:r>
      <w:r>
        <w:rPr>
          <w:sz w:val="24"/>
        </w:rPr>
        <w:t>held</w:t>
      </w:r>
      <w:r>
        <w:rPr>
          <w:spacing w:val="8"/>
          <w:sz w:val="24"/>
        </w:rPr>
        <w:t> </w:t>
      </w:r>
      <w:r>
        <w:rPr>
          <w:sz w:val="24"/>
        </w:rPr>
        <w:t>on</w:t>
      </w:r>
      <w:r>
        <w:rPr>
          <w:spacing w:val="2"/>
          <w:sz w:val="24"/>
        </w:rPr>
        <w:t> </w:t>
      </w:r>
      <w:r>
        <w:rPr>
          <w:sz w:val="24"/>
        </w:rPr>
        <w:t>20</w:t>
      </w:r>
      <w:r>
        <w:rPr>
          <w:spacing w:val="3"/>
          <w:sz w:val="24"/>
        </w:rPr>
        <w:t> </w:t>
      </w:r>
      <w:r>
        <w:rPr>
          <w:sz w:val="24"/>
        </w:rPr>
        <w:t>April</w:t>
      </w:r>
      <w:r>
        <w:rPr>
          <w:spacing w:val="2"/>
          <w:sz w:val="24"/>
        </w:rPr>
        <w:t> </w:t>
      </w:r>
      <w:r>
        <w:rPr>
          <w:sz w:val="24"/>
        </w:rPr>
        <w:t>2026</w:t>
      </w:r>
      <w:r>
        <w:rPr>
          <w:spacing w:val="8"/>
          <w:sz w:val="24"/>
        </w:rPr>
        <w:t> </w:t>
      </w:r>
      <w:r>
        <w:rPr>
          <w:sz w:val="24"/>
        </w:rPr>
        <w:t>to</w:t>
      </w:r>
      <w:r>
        <w:rPr>
          <w:spacing w:val="2"/>
          <w:sz w:val="24"/>
        </w:rPr>
        <w:t> </w:t>
      </w:r>
      <w:r>
        <w:rPr>
          <w:sz w:val="24"/>
        </w:rPr>
        <w:t>assess</w:t>
      </w:r>
      <w:r>
        <w:rPr>
          <w:spacing w:val="5"/>
          <w:sz w:val="24"/>
        </w:rPr>
        <w:t> </w:t>
      </w:r>
      <w:r>
        <w:rPr>
          <w:sz w:val="24"/>
        </w:rPr>
        <w:t>progress</w:t>
      </w:r>
      <w:r>
        <w:rPr>
          <w:spacing w:val="5"/>
          <w:sz w:val="24"/>
        </w:rPr>
        <w:t> </w:t>
      </w:r>
      <w:r>
        <w:rPr>
          <w:sz w:val="24"/>
        </w:rPr>
        <w:t>midway</w:t>
      </w:r>
      <w:r>
        <w:rPr>
          <w:spacing w:val="3"/>
          <w:sz w:val="24"/>
        </w:rPr>
        <w:t> </w:t>
      </w:r>
      <w:r>
        <w:rPr>
          <w:sz w:val="24"/>
        </w:rPr>
        <w:t>through</w:t>
      </w:r>
      <w:r>
        <w:rPr>
          <w:spacing w:val="8"/>
          <w:sz w:val="24"/>
        </w:rPr>
        <w:t> </w:t>
      </w:r>
      <w:r>
        <w:rPr>
          <w:spacing w:val="-2"/>
          <w:sz w:val="24"/>
        </w:rPr>
        <w:t>Stage</w:t>
      </w:r>
    </w:p>
    <w:p>
      <w:pPr>
        <w:pStyle w:val="BodyText"/>
        <w:spacing w:line="360" w:lineRule="auto" w:before="2"/>
        <w:ind w:left="285" w:right="138"/>
        <w:jc w:val="both"/>
      </w:pPr>
      <w:r>
        <w:rPr/>
        <w:t>2. The evaluation covered the AEM topics completed up to that point and used a Green-Amber-Red grading scheme, with Green representing the highest level of performance. The evaluation was completed with a green rating, confirming strong conceptual clarity and practical readiness to continue with the remaining AEM modules.</w:t>
      </w:r>
    </w:p>
    <w:p>
      <w:pPr>
        <w:pStyle w:val="BodyText"/>
      </w:pPr>
    </w:p>
    <w:p>
      <w:pPr>
        <w:pStyle w:val="BodyText"/>
        <w:spacing w:before="40"/>
      </w:pPr>
    </w:p>
    <w:p>
      <w:pPr>
        <w:pStyle w:val="Heading3"/>
        <w:numPr>
          <w:ilvl w:val="1"/>
          <w:numId w:val="8"/>
        </w:numPr>
        <w:tabs>
          <w:tab w:pos="705" w:val="left" w:leader="none"/>
        </w:tabs>
        <w:spacing w:line="240" w:lineRule="auto" w:before="0" w:after="0"/>
        <w:ind w:left="705" w:right="0" w:hanging="420"/>
        <w:jc w:val="both"/>
      </w:pPr>
      <w:bookmarkStart w:name="8.2 AEM Component Development Workflow" w:id="61"/>
      <w:bookmarkEnd w:id="61"/>
      <w:r>
        <w:rPr>
          <w:b w:val="0"/>
        </w:rPr>
      </w:r>
      <w:r>
        <w:rPr/>
        <w:t>AEM</w:t>
      </w:r>
      <w:r>
        <w:rPr>
          <w:spacing w:val="-4"/>
        </w:rPr>
        <w:t> </w:t>
      </w:r>
      <w:r>
        <w:rPr/>
        <w:t>Component</w:t>
      </w:r>
      <w:r>
        <w:rPr>
          <w:spacing w:val="-2"/>
        </w:rPr>
        <w:t> </w:t>
      </w:r>
      <w:r>
        <w:rPr/>
        <w:t>Development</w:t>
      </w:r>
      <w:r>
        <w:rPr>
          <w:spacing w:val="-2"/>
        </w:rPr>
        <w:t> Workflow</w:t>
      </w:r>
    </w:p>
    <w:p>
      <w:pPr>
        <w:pStyle w:val="BodyText"/>
        <w:spacing w:line="360" w:lineRule="auto" w:before="126"/>
        <w:ind w:left="285" w:right="142" w:firstLine="720"/>
        <w:jc w:val="both"/>
      </w:pPr>
      <w:r>
        <w:rPr/>
        <w:t>The development workflow for a custom AEM component, practiced repeatedly during Stage 2, follows a well-defined sequence. First, the component node structure is defined in /apps, including the component descriptor properties (jcr:title, componentGroup, sling:resourceType). Second, the cq:dialog node is created with Granite</w:t>
      </w:r>
      <w:r>
        <w:rPr>
          <w:spacing w:val="-15"/>
        </w:rPr>
        <w:t> </w:t>
      </w:r>
      <w:r>
        <w:rPr/>
        <w:t>UI</w:t>
      </w:r>
      <w:r>
        <w:rPr>
          <w:spacing w:val="-13"/>
        </w:rPr>
        <w:t> </w:t>
      </w:r>
      <w:r>
        <w:rPr/>
        <w:t>field</w:t>
      </w:r>
      <w:r>
        <w:rPr>
          <w:spacing w:val="-14"/>
        </w:rPr>
        <w:t> </w:t>
      </w:r>
      <w:r>
        <w:rPr/>
        <w:t>definitions</w:t>
      </w:r>
      <w:r>
        <w:rPr>
          <w:spacing w:val="-12"/>
        </w:rPr>
        <w:t> </w:t>
      </w:r>
      <w:r>
        <w:rPr/>
        <w:t>to</w:t>
      </w:r>
      <w:r>
        <w:rPr>
          <w:spacing w:val="-9"/>
        </w:rPr>
        <w:t> </w:t>
      </w:r>
      <w:r>
        <w:rPr/>
        <w:t>power</w:t>
      </w:r>
      <w:r>
        <w:rPr>
          <w:spacing w:val="-13"/>
        </w:rPr>
        <w:t> </w:t>
      </w:r>
      <w:r>
        <w:rPr/>
        <w:t>the</w:t>
      </w:r>
      <w:r>
        <w:rPr>
          <w:spacing w:val="-10"/>
        </w:rPr>
        <w:t> </w:t>
      </w:r>
      <w:r>
        <w:rPr/>
        <w:t>author</w:t>
      </w:r>
      <w:r>
        <w:rPr>
          <w:spacing w:val="-9"/>
        </w:rPr>
        <w:t> </w:t>
      </w:r>
      <w:r>
        <w:rPr/>
        <w:t>interface.</w:t>
      </w:r>
      <w:r>
        <w:rPr>
          <w:spacing w:val="-9"/>
        </w:rPr>
        <w:t> </w:t>
      </w:r>
      <w:r>
        <w:rPr/>
        <w:t>Third,</w:t>
      </w:r>
      <w:r>
        <w:rPr>
          <w:spacing w:val="-13"/>
        </w:rPr>
        <w:t> </w:t>
      </w:r>
      <w:r>
        <w:rPr/>
        <w:t>the</w:t>
      </w:r>
      <w:r>
        <w:rPr>
          <w:spacing w:val="-15"/>
        </w:rPr>
        <w:t> </w:t>
      </w:r>
      <w:r>
        <w:rPr/>
        <w:t>HTL</w:t>
      </w:r>
      <w:r>
        <w:rPr>
          <w:spacing w:val="-10"/>
        </w:rPr>
        <w:t> </w:t>
      </w:r>
      <w:r>
        <w:rPr/>
        <w:t>rendering</w:t>
      </w:r>
      <w:r>
        <w:rPr>
          <w:spacing w:val="-14"/>
        </w:rPr>
        <w:t> </w:t>
      </w:r>
      <w:r>
        <w:rPr/>
        <w:t>script (.html file) is written to produce the component's HTML output. Fourth, a Sling Model Java</w:t>
      </w:r>
      <w:r>
        <w:rPr>
          <w:spacing w:val="-6"/>
        </w:rPr>
        <w:t> </w:t>
      </w:r>
      <w:r>
        <w:rPr/>
        <w:t>class</w:t>
      </w:r>
      <w:r>
        <w:rPr>
          <w:spacing w:val="-3"/>
        </w:rPr>
        <w:t> </w:t>
      </w:r>
      <w:r>
        <w:rPr/>
        <w:t>annotated</w:t>
      </w:r>
      <w:r>
        <w:rPr>
          <w:spacing w:val="-4"/>
        </w:rPr>
        <w:t> </w:t>
      </w:r>
      <w:r>
        <w:rPr/>
        <w:t>with</w:t>
      </w:r>
      <w:r>
        <w:rPr>
          <w:spacing w:val="-4"/>
        </w:rPr>
        <w:t> </w:t>
      </w:r>
      <w:r>
        <w:rPr/>
        <w:t>@Model</w:t>
      </w:r>
      <w:r>
        <w:rPr>
          <w:spacing w:val="-6"/>
        </w:rPr>
        <w:t> </w:t>
      </w:r>
      <w:r>
        <w:rPr/>
        <w:t>is</w:t>
      </w:r>
      <w:r>
        <w:rPr>
          <w:spacing w:val="-3"/>
        </w:rPr>
        <w:t> </w:t>
      </w:r>
      <w:r>
        <w:rPr/>
        <w:t>created</w:t>
      </w:r>
      <w:r>
        <w:rPr>
          <w:spacing w:val="-4"/>
        </w:rPr>
        <w:t> </w:t>
      </w:r>
      <w:r>
        <w:rPr/>
        <w:t>to</w:t>
      </w:r>
      <w:r>
        <w:rPr>
          <w:spacing w:val="-4"/>
        </w:rPr>
        <w:t> </w:t>
      </w:r>
      <w:r>
        <w:rPr/>
        <w:t>handle</w:t>
      </w:r>
      <w:r>
        <w:rPr>
          <w:spacing w:val="-6"/>
        </w:rPr>
        <w:t> </w:t>
      </w:r>
      <w:r>
        <w:rPr/>
        <w:t>business</w:t>
      </w:r>
      <w:r>
        <w:rPr>
          <w:spacing w:val="-3"/>
        </w:rPr>
        <w:t> </w:t>
      </w:r>
      <w:r>
        <w:rPr/>
        <w:t>logic</w:t>
      </w:r>
      <w:r>
        <w:rPr>
          <w:spacing w:val="-6"/>
        </w:rPr>
        <w:t> </w:t>
      </w:r>
      <w:r>
        <w:rPr/>
        <w:t>and expose</w:t>
      </w:r>
      <w:r>
        <w:rPr>
          <w:spacing w:val="-6"/>
        </w:rPr>
        <w:t> </w:t>
      </w:r>
      <w:r>
        <w:rPr/>
        <w:t>data</w:t>
      </w:r>
      <w:r>
        <w:rPr>
          <w:spacing w:val="-1"/>
        </w:rPr>
        <w:t> </w:t>
      </w:r>
      <w:r>
        <w:rPr/>
        <w:t>to HTL. Fifth, a Client Library node is created with associated CSS and JavaScript for component</w:t>
      </w:r>
      <w:r>
        <w:rPr>
          <w:spacing w:val="-10"/>
        </w:rPr>
        <w:t> </w:t>
      </w:r>
      <w:r>
        <w:rPr/>
        <w:t>styling</w:t>
      </w:r>
      <w:r>
        <w:rPr>
          <w:spacing w:val="-9"/>
        </w:rPr>
        <w:t> </w:t>
      </w:r>
      <w:r>
        <w:rPr/>
        <w:t>and</w:t>
      </w:r>
      <w:r>
        <w:rPr>
          <w:spacing w:val="-9"/>
        </w:rPr>
        <w:t> </w:t>
      </w:r>
      <w:r>
        <w:rPr/>
        <w:t>interactive</w:t>
      </w:r>
      <w:r>
        <w:rPr>
          <w:spacing w:val="-10"/>
        </w:rPr>
        <w:t> </w:t>
      </w:r>
      <w:r>
        <w:rPr/>
        <w:t>behavior.</w:t>
      </w:r>
      <w:r>
        <w:rPr>
          <w:spacing w:val="-8"/>
        </w:rPr>
        <w:t> </w:t>
      </w:r>
      <w:r>
        <w:rPr/>
        <w:t>Sixth,</w:t>
      </w:r>
      <w:r>
        <w:rPr>
          <w:spacing w:val="-9"/>
        </w:rPr>
        <w:t> </w:t>
      </w:r>
      <w:r>
        <w:rPr/>
        <w:t>the</w:t>
      </w:r>
      <w:r>
        <w:rPr>
          <w:spacing w:val="-10"/>
        </w:rPr>
        <w:t> </w:t>
      </w:r>
      <w:r>
        <w:rPr/>
        <w:t>project</w:t>
      </w:r>
      <w:r>
        <w:rPr>
          <w:spacing w:val="-6"/>
        </w:rPr>
        <w:t> </w:t>
      </w:r>
      <w:r>
        <w:rPr/>
        <w:t>is</w:t>
      </w:r>
      <w:r>
        <w:rPr>
          <w:spacing w:val="-7"/>
        </w:rPr>
        <w:t> </w:t>
      </w:r>
      <w:r>
        <w:rPr/>
        <w:t>built</w:t>
      </w:r>
      <w:r>
        <w:rPr>
          <w:spacing w:val="-10"/>
        </w:rPr>
        <w:t> </w:t>
      </w:r>
      <w:r>
        <w:rPr/>
        <w:t>and</w:t>
      </w:r>
      <w:r>
        <w:rPr>
          <w:spacing w:val="-9"/>
        </w:rPr>
        <w:t> </w:t>
      </w:r>
      <w:r>
        <w:rPr/>
        <w:t>deployed</w:t>
      </w:r>
      <w:r>
        <w:rPr>
          <w:spacing w:val="-9"/>
        </w:rPr>
        <w:t> </w:t>
      </w:r>
      <w:r>
        <w:rPr/>
        <w:t>using Maven.</w:t>
      </w:r>
      <w:r>
        <w:rPr>
          <w:spacing w:val="-3"/>
        </w:rPr>
        <w:t> </w:t>
      </w:r>
      <w:r>
        <w:rPr/>
        <w:t>Finally,</w:t>
      </w:r>
      <w:r>
        <w:rPr>
          <w:spacing w:val="-3"/>
        </w:rPr>
        <w:t> </w:t>
      </w:r>
      <w:r>
        <w:rPr/>
        <w:t>the</w:t>
      </w:r>
      <w:r>
        <w:rPr>
          <w:spacing w:val="-5"/>
        </w:rPr>
        <w:t> </w:t>
      </w:r>
      <w:r>
        <w:rPr/>
        <w:t>component</w:t>
      </w:r>
      <w:r>
        <w:rPr>
          <w:spacing w:val="-5"/>
        </w:rPr>
        <w:t> </w:t>
      </w:r>
      <w:r>
        <w:rPr/>
        <w:t>is</w:t>
      </w:r>
      <w:r>
        <w:rPr>
          <w:spacing w:val="-2"/>
        </w:rPr>
        <w:t> </w:t>
      </w:r>
      <w:r>
        <w:rPr/>
        <w:t>tested</w:t>
      </w:r>
      <w:r>
        <w:rPr>
          <w:spacing w:val="-3"/>
        </w:rPr>
        <w:t> </w:t>
      </w:r>
      <w:r>
        <w:rPr/>
        <w:t>in</w:t>
      </w:r>
      <w:r>
        <w:rPr>
          <w:spacing w:val="-3"/>
        </w:rPr>
        <w:t> </w:t>
      </w:r>
      <w:r>
        <w:rPr/>
        <w:t>the</w:t>
      </w:r>
      <w:r>
        <w:rPr>
          <w:spacing w:val="-5"/>
        </w:rPr>
        <w:t> </w:t>
      </w:r>
      <w:r>
        <w:rPr/>
        <w:t>AEM</w:t>
      </w:r>
      <w:r>
        <w:rPr>
          <w:spacing w:val="-2"/>
        </w:rPr>
        <w:t> </w:t>
      </w:r>
      <w:r>
        <w:rPr/>
        <w:t>Touch</w:t>
      </w:r>
      <w:r>
        <w:rPr>
          <w:spacing w:val="-3"/>
        </w:rPr>
        <w:t> </w:t>
      </w:r>
      <w:r>
        <w:rPr/>
        <w:t>UI</w:t>
      </w:r>
      <w:r>
        <w:rPr>
          <w:spacing w:val="-3"/>
        </w:rPr>
        <w:t> </w:t>
      </w:r>
      <w:r>
        <w:rPr/>
        <w:t>by</w:t>
      </w:r>
      <w:r>
        <w:rPr>
          <w:spacing w:val="-3"/>
        </w:rPr>
        <w:t> </w:t>
      </w:r>
      <w:r>
        <w:rPr/>
        <w:t>adding</w:t>
      </w:r>
      <w:r>
        <w:rPr>
          <w:spacing w:val="-3"/>
        </w:rPr>
        <w:t> </w:t>
      </w:r>
      <w:r>
        <w:rPr/>
        <w:t>it to</w:t>
      </w:r>
      <w:r>
        <w:rPr>
          <w:spacing w:val="-3"/>
        </w:rPr>
        <w:t> </w:t>
      </w:r>
      <w:r>
        <w:rPr/>
        <w:t>a</w:t>
      </w:r>
      <w:r>
        <w:rPr>
          <w:spacing w:val="-5"/>
        </w:rPr>
        <w:t> </w:t>
      </w:r>
      <w:r>
        <w:rPr/>
        <w:t>page</w:t>
      </w:r>
      <w:r>
        <w:rPr>
          <w:spacing w:val="-5"/>
        </w:rPr>
        <w:t> </w:t>
      </w:r>
      <w:r>
        <w:rPr/>
        <w:t>via the Edit mode and verifying the dialog fields and rendered output.</w:t>
      </w:r>
    </w:p>
    <w:p>
      <w:pPr>
        <w:pStyle w:val="BodyText"/>
      </w:pPr>
    </w:p>
    <w:p>
      <w:pPr>
        <w:pStyle w:val="BodyText"/>
        <w:spacing w:before="43"/>
      </w:pPr>
    </w:p>
    <w:p>
      <w:pPr>
        <w:pStyle w:val="Heading3"/>
        <w:numPr>
          <w:ilvl w:val="1"/>
          <w:numId w:val="8"/>
        </w:numPr>
        <w:tabs>
          <w:tab w:pos="705" w:val="left" w:leader="none"/>
        </w:tabs>
        <w:spacing w:line="240" w:lineRule="auto" w:before="0" w:after="0"/>
        <w:ind w:left="705" w:right="0" w:hanging="420"/>
        <w:jc w:val="both"/>
      </w:pPr>
      <w:bookmarkStart w:name="8.3 Assessment and Progression Framework" w:id="62"/>
      <w:bookmarkEnd w:id="62"/>
      <w:r>
        <w:rPr>
          <w:b w:val="0"/>
        </w:rPr>
      </w:r>
      <w:r>
        <w:rPr/>
        <w:t>Assessment</w:t>
      </w:r>
      <w:r>
        <w:rPr>
          <w:spacing w:val="-3"/>
        </w:rPr>
        <w:t> </w:t>
      </w:r>
      <w:r>
        <w:rPr/>
        <w:t>and</w:t>
      </w:r>
      <w:r>
        <w:rPr>
          <w:spacing w:val="-5"/>
        </w:rPr>
        <w:t> </w:t>
      </w:r>
      <w:r>
        <w:rPr/>
        <w:t>Progression</w:t>
      </w:r>
      <w:r>
        <w:rPr>
          <w:spacing w:val="-3"/>
        </w:rPr>
        <w:t> </w:t>
      </w:r>
      <w:r>
        <w:rPr>
          <w:spacing w:val="-2"/>
        </w:rPr>
        <w:t>Framework</w:t>
      </w:r>
    </w:p>
    <w:p>
      <w:pPr>
        <w:pStyle w:val="BodyText"/>
        <w:spacing w:line="360" w:lineRule="auto" w:before="121"/>
        <w:ind w:left="285" w:right="138" w:firstLine="720"/>
        <w:jc w:val="both"/>
      </w:pPr>
      <w:r>
        <w:rPr/>
        <w:t>Cognizant’s training program employs a gated progression model, where advancement</w:t>
      </w:r>
      <w:r>
        <w:rPr>
          <w:spacing w:val="-1"/>
        </w:rPr>
        <w:t> </w:t>
      </w:r>
      <w:r>
        <w:rPr/>
        <w:t>to</w:t>
      </w:r>
      <w:r>
        <w:rPr>
          <w:spacing w:val="-4"/>
        </w:rPr>
        <w:t> </w:t>
      </w:r>
      <w:r>
        <w:rPr/>
        <w:t>each</w:t>
      </w:r>
      <w:r>
        <w:rPr>
          <w:spacing w:val="-4"/>
        </w:rPr>
        <w:t> </w:t>
      </w:r>
      <w:r>
        <w:rPr/>
        <w:t>subsequent</w:t>
      </w:r>
      <w:r>
        <w:rPr>
          <w:spacing w:val="-6"/>
        </w:rPr>
        <w:t> </w:t>
      </w:r>
      <w:r>
        <w:rPr/>
        <w:t>training</w:t>
      </w:r>
      <w:r>
        <w:rPr>
          <w:spacing w:val="-4"/>
        </w:rPr>
        <w:t> </w:t>
      </w:r>
      <w:r>
        <w:rPr/>
        <w:t>stage</w:t>
      </w:r>
      <w:r>
        <w:rPr>
          <w:spacing w:val="-6"/>
        </w:rPr>
        <w:t> </w:t>
      </w:r>
      <w:r>
        <w:rPr/>
        <w:t>requires</w:t>
      </w:r>
      <w:r>
        <w:rPr>
          <w:spacing w:val="-3"/>
        </w:rPr>
        <w:t> </w:t>
      </w:r>
      <w:r>
        <w:rPr/>
        <w:t>demonstrated</w:t>
      </w:r>
      <w:r>
        <w:rPr>
          <w:spacing w:val="-4"/>
        </w:rPr>
        <w:t> </w:t>
      </w:r>
      <w:r>
        <w:rPr/>
        <w:t>competency</w:t>
      </w:r>
      <w:r>
        <w:rPr>
          <w:spacing w:val="-4"/>
        </w:rPr>
        <w:t> </w:t>
      </w:r>
      <w:r>
        <w:rPr/>
        <w:t>in</w:t>
      </w:r>
      <w:r>
        <w:rPr>
          <w:spacing w:val="-4"/>
        </w:rPr>
        <w:t> </w:t>
      </w:r>
      <w:r>
        <w:rPr/>
        <w:t>the current stage. The Stage 1 Assessment served as the formal gate between Stage 1 and Stage 2. An additional Interim Evaluation, conducted as an online interview on 20 April 2026,</w:t>
      </w:r>
      <w:r>
        <w:rPr>
          <w:spacing w:val="-3"/>
        </w:rPr>
        <w:t> </w:t>
      </w:r>
      <w:r>
        <w:rPr/>
        <w:t>served</w:t>
      </w:r>
      <w:r>
        <w:rPr>
          <w:spacing w:val="-3"/>
        </w:rPr>
        <w:t> </w:t>
      </w:r>
      <w:r>
        <w:rPr/>
        <w:t>as a mid-Stage</w:t>
      </w:r>
      <w:r>
        <w:rPr>
          <w:spacing w:val="-5"/>
        </w:rPr>
        <w:t> </w:t>
      </w:r>
      <w:r>
        <w:rPr/>
        <w:t>2 checkpoint, using</w:t>
      </w:r>
      <w:r>
        <w:rPr>
          <w:spacing w:val="-3"/>
        </w:rPr>
        <w:t> </w:t>
      </w:r>
      <w:r>
        <w:rPr/>
        <w:t>a Green-Amber-Red grading scheme</w:t>
      </w:r>
      <w:r>
        <w:rPr>
          <w:spacing w:val="-5"/>
        </w:rPr>
        <w:t> </w:t>
      </w:r>
      <w:r>
        <w:rPr/>
        <w:t>to assess the trainee’s understanding of AEM topics covered up to that point. Continuous performance</w:t>
      </w:r>
      <w:r>
        <w:rPr>
          <w:spacing w:val="-10"/>
        </w:rPr>
        <w:t> </w:t>
      </w:r>
      <w:r>
        <w:rPr/>
        <w:t>monitoring</w:t>
      </w:r>
      <w:r>
        <w:rPr>
          <w:spacing w:val="-9"/>
        </w:rPr>
        <w:t> </w:t>
      </w:r>
      <w:r>
        <w:rPr/>
        <w:t>on</w:t>
      </w:r>
      <w:r>
        <w:rPr>
          <w:spacing w:val="-9"/>
        </w:rPr>
        <w:t> </w:t>
      </w:r>
      <w:r>
        <w:rPr/>
        <w:t>the</w:t>
      </w:r>
      <w:r>
        <w:rPr>
          <w:spacing w:val="-5"/>
        </w:rPr>
        <w:t> </w:t>
      </w:r>
      <w:r>
        <w:rPr/>
        <w:t>Tekstac</w:t>
      </w:r>
      <w:r>
        <w:rPr>
          <w:spacing w:val="-10"/>
        </w:rPr>
        <w:t> </w:t>
      </w:r>
      <w:r>
        <w:rPr/>
        <w:t>platform</w:t>
      </w:r>
      <w:r>
        <w:rPr>
          <w:spacing w:val="-10"/>
        </w:rPr>
        <w:t> </w:t>
      </w:r>
      <w:r>
        <w:rPr/>
        <w:t>(through</w:t>
      </w:r>
      <w:r>
        <w:rPr>
          <w:spacing w:val="-9"/>
        </w:rPr>
        <w:t> </w:t>
      </w:r>
      <w:r>
        <w:rPr/>
        <w:t>problem</w:t>
      </w:r>
      <w:r>
        <w:rPr>
          <w:spacing w:val="-10"/>
        </w:rPr>
        <w:t> </w:t>
      </w:r>
      <w:r>
        <w:rPr/>
        <w:t>statement</w:t>
      </w:r>
      <w:r>
        <w:rPr>
          <w:spacing w:val="-10"/>
        </w:rPr>
        <w:t> </w:t>
      </w:r>
      <w:r>
        <w:rPr/>
        <w:t>completion rates</w:t>
      </w:r>
      <w:r>
        <w:rPr>
          <w:spacing w:val="-12"/>
        </w:rPr>
        <w:t> </w:t>
      </w:r>
      <w:r>
        <w:rPr/>
        <w:t>and</w:t>
      </w:r>
      <w:r>
        <w:rPr>
          <w:spacing w:val="-14"/>
        </w:rPr>
        <w:t> </w:t>
      </w:r>
      <w:r>
        <w:rPr/>
        <w:t>scores)</w:t>
      </w:r>
      <w:r>
        <w:rPr>
          <w:spacing w:val="-9"/>
        </w:rPr>
        <w:t> </w:t>
      </w:r>
      <w:r>
        <w:rPr/>
        <w:t>also</w:t>
      </w:r>
      <w:r>
        <w:rPr>
          <w:spacing w:val="-14"/>
        </w:rPr>
        <w:t> </w:t>
      </w:r>
      <w:r>
        <w:rPr/>
        <w:t>contributed</w:t>
      </w:r>
      <w:r>
        <w:rPr>
          <w:spacing w:val="-9"/>
        </w:rPr>
        <w:t> </w:t>
      </w:r>
      <w:r>
        <w:rPr/>
        <w:t>to</w:t>
      </w:r>
      <w:r>
        <w:rPr>
          <w:spacing w:val="-14"/>
        </w:rPr>
        <w:t> </w:t>
      </w:r>
      <w:r>
        <w:rPr/>
        <w:t>the</w:t>
      </w:r>
      <w:r>
        <w:rPr>
          <w:spacing w:val="-15"/>
        </w:rPr>
        <w:t> </w:t>
      </w:r>
      <w:r>
        <w:rPr/>
        <w:t>overall</w:t>
      </w:r>
      <w:r>
        <w:rPr>
          <w:spacing w:val="-11"/>
        </w:rPr>
        <w:t> </w:t>
      </w:r>
      <w:r>
        <w:rPr/>
        <w:t>progress</w:t>
      </w:r>
      <w:r>
        <w:rPr>
          <w:spacing w:val="-12"/>
        </w:rPr>
        <w:t> </w:t>
      </w:r>
      <w:r>
        <w:rPr/>
        <w:t>of</w:t>
      </w:r>
      <w:r>
        <w:rPr>
          <w:spacing w:val="-12"/>
        </w:rPr>
        <w:t> </w:t>
      </w:r>
      <w:r>
        <w:rPr/>
        <w:t>evaluation.</w:t>
      </w:r>
      <w:r>
        <w:rPr>
          <w:spacing w:val="-14"/>
        </w:rPr>
        <w:t> </w:t>
      </w:r>
      <w:r>
        <w:rPr/>
        <w:t>This</w:t>
      </w:r>
      <w:r>
        <w:rPr>
          <w:spacing w:val="-12"/>
        </w:rPr>
        <w:t> </w:t>
      </w:r>
      <w:r>
        <w:rPr/>
        <w:t>multi-layered assessment framework ensures that trainees have the necessary foundational knowledge before</w:t>
      </w:r>
      <w:r>
        <w:rPr>
          <w:spacing w:val="-4"/>
        </w:rPr>
        <w:t> </w:t>
      </w:r>
      <w:r>
        <w:rPr/>
        <w:t>being</w:t>
      </w:r>
      <w:r>
        <w:rPr>
          <w:spacing w:val="-2"/>
        </w:rPr>
        <w:t> </w:t>
      </w:r>
      <w:r>
        <w:rPr/>
        <w:t>exposed to more advanced topics,</w:t>
      </w:r>
      <w:r>
        <w:rPr>
          <w:spacing w:val="-2"/>
        </w:rPr>
        <w:t> </w:t>
      </w:r>
      <w:r>
        <w:rPr/>
        <w:t>reducing</w:t>
      </w:r>
      <w:r>
        <w:rPr>
          <w:spacing w:val="-2"/>
        </w:rPr>
        <w:t> </w:t>
      </w:r>
      <w:r>
        <w:rPr/>
        <w:t>the</w:t>
      </w:r>
      <w:r>
        <w:rPr>
          <w:spacing w:val="-4"/>
        </w:rPr>
        <w:t> </w:t>
      </w:r>
      <w:r>
        <w:rPr/>
        <w:t>risk of</w:t>
      </w:r>
      <w:r>
        <w:rPr>
          <w:spacing w:val="-2"/>
        </w:rPr>
        <w:t> </w:t>
      </w:r>
      <w:r>
        <w:rPr/>
        <w:t>knowledge</w:t>
      </w:r>
      <w:r>
        <w:rPr>
          <w:spacing w:val="-4"/>
        </w:rPr>
        <w:t> </w:t>
      </w:r>
      <w:r>
        <w:rPr/>
        <w:t>gaps that could impact performance on client projects.</w:t>
      </w:r>
    </w:p>
    <w:p>
      <w:pPr>
        <w:pStyle w:val="BodyText"/>
        <w:spacing w:after="0" w:line="360" w:lineRule="auto"/>
        <w:jc w:val="both"/>
        <w:sectPr>
          <w:pgSz w:w="11910" w:h="16840"/>
          <w:pgMar w:header="746" w:footer="711" w:top="1320" w:bottom="900" w:left="1700" w:right="1275"/>
        </w:sectPr>
      </w:pPr>
    </w:p>
    <w:p>
      <w:pPr>
        <w:pStyle w:val="BodyText"/>
        <w:spacing w:before="4"/>
        <w:rPr>
          <w:sz w:val="17"/>
        </w:rPr>
      </w:pPr>
    </w:p>
    <w:p>
      <w:pPr>
        <w:pStyle w:val="BodyText"/>
        <w:spacing w:after="0"/>
        <w:rPr>
          <w:sz w:val="17"/>
        </w:rPr>
        <w:sectPr>
          <w:pgSz w:w="11910" w:h="16840"/>
          <w:pgMar w:header="746" w:footer="711" w:top="1320" w:bottom="900" w:left="1700" w:right="1275"/>
        </w:sectPr>
      </w:pPr>
    </w:p>
    <w:p>
      <w:pPr>
        <w:pStyle w:val="Heading2"/>
        <w:ind w:left="285"/>
        <w:rPr>
          <w:u w:val="none"/>
        </w:rPr>
      </w:pPr>
      <w:bookmarkStart w:name="CHAPTER 9: APPLICATIONS OF LEARNED TECHN" w:id="63"/>
      <w:bookmarkEnd w:id="63"/>
      <w:r>
        <w:rPr>
          <w:b w:val="0"/>
          <w:u w:val="none"/>
        </w:rPr>
      </w:r>
      <w:r>
        <w:rPr>
          <w:u w:val="none"/>
        </w:rPr>
        <w:t>CHAPTER</w:t>
      </w:r>
      <w:r>
        <w:rPr>
          <w:spacing w:val="-7"/>
          <w:u w:val="none"/>
        </w:rPr>
        <w:t> </w:t>
      </w:r>
      <w:r>
        <w:rPr>
          <w:u w:val="none"/>
        </w:rPr>
        <w:t>9:</w:t>
      </w:r>
      <w:r>
        <w:rPr>
          <w:spacing w:val="-4"/>
          <w:u w:val="none"/>
        </w:rPr>
        <w:t> </w:t>
      </w:r>
      <w:r>
        <w:rPr>
          <w:u w:val="none"/>
        </w:rPr>
        <w:t>APPLICATIONS</w:t>
      </w:r>
      <w:r>
        <w:rPr>
          <w:spacing w:val="-1"/>
          <w:u w:val="none"/>
        </w:rPr>
        <w:t> </w:t>
      </w:r>
      <w:r>
        <w:rPr>
          <w:u w:val="none"/>
        </w:rPr>
        <w:t>OF</w:t>
      </w:r>
      <w:r>
        <w:rPr>
          <w:spacing w:val="-2"/>
          <w:u w:val="none"/>
        </w:rPr>
        <w:t> LEARNED</w:t>
      </w:r>
    </w:p>
    <w:p>
      <w:pPr>
        <w:tabs>
          <w:tab w:pos="8824" w:val="left" w:leader="none"/>
        </w:tabs>
        <w:spacing w:before="2"/>
        <w:ind w:left="255" w:right="0" w:firstLine="0"/>
        <w:jc w:val="left"/>
        <w:rPr>
          <w:b/>
          <w:sz w:val="32"/>
        </w:rPr>
      </w:pPr>
      <w:r>
        <w:rPr>
          <w:b/>
          <w:spacing w:val="-50"/>
          <w:sz w:val="32"/>
          <w:u w:val="single"/>
        </w:rPr>
        <w:t> </w:t>
      </w:r>
      <w:r>
        <w:rPr>
          <w:b/>
          <w:spacing w:val="-2"/>
          <w:sz w:val="32"/>
          <w:u w:val="single"/>
        </w:rPr>
        <w:t>TECHNOLOGIES</w:t>
      </w:r>
      <w:r>
        <w:rPr>
          <w:b/>
          <w:sz w:val="32"/>
          <w:u w:val="single"/>
        </w:rPr>
        <w:tab/>
      </w:r>
    </w:p>
    <w:p>
      <w:pPr>
        <w:pStyle w:val="Heading3"/>
        <w:numPr>
          <w:ilvl w:val="1"/>
          <w:numId w:val="9"/>
        </w:numPr>
        <w:tabs>
          <w:tab w:pos="705" w:val="left" w:leader="none"/>
        </w:tabs>
        <w:spacing w:line="240" w:lineRule="auto" w:before="235" w:after="0"/>
        <w:ind w:left="705" w:right="0" w:hanging="420"/>
        <w:jc w:val="both"/>
      </w:pPr>
      <w:bookmarkStart w:name="9.1 Enterprise Web Application Developme" w:id="64"/>
      <w:bookmarkEnd w:id="64"/>
      <w:r>
        <w:rPr>
          <w:b w:val="0"/>
        </w:rPr>
      </w:r>
      <w:r>
        <w:rPr/>
        <w:t>Enterprise</w:t>
      </w:r>
      <w:r>
        <w:rPr>
          <w:spacing w:val="-3"/>
        </w:rPr>
        <w:t> </w:t>
      </w:r>
      <w:r>
        <w:rPr/>
        <w:t>Web</w:t>
      </w:r>
      <w:r>
        <w:rPr>
          <w:spacing w:val="-2"/>
        </w:rPr>
        <w:t> </w:t>
      </w:r>
      <w:r>
        <w:rPr/>
        <w:t>Application</w:t>
      </w:r>
      <w:r>
        <w:rPr>
          <w:spacing w:val="-2"/>
        </w:rPr>
        <w:t> Development</w:t>
      </w:r>
    </w:p>
    <w:p>
      <w:pPr>
        <w:pStyle w:val="BodyText"/>
        <w:spacing w:line="360" w:lineRule="auto" w:before="120"/>
        <w:ind w:left="285" w:right="135" w:firstLine="720"/>
        <w:jc w:val="both"/>
      </w:pPr>
      <w:r>
        <w:rPr/>
        <w:t>The enterprise Java skills acquired during Stage 1 directly support the development</w:t>
      </w:r>
      <w:r>
        <w:rPr>
          <w:spacing w:val="-11"/>
        </w:rPr>
        <w:t> </w:t>
      </w:r>
      <w:r>
        <w:rPr/>
        <w:t>of</w:t>
      </w:r>
      <w:r>
        <w:rPr>
          <w:spacing w:val="-9"/>
        </w:rPr>
        <w:t> </w:t>
      </w:r>
      <w:r>
        <w:rPr/>
        <w:t>web</w:t>
      </w:r>
      <w:r>
        <w:rPr>
          <w:spacing w:val="-10"/>
        </w:rPr>
        <w:t> </w:t>
      </w:r>
      <w:r>
        <w:rPr/>
        <w:t>applications.</w:t>
      </w:r>
      <w:r>
        <w:rPr>
          <w:spacing w:val="-10"/>
        </w:rPr>
        <w:t> </w:t>
      </w:r>
      <w:r>
        <w:rPr/>
        <w:t>The</w:t>
      </w:r>
      <w:r>
        <w:rPr>
          <w:spacing w:val="-11"/>
        </w:rPr>
        <w:t> </w:t>
      </w:r>
      <w:r>
        <w:rPr/>
        <w:t>combination</w:t>
      </w:r>
      <w:r>
        <w:rPr>
          <w:spacing w:val="-10"/>
        </w:rPr>
        <w:t> </w:t>
      </w:r>
      <w:r>
        <w:rPr/>
        <w:t>of</w:t>
      </w:r>
      <w:r>
        <w:rPr>
          <w:spacing w:val="-10"/>
        </w:rPr>
        <w:t> </w:t>
      </w:r>
      <w:r>
        <w:rPr/>
        <w:t>HTML5,</w:t>
      </w:r>
      <w:r>
        <w:rPr>
          <w:spacing w:val="-10"/>
        </w:rPr>
        <w:t> </w:t>
      </w:r>
      <w:r>
        <w:rPr/>
        <w:t>CSS3,</w:t>
      </w:r>
      <w:r>
        <w:rPr>
          <w:spacing w:val="-10"/>
        </w:rPr>
        <w:t> </w:t>
      </w:r>
      <w:r>
        <w:rPr/>
        <w:t>and</w:t>
      </w:r>
      <w:r>
        <w:rPr>
          <w:spacing w:val="-10"/>
        </w:rPr>
        <w:t> </w:t>
      </w:r>
      <w:r>
        <w:rPr/>
        <w:t>JavaScript</w:t>
      </w:r>
      <w:r>
        <w:rPr>
          <w:spacing w:val="-11"/>
        </w:rPr>
        <w:t> </w:t>
      </w:r>
      <w:r>
        <w:rPr/>
        <w:t>for the</w:t>
      </w:r>
      <w:r>
        <w:rPr>
          <w:spacing w:val="-9"/>
        </w:rPr>
        <w:t> </w:t>
      </w:r>
      <w:r>
        <w:rPr/>
        <w:t>front-end,</w:t>
      </w:r>
      <w:r>
        <w:rPr>
          <w:spacing w:val="-8"/>
        </w:rPr>
        <w:t> </w:t>
      </w:r>
      <w:r>
        <w:rPr/>
        <w:t>Java</w:t>
      </w:r>
      <w:r>
        <w:rPr>
          <w:spacing w:val="-9"/>
        </w:rPr>
        <w:t> </w:t>
      </w:r>
      <w:r>
        <w:rPr/>
        <w:t>Servlets</w:t>
      </w:r>
      <w:r>
        <w:rPr>
          <w:spacing w:val="-6"/>
        </w:rPr>
        <w:t> </w:t>
      </w:r>
      <w:r>
        <w:rPr/>
        <w:t>and</w:t>
      </w:r>
      <w:r>
        <w:rPr>
          <w:spacing w:val="-8"/>
        </w:rPr>
        <w:t> </w:t>
      </w:r>
      <w:r>
        <w:rPr/>
        <w:t>JSP</w:t>
      </w:r>
      <w:r>
        <w:rPr>
          <w:spacing w:val="-6"/>
        </w:rPr>
        <w:t> </w:t>
      </w:r>
      <w:r>
        <w:rPr/>
        <w:t>for</w:t>
      </w:r>
      <w:r>
        <w:rPr>
          <w:spacing w:val="-7"/>
        </w:rPr>
        <w:t> </w:t>
      </w:r>
      <w:r>
        <w:rPr/>
        <w:t>the</w:t>
      </w:r>
      <w:r>
        <w:rPr>
          <w:spacing w:val="-9"/>
        </w:rPr>
        <w:t> </w:t>
      </w:r>
      <w:r>
        <w:rPr/>
        <w:t>back-end,</w:t>
      </w:r>
      <w:r>
        <w:rPr>
          <w:spacing w:val="-4"/>
        </w:rPr>
        <w:t> </w:t>
      </w:r>
      <w:r>
        <w:rPr/>
        <w:t>JDBC</w:t>
      </w:r>
      <w:r>
        <w:rPr>
          <w:spacing w:val="-8"/>
        </w:rPr>
        <w:t> </w:t>
      </w:r>
      <w:r>
        <w:rPr/>
        <w:t>for</w:t>
      </w:r>
      <w:r>
        <w:rPr>
          <w:spacing w:val="-7"/>
        </w:rPr>
        <w:t> </w:t>
      </w:r>
      <w:r>
        <w:rPr/>
        <w:t>database</w:t>
      </w:r>
      <w:r>
        <w:rPr>
          <w:spacing w:val="-9"/>
        </w:rPr>
        <w:t> </w:t>
      </w:r>
      <w:r>
        <w:rPr/>
        <w:t>interaction,</w:t>
      </w:r>
      <w:r>
        <w:rPr>
          <w:spacing w:val="-8"/>
        </w:rPr>
        <w:t> </w:t>
      </w:r>
      <w:r>
        <w:rPr/>
        <w:t>and SQL</w:t>
      </w:r>
      <w:r>
        <w:rPr>
          <w:spacing w:val="-14"/>
        </w:rPr>
        <w:t> </w:t>
      </w:r>
      <w:r>
        <w:rPr/>
        <w:t>for</w:t>
      </w:r>
      <w:r>
        <w:rPr>
          <w:spacing w:val="-12"/>
        </w:rPr>
        <w:t> </w:t>
      </w:r>
      <w:r>
        <w:rPr/>
        <w:t>data</w:t>
      </w:r>
      <w:r>
        <w:rPr>
          <w:spacing w:val="-9"/>
        </w:rPr>
        <w:t> </w:t>
      </w:r>
      <w:r>
        <w:rPr/>
        <w:t>storage</w:t>
      </w:r>
      <w:r>
        <w:rPr>
          <w:spacing w:val="-9"/>
        </w:rPr>
        <w:t> </w:t>
      </w:r>
      <w:r>
        <w:rPr/>
        <w:t>represents</w:t>
      </w:r>
      <w:r>
        <w:rPr>
          <w:spacing w:val="-11"/>
        </w:rPr>
        <w:t> </w:t>
      </w:r>
      <w:r>
        <w:rPr/>
        <w:t>a</w:t>
      </w:r>
      <w:r>
        <w:rPr>
          <w:spacing w:val="-9"/>
        </w:rPr>
        <w:t> </w:t>
      </w:r>
      <w:r>
        <w:rPr/>
        <w:t>complete,</w:t>
      </w:r>
      <w:r>
        <w:rPr>
          <w:spacing w:val="-13"/>
        </w:rPr>
        <w:t> </w:t>
      </w:r>
      <w:r>
        <w:rPr/>
        <w:t>functional</w:t>
      </w:r>
      <w:r>
        <w:rPr>
          <w:spacing w:val="-14"/>
        </w:rPr>
        <w:t> </w:t>
      </w:r>
      <w:r>
        <w:rPr/>
        <w:t>technology</w:t>
      </w:r>
      <w:r>
        <w:rPr>
          <w:spacing w:val="-13"/>
        </w:rPr>
        <w:t> </w:t>
      </w:r>
      <w:r>
        <w:rPr/>
        <w:t>stack</w:t>
      </w:r>
      <w:r>
        <w:rPr>
          <w:spacing w:val="-13"/>
        </w:rPr>
        <w:t> </w:t>
      </w:r>
      <w:r>
        <w:rPr/>
        <w:t>for</w:t>
      </w:r>
      <w:r>
        <w:rPr>
          <w:spacing w:val="-8"/>
        </w:rPr>
        <w:t> </w:t>
      </w:r>
      <w:r>
        <w:rPr/>
        <w:t>building</w:t>
      </w:r>
      <w:r>
        <w:rPr>
          <w:spacing w:val="-13"/>
        </w:rPr>
        <w:t> </w:t>
      </w:r>
      <w:r>
        <w:rPr/>
        <w:t>Java EE web applications. Such applications are widely deployed in enterprise environments for internal tools, portals, and customer-facing services.</w:t>
      </w:r>
    </w:p>
    <w:p>
      <w:pPr>
        <w:pStyle w:val="BodyText"/>
        <w:spacing w:before="201"/>
      </w:pPr>
    </w:p>
    <w:p>
      <w:pPr>
        <w:pStyle w:val="BodyText"/>
        <w:spacing w:line="360" w:lineRule="auto"/>
        <w:ind w:left="285" w:right="136" w:firstLine="720"/>
        <w:jc w:val="both"/>
      </w:pPr>
      <w:r>
        <w:rPr/>
        <w:t>The MVC architectural pattern practiced through JSP and Servlet training is directly applicable to enterprise Java web development frameworks. The foundational understanding</w:t>
      </w:r>
      <w:r>
        <w:rPr>
          <w:spacing w:val="-14"/>
        </w:rPr>
        <w:t> </w:t>
      </w:r>
      <w:r>
        <w:rPr/>
        <w:t>of</w:t>
      </w:r>
      <w:r>
        <w:rPr>
          <w:spacing w:val="-8"/>
        </w:rPr>
        <w:t> </w:t>
      </w:r>
      <w:r>
        <w:rPr/>
        <w:t>the</w:t>
      </w:r>
      <w:r>
        <w:rPr>
          <w:spacing w:val="-15"/>
        </w:rPr>
        <w:t> </w:t>
      </w:r>
      <w:r>
        <w:rPr/>
        <w:t>MVC</w:t>
      </w:r>
      <w:r>
        <w:rPr>
          <w:spacing w:val="-14"/>
        </w:rPr>
        <w:t> </w:t>
      </w:r>
      <w:r>
        <w:rPr/>
        <w:t>pattern,</w:t>
      </w:r>
      <w:r>
        <w:rPr>
          <w:spacing w:val="-13"/>
        </w:rPr>
        <w:t> </w:t>
      </w:r>
      <w:r>
        <w:rPr/>
        <w:t>request</w:t>
      </w:r>
      <w:r>
        <w:rPr>
          <w:spacing w:val="-15"/>
        </w:rPr>
        <w:t> </w:t>
      </w:r>
      <w:r>
        <w:rPr/>
        <w:t>processing</w:t>
      </w:r>
      <w:r>
        <w:rPr>
          <w:spacing w:val="-14"/>
        </w:rPr>
        <w:t> </w:t>
      </w:r>
      <w:r>
        <w:rPr/>
        <w:t>lifecycle,</w:t>
      </w:r>
      <w:r>
        <w:rPr>
          <w:spacing w:val="-9"/>
        </w:rPr>
        <w:t> </w:t>
      </w:r>
      <w:r>
        <w:rPr/>
        <w:t>and</w:t>
      </w:r>
      <w:r>
        <w:rPr>
          <w:spacing w:val="-14"/>
        </w:rPr>
        <w:t> </w:t>
      </w:r>
      <w:r>
        <w:rPr/>
        <w:t>session</w:t>
      </w:r>
      <w:r>
        <w:rPr>
          <w:spacing w:val="-14"/>
        </w:rPr>
        <w:t> </w:t>
      </w:r>
      <w:r>
        <w:rPr/>
        <w:t>management provides</w:t>
      </w:r>
      <w:r>
        <w:rPr>
          <w:spacing w:val="-12"/>
        </w:rPr>
        <w:t> </w:t>
      </w:r>
      <w:r>
        <w:rPr/>
        <w:t>the</w:t>
      </w:r>
      <w:r>
        <w:rPr>
          <w:spacing w:val="-10"/>
        </w:rPr>
        <w:t> </w:t>
      </w:r>
      <w:r>
        <w:rPr/>
        <w:t>conceptual</w:t>
      </w:r>
      <w:r>
        <w:rPr>
          <w:spacing w:val="-15"/>
        </w:rPr>
        <w:t> </w:t>
      </w:r>
      <w:r>
        <w:rPr/>
        <w:t>grounding</w:t>
      </w:r>
      <w:r>
        <w:rPr>
          <w:spacing w:val="-14"/>
        </w:rPr>
        <w:t> </w:t>
      </w:r>
      <w:r>
        <w:rPr/>
        <w:t>necessary</w:t>
      </w:r>
      <w:r>
        <w:rPr>
          <w:spacing w:val="-13"/>
        </w:rPr>
        <w:t> </w:t>
      </w:r>
      <w:r>
        <w:rPr/>
        <w:t>to</w:t>
      </w:r>
      <w:r>
        <w:rPr>
          <w:spacing w:val="-14"/>
        </w:rPr>
        <w:t> </w:t>
      </w:r>
      <w:r>
        <w:rPr/>
        <w:t>quickly</w:t>
      </w:r>
      <w:r>
        <w:rPr>
          <w:spacing w:val="-14"/>
        </w:rPr>
        <w:t> </w:t>
      </w:r>
      <w:r>
        <w:rPr/>
        <w:t>adapt</w:t>
      </w:r>
      <w:r>
        <w:rPr>
          <w:spacing w:val="-10"/>
        </w:rPr>
        <w:t> </w:t>
      </w:r>
      <w:r>
        <w:rPr/>
        <w:t>to</w:t>
      </w:r>
      <w:r>
        <w:rPr>
          <w:spacing w:val="-14"/>
        </w:rPr>
        <w:t> </w:t>
      </w:r>
      <w:r>
        <w:rPr/>
        <w:t>higher-level</w:t>
      </w:r>
      <w:r>
        <w:rPr>
          <w:spacing w:val="-15"/>
        </w:rPr>
        <w:t> </w:t>
      </w:r>
      <w:r>
        <w:rPr/>
        <w:t>frameworks used in industry projects.</w:t>
      </w:r>
    </w:p>
    <w:p>
      <w:pPr>
        <w:pStyle w:val="BodyText"/>
      </w:pPr>
    </w:p>
    <w:p>
      <w:pPr>
        <w:pStyle w:val="BodyText"/>
        <w:spacing w:before="41"/>
      </w:pPr>
    </w:p>
    <w:p>
      <w:pPr>
        <w:pStyle w:val="Heading3"/>
        <w:numPr>
          <w:ilvl w:val="1"/>
          <w:numId w:val="9"/>
        </w:numPr>
        <w:tabs>
          <w:tab w:pos="705" w:val="left" w:leader="none"/>
        </w:tabs>
        <w:spacing w:line="240" w:lineRule="auto" w:before="1" w:after="0"/>
        <w:ind w:left="705" w:right="0" w:hanging="420"/>
        <w:jc w:val="both"/>
      </w:pPr>
      <w:bookmarkStart w:name="9.2 Digital Experience Platform Developm" w:id="65"/>
      <w:bookmarkEnd w:id="65"/>
      <w:r>
        <w:rPr>
          <w:b w:val="0"/>
        </w:rPr>
      </w:r>
      <w:r>
        <w:rPr/>
        <w:t>Digital Experience</w:t>
      </w:r>
      <w:r>
        <w:rPr>
          <w:spacing w:val="-1"/>
        </w:rPr>
        <w:t> </w:t>
      </w:r>
      <w:r>
        <w:rPr/>
        <w:t>Platform </w:t>
      </w:r>
      <w:r>
        <w:rPr>
          <w:spacing w:val="-2"/>
        </w:rPr>
        <w:t>Development</w:t>
      </w:r>
    </w:p>
    <w:p>
      <w:pPr>
        <w:pStyle w:val="BodyText"/>
        <w:spacing w:line="360" w:lineRule="auto" w:before="120"/>
        <w:ind w:left="285" w:right="128" w:firstLine="720"/>
        <w:jc w:val="both"/>
      </w:pPr>
      <w:r>
        <w:rPr/>
        <w:t>AEM skills are directly applicable to building and maintaining enterprise Digital Experience Platforms (DXPs). Many Fortune 500 companies use AEM as their primary web content management system, and Cognizant serves numerous such clients across industries</w:t>
      </w:r>
      <w:r>
        <w:rPr>
          <w:spacing w:val="-1"/>
        </w:rPr>
        <w:t> </w:t>
      </w:r>
      <w:r>
        <w:rPr/>
        <w:t>including financial</w:t>
      </w:r>
      <w:r>
        <w:rPr>
          <w:spacing w:val="-4"/>
        </w:rPr>
        <w:t> </w:t>
      </w:r>
      <w:r>
        <w:rPr/>
        <w:t>services,</w:t>
      </w:r>
      <w:r>
        <w:rPr>
          <w:spacing w:val="-2"/>
        </w:rPr>
        <w:t> </w:t>
      </w:r>
      <w:r>
        <w:rPr/>
        <w:t>retail,</w:t>
      </w:r>
      <w:r>
        <w:rPr>
          <w:spacing w:val="-2"/>
        </w:rPr>
        <w:t> </w:t>
      </w:r>
      <w:r>
        <w:rPr/>
        <w:t>healthcare,</w:t>
      </w:r>
      <w:r>
        <w:rPr>
          <w:spacing w:val="-2"/>
        </w:rPr>
        <w:t> </w:t>
      </w:r>
      <w:r>
        <w:rPr/>
        <w:t>and manufacturing.</w:t>
      </w:r>
      <w:r>
        <w:rPr>
          <w:spacing w:val="-2"/>
        </w:rPr>
        <w:t> </w:t>
      </w:r>
      <w:r>
        <w:rPr/>
        <w:t>Developers with</w:t>
      </w:r>
      <w:r>
        <w:rPr>
          <w:spacing w:val="-15"/>
        </w:rPr>
        <w:t> </w:t>
      </w:r>
      <w:r>
        <w:rPr/>
        <w:t>AEM</w:t>
      </w:r>
      <w:r>
        <w:rPr>
          <w:spacing w:val="-15"/>
        </w:rPr>
        <w:t> </w:t>
      </w:r>
      <w:r>
        <w:rPr/>
        <w:t>expertise</w:t>
      </w:r>
      <w:r>
        <w:rPr>
          <w:spacing w:val="-15"/>
        </w:rPr>
        <w:t> </w:t>
      </w:r>
      <w:r>
        <w:rPr/>
        <w:t>can</w:t>
      </w:r>
      <w:r>
        <w:rPr>
          <w:spacing w:val="-15"/>
        </w:rPr>
        <w:t> </w:t>
      </w:r>
      <w:r>
        <w:rPr/>
        <w:t>contribute</w:t>
      </w:r>
      <w:r>
        <w:rPr>
          <w:spacing w:val="-15"/>
        </w:rPr>
        <w:t> </w:t>
      </w:r>
      <w:r>
        <w:rPr/>
        <w:t>to</w:t>
      </w:r>
      <w:r>
        <w:rPr>
          <w:spacing w:val="-15"/>
        </w:rPr>
        <w:t> </w:t>
      </w:r>
      <w:r>
        <w:rPr/>
        <w:t>projects</w:t>
      </w:r>
      <w:r>
        <w:rPr>
          <w:spacing w:val="-15"/>
        </w:rPr>
        <w:t> </w:t>
      </w:r>
      <w:r>
        <w:rPr/>
        <w:t>involving</w:t>
      </w:r>
      <w:r>
        <w:rPr>
          <w:spacing w:val="-15"/>
        </w:rPr>
        <w:t> </w:t>
      </w:r>
      <w:r>
        <w:rPr/>
        <w:t>the</w:t>
      </w:r>
      <w:r>
        <w:rPr>
          <w:spacing w:val="-15"/>
        </w:rPr>
        <w:t> </w:t>
      </w:r>
      <w:r>
        <w:rPr/>
        <w:t>development</w:t>
      </w:r>
      <w:r>
        <w:rPr>
          <w:spacing w:val="-15"/>
        </w:rPr>
        <w:t> </w:t>
      </w:r>
      <w:r>
        <w:rPr/>
        <w:t>of</w:t>
      </w:r>
      <w:r>
        <w:rPr>
          <w:spacing w:val="-15"/>
        </w:rPr>
        <w:t> </w:t>
      </w:r>
      <w:r>
        <w:rPr/>
        <w:t>custom</w:t>
      </w:r>
      <w:r>
        <w:rPr>
          <w:spacing w:val="-15"/>
        </w:rPr>
        <w:t> </w:t>
      </w:r>
      <w:r>
        <w:rPr/>
        <w:t>AEM components, template configurations, content migration workflows, and AEM-as-a-Cloud-Service deployments.</w:t>
      </w:r>
    </w:p>
    <w:p>
      <w:pPr>
        <w:pStyle w:val="BodyText"/>
        <w:spacing w:before="202"/>
      </w:pPr>
    </w:p>
    <w:p>
      <w:pPr>
        <w:pStyle w:val="BodyText"/>
        <w:spacing w:line="360" w:lineRule="auto"/>
        <w:ind w:left="285" w:right="138" w:firstLine="720"/>
        <w:jc w:val="both"/>
      </w:pPr>
      <w:r>
        <w:rPr/>
        <w:t>The</w:t>
      </w:r>
      <w:r>
        <w:rPr>
          <w:spacing w:val="-15"/>
        </w:rPr>
        <w:t> </w:t>
      </w:r>
      <w:r>
        <w:rPr/>
        <w:t>experience</w:t>
      </w:r>
      <w:r>
        <w:rPr>
          <w:spacing w:val="-15"/>
        </w:rPr>
        <w:t> </w:t>
      </w:r>
      <w:r>
        <w:rPr/>
        <w:t>with</w:t>
      </w:r>
      <w:r>
        <w:rPr>
          <w:spacing w:val="-14"/>
        </w:rPr>
        <w:t> </w:t>
      </w:r>
      <w:r>
        <w:rPr/>
        <w:t>Experience</w:t>
      </w:r>
      <w:r>
        <w:rPr>
          <w:spacing w:val="-10"/>
        </w:rPr>
        <w:t> </w:t>
      </w:r>
      <w:r>
        <w:rPr/>
        <w:t>Fragments</w:t>
      </w:r>
      <w:r>
        <w:rPr>
          <w:spacing w:val="-7"/>
        </w:rPr>
        <w:t> </w:t>
      </w:r>
      <w:r>
        <w:rPr/>
        <w:t>and</w:t>
      </w:r>
      <w:r>
        <w:rPr>
          <w:spacing w:val="-14"/>
        </w:rPr>
        <w:t> </w:t>
      </w:r>
      <w:r>
        <w:rPr/>
        <w:t>Content</w:t>
      </w:r>
      <w:r>
        <w:rPr>
          <w:spacing w:val="-10"/>
        </w:rPr>
        <w:t> </w:t>
      </w:r>
      <w:r>
        <w:rPr/>
        <w:t>Fragments</w:t>
      </w:r>
      <w:r>
        <w:rPr>
          <w:spacing w:val="-12"/>
        </w:rPr>
        <w:t> </w:t>
      </w:r>
      <w:r>
        <w:rPr/>
        <w:t>is</w:t>
      </w:r>
      <w:r>
        <w:rPr>
          <w:spacing w:val="-12"/>
        </w:rPr>
        <w:t> </w:t>
      </w:r>
      <w:r>
        <w:rPr/>
        <w:t>particularly relevant to modern headless CMS architectures, where AEM serves as the content hub, and various front-end frameworks consume the content through APIs. This pattern is increasingly adopted by organizations seeking omnichannel content delivery.</w:t>
      </w:r>
    </w:p>
    <w:p>
      <w:pPr>
        <w:pStyle w:val="BodyText"/>
      </w:pPr>
    </w:p>
    <w:p>
      <w:pPr>
        <w:pStyle w:val="BodyText"/>
        <w:spacing w:before="46"/>
      </w:pPr>
    </w:p>
    <w:p>
      <w:pPr>
        <w:pStyle w:val="Heading3"/>
        <w:numPr>
          <w:ilvl w:val="1"/>
          <w:numId w:val="9"/>
        </w:numPr>
        <w:tabs>
          <w:tab w:pos="705" w:val="left" w:leader="none"/>
        </w:tabs>
        <w:spacing w:line="240" w:lineRule="auto" w:before="0" w:after="0"/>
        <w:ind w:left="705" w:right="0" w:hanging="420"/>
        <w:jc w:val="both"/>
      </w:pPr>
      <w:bookmarkStart w:name="9.3 Service-Oriented and API Development" w:id="66"/>
      <w:bookmarkEnd w:id="66"/>
      <w:r>
        <w:rPr>
          <w:b w:val="0"/>
        </w:rPr>
      </w:r>
      <w:r>
        <w:rPr/>
        <w:t>Service-Oriented</w:t>
      </w:r>
      <w:r>
        <w:rPr>
          <w:spacing w:val="-5"/>
        </w:rPr>
        <w:t> </w:t>
      </w:r>
      <w:r>
        <w:rPr/>
        <w:t>and</w:t>
      </w:r>
      <w:r>
        <w:rPr>
          <w:spacing w:val="-5"/>
        </w:rPr>
        <w:t> </w:t>
      </w:r>
      <w:r>
        <w:rPr/>
        <w:t>API</w:t>
      </w:r>
      <w:r>
        <w:rPr>
          <w:spacing w:val="-3"/>
        </w:rPr>
        <w:t> </w:t>
      </w:r>
      <w:r>
        <w:rPr>
          <w:spacing w:val="-2"/>
        </w:rPr>
        <w:t>Development</w:t>
      </w:r>
    </w:p>
    <w:p>
      <w:pPr>
        <w:pStyle w:val="Heading3"/>
        <w:spacing w:after="0" w:line="240" w:lineRule="auto"/>
        <w:jc w:val="both"/>
        <w:sectPr>
          <w:pgSz w:w="11910" w:h="16840"/>
          <w:pgMar w:header="746" w:footer="711" w:top="1320" w:bottom="900" w:left="1700" w:right="1275"/>
        </w:sectPr>
      </w:pPr>
    </w:p>
    <w:p>
      <w:pPr>
        <w:pStyle w:val="BodyText"/>
        <w:spacing w:line="360" w:lineRule="auto" w:before="80"/>
        <w:ind w:left="285" w:right="138" w:firstLine="720"/>
        <w:jc w:val="both"/>
      </w:pPr>
      <w:r>
        <w:rPr/>
        <w:t>The</w:t>
      </w:r>
      <w:r>
        <w:rPr>
          <w:spacing w:val="-5"/>
        </w:rPr>
        <w:t> </w:t>
      </w:r>
      <w:r>
        <w:rPr/>
        <w:t>OSGi</w:t>
      </w:r>
      <w:r>
        <w:rPr>
          <w:spacing w:val="-5"/>
        </w:rPr>
        <w:t> </w:t>
      </w:r>
      <w:r>
        <w:rPr/>
        <w:t>Services</w:t>
      </w:r>
      <w:r>
        <w:rPr>
          <w:spacing w:val="-2"/>
        </w:rPr>
        <w:t> </w:t>
      </w:r>
      <w:r>
        <w:rPr/>
        <w:t>and</w:t>
      </w:r>
      <w:r>
        <w:rPr>
          <w:spacing w:val="-3"/>
        </w:rPr>
        <w:t> </w:t>
      </w:r>
      <w:r>
        <w:rPr/>
        <w:t>Sling</w:t>
      </w:r>
      <w:r>
        <w:rPr>
          <w:spacing w:val="-3"/>
        </w:rPr>
        <w:t> </w:t>
      </w:r>
      <w:r>
        <w:rPr/>
        <w:t>Servlets</w:t>
      </w:r>
      <w:r>
        <w:rPr>
          <w:spacing w:val="-2"/>
        </w:rPr>
        <w:t> </w:t>
      </w:r>
      <w:r>
        <w:rPr/>
        <w:t>knowledge</w:t>
      </w:r>
      <w:r>
        <w:rPr>
          <w:spacing w:val="-5"/>
        </w:rPr>
        <w:t> </w:t>
      </w:r>
      <w:r>
        <w:rPr/>
        <w:t>gained</w:t>
      </w:r>
      <w:r>
        <w:rPr>
          <w:spacing w:val="-3"/>
        </w:rPr>
        <w:t> </w:t>
      </w:r>
      <w:r>
        <w:rPr/>
        <w:t>during</w:t>
      </w:r>
      <w:r>
        <w:rPr>
          <w:spacing w:val="-3"/>
        </w:rPr>
        <w:t> </w:t>
      </w:r>
      <w:r>
        <w:rPr/>
        <w:t>AEM</w:t>
      </w:r>
      <w:r>
        <w:rPr>
          <w:spacing w:val="-2"/>
        </w:rPr>
        <w:t> </w:t>
      </w:r>
      <w:r>
        <w:rPr/>
        <w:t>training is conceptually</w:t>
      </w:r>
      <w:r>
        <w:rPr>
          <w:spacing w:val="-6"/>
        </w:rPr>
        <w:t> </w:t>
      </w:r>
      <w:r>
        <w:rPr/>
        <w:t>transferable</w:t>
      </w:r>
      <w:r>
        <w:rPr>
          <w:spacing w:val="-8"/>
        </w:rPr>
        <w:t> </w:t>
      </w:r>
      <w:r>
        <w:rPr/>
        <w:t>to</w:t>
      </w:r>
      <w:r>
        <w:rPr>
          <w:spacing w:val="-6"/>
        </w:rPr>
        <w:t> </w:t>
      </w:r>
      <w:r>
        <w:rPr/>
        <w:t>service-oriented</w:t>
      </w:r>
      <w:r>
        <w:rPr>
          <w:spacing w:val="-6"/>
        </w:rPr>
        <w:t> </w:t>
      </w:r>
      <w:r>
        <w:rPr/>
        <w:t>architecture</w:t>
      </w:r>
      <w:r>
        <w:rPr>
          <w:spacing w:val="-8"/>
        </w:rPr>
        <w:t> </w:t>
      </w:r>
      <w:r>
        <w:rPr/>
        <w:t>(SOA)</w:t>
      </w:r>
      <w:r>
        <w:rPr>
          <w:spacing w:val="-6"/>
        </w:rPr>
        <w:t> </w:t>
      </w:r>
      <w:r>
        <w:rPr/>
        <w:t>patterns.</w:t>
      </w:r>
      <w:r>
        <w:rPr>
          <w:spacing w:val="-6"/>
        </w:rPr>
        <w:t> </w:t>
      </w:r>
      <w:r>
        <w:rPr/>
        <w:t>Understanding how to develop loosely coupled, independently deployable services is a foundational principle applicable across diverse back-end development contexts. Similarly, the experience with RESTful API design principles (demonstrated through Sling Servlet development) is applicable across the entire spectrum of back-end API development, regardless of the specific framework or platform used.</w:t>
      </w:r>
    </w:p>
    <w:p>
      <w:pPr>
        <w:pStyle w:val="BodyText"/>
      </w:pPr>
    </w:p>
    <w:p>
      <w:pPr>
        <w:pStyle w:val="BodyText"/>
        <w:spacing w:before="43"/>
      </w:pPr>
    </w:p>
    <w:p>
      <w:pPr>
        <w:pStyle w:val="Heading3"/>
        <w:numPr>
          <w:ilvl w:val="1"/>
          <w:numId w:val="9"/>
        </w:numPr>
        <w:tabs>
          <w:tab w:pos="705" w:val="left" w:leader="none"/>
        </w:tabs>
        <w:spacing w:line="240" w:lineRule="auto" w:before="0" w:after="0"/>
        <w:ind w:left="705" w:right="0" w:hanging="420"/>
        <w:jc w:val="both"/>
      </w:pPr>
      <w:bookmarkStart w:name="9.4 Data Processing and Functional Progr" w:id="67"/>
      <w:bookmarkEnd w:id="67"/>
      <w:r>
        <w:rPr>
          <w:b w:val="0"/>
        </w:rPr>
      </w:r>
      <w:r>
        <w:rPr/>
        <w:t>Data</w:t>
      </w:r>
      <w:r>
        <w:rPr>
          <w:spacing w:val="-2"/>
        </w:rPr>
        <w:t> </w:t>
      </w:r>
      <w:r>
        <w:rPr/>
        <w:t>Processing</w:t>
      </w:r>
      <w:r>
        <w:rPr>
          <w:spacing w:val="-1"/>
        </w:rPr>
        <w:t> </w:t>
      </w:r>
      <w:r>
        <w:rPr/>
        <w:t>and</w:t>
      </w:r>
      <w:r>
        <w:rPr>
          <w:spacing w:val="-2"/>
        </w:rPr>
        <w:t> </w:t>
      </w:r>
      <w:r>
        <w:rPr/>
        <w:t>Functional </w:t>
      </w:r>
      <w:r>
        <w:rPr>
          <w:spacing w:val="-2"/>
        </w:rPr>
        <w:t>Programming</w:t>
      </w:r>
    </w:p>
    <w:p>
      <w:pPr>
        <w:pStyle w:val="BodyText"/>
        <w:spacing w:line="360" w:lineRule="auto" w:before="126"/>
        <w:ind w:left="285" w:right="138" w:firstLine="720"/>
        <w:jc w:val="both"/>
      </w:pPr>
      <w:r>
        <w:rPr/>
        <w:t>The Java 8 Stream API and parallel programming knowledge acquired during Stage</w:t>
      </w:r>
      <w:r>
        <w:rPr>
          <w:spacing w:val="-7"/>
        </w:rPr>
        <w:t> </w:t>
      </w:r>
      <w:r>
        <w:rPr/>
        <w:t>1</w:t>
      </w:r>
      <w:r>
        <w:rPr>
          <w:spacing w:val="-5"/>
        </w:rPr>
        <w:t> </w:t>
      </w:r>
      <w:r>
        <w:rPr/>
        <w:t>has</w:t>
      </w:r>
      <w:r>
        <w:rPr>
          <w:spacing w:val="-4"/>
        </w:rPr>
        <w:t> </w:t>
      </w:r>
      <w:r>
        <w:rPr/>
        <w:t>direct</w:t>
      </w:r>
      <w:r>
        <w:rPr>
          <w:spacing w:val="-7"/>
        </w:rPr>
        <w:t> </w:t>
      </w:r>
      <w:r>
        <w:rPr/>
        <w:t>applications</w:t>
      </w:r>
      <w:r>
        <w:rPr>
          <w:spacing w:val="-4"/>
        </w:rPr>
        <w:t> </w:t>
      </w:r>
      <w:r>
        <w:rPr/>
        <w:t>in</w:t>
      </w:r>
      <w:r>
        <w:rPr>
          <w:spacing w:val="-5"/>
        </w:rPr>
        <w:t> </w:t>
      </w:r>
      <w:r>
        <w:rPr/>
        <w:t>data</w:t>
      </w:r>
      <w:r>
        <w:rPr>
          <w:spacing w:val="-7"/>
        </w:rPr>
        <w:t> </w:t>
      </w:r>
      <w:r>
        <w:rPr/>
        <w:t>processing</w:t>
      </w:r>
      <w:r>
        <w:rPr>
          <w:spacing w:val="-5"/>
        </w:rPr>
        <w:t> </w:t>
      </w:r>
      <w:r>
        <w:rPr/>
        <w:t>pipelines.</w:t>
      </w:r>
      <w:r>
        <w:rPr>
          <w:spacing w:val="-5"/>
        </w:rPr>
        <w:t> </w:t>
      </w:r>
      <w:r>
        <w:rPr/>
        <w:t>The</w:t>
      </w:r>
      <w:r>
        <w:rPr>
          <w:spacing w:val="-7"/>
        </w:rPr>
        <w:t> </w:t>
      </w:r>
      <w:r>
        <w:rPr/>
        <w:t>functional</w:t>
      </w:r>
      <w:r>
        <w:rPr>
          <w:spacing w:val="-7"/>
        </w:rPr>
        <w:t> </w:t>
      </w:r>
      <w:r>
        <w:rPr/>
        <w:t>programming style</w:t>
      </w:r>
      <w:r>
        <w:rPr>
          <w:spacing w:val="-5"/>
        </w:rPr>
        <w:t> </w:t>
      </w:r>
      <w:r>
        <w:rPr/>
        <w:t>enabled by</w:t>
      </w:r>
      <w:r>
        <w:rPr>
          <w:spacing w:val="-3"/>
        </w:rPr>
        <w:t> </w:t>
      </w:r>
      <w:r>
        <w:rPr/>
        <w:t>streams, lambdas,</w:t>
      </w:r>
      <w:r>
        <w:rPr>
          <w:spacing w:val="-3"/>
        </w:rPr>
        <w:t> </w:t>
      </w:r>
      <w:r>
        <w:rPr/>
        <w:t>and collectors is</w:t>
      </w:r>
      <w:r>
        <w:rPr>
          <w:spacing w:val="-2"/>
        </w:rPr>
        <w:t> </w:t>
      </w:r>
      <w:r>
        <w:rPr/>
        <w:t>increasingly used</w:t>
      </w:r>
      <w:r>
        <w:rPr>
          <w:spacing w:val="-3"/>
        </w:rPr>
        <w:t> </w:t>
      </w:r>
      <w:r>
        <w:rPr/>
        <w:t>in data</w:t>
      </w:r>
      <w:r>
        <w:rPr>
          <w:spacing w:val="-5"/>
        </w:rPr>
        <w:t> </w:t>
      </w:r>
      <w:r>
        <w:rPr/>
        <w:t>processing contexts, providing a foundation for working with large-scale data transformation and analysis tasks. The Optional class and null-safe programming patterns learned in Java 8 directly contribute to writing more robust, production-grade code with fewer runtime </w:t>
      </w:r>
      <w:r>
        <w:rPr>
          <w:spacing w:val="-2"/>
        </w:rPr>
        <w:t>errors.</w:t>
      </w:r>
    </w:p>
    <w:p>
      <w:pPr>
        <w:pStyle w:val="BodyText"/>
      </w:pPr>
    </w:p>
    <w:p>
      <w:pPr>
        <w:pStyle w:val="BodyText"/>
        <w:spacing w:before="38"/>
      </w:pPr>
    </w:p>
    <w:p>
      <w:pPr>
        <w:pStyle w:val="Heading3"/>
        <w:numPr>
          <w:ilvl w:val="1"/>
          <w:numId w:val="9"/>
        </w:numPr>
        <w:tabs>
          <w:tab w:pos="705" w:val="left" w:leader="none"/>
        </w:tabs>
        <w:spacing w:line="240" w:lineRule="auto" w:before="1" w:after="0"/>
        <w:ind w:left="705" w:right="0" w:hanging="420"/>
        <w:jc w:val="both"/>
      </w:pPr>
      <w:bookmarkStart w:name="9.5 Content Management and Digital Marke" w:id="68"/>
      <w:bookmarkEnd w:id="68"/>
      <w:r>
        <w:rPr>
          <w:b w:val="0"/>
        </w:rPr>
      </w:r>
      <w:r>
        <w:rPr/>
        <w:t>Content</w:t>
      </w:r>
      <w:r>
        <w:rPr>
          <w:spacing w:val="-1"/>
        </w:rPr>
        <w:t> </w:t>
      </w:r>
      <w:r>
        <w:rPr/>
        <w:t>Management</w:t>
      </w:r>
      <w:r>
        <w:rPr>
          <w:spacing w:val="-1"/>
        </w:rPr>
        <w:t> </w:t>
      </w:r>
      <w:r>
        <w:rPr/>
        <w:t>and</w:t>
      </w:r>
      <w:r>
        <w:rPr>
          <w:spacing w:val="-4"/>
        </w:rPr>
        <w:t> </w:t>
      </w:r>
      <w:r>
        <w:rPr/>
        <w:t>Digital</w:t>
      </w:r>
      <w:r>
        <w:rPr>
          <w:spacing w:val="1"/>
        </w:rPr>
        <w:t> </w:t>
      </w:r>
      <w:r>
        <w:rPr>
          <w:spacing w:val="-2"/>
        </w:rPr>
        <w:t>Marketing</w:t>
      </w:r>
    </w:p>
    <w:p>
      <w:pPr>
        <w:pStyle w:val="BodyText"/>
        <w:spacing w:line="360" w:lineRule="auto" w:before="126"/>
        <w:ind w:left="285" w:right="140" w:firstLine="720"/>
        <w:jc w:val="both"/>
      </w:pPr>
      <w:r>
        <w:rPr/>
        <w:t>AEM's authoring capabilities, Experience Fragments, and Content Fragments training provides a direct understanding of enterprise content management workflows. This knowledge is applicable to roles involving the implementation, customization, and administration of AEM-based digital marketing platforms, including campaign management, personalization, and A/B testing scenarios enabled by AEM's integration with Adobe Target and Adobe Analytics. The Tagging Framework and AEM Assets knowledge</w:t>
      </w:r>
      <w:r>
        <w:rPr>
          <w:spacing w:val="-15"/>
        </w:rPr>
        <w:t> </w:t>
      </w:r>
      <w:r>
        <w:rPr/>
        <w:t>supports</w:t>
      </w:r>
      <w:r>
        <w:rPr>
          <w:spacing w:val="-12"/>
        </w:rPr>
        <w:t> </w:t>
      </w:r>
      <w:r>
        <w:rPr/>
        <w:t>digital</w:t>
      </w:r>
      <w:r>
        <w:rPr>
          <w:spacing w:val="-15"/>
        </w:rPr>
        <w:t> </w:t>
      </w:r>
      <w:r>
        <w:rPr/>
        <w:t>asset</w:t>
      </w:r>
      <w:r>
        <w:rPr>
          <w:spacing w:val="-11"/>
        </w:rPr>
        <w:t> </w:t>
      </w:r>
      <w:r>
        <w:rPr/>
        <w:t>management</w:t>
      </w:r>
      <w:r>
        <w:rPr>
          <w:spacing w:val="-15"/>
        </w:rPr>
        <w:t> </w:t>
      </w:r>
      <w:r>
        <w:rPr/>
        <w:t>operations</w:t>
      </w:r>
      <w:r>
        <w:rPr>
          <w:spacing w:val="-12"/>
        </w:rPr>
        <w:t> </w:t>
      </w:r>
      <w:r>
        <w:rPr/>
        <w:t>critical</w:t>
      </w:r>
      <w:r>
        <w:rPr>
          <w:spacing w:val="-11"/>
        </w:rPr>
        <w:t> </w:t>
      </w:r>
      <w:r>
        <w:rPr/>
        <w:t>to</w:t>
      </w:r>
      <w:r>
        <w:rPr>
          <w:spacing w:val="-10"/>
        </w:rPr>
        <w:t> </w:t>
      </w:r>
      <w:r>
        <w:rPr/>
        <w:t>large-scale</w:t>
      </w:r>
      <w:r>
        <w:rPr>
          <w:spacing w:val="-11"/>
        </w:rPr>
        <w:t> </w:t>
      </w:r>
      <w:r>
        <w:rPr/>
        <w:t>marketing </w:t>
      </w:r>
      <w:r>
        <w:rPr>
          <w:spacing w:val="-2"/>
        </w:rPr>
        <w:t>operations.</w:t>
      </w:r>
    </w:p>
    <w:p>
      <w:pPr>
        <w:pStyle w:val="BodyText"/>
        <w:spacing w:after="0" w:line="360" w:lineRule="auto"/>
        <w:jc w:val="both"/>
        <w:sectPr>
          <w:pgSz w:w="11910" w:h="16840"/>
          <w:pgMar w:header="746" w:footer="711" w:top="1320" w:bottom="900" w:left="1700" w:right="1275"/>
        </w:sectPr>
      </w:pPr>
    </w:p>
    <w:p>
      <w:pPr>
        <w:pStyle w:val="Heading2"/>
        <w:tabs>
          <w:tab w:pos="8824" w:val="left" w:leader="none"/>
        </w:tabs>
        <w:rPr>
          <w:u w:val="none"/>
        </w:rPr>
      </w:pPr>
      <w:bookmarkStart w:name="CHAPTER 10: OUTCOMES AND SKILLS GAINED" w:id="69"/>
      <w:bookmarkEnd w:id="69"/>
      <w:r>
        <w:rPr>
          <w:b w:val="0"/>
          <w:u w:val="none"/>
        </w:rPr>
      </w:r>
      <w:r>
        <w:rPr>
          <w:spacing w:val="-50"/>
          <w:u w:val="single"/>
        </w:rPr>
        <w:t> </w:t>
      </w:r>
      <w:r>
        <w:rPr>
          <w:u w:val="single"/>
        </w:rPr>
        <w:t>CHAPTER</w:t>
      </w:r>
      <w:r>
        <w:rPr>
          <w:spacing w:val="-5"/>
          <w:u w:val="single"/>
        </w:rPr>
        <w:t> </w:t>
      </w:r>
      <w:r>
        <w:rPr>
          <w:u w:val="single"/>
        </w:rPr>
        <w:t>10:</w:t>
      </w:r>
      <w:r>
        <w:rPr>
          <w:spacing w:val="-3"/>
          <w:u w:val="single"/>
        </w:rPr>
        <w:t> </w:t>
      </w:r>
      <w:r>
        <w:rPr>
          <w:u w:val="single"/>
        </w:rPr>
        <w:t>OUTCOMES</w:t>
      </w:r>
      <w:r>
        <w:rPr>
          <w:spacing w:val="-1"/>
          <w:u w:val="single"/>
        </w:rPr>
        <w:t> </w:t>
      </w:r>
      <w:r>
        <w:rPr>
          <w:u w:val="single"/>
        </w:rPr>
        <w:t>AND</w:t>
      </w:r>
      <w:r>
        <w:rPr>
          <w:spacing w:val="-4"/>
          <w:u w:val="single"/>
        </w:rPr>
        <w:t> </w:t>
      </w:r>
      <w:r>
        <w:rPr>
          <w:u w:val="single"/>
        </w:rPr>
        <w:t>SKILLS</w:t>
      </w:r>
      <w:r>
        <w:rPr>
          <w:spacing w:val="-5"/>
          <w:u w:val="single"/>
        </w:rPr>
        <w:t> </w:t>
      </w:r>
      <w:r>
        <w:rPr>
          <w:spacing w:val="-2"/>
          <w:u w:val="single"/>
        </w:rPr>
        <w:t>GAINED</w:t>
      </w:r>
      <w:r>
        <w:rPr>
          <w:u w:val="single"/>
        </w:rPr>
        <w:tab/>
      </w:r>
    </w:p>
    <w:p>
      <w:pPr>
        <w:pStyle w:val="Heading3"/>
        <w:numPr>
          <w:ilvl w:val="1"/>
          <w:numId w:val="10"/>
        </w:numPr>
        <w:tabs>
          <w:tab w:pos="845" w:val="left" w:leader="none"/>
        </w:tabs>
        <w:spacing w:line="240" w:lineRule="auto" w:before="234" w:after="0"/>
        <w:ind w:left="845" w:right="0" w:hanging="560"/>
        <w:jc w:val="both"/>
      </w:pPr>
      <w:bookmarkStart w:name="10.1 Technical Skills Acquired" w:id="70"/>
      <w:bookmarkEnd w:id="70"/>
      <w:r>
        <w:rPr>
          <w:b w:val="0"/>
        </w:rPr>
      </w:r>
      <w:r>
        <w:rPr/>
        <w:t>Technical</w:t>
      </w:r>
      <w:r>
        <w:rPr>
          <w:spacing w:val="-1"/>
        </w:rPr>
        <w:t> </w:t>
      </w:r>
      <w:r>
        <w:rPr/>
        <w:t>Skills</w:t>
      </w:r>
      <w:r>
        <w:rPr>
          <w:spacing w:val="-1"/>
        </w:rPr>
        <w:t> </w:t>
      </w:r>
      <w:r>
        <w:rPr>
          <w:spacing w:val="-2"/>
        </w:rPr>
        <w:t>Acquired</w:t>
      </w:r>
    </w:p>
    <w:p>
      <w:pPr>
        <w:pStyle w:val="BodyText"/>
        <w:spacing w:line="360" w:lineRule="auto" w:before="121"/>
        <w:ind w:left="285" w:right="138" w:firstLine="720"/>
        <w:jc w:val="both"/>
      </w:pPr>
      <w:r>
        <w:rPr/>
        <w:t>The internship resulted in the acquisition of a comprehensive and directly industry-applicable technical skill set. In the domain of front-end development, proficiency was gained in HTML5 semantic markup, advanced CSS3 layout techniques (Flexbox</w:t>
      </w:r>
      <w:r>
        <w:rPr>
          <w:spacing w:val="-10"/>
        </w:rPr>
        <w:t> </w:t>
      </w:r>
      <w:r>
        <w:rPr/>
        <w:t>and</w:t>
      </w:r>
      <w:r>
        <w:rPr>
          <w:spacing w:val="-10"/>
        </w:rPr>
        <w:t> </w:t>
      </w:r>
      <w:r>
        <w:rPr/>
        <w:t>Grid),</w:t>
      </w:r>
      <w:r>
        <w:rPr>
          <w:spacing w:val="-12"/>
        </w:rPr>
        <w:t> </w:t>
      </w:r>
      <w:r>
        <w:rPr/>
        <w:t>responsive</w:t>
      </w:r>
      <w:r>
        <w:rPr>
          <w:spacing w:val="-15"/>
        </w:rPr>
        <w:t> </w:t>
      </w:r>
      <w:r>
        <w:rPr/>
        <w:t>design,</w:t>
      </w:r>
      <w:r>
        <w:rPr>
          <w:spacing w:val="-14"/>
        </w:rPr>
        <w:t> </w:t>
      </w:r>
      <w:r>
        <w:rPr/>
        <w:t>and</w:t>
      </w:r>
      <w:r>
        <w:rPr>
          <w:spacing w:val="-14"/>
        </w:rPr>
        <w:t> </w:t>
      </w:r>
      <w:r>
        <w:rPr/>
        <w:t>JavaScript</w:t>
      </w:r>
      <w:r>
        <w:rPr>
          <w:spacing w:val="-15"/>
        </w:rPr>
        <w:t> </w:t>
      </w:r>
      <w:r>
        <w:rPr/>
        <w:t>DOM</w:t>
      </w:r>
      <w:r>
        <w:rPr>
          <w:spacing w:val="-12"/>
        </w:rPr>
        <w:t> </w:t>
      </w:r>
      <w:r>
        <w:rPr/>
        <w:t>manipulation</w:t>
      </w:r>
      <w:r>
        <w:rPr>
          <w:spacing w:val="-14"/>
        </w:rPr>
        <w:t> </w:t>
      </w:r>
      <w:r>
        <w:rPr/>
        <w:t>and</w:t>
      </w:r>
      <w:r>
        <w:rPr>
          <w:spacing w:val="-14"/>
        </w:rPr>
        <w:t> </w:t>
      </w:r>
      <w:r>
        <w:rPr/>
        <w:t>functional array</w:t>
      </w:r>
      <w:r>
        <w:rPr>
          <w:spacing w:val="-5"/>
        </w:rPr>
        <w:t> </w:t>
      </w:r>
      <w:r>
        <w:rPr/>
        <w:t>processing.</w:t>
      </w:r>
      <w:r>
        <w:rPr>
          <w:spacing w:val="-5"/>
        </w:rPr>
        <w:t> </w:t>
      </w:r>
      <w:r>
        <w:rPr/>
        <w:t>These</w:t>
      </w:r>
      <w:r>
        <w:rPr>
          <w:spacing w:val="-7"/>
        </w:rPr>
        <w:t> </w:t>
      </w:r>
      <w:r>
        <w:rPr/>
        <w:t>skills</w:t>
      </w:r>
      <w:r>
        <w:rPr>
          <w:spacing w:val="-4"/>
        </w:rPr>
        <w:t> </w:t>
      </w:r>
      <w:r>
        <w:rPr/>
        <w:t>collectively</w:t>
      </w:r>
      <w:r>
        <w:rPr>
          <w:spacing w:val="-5"/>
        </w:rPr>
        <w:t> </w:t>
      </w:r>
      <w:r>
        <w:rPr/>
        <w:t>enable</w:t>
      </w:r>
      <w:r>
        <w:rPr>
          <w:spacing w:val="-7"/>
        </w:rPr>
        <w:t> </w:t>
      </w:r>
      <w:r>
        <w:rPr/>
        <w:t>the</w:t>
      </w:r>
      <w:r>
        <w:rPr>
          <w:spacing w:val="-2"/>
        </w:rPr>
        <w:t> </w:t>
      </w:r>
      <w:r>
        <w:rPr/>
        <w:t>development</w:t>
      </w:r>
      <w:r>
        <w:rPr>
          <w:spacing w:val="-7"/>
        </w:rPr>
        <w:t> </w:t>
      </w:r>
      <w:r>
        <w:rPr/>
        <w:t>of</w:t>
      </w:r>
      <w:r>
        <w:rPr>
          <w:spacing w:val="-5"/>
        </w:rPr>
        <w:t> </w:t>
      </w:r>
      <w:r>
        <w:rPr/>
        <w:t>modern,</w:t>
      </w:r>
      <w:r>
        <w:rPr>
          <w:spacing w:val="-5"/>
        </w:rPr>
        <w:t> </w:t>
      </w:r>
      <w:r>
        <w:rPr/>
        <w:t>standards-compliant, and responsive web user interfaces.</w:t>
      </w:r>
    </w:p>
    <w:p>
      <w:pPr>
        <w:pStyle w:val="BodyText"/>
        <w:spacing w:before="200"/>
      </w:pPr>
    </w:p>
    <w:p>
      <w:pPr>
        <w:pStyle w:val="BodyText"/>
        <w:spacing w:line="360" w:lineRule="auto" w:before="1"/>
        <w:ind w:left="285" w:right="142" w:firstLine="720"/>
        <w:jc w:val="both"/>
      </w:pPr>
      <w:r>
        <w:rPr/>
        <w:t>In the database domain, the ability to write complex, optimized SQL queries including multi-table joins, subqueries, and aggregate operations was developed. This skill</w:t>
      </w:r>
      <w:r>
        <w:rPr>
          <w:spacing w:val="-9"/>
        </w:rPr>
        <w:t> </w:t>
      </w:r>
      <w:r>
        <w:rPr/>
        <w:t>is</w:t>
      </w:r>
      <w:r>
        <w:rPr>
          <w:spacing w:val="-6"/>
        </w:rPr>
        <w:t> </w:t>
      </w:r>
      <w:r>
        <w:rPr/>
        <w:t>foundational</w:t>
      </w:r>
      <w:r>
        <w:rPr>
          <w:spacing w:val="-4"/>
        </w:rPr>
        <w:t> </w:t>
      </w:r>
      <w:r>
        <w:rPr/>
        <w:t>to</w:t>
      </w:r>
      <w:r>
        <w:rPr>
          <w:spacing w:val="-8"/>
        </w:rPr>
        <w:t> </w:t>
      </w:r>
      <w:r>
        <w:rPr/>
        <w:t>all</w:t>
      </w:r>
      <w:r>
        <w:rPr>
          <w:spacing w:val="-9"/>
        </w:rPr>
        <w:t> </w:t>
      </w:r>
      <w:r>
        <w:rPr/>
        <w:t>data-driven</w:t>
      </w:r>
      <w:r>
        <w:rPr>
          <w:spacing w:val="-8"/>
        </w:rPr>
        <w:t> </w:t>
      </w:r>
      <w:r>
        <w:rPr/>
        <w:t>application</w:t>
      </w:r>
      <w:r>
        <w:rPr>
          <w:spacing w:val="-8"/>
        </w:rPr>
        <w:t> </w:t>
      </w:r>
      <w:r>
        <w:rPr/>
        <w:t>development,</w:t>
      </w:r>
      <w:r>
        <w:rPr>
          <w:spacing w:val="-8"/>
        </w:rPr>
        <w:t> </w:t>
      </w:r>
      <w:r>
        <w:rPr/>
        <w:t>regardless</w:t>
      </w:r>
      <w:r>
        <w:rPr>
          <w:spacing w:val="-6"/>
        </w:rPr>
        <w:t> </w:t>
      </w:r>
      <w:r>
        <w:rPr/>
        <w:t>of</w:t>
      </w:r>
      <w:r>
        <w:rPr>
          <w:spacing w:val="-7"/>
        </w:rPr>
        <w:t> </w:t>
      </w:r>
      <w:r>
        <w:rPr/>
        <w:t>the</w:t>
      </w:r>
      <w:r>
        <w:rPr>
          <w:spacing w:val="-9"/>
        </w:rPr>
        <w:t> </w:t>
      </w:r>
      <w:r>
        <w:rPr/>
        <w:t>specific database technology or ORM framework used.</w:t>
      </w:r>
    </w:p>
    <w:p>
      <w:pPr>
        <w:pStyle w:val="BodyText"/>
        <w:spacing w:before="204"/>
      </w:pPr>
    </w:p>
    <w:p>
      <w:pPr>
        <w:pStyle w:val="BodyText"/>
        <w:spacing w:line="360" w:lineRule="auto"/>
        <w:ind w:left="285" w:right="139" w:firstLine="720"/>
        <w:jc w:val="both"/>
      </w:pPr>
      <w:r>
        <w:rPr/>
        <w:t>In back-end Java development, substantial proficiency was gained in both traditional Java EE (Core Java, JDBC, JSP, Servlets) and modern Java 8 functional programming (Streams, Lambdas, Optional). These skills cover the full spectrum of enterprise Java development and are directly applicable to production-grade application </w:t>
      </w:r>
      <w:r>
        <w:rPr>
          <w:spacing w:val="-2"/>
        </w:rPr>
        <w:t>development.</w:t>
      </w:r>
    </w:p>
    <w:p>
      <w:pPr>
        <w:pStyle w:val="BodyText"/>
        <w:spacing w:before="199"/>
      </w:pPr>
    </w:p>
    <w:p>
      <w:pPr>
        <w:pStyle w:val="BodyText"/>
        <w:spacing w:line="360" w:lineRule="auto" w:before="1"/>
        <w:ind w:left="285" w:right="143" w:firstLine="720"/>
        <w:jc w:val="both"/>
      </w:pPr>
      <w:r>
        <w:rPr/>
        <w:t>In AEM development, the internship resulted in practical competency across the complete</w:t>
      </w:r>
      <w:r>
        <w:rPr>
          <w:spacing w:val="-5"/>
        </w:rPr>
        <w:t> </w:t>
      </w:r>
      <w:r>
        <w:rPr/>
        <w:t>AEM</w:t>
      </w:r>
      <w:r>
        <w:rPr>
          <w:spacing w:val="-2"/>
        </w:rPr>
        <w:t> </w:t>
      </w:r>
      <w:r>
        <w:rPr/>
        <w:t>component</w:t>
      </w:r>
      <w:r>
        <w:rPr>
          <w:spacing w:val="-5"/>
        </w:rPr>
        <w:t> </w:t>
      </w:r>
      <w:r>
        <w:rPr/>
        <w:t>development</w:t>
      </w:r>
      <w:r>
        <w:rPr>
          <w:spacing w:val="-5"/>
        </w:rPr>
        <w:t> </w:t>
      </w:r>
      <w:r>
        <w:rPr/>
        <w:t>lifecycle,</w:t>
      </w:r>
      <w:r>
        <w:rPr>
          <w:spacing w:val="-3"/>
        </w:rPr>
        <w:t> </w:t>
      </w:r>
      <w:r>
        <w:rPr/>
        <w:t>from</w:t>
      </w:r>
      <w:r>
        <w:rPr>
          <w:spacing w:val="-5"/>
        </w:rPr>
        <w:t> </w:t>
      </w:r>
      <w:r>
        <w:rPr/>
        <w:t>project</w:t>
      </w:r>
      <w:r>
        <w:rPr>
          <w:spacing w:val="-5"/>
        </w:rPr>
        <w:t> </w:t>
      </w:r>
      <w:r>
        <w:rPr/>
        <w:t>setup</w:t>
      </w:r>
      <w:r>
        <w:rPr>
          <w:spacing w:val="-3"/>
        </w:rPr>
        <w:t> </w:t>
      </w:r>
      <w:r>
        <w:rPr/>
        <w:t>through</w:t>
      </w:r>
      <w:r>
        <w:rPr>
          <w:spacing w:val="-3"/>
        </w:rPr>
        <w:t> </w:t>
      </w:r>
      <w:r>
        <w:rPr/>
        <w:t>Maven,</w:t>
      </w:r>
      <w:r>
        <w:rPr>
          <w:spacing w:val="-3"/>
        </w:rPr>
        <w:t> </w:t>
      </w:r>
      <w:r>
        <w:rPr/>
        <w:t>to component authoring, HTL templating, Sling Model development, OSGi service development, Sling Servlet implementation, and content management through Experience Fragments, Content Fragments, and AEM Assets. This represents a highly specialized and commercially valuable skill set.</w:t>
      </w:r>
    </w:p>
    <w:p>
      <w:pPr>
        <w:pStyle w:val="BodyText"/>
      </w:pPr>
    </w:p>
    <w:p>
      <w:pPr>
        <w:pStyle w:val="BodyText"/>
        <w:spacing w:before="42"/>
      </w:pPr>
    </w:p>
    <w:p>
      <w:pPr>
        <w:pStyle w:val="Heading3"/>
        <w:numPr>
          <w:ilvl w:val="1"/>
          <w:numId w:val="10"/>
        </w:numPr>
        <w:tabs>
          <w:tab w:pos="845" w:val="left" w:leader="none"/>
        </w:tabs>
        <w:spacing w:line="240" w:lineRule="auto" w:before="0" w:after="0"/>
        <w:ind w:left="845" w:right="0" w:hanging="560"/>
        <w:jc w:val="both"/>
      </w:pPr>
      <w:bookmarkStart w:name="10.2 Professional Skills Developed" w:id="71"/>
      <w:bookmarkEnd w:id="71"/>
      <w:r>
        <w:rPr>
          <w:b w:val="0"/>
        </w:rPr>
      </w:r>
      <w:r>
        <w:rPr/>
        <w:t>Professional</w:t>
      </w:r>
      <w:r>
        <w:rPr>
          <w:spacing w:val="-2"/>
        </w:rPr>
        <w:t> </w:t>
      </w:r>
      <w:r>
        <w:rPr/>
        <w:t>Skills</w:t>
      </w:r>
      <w:r>
        <w:rPr>
          <w:spacing w:val="-2"/>
        </w:rPr>
        <w:t> Developed</w:t>
      </w:r>
    </w:p>
    <w:p>
      <w:pPr>
        <w:pStyle w:val="BodyText"/>
        <w:spacing w:line="360" w:lineRule="auto" w:before="121"/>
        <w:ind w:left="285" w:right="139" w:firstLine="720"/>
        <w:jc w:val="both"/>
      </w:pPr>
      <w:r>
        <w:rPr/>
        <w:t>Beyond technical skills, the internship significantly contributed to professional development. Time management and self-discipline were strengthened through the structured daily training schedule (8:30 AM to 6:30 PM) and the need to maintain consistent</w:t>
      </w:r>
      <w:r>
        <w:rPr>
          <w:spacing w:val="-3"/>
        </w:rPr>
        <w:t> </w:t>
      </w:r>
      <w:r>
        <w:rPr/>
        <w:t>progress</w:t>
      </w:r>
      <w:r>
        <w:rPr>
          <w:spacing w:val="3"/>
        </w:rPr>
        <w:t> </w:t>
      </w:r>
      <w:r>
        <w:rPr/>
        <w:t>on</w:t>
      </w:r>
      <w:r>
        <w:rPr>
          <w:spacing w:val="1"/>
        </w:rPr>
        <w:t> </w:t>
      </w:r>
      <w:r>
        <w:rPr/>
        <w:t>the Tekstac platform.</w:t>
      </w:r>
      <w:r>
        <w:rPr>
          <w:spacing w:val="1"/>
        </w:rPr>
        <w:t> </w:t>
      </w:r>
      <w:r>
        <w:rPr/>
        <w:t>Problem-solving</w:t>
      </w:r>
      <w:r>
        <w:rPr>
          <w:spacing w:val="1"/>
        </w:rPr>
        <w:t> </w:t>
      </w:r>
      <w:r>
        <w:rPr/>
        <w:t>and</w:t>
      </w:r>
      <w:r>
        <w:rPr>
          <w:spacing w:val="1"/>
        </w:rPr>
        <w:t> </w:t>
      </w:r>
      <w:r>
        <w:rPr/>
        <w:t>debugging</w:t>
      </w:r>
      <w:r>
        <w:rPr>
          <w:spacing w:val="1"/>
        </w:rPr>
        <w:t> </w:t>
      </w:r>
      <w:r>
        <w:rPr/>
        <w:t>skills</w:t>
      </w:r>
      <w:r>
        <w:rPr>
          <w:spacing w:val="3"/>
        </w:rPr>
        <w:t> </w:t>
      </w:r>
      <w:r>
        <w:rPr>
          <w:spacing w:val="-4"/>
        </w:rPr>
        <w:t>were</w:t>
      </w:r>
    </w:p>
    <w:p>
      <w:pPr>
        <w:pStyle w:val="BodyText"/>
        <w:spacing w:after="0" w:line="360" w:lineRule="auto"/>
        <w:jc w:val="both"/>
        <w:sectPr>
          <w:pgSz w:w="11910" w:h="16840"/>
          <w:pgMar w:header="746" w:footer="711" w:top="1320" w:bottom="900" w:left="1700" w:right="1275"/>
        </w:sectPr>
      </w:pPr>
    </w:p>
    <w:p>
      <w:pPr>
        <w:pStyle w:val="BodyText"/>
        <w:spacing w:line="360" w:lineRule="auto" w:before="80"/>
        <w:ind w:left="285" w:right="138"/>
        <w:jc w:val="both"/>
      </w:pPr>
      <w:r>
        <w:rPr/>
        <w:t>honed through the process of resolving technical challenges encountered during hands-on exercises. Technical communication skills were developed through interactions with mentors and participation in group discussions.</w:t>
      </w:r>
    </w:p>
    <w:p>
      <w:pPr>
        <w:pStyle w:val="BodyText"/>
        <w:spacing w:before="202"/>
      </w:pPr>
    </w:p>
    <w:p>
      <w:pPr>
        <w:pStyle w:val="BodyText"/>
        <w:spacing w:line="360" w:lineRule="auto"/>
        <w:ind w:left="285" w:right="144" w:firstLine="720"/>
        <w:jc w:val="both"/>
      </w:pPr>
      <w:r>
        <w:rPr/>
        <w:t>The experience of working within the policies and cultural norms of a large multinational</w:t>
      </w:r>
      <w:r>
        <w:rPr>
          <w:spacing w:val="-15"/>
        </w:rPr>
        <w:t> </w:t>
      </w:r>
      <w:r>
        <w:rPr/>
        <w:t>organization,</w:t>
      </w:r>
      <w:r>
        <w:rPr>
          <w:spacing w:val="-15"/>
        </w:rPr>
        <w:t> </w:t>
      </w:r>
      <w:r>
        <w:rPr/>
        <w:t>including</w:t>
      </w:r>
      <w:r>
        <w:rPr>
          <w:spacing w:val="-15"/>
        </w:rPr>
        <w:t> </w:t>
      </w:r>
      <w:r>
        <w:rPr/>
        <w:t>adherence</w:t>
      </w:r>
      <w:r>
        <w:rPr>
          <w:spacing w:val="-15"/>
        </w:rPr>
        <w:t> </w:t>
      </w:r>
      <w:r>
        <w:rPr/>
        <w:t>to</w:t>
      </w:r>
      <w:r>
        <w:rPr>
          <w:spacing w:val="-15"/>
        </w:rPr>
        <w:t> </w:t>
      </w:r>
      <w:r>
        <w:rPr/>
        <w:t>workplace</w:t>
      </w:r>
      <w:r>
        <w:rPr>
          <w:spacing w:val="-15"/>
        </w:rPr>
        <w:t> </w:t>
      </w:r>
      <w:r>
        <w:rPr/>
        <w:t>standards</w:t>
      </w:r>
      <w:r>
        <w:rPr>
          <w:spacing w:val="-15"/>
        </w:rPr>
        <w:t> </w:t>
      </w:r>
      <w:r>
        <w:rPr/>
        <w:t>and</w:t>
      </w:r>
      <w:r>
        <w:rPr>
          <w:spacing w:val="-15"/>
        </w:rPr>
        <w:t> </w:t>
      </w:r>
      <w:r>
        <w:rPr/>
        <w:t>collaborative working practices, provided valuable insights into the professional environment of the technology industry.</w:t>
      </w:r>
    </w:p>
    <w:p>
      <w:pPr>
        <w:pStyle w:val="BodyText"/>
      </w:pPr>
    </w:p>
    <w:p>
      <w:pPr>
        <w:pStyle w:val="BodyText"/>
        <w:spacing w:before="40"/>
      </w:pPr>
    </w:p>
    <w:p>
      <w:pPr>
        <w:pStyle w:val="Heading3"/>
        <w:numPr>
          <w:ilvl w:val="1"/>
          <w:numId w:val="10"/>
        </w:numPr>
        <w:tabs>
          <w:tab w:pos="845" w:val="left" w:leader="none"/>
        </w:tabs>
        <w:spacing w:line="240" w:lineRule="auto" w:before="0" w:after="0"/>
        <w:ind w:left="845" w:right="0" w:hanging="560"/>
        <w:jc w:val="both"/>
      </w:pPr>
      <w:bookmarkStart w:name="10.3 Assessment Performance" w:id="72"/>
      <w:bookmarkEnd w:id="72"/>
      <w:r>
        <w:rPr>
          <w:b w:val="0"/>
        </w:rPr>
      </w:r>
      <w:r>
        <w:rPr/>
        <w:t>Assessment</w:t>
      </w:r>
      <w:r>
        <w:rPr>
          <w:spacing w:val="-1"/>
        </w:rPr>
        <w:t> </w:t>
      </w:r>
      <w:r>
        <w:rPr>
          <w:spacing w:val="-2"/>
        </w:rPr>
        <w:t>Performance</w:t>
      </w:r>
    </w:p>
    <w:p>
      <w:pPr>
        <w:pStyle w:val="BodyText"/>
        <w:spacing w:line="360" w:lineRule="auto" w:before="126"/>
        <w:ind w:left="285" w:right="140" w:firstLine="720"/>
        <w:jc w:val="both"/>
      </w:pPr>
      <w:r>
        <w:rPr/>
        <w:t>Two</w:t>
      </w:r>
      <w:r>
        <w:rPr>
          <w:spacing w:val="-15"/>
        </w:rPr>
        <w:t> </w:t>
      </w:r>
      <w:r>
        <w:rPr/>
        <w:t>formal</w:t>
      </w:r>
      <w:r>
        <w:rPr>
          <w:spacing w:val="-13"/>
        </w:rPr>
        <w:t> </w:t>
      </w:r>
      <w:r>
        <w:rPr/>
        <w:t>evaluations</w:t>
      </w:r>
      <w:r>
        <w:rPr>
          <w:spacing w:val="-14"/>
        </w:rPr>
        <w:t> </w:t>
      </w:r>
      <w:r>
        <w:rPr/>
        <w:t>stand</w:t>
      </w:r>
      <w:r>
        <w:rPr>
          <w:spacing w:val="-11"/>
        </w:rPr>
        <w:t> </w:t>
      </w:r>
      <w:r>
        <w:rPr/>
        <w:t>as</w:t>
      </w:r>
      <w:r>
        <w:rPr>
          <w:spacing w:val="-14"/>
        </w:rPr>
        <w:t> </w:t>
      </w:r>
      <w:r>
        <w:rPr/>
        <w:t>concrete,</w:t>
      </w:r>
      <w:r>
        <w:rPr>
          <w:spacing w:val="-11"/>
        </w:rPr>
        <w:t> </w:t>
      </w:r>
      <w:r>
        <w:rPr/>
        <w:t>measurable</w:t>
      </w:r>
      <w:r>
        <w:rPr>
          <w:spacing w:val="-15"/>
        </w:rPr>
        <w:t> </w:t>
      </w:r>
      <w:r>
        <w:rPr/>
        <w:t>outcomes</w:t>
      </w:r>
      <w:r>
        <w:rPr>
          <w:spacing w:val="-14"/>
        </w:rPr>
        <w:t> </w:t>
      </w:r>
      <w:r>
        <w:rPr/>
        <w:t>of</w:t>
      </w:r>
      <w:r>
        <w:rPr>
          <w:spacing w:val="-15"/>
        </w:rPr>
        <w:t> </w:t>
      </w:r>
      <w:r>
        <w:rPr/>
        <w:t>the</w:t>
      </w:r>
      <w:r>
        <w:rPr>
          <w:spacing w:val="-12"/>
        </w:rPr>
        <w:t> </w:t>
      </w:r>
      <w:r>
        <w:rPr/>
        <w:t>internship. The Stage 1 Assessment, passed successfully on the first attempt on 19 March 2026, formally validated competency across all Stage 1 technologies. The Interim Evaluation conducted on 20 April 2026 — an online interview assessing AEM knowledge midway through Stage</w:t>
      </w:r>
      <w:r>
        <w:rPr>
          <w:spacing w:val="-1"/>
        </w:rPr>
        <w:t> </w:t>
      </w:r>
      <w:r>
        <w:rPr/>
        <w:t>2 — was completed with a</w:t>
      </w:r>
      <w:r>
        <w:rPr>
          <w:spacing w:val="-1"/>
        </w:rPr>
        <w:t> </w:t>
      </w:r>
      <w:r>
        <w:rPr/>
        <w:t>Green rating, the</w:t>
      </w:r>
      <w:r>
        <w:rPr>
          <w:spacing w:val="-1"/>
        </w:rPr>
        <w:t> </w:t>
      </w:r>
      <w:r>
        <w:rPr/>
        <w:t>highest</w:t>
      </w:r>
      <w:r>
        <w:rPr>
          <w:spacing w:val="-1"/>
        </w:rPr>
        <w:t> </w:t>
      </w:r>
      <w:r>
        <w:rPr/>
        <w:t>grade</w:t>
      </w:r>
      <w:r>
        <w:rPr>
          <w:spacing w:val="-1"/>
        </w:rPr>
        <w:t> </w:t>
      </w:r>
      <w:r>
        <w:rPr/>
        <w:t>in Cognizant’s Green-Amber-Red grading scheme. Together, these results confirm that the level of learning achieved across both stages meets the professional standards set by one of the world’s leading technologies companies and provide industry-recognized evidence of technical competency.</w:t>
      </w:r>
    </w:p>
    <w:p>
      <w:pPr>
        <w:pStyle w:val="BodyText"/>
      </w:pPr>
    </w:p>
    <w:p>
      <w:pPr>
        <w:pStyle w:val="BodyText"/>
        <w:spacing w:before="41"/>
      </w:pPr>
    </w:p>
    <w:p>
      <w:pPr>
        <w:pStyle w:val="Heading3"/>
        <w:numPr>
          <w:ilvl w:val="1"/>
          <w:numId w:val="10"/>
        </w:numPr>
        <w:tabs>
          <w:tab w:pos="845" w:val="left" w:leader="none"/>
        </w:tabs>
        <w:spacing w:line="240" w:lineRule="auto" w:before="0" w:after="0"/>
        <w:ind w:left="845" w:right="0" w:hanging="560"/>
        <w:jc w:val="both"/>
      </w:pPr>
      <w:bookmarkStart w:name="10.4 Career Readiness" w:id="73"/>
      <w:bookmarkEnd w:id="73"/>
      <w:r>
        <w:rPr>
          <w:b w:val="0"/>
        </w:rPr>
      </w:r>
      <w:r>
        <w:rPr/>
        <w:t>Career</w:t>
      </w:r>
      <w:r>
        <w:rPr>
          <w:spacing w:val="-1"/>
        </w:rPr>
        <w:t> </w:t>
      </w:r>
      <w:r>
        <w:rPr>
          <w:spacing w:val="-2"/>
        </w:rPr>
        <w:t>Readiness</w:t>
      </w:r>
    </w:p>
    <w:p>
      <w:pPr>
        <w:pStyle w:val="BodyText"/>
        <w:spacing w:line="360" w:lineRule="auto" w:before="121"/>
        <w:ind w:left="285" w:right="138" w:firstLine="720"/>
        <w:jc w:val="both"/>
      </w:pPr>
      <w:r>
        <w:rPr/>
        <w:t>Perhaps the most significant outcome of the internship is an enhanced state of career</w:t>
      </w:r>
      <w:r>
        <w:rPr>
          <w:spacing w:val="-5"/>
        </w:rPr>
        <w:t> </w:t>
      </w:r>
      <w:r>
        <w:rPr/>
        <w:t>readiness.</w:t>
      </w:r>
      <w:r>
        <w:rPr>
          <w:spacing w:val="-9"/>
        </w:rPr>
        <w:t> </w:t>
      </w:r>
      <w:r>
        <w:rPr/>
        <w:t>Prior</w:t>
      </w:r>
      <w:r>
        <w:rPr>
          <w:spacing w:val="-8"/>
        </w:rPr>
        <w:t> </w:t>
      </w:r>
      <w:r>
        <w:rPr/>
        <w:t>to</w:t>
      </w:r>
      <w:r>
        <w:rPr>
          <w:spacing w:val="-4"/>
        </w:rPr>
        <w:t> </w:t>
      </w:r>
      <w:r>
        <w:rPr/>
        <w:t>the</w:t>
      </w:r>
      <w:r>
        <w:rPr>
          <w:spacing w:val="-5"/>
        </w:rPr>
        <w:t> </w:t>
      </w:r>
      <w:r>
        <w:rPr/>
        <w:t>internship,</w:t>
      </w:r>
      <w:r>
        <w:rPr>
          <w:spacing w:val="-5"/>
        </w:rPr>
        <w:t> </w:t>
      </w:r>
      <w:r>
        <w:rPr/>
        <w:t>knowledge</w:t>
      </w:r>
      <w:r>
        <w:rPr>
          <w:spacing w:val="-5"/>
        </w:rPr>
        <w:t> </w:t>
      </w:r>
      <w:r>
        <w:rPr/>
        <w:t>of</w:t>
      </w:r>
      <w:r>
        <w:rPr>
          <w:spacing w:val="-9"/>
        </w:rPr>
        <w:t> </w:t>
      </w:r>
      <w:r>
        <w:rPr/>
        <w:t>technologies</w:t>
      </w:r>
      <w:r>
        <w:rPr>
          <w:spacing w:val="-7"/>
        </w:rPr>
        <w:t> </w:t>
      </w:r>
      <w:r>
        <w:rPr/>
        <w:t>such</w:t>
      </w:r>
      <w:r>
        <w:rPr>
          <w:spacing w:val="-5"/>
        </w:rPr>
        <w:t> </w:t>
      </w:r>
      <w:r>
        <w:rPr/>
        <w:t>as</w:t>
      </w:r>
      <w:r>
        <w:rPr>
          <w:spacing w:val="-7"/>
        </w:rPr>
        <w:t> </w:t>
      </w:r>
      <w:r>
        <w:rPr/>
        <w:t>AEM,</w:t>
      </w:r>
      <w:r>
        <w:rPr>
          <w:spacing w:val="-9"/>
        </w:rPr>
        <w:t> </w:t>
      </w:r>
      <w:r>
        <w:rPr/>
        <w:t>OSGi, Sling, and Java 8 was largely theoretical, gained through academic coursework. The internship has transformed this theoretical knowledge into practical, hands-on competency, directly applicable to real-world project work. The confidence gained through solving complex, real-world-style problem statements on Tekstac and implementing functional AEM components from scratch has substantially increased readiness to contribute to live client projects.</w:t>
      </w:r>
    </w:p>
    <w:p>
      <w:pPr>
        <w:pStyle w:val="BodyText"/>
        <w:spacing w:after="0" w:line="360" w:lineRule="auto"/>
        <w:jc w:val="both"/>
        <w:sectPr>
          <w:pgSz w:w="11910" w:h="16840"/>
          <w:pgMar w:header="746" w:footer="711" w:top="1320" w:bottom="900" w:left="1700" w:right="1275"/>
        </w:sectPr>
      </w:pPr>
    </w:p>
    <w:p>
      <w:pPr>
        <w:pStyle w:val="Heading2"/>
        <w:tabs>
          <w:tab w:pos="8824" w:val="left" w:leader="none"/>
        </w:tabs>
        <w:rPr>
          <w:u w:val="none"/>
        </w:rPr>
      </w:pPr>
      <w:bookmarkStart w:name="CHAPTER 11: CONCLUSION" w:id="74"/>
      <w:bookmarkEnd w:id="74"/>
      <w:r>
        <w:rPr>
          <w:b w:val="0"/>
          <w:u w:val="none"/>
        </w:rPr>
      </w:r>
      <w:r>
        <w:rPr>
          <w:spacing w:val="-50"/>
          <w:u w:val="single"/>
        </w:rPr>
        <w:t> </w:t>
      </w:r>
      <w:r>
        <w:rPr>
          <w:u w:val="single"/>
        </w:rPr>
        <w:t>CHAPTER</w:t>
      </w:r>
      <w:r>
        <w:rPr>
          <w:spacing w:val="-4"/>
          <w:u w:val="single"/>
        </w:rPr>
        <w:t> </w:t>
      </w:r>
      <w:r>
        <w:rPr>
          <w:u w:val="single"/>
        </w:rPr>
        <w:t>11:</w:t>
      </w:r>
      <w:r>
        <w:rPr>
          <w:spacing w:val="-3"/>
          <w:u w:val="single"/>
        </w:rPr>
        <w:t> </w:t>
      </w:r>
      <w:r>
        <w:rPr>
          <w:spacing w:val="-2"/>
          <w:u w:val="single"/>
        </w:rPr>
        <w:t>CONCLUSION</w:t>
      </w:r>
      <w:r>
        <w:rPr>
          <w:u w:val="single"/>
        </w:rPr>
        <w:tab/>
      </w:r>
    </w:p>
    <w:p>
      <w:pPr>
        <w:pStyle w:val="BodyText"/>
        <w:spacing w:line="360" w:lineRule="auto" w:before="197"/>
        <w:ind w:left="285" w:right="138" w:firstLine="720"/>
        <w:jc w:val="both"/>
      </w:pPr>
      <w:r>
        <w:rPr/>
        <w:t>The internship at Cognizant Technology Solutions, Siruseri Campus, Chennai, spanning from 31 January 2026 to 26 May 2026, has been an extraordinarily enriching and</w:t>
      </w:r>
      <w:r>
        <w:rPr>
          <w:spacing w:val="-15"/>
        </w:rPr>
        <w:t> </w:t>
      </w:r>
      <w:r>
        <w:rPr/>
        <w:t>professionally</w:t>
      </w:r>
      <w:r>
        <w:rPr>
          <w:spacing w:val="-15"/>
        </w:rPr>
        <w:t> </w:t>
      </w:r>
      <w:r>
        <w:rPr/>
        <w:t>transformative</w:t>
      </w:r>
      <w:r>
        <w:rPr>
          <w:spacing w:val="-11"/>
        </w:rPr>
        <w:t> </w:t>
      </w:r>
      <w:r>
        <w:rPr/>
        <w:t>experience.</w:t>
      </w:r>
      <w:r>
        <w:rPr>
          <w:spacing w:val="-10"/>
        </w:rPr>
        <w:t> </w:t>
      </w:r>
      <w:r>
        <w:rPr/>
        <w:t>The</w:t>
      </w:r>
      <w:r>
        <w:rPr>
          <w:spacing w:val="-15"/>
        </w:rPr>
        <w:t> </w:t>
      </w:r>
      <w:r>
        <w:rPr/>
        <w:t>structured,</w:t>
      </w:r>
      <w:r>
        <w:rPr>
          <w:spacing w:val="-10"/>
        </w:rPr>
        <w:t> </w:t>
      </w:r>
      <w:r>
        <w:rPr/>
        <w:t>two-stage</w:t>
      </w:r>
      <w:r>
        <w:rPr>
          <w:spacing w:val="-11"/>
        </w:rPr>
        <w:t> </w:t>
      </w:r>
      <w:r>
        <w:rPr/>
        <w:t>training</w:t>
      </w:r>
      <w:r>
        <w:rPr>
          <w:spacing w:val="-15"/>
        </w:rPr>
        <w:t> </w:t>
      </w:r>
      <w:r>
        <w:rPr/>
        <w:t>program has provided a comprehensive technical foundation that spans the complete spectrum of enterprise web application development, from front-end presentation technologies through server-side Java development to one of the world's leading enterprise Content Management Systems.</w:t>
      </w:r>
    </w:p>
    <w:p>
      <w:pPr>
        <w:pStyle w:val="BodyText"/>
        <w:spacing w:before="202"/>
      </w:pPr>
    </w:p>
    <w:p>
      <w:pPr>
        <w:pStyle w:val="BodyText"/>
        <w:spacing w:line="360" w:lineRule="auto"/>
        <w:ind w:left="285" w:right="145" w:firstLine="720"/>
        <w:jc w:val="both"/>
      </w:pPr>
      <w:r>
        <w:rPr/>
        <w:t>Stage 1 of the training successfully established a strong foundation in the core technologies of enterprise Java development. The progressive curriculum, moving from web fundamentals through to advanced Java 8 functional programming and enterprise utilities, ensured that each layer of knowledge reinforced and extended what was built before. The Stage 1 Assessment, passed successfully on 19 March 2026, formally validated this foundational competency.</w:t>
      </w:r>
    </w:p>
    <w:p>
      <w:pPr>
        <w:pStyle w:val="BodyText"/>
        <w:spacing w:before="201"/>
      </w:pPr>
    </w:p>
    <w:p>
      <w:pPr>
        <w:pStyle w:val="BodyText"/>
        <w:spacing w:line="360" w:lineRule="auto"/>
        <w:ind w:left="285" w:right="137" w:firstLine="720"/>
        <w:jc w:val="both"/>
      </w:pPr>
      <w:r>
        <w:rPr/>
        <w:t>Stage</w:t>
      </w:r>
      <w:r>
        <w:rPr>
          <w:spacing w:val="-14"/>
        </w:rPr>
        <w:t> </w:t>
      </w:r>
      <w:r>
        <w:rPr/>
        <w:t>2’s</w:t>
      </w:r>
      <w:r>
        <w:rPr>
          <w:spacing w:val="-11"/>
        </w:rPr>
        <w:t> </w:t>
      </w:r>
      <w:r>
        <w:rPr/>
        <w:t>focus</w:t>
      </w:r>
      <w:r>
        <w:rPr>
          <w:spacing w:val="-6"/>
        </w:rPr>
        <w:t> </w:t>
      </w:r>
      <w:r>
        <w:rPr/>
        <w:t>on</w:t>
      </w:r>
      <w:r>
        <w:rPr>
          <w:spacing w:val="-13"/>
        </w:rPr>
        <w:t> </w:t>
      </w:r>
      <w:r>
        <w:rPr/>
        <w:t>Adobe</w:t>
      </w:r>
      <w:r>
        <w:rPr>
          <w:spacing w:val="-9"/>
        </w:rPr>
        <w:t> </w:t>
      </w:r>
      <w:r>
        <w:rPr/>
        <w:t>Experience</w:t>
      </w:r>
      <w:r>
        <w:rPr>
          <w:spacing w:val="-9"/>
        </w:rPr>
        <w:t> </w:t>
      </w:r>
      <w:r>
        <w:rPr/>
        <w:t>Manager</w:t>
      </w:r>
      <w:r>
        <w:rPr>
          <w:spacing w:val="-8"/>
        </w:rPr>
        <w:t> </w:t>
      </w:r>
      <w:r>
        <w:rPr/>
        <w:t>opened</w:t>
      </w:r>
      <w:r>
        <w:rPr>
          <w:spacing w:val="-13"/>
        </w:rPr>
        <w:t> </w:t>
      </w:r>
      <w:r>
        <w:rPr/>
        <w:t>an</w:t>
      </w:r>
      <w:r>
        <w:rPr>
          <w:spacing w:val="-13"/>
        </w:rPr>
        <w:t> </w:t>
      </w:r>
      <w:r>
        <w:rPr/>
        <w:t>entirely</w:t>
      </w:r>
      <w:r>
        <w:rPr>
          <w:spacing w:val="-13"/>
        </w:rPr>
        <w:t> </w:t>
      </w:r>
      <w:r>
        <w:rPr/>
        <w:t>new</w:t>
      </w:r>
      <w:r>
        <w:rPr>
          <w:spacing w:val="-11"/>
        </w:rPr>
        <w:t> </w:t>
      </w:r>
      <w:r>
        <w:rPr/>
        <w:t>dimension of technical knowledge – the world of enterprise Content Management Systems and Digital Experience Platforms. The depth of the AEM curriculum, covering everything from the JCR repository model and OSGi component framework through to custom component development, Sling Models, OSGi Services, and AEM Assets, has provided a level of AEM expertise that is directly applicable to real client delivery work. The Interim Evaluation conducted on 20 April 2026, an online interview assessed using Cognizant’s Green-Amber-Red grading scheme, was completed with a Green rating – confirming that the AEM knowledge acquired through hands-on practice had been thoroughly understood and could be confidently articulated.</w:t>
      </w:r>
    </w:p>
    <w:p>
      <w:pPr>
        <w:pStyle w:val="BodyText"/>
        <w:spacing w:before="201"/>
      </w:pPr>
    </w:p>
    <w:p>
      <w:pPr>
        <w:pStyle w:val="BodyText"/>
        <w:spacing w:line="360" w:lineRule="auto"/>
        <w:ind w:left="285" w:right="139" w:firstLine="720"/>
        <w:jc w:val="both"/>
      </w:pPr>
      <w:r>
        <w:rPr/>
        <w:t>The hands-on methodology employed by Cognizant – combining structured digital learning through Tekstac with practical implementation exercises conducted across a rigorous 8:30 AM to 6:30 PM daily training schedule – proved highly effective in cementing technical understanding. The depth of engagement required to complete problem statements, implement functional components, and prepare formal assessments translated directly into practical, deployable competency.</w:t>
      </w:r>
    </w:p>
    <w:p>
      <w:pPr>
        <w:pStyle w:val="BodyText"/>
        <w:spacing w:after="0" w:line="360" w:lineRule="auto"/>
        <w:jc w:val="both"/>
        <w:sectPr>
          <w:pgSz w:w="11910" w:h="16840"/>
          <w:pgMar w:header="746" w:footer="711" w:top="1320" w:bottom="900" w:left="1700" w:right="1275"/>
        </w:sectPr>
      </w:pPr>
    </w:p>
    <w:p>
      <w:pPr>
        <w:pStyle w:val="BodyText"/>
        <w:spacing w:before="163"/>
      </w:pPr>
    </w:p>
    <w:p>
      <w:pPr>
        <w:pStyle w:val="BodyText"/>
        <w:spacing w:line="360" w:lineRule="auto" w:before="1"/>
        <w:ind w:left="285" w:right="138" w:firstLine="720"/>
        <w:jc w:val="both"/>
      </w:pPr>
      <w:r>
        <w:rPr/>
        <w:t>On reflection, the internship has not only expanded the technical skill set significantly but has also instilled a professional mindset, a disciplined approach to self-directed learning, and a deeper appreciation for the complexity and sophistication of enterprise-grade software systems. The experience has substantially enhanced readiness to contribute meaningfully to Cognizant's client delivery work and serves as a solid launching pad for a productive career in software engineering.</w:t>
      </w:r>
    </w:p>
    <w:p>
      <w:pPr>
        <w:pStyle w:val="BodyText"/>
        <w:spacing w:before="201"/>
      </w:pPr>
    </w:p>
    <w:p>
      <w:pPr>
        <w:pStyle w:val="BodyText"/>
        <w:spacing w:line="360" w:lineRule="auto"/>
        <w:ind w:left="285" w:right="135" w:firstLine="720"/>
        <w:jc w:val="both"/>
      </w:pPr>
      <w:r>
        <w:rPr/>
        <w:t>In</w:t>
      </w:r>
      <w:r>
        <w:rPr>
          <w:spacing w:val="-4"/>
        </w:rPr>
        <w:t> </w:t>
      </w:r>
      <w:r>
        <w:rPr/>
        <w:t>conclusion,</w:t>
      </w:r>
      <w:r>
        <w:rPr>
          <w:spacing w:val="-4"/>
        </w:rPr>
        <w:t> </w:t>
      </w:r>
      <w:r>
        <w:rPr/>
        <w:t>this</w:t>
      </w:r>
      <w:r>
        <w:rPr>
          <w:spacing w:val="-3"/>
        </w:rPr>
        <w:t> </w:t>
      </w:r>
      <w:r>
        <w:rPr/>
        <w:t>internship</w:t>
      </w:r>
      <w:r>
        <w:rPr>
          <w:spacing w:val="-4"/>
        </w:rPr>
        <w:t> </w:t>
      </w:r>
      <w:r>
        <w:rPr/>
        <w:t>represents</w:t>
      </w:r>
      <w:r>
        <w:rPr>
          <w:spacing w:val="-3"/>
        </w:rPr>
        <w:t> </w:t>
      </w:r>
      <w:r>
        <w:rPr/>
        <w:t>a</w:t>
      </w:r>
      <w:r>
        <w:rPr>
          <w:spacing w:val="-6"/>
        </w:rPr>
        <w:t> </w:t>
      </w:r>
      <w:r>
        <w:rPr/>
        <w:t>pivotal</w:t>
      </w:r>
      <w:r>
        <w:rPr>
          <w:spacing w:val="-6"/>
        </w:rPr>
        <w:t> </w:t>
      </w:r>
      <w:r>
        <w:rPr/>
        <w:t>milestone</w:t>
      </w:r>
      <w:r>
        <w:rPr>
          <w:spacing w:val="-6"/>
        </w:rPr>
        <w:t> </w:t>
      </w:r>
      <w:r>
        <w:rPr/>
        <w:t>in</w:t>
      </w:r>
      <w:r>
        <w:rPr>
          <w:spacing w:val="-4"/>
        </w:rPr>
        <w:t> </w:t>
      </w:r>
      <w:r>
        <w:rPr/>
        <w:t>the</w:t>
      </w:r>
      <w:r>
        <w:rPr>
          <w:spacing w:val="-6"/>
        </w:rPr>
        <w:t> </w:t>
      </w:r>
      <w:r>
        <w:rPr/>
        <w:t>transition</w:t>
      </w:r>
      <w:r>
        <w:rPr>
          <w:spacing w:val="-4"/>
        </w:rPr>
        <w:t> </w:t>
      </w:r>
      <w:r>
        <w:rPr/>
        <w:t>from academic learning to professional practice, and the knowledge, skills, and perspectives gained</w:t>
      </w:r>
      <w:r>
        <w:rPr>
          <w:spacing w:val="-9"/>
        </w:rPr>
        <w:t> </w:t>
      </w:r>
      <w:r>
        <w:rPr/>
        <w:t>during</w:t>
      </w:r>
      <w:r>
        <w:rPr>
          <w:spacing w:val="-4"/>
        </w:rPr>
        <w:t> </w:t>
      </w:r>
      <w:r>
        <w:rPr/>
        <w:t>this</w:t>
      </w:r>
      <w:r>
        <w:rPr>
          <w:spacing w:val="-7"/>
        </w:rPr>
        <w:t> </w:t>
      </w:r>
      <w:r>
        <w:rPr/>
        <w:t>period</w:t>
      </w:r>
      <w:r>
        <w:rPr>
          <w:spacing w:val="-4"/>
        </w:rPr>
        <w:t> </w:t>
      </w:r>
      <w:r>
        <w:rPr/>
        <w:t>will</w:t>
      </w:r>
      <w:r>
        <w:rPr>
          <w:spacing w:val="-5"/>
        </w:rPr>
        <w:t> </w:t>
      </w:r>
      <w:r>
        <w:rPr/>
        <w:t>continue</w:t>
      </w:r>
      <w:r>
        <w:rPr>
          <w:spacing w:val="-10"/>
        </w:rPr>
        <w:t> </w:t>
      </w:r>
      <w:r>
        <w:rPr/>
        <w:t>to</w:t>
      </w:r>
      <w:r>
        <w:rPr>
          <w:spacing w:val="-9"/>
        </w:rPr>
        <w:t> </w:t>
      </w:r>
      <w:r>
        <w:rPr/>
        <w:t>guide</w:t>
      </w:r>
      <w:r>
        <w:rPr>
          <w:spacing w:val="-10"/>
        </w:rPr>
        <w:t> </w:t>
      </w:r>
      <w:r>
        <w:rPr/>
        <w:t>and</w:t>
      </w:r>
      <w:r>
        <w:rPr>
          <w:spacing w:val="-4"/>
        </w:rPr>
        <w:t> </w:t>
      </w:r>
      <w:r>
        <w:rPr/>
        <w:t>inform</w:t>
      </w:r>
      <w:r>
        <w:rPr>
          <w:spacing w:val="-10"/>
        </w:rPr>
        <w:t> </w:t>
      </w:r>
      <w:r>
        <w:rPr/>
        <w:t>professional</w:t>
      </w:r>
      <w:r>
        <w:rPr>
          <w:spacing w:val="-10"/>
        </w:rPr>
        <w:t> </w:t>
      </w:r>
      <w:r>
        <w:rPr/>
        <w:t>growth</w:t>
      </w:r>
      <w:r>
        <w:rPr>
          <w:spacing w:val="-9"/>
        </w:rPr>
        <w:t> </w:t>
      </w:r>
      <w:r>
        <w:rPr/>
        <w:t>for</w:t>
      </w:r>
      <w:r>
        <w:rPr>
          <w:spacing w:val="-4"/>
        </w:rPr>
        <w:t> </w:t>
      </w:r>
      <w:r>
        <w:rPr/>
        <w:t>years to come.</w:t>
      </w:r>
    </w:p>
    <w:p>
      <w:pPr>
        <w:pStyle w:val="BodyText"/>
        <w:spacing w:after="0" w:line="360" w:lineRule="auto"/>
        <w:jc w:val="both"/>
        <w:sectPr>
          <w:pgSz w:w="11910" w:h="16840"/>
          <w:pgMar w:header="746" w:footer="711" w:top="1320" w:bottom="900" w:left="1700" w:right="1275"/>
        </w:sectPr>
      </w:pPr>
    </w:p>
    <w:p>
      <w:pPr>
        <w:pStyle w:val="Heading2"/>
        <w:tabs>
          <w:tab w:pos="8824" w:val="left" w:leader="none"/>
        </w:tabs>
        <w:rPr>
          <w:u w:val="none"/>
        </w:rPr>
      </w:pPr>
      <w:bookmarkStart w:name="REFERENCES" w:id="75"/>
      <w:bookmarkEnd w:id="75"/>
      <w:r>
        <w:rPr>
          <w:b w:val="0"/>
          <w:u w:val="none"/>
        </w:rPr>
      </w:r>
      <w:r>
        <w:rPr>
          <w:spacing w:val="-50"/>
          <w:u w:val="single"/>
        </w:rPr>
        <w:t> </w:t>
      </w:r>
      <w:r>
        <w:rPr>
          <w:spacing w:val="-2"/>
          <w:u w:val="single"/>
        </w:rPr>
        <w:t>REFERENCES</w:t>
      </w:r>
      <w:r>
        <w:rPr>
          <w:u w:val="single"/>
        </w:rPr>
        <w:tab/>
      </w:r>
    </w:p>
    <w:p>
      <w:pPr>
        <w:pStyle w:val="ListParagraph"/>
        <w:numPr>
          <w:ilvl w:val="0"/>
          <w:numId w:val="11"/>
        </w:numPr>
        <w:tabs>
          <w:tab w:pos="1006" w:val="left" w:leader="none"/>
        </w:tabs>
        <w:spacing w:line="319" w:lineRule="auto" w:before="202" w:after="0"/>
        <w:ind w:left="1006" w:right="1468" w:hanging="360"/>
        <w:jc w:val="left"/>
        <w:rPr>
          <w:sz w:val="24"/>
        </w:rPr>
      </w:pPr>
      <w:r>
        <w:rPr>
          <w:sz w:val="24"/>
        </w:rPr>
        <w:t>Adobe Systems Incorporated. (2024). Adobe Experience Manager Documentation. Adobe Experience League. Retrieved from </w:t>
      </w:r>
      <w:hyperlink r:id="rId9">
        <w:r>
          <w:rPr>
            <w:spacing w:val="-2"/>
            <w:sz w:val="24"/>
          </w:rPr>
          <w:t>https://experienceleague.adobe.com/docs/experience-manager.html</w:t>
        </w:r>
      </w:hyperlink>
    </w:p>
    <w:p>
      <w:pPr>
        <w:pStyle w:val="ListParagraph"/>
        <w:numPr>
          <w:ilvl w:val="0"/>
          <w:numId w:val="11"/>
        </w:numPr>
        <w:tabs>
          <w:tab w:pos="1006" w:val="left" w:leader="none"/>
        </w:tabs>
        <w:spacing w:line="316" w:lineRule="auto" w:before="84" w:after="0"/>
        <w:ind w:left="1006" w:right="294" w:hanging="360"/>
        <w:jc w:val="left"/>
        <w:rPr>
          <w:sz w:val="24"/>
        </w:rPr>
      </w:pPr>
      <w:r>
        <w:rPr>
          <w:sz w:val="24"/>
        </w:rPr>
        <w:t>Oracle</w:t>
      </w:r>
      <w:r>
        <w:rPr>
          <w:spacing w:val="-7"/>
          <w:sz w:val="24"/>
        </w:rPr>
        <w:t> </w:t>
      </w:r>
      <w:r>
        <w:rPr>
          <w:sz w:val="24"/>
        </w:rPr>
        <w:t>Corporation.</w:t>
      </w:r>
      <w:r>
        <w:rPr>
          <w:spacing w:val="-5"/>
          <w:sz w:val="24"/>
        </w:rPr>
        <w:t> </w:t>
      </w:r>
      <w:r>
        <w:rPr>
          <w:sz w:val="24"/>
        </w:rPr>
        <w:t>(2024).</w:t>
      </w:r>
      <w:r>
        <w:rPr>
          <w:spacing w:val="-5"/>
          <w:sz w:val="24"/>
        </w:rPr>
        <w:t> </w:t>
      </w:r>
      <w:r>
        <w:rPr>
          <w:sz w:val="24"/>
        </w:rPr>
        <w:t>Java</w:t>
      </w:r>
      <w:r>
        <w:rPr>
          <w:spacing w:val="-7"/>
          <w:sz w:val="24"/>
        </w:rPr>
        <w:t> </w:t>
      </w:r>
      <w:r>
        <w:rPr>
          <w:sz w:val="24"/>
        </w:rPr>
        <w:t>SE</w:t>
      </w:r>
      <w:r>
        <w:rPr>
          <w:spacing w:val="-7"/>
          <w:sz w:val="24"/>
        </w:rPr>
        <w:t> </w:t>
      </w:r>
      <w:r>
        <w:rPr>
          <w:sz w:val="24"/>
        </w:rPr>
        <w:t>8</w:t>
      </w:r>
      <w:r>
        <w:rPr>
          <w:spacing w:val="-5"/>
          <w:sz w:val="24"/>
        </w:rPr>
        <w:t> </w:t>
      </w:r>
      <w:r>
        <w:rPr>
          <w:sz w:val="24"/>
        </w:rPr>
        <w:t>API</w:t>
      </w:r>
      <w:r>
        <w:rPr>
          <w:spacing w:val="-5"/>
          <w:sz w:val="24"/>
        </w:rPr>
        <w:t> </w:t>
      </w:r>
      <w:r>
        <w:rPr>
          <w:sz w:val="24"/>
        </w:rPr>
        <w:t>Documentation.</w:t>
      </w:r>
      <w:r>
        <w:rPr>
          <w:spacing w:val="-5"/>
          <w:sz w:val="24"/>
        </w:rPr>
        <w:t> </w:t>
      </w:r>
      <w:r>
        <w:rPr>
          <w:sz w:val="24"/>
        </w:rPr>
        <w:t>Oracle</w:t>
      </w:r>
      <w:r>
        <w:rPr>
          <w:spacing w:val="-2"/>
          <w:sz w:val="24"/>
        </w:rPr>
        <w:t> </w:t>
      </w:r>
      <w:r>
        <w:rPr>
          <w:sz w:val="24"/>
        </w:rPr>
        <w:t>Technology Network. Retrieved from </w:t>
      </w:r>
      <w:hyperlink r:id="rId10">
        <w:r>
          <w:rPr>
            <w:sz w:val="24"/>
          </w:rPr>
          <w:t>https://docs.oracle.com/javase/8/docs/api/</w:t>
        </w:r>
      </w:hyperlink>
    </w:p>
    <w:p>
      <w:pPr>
        <w:pStyle w:val="ListParagraph"/>
        <w:numPr>
          <w:ilvl w:val="0"/>
          <w:numId w:val="11"/>
        </w:numPr>
        <w:tabs>
          <w:tab w:pos="1006" w:val="left" w:leader="none"/>
        </w:tabs>
        <w:spacing w:line="321" w:lineRule="auto" w:before="86" w:after="0"/>
        <w:ind w:left="1006" w:right="345" w:hanging="360"/>
        <w:jc w:val="left"/>
        <w:rPr>
          <w:sz w:val="24"/>
        </w:rPr>
      </w:pPr>
      <w:r>
        <w:rPr>
          <w:sz w:val="24"/>
        </w:rPr>
        <w:t>Apache</w:t>
      </w:r>
      <w:r>
        <w:rPr>
          <w:spacing w:val="-9"/>
          <w:sz w:val="24"/>
        </w:rPr>
        <w:t> </w:t>
      </w:r>
      <w:r>
        <w:rPr>
          <w:sz w:val="24"/>
        </w:rPr>
        <w:t>Software</w:t>
      </w:r>
      <w:r>
        <w:rPr>
          <w:spacing w:val="-4"/>
          <w:sz w:val="24"/>
        </w:rPr>
        <w:t> </w:t>
      </w:r>
      <w:r>
        <w:rPr>
          <w:sz w:val="24"/>
        </w:rPr>
        <w:t>Foundation.</w:t>
      </w:r>
      <w:r>
        <w:rPr>
          <w:spacing w:val="-7"/>
          <w:sz w:val="24"/>
        </w:rPr>
        <w:t> </w:t>
      </w:r>
      <w:r>
        <w:rPr>
          <w:sz w:val="24"/>
        </w:rPr>
        <w:t>(2024).</w:t>
      </w:r>
      <w:r>
        <w:rPr>
          <w:spacing w:val="-7"/>
          <w:sz w:val="24"/>
        </w:rPr>
        <w:t> </w:t>
      </w:r>
      <w:r>
        <w:rPr>
          <w:sz w:val="24"/>
        </w:rPr>
        <w:t>Apache</w:t>
      </w:r>
      <w:r>
        <w:rPr>
          <w:spacing w:val="-9"/>
          <w:sz w:val="24"/>
        </w:rPr>
        <w:t> </w:t>
      </w:r>
      <w:r>
        <w:rPr>
          <w:sz w:val="24"/>
        </w:rPr>
        <w:t>Sling</w:t>
      </w:r>
      <w:r>
        <w:rPr>
          <w:spacing w:val="-3"/>
          <w:sz w:val="24"/>
        </w:rPr>
        <w:t> </w:t>
      </w:r>
      <w:r>
        <w:rPr>
          <w:sz w:val="24"/>
        </w:rPr>
        <w:t>Documentation.</w:t>
      </w:r>
      <w:r>
        <w:rPr>
          <w:spacing w:val="-7"/>
          <w:sz w:val="24"/>
        </w:rPr>
        <w:t> </w:t>
      </w:r>
      <w:r>
        <w:rPr>
          <w:sz w:val="24"/>
        </w:rPr>
        <w:t>Retrieved from </w:t>
      </w:r>
      <w:hyperlink r:id="rId11">
        <w:r>
          <w:rPr>
            <w:sz w:val="24"/>
          </w:rPr>
          <w:t>https://sling.apache.org/documentation.html</w:t>
        </w:r>
      </w:hyperlink>
    </w:p>
    <w:p>
      <w:pPr>
        <w:pStyle w:val="ListParagraph"/>
        <w:numPr>
          <w:ilvl w:val="0"/>
          <w:numId w:val="11"/>
        </w:numPr>
        <w:tabs>
          <w:tab w:pos="1006" w:val="left" w:leader="none"/>
        </w:tabs>
        <w:spacing w:line="321" w:lineRule="auto" w:before="76" w:after="0"/>
        <w:ind w:left="1006" w:right="602" w:hanging="360"/>
        <w:jc w:val="left"/>
        <w:rPr>
          <w:sz w:val="24"/>
        </w:rPr>
      </w:pPr>
      <w:r>
        <w:rPr>
          <w:sz w:val="24"/>
        </w:rPr>
        <w:t>Apache Software Foundation. (2024). Apache Felix OSGi Framework Documentation.</w:t>
      </w:r>
      <w:r>
        <w:rPr>
          <w:spacing w:val="-6"/>
          <w:sz w:val="24"/>
        </w:rPr>
        <w:t> </w:t>
      </w:r>
      <w:r>
        <w:rPr>
          <w:sz w:val="24"/>
        </w:rPr>
        <w:t>Retrieved</w:t>
      </w:r>
      <w:r>
        <w:rPr>
          <w:spacing w:val="-3"/>
          <w:sz w:val="24"/>
        </w:rPr>
        <w:t> </w:t>
      </w:r>
      <w:r>
        <w:rPr>
          <w:sz w:val="24"/>
        </w:rPr>
        <w:t>from</w:t>
      </w:r>
      <w:r>
        <w:rPr>
          <w:spacing w:val="-4"/>
          <w:sz w:val="24"/>
        </w:rPr>
        <w:t> </w:t>
      </w:r>
      <w:hyperlink r:id="rId12">
        <w:r>
          <w:rPr>
            <w:spacing w:val="-2"/>
            <w:sz w:val="24"/>
          </w:rPr>
          <w:t>https://felix.apache.org/documentation.html</w:t>
        </w:r>
      </w:hyperlink>
    </w:p>
    <w:p>
      <w:pPr>
        <w:pStyle w:val="ListParagraph"/>
        <w:numPr>
          <w:ilvl w:val="0"/>
          <w:numId w:val="11"/>
        </w:numPr>
        <w:tabs>
          <w:tab w:pos="1006" w:val="left" w:leader="none"/>
        </w:tabs>
        <w:spacing w:line="321" w:lineRule="auto" w:before="76" w:after="0"/>
        <w:ind w:left="1006" w:right="440" w:hanging="360"/>
        <w:jc w:val="left"/>
        <w:rPr>
          <w:sz w:val="24"/>
        </w:rPr>
      </w:pPr>
      <w:r>
        <w:rPr>
          <w:sz w:val="24"/>
        </w:rPr>
        <w:t>Apache</w:t>
      </w:r>
      <w:r>
        <w:rPr>
          <w:spacing w:val="-8"/>
          <w:sz w:val="24"/>
        </w:rPr>
        <w:t> </w:t>
      </w:r>
      <w:r>
        <w:rPr>
          <w:sz w:val="24"/>
        </w:rPr>
        <w:t>Software</w:t>
      </w:r>
      <w:r>
        <w:rPr>
          <w:spacing w:val="-3"/>
          <w:sz w:val="24"/>
        </w:rPr>
        <w:t> </w:t>
      </w:r>
      <w:r>
        <w:rPr>
          <w:sz w:val="24"/>
        </w:rPr>
        <w:t>Foundation.</w:t>
      </w:r>
      <w:r>
        <w:rPr>
          <w:spacing w:val="-6"/>
          <w:sz w:val="24"/>
        </w:rPr>
        <w:t> </w:t>
      </w:r>
      <w:r>
        <w:rPr>
          <w:sz w:val="24"/>
        </w:rPr>
        <w:t>(2024).</w:t>
      </w:r>
      <w:r>
        <w:rPr>
          <w:spacing w:val="-6"/>
          <w:sz w:val="24"/>
        </w:rPr>
        <w:t> </w:t>
      </w:r>
      <w:r>
        <w:rPr>
          <w:sz w:val="24"/>
        </w:rPr>
        <w:t>Apache</w:t>
      </w:r>
      <w:r>
        <w:rPr>
          <w:spacing w:val="-8"/>
          <w:sz w:val="24"/>
        </w:rPr>
        <w:t> </w:t>
      </w:r>
      <w:r>
        <w:rPr>
          <w:sz w:val="24"/>
        </w:rPr>
        <w:t>Maven</w:t>
      </w:r>
      <w:r>
        <w:rPr>
          <w:spacing w:val="-6"/>
          <w:sz w:val="24"/>
        </w:rPr>
        <w:t> </w:t>
      </w:r>
      <w:r>
        <w:rPr>
          <w:sz w:val="24"/>
        </w:rPr>
        <w:t>Project</w:t>
      </w:r>
      <w:r>
        <w:rPr>
          <w:spacing w:val="-8"/>
          <w:sz w:val="24"/>
        </w:rPr>
        <w:t> </w:t>
      </w:r>
      <w:r>
        <w:rPr>
          <w:sz w:val="24"/>
        </w:rPr>
        <w:t>Documentation. Retrieved from </w:t>
      </w:r>
      <w:hyperlink r:id="rId13">
        <w:r>
          <w:rPr>
            <w:sz w:val="24"/>
          </w:rPr>
          <w:t>https://maven.apache.org/guides/</w:t>
        </w:r>
      </w:hyperlink>
    </w:p>
    <w:p>
      <w:pPr>
        <w:pStyle w:val="ListParagraph"/>
        <w:numPr>
          <w:ilvl w:val="0"/>
          <w:numId w:val="11"/>
        </w:numPr>
        <w:tabs>
          <w:tab w:pos="1006" w:val="left" w:leader="none"/>
        </w:tabs>
        <w:spacing w:line="316" w:lineRule="auto" w:before="80" w:after="0"/>
        <w:ind w:left="1006" w:right="500" w:hanging="360"/>
        <w:jc w:val="left"/>
        <w:rPr>
          <w:sz w:val="24"/>
        </w:rPr>
      </w:pPr>
      <w:r>
        <w:rPr>
          <w:sz w:val="24"/>
        </w:rPr>
        <w:t>Mozilla</w:t>
      </w:r>
      <w:r>
        <w:rPr>
          <w:spacing w:val="-8"/>
          <w:sz w:val="24"/>
        </w:rPr>
        <w:t> </w:t>
      </w:r>
      <w:r>
        <w:rPr>
          <w:sz w:val="24"/>
        </w:rPr>
        <w:t>Developer</w:t>
      </w:r>
      <w:r>
        <w:rPr>
          <w:spacing w:val="-6"/>
          <w:sz w:val="24"/>
        </w:rPr>
        <w:t> </w:t>
      </w:r>
      <w:r>
        <w:rPr>
          <w:sz w:val="24"/>
        </w:rPr>
        <w:t>Network.</w:t>
      </w:r>
      <w:r>
        <w:rPr>
          <w:spacing w:val="-6"/>
          <w:sz w:val="24"/>
        </w:rPr>
        <w:t> </w:t>
      </w:r>
      <w:r>
        <w:rPr>
          <w:sz w:val="24"/>
        </w:rPr>
        <w:t>(2024).</w:t>
      </w:r>
      <w:r>
        <w:rPr>
          <w:spacing w:val="-6"/>
          <w:sz w:val="24"/>
        </w:rPr>
        <w:t> </w:t>
      </w:r>
      <w:r>
        <w:rPr>
          <w:sz w:val="24"/>
        </w:rPr>
        <w:t>HTML5</w:t>
      </w:r>
      <w:r>
        <w:rPr>
          <w:spacing w:val="-6"/>
          <w:sz w:val="24"/>
        </w:rPr>
        <w:t> </w:t>
      </w:r>
      <w:r>
        <w:rPr>
          <w:sz w:val="24"/>
        </w:rPr>
        <w:t>Web</w:t>
      </w:r>
      <w:r>
        <w:rPr>
          <w:spacing w:val="-2"/>
          <w:sz w:val="24"/>
        </w:rPr>
        <w:t> </w:t>
      </w:r>
      <w:r>
        <w:rPr>
          <w:sz w:val="24"/>
        </w:rPr>
        <w:t>API</w:t>
      </w:r>
      <w:r>
        <w:rPr>
          <w:spacing w:val="-6"/>
          <w:sz w:val="24"/>
        </w:rPr>
        <w:t> </w:t>
      </w:r>
      <w:r>
        <w:rPr>
          <w:sz w:val="24"/>
        </w:rPr>
        <w:t>Reference.</w:t>
      </w:r>
      <w:r>
        <w:rPr>
          <w:spacing w:val="-6"/>
          <w:sz w:val="24"/>
        </w:rPr>
        <w:t> </w:t>
      </w:r>
      <w:r>
        <w:rPr>
          <w:sz w:val="24"/>
        </w:rPr>
        <w:t>Retrieved from </w:t>
      </w:r>
      <w:hyperlink r:id="rId14">
        <w:r>
          <w:rPr>
            <w:sz w:val="24"/>
          </w:rPr>
          <w:t>https://developer.mozilla.org/en-US/docs/Web/HTML</w:t>
        </w:r>
      </w:hyperlink>
    </w:p>
    <w:p>
      <w:pPr>
        <w:pStyle w:val="ListParagraph"/>
        <w:numPr>
          <w:ilvl w:val="0"/>
          <w:numId w:val="11"/>
        </w:numPr>
        <w:tabs>
          <w:tab w:pos="1006" w:val="left" w:leader="none"/>
        </w:tabs>
        <w:spacing w:line="316" w:lineRule="auto" w:before="87" w:after="0"/>
        <w:ind w:left="1006" w:right="1183" w:hanging="360"/>
        <w:jc w:val="left"/>
        <w:rPr>
          <w:sz w:val="24"/>
        </w:rPr>
      </w:pPr>
      <w:r>
        <w:rPr>
          <w:sz w:val="24"/>
        </w:rPr>
        <w:t>Mozilla</w:t>
      </w:r>
      <w:r>
        <w:rPr>
          <w:spacing w:val="-8"/>
          <w:sz w:val="24"/>
        </w:rPr>
        <w:t> </w:t>
      </w:r>
      <w:r>
        <w:rPr>
          <w:sz w:val="24"/>
        </w:rPr>
        <w:t>Developer</w:t>
      </w:r>
      <w:r>
        <w:rPr>
          <w:spacing w:val="-6"/>
          <w:sz w:val="24"/>
        </w:rPr>
        <w:t> </w:t>
      </w:r>
      <w:r>
        <w:rPr>
          <w:sz w:val="24"/>
        </w:rPr>
        <w:t>Network.</w:t>
      </w:r>
      <w:r>
        <w:rPr>
          <w:spacing w:val="-6"/>
          <w:sz w:val="24"/>
        </w:rPr>
        <w:t> </w:t>
      </w:r>
      <w:r>
        <w:rPr>
          <w:sz w:val="24"/>
        </w:rPr>
        <w:t>(2024).</w:t>
      </w:r>
      <w:r>
        <w:rPr>
          <w:spacing w:val="-6"/>
          <w:sz w:val="24"/>
        </w:rPr>
        <w:t> </w:t>
      </w:r>
      <w:r>
        <w:rPr>
          <w:sz w:val="24"/>
        </w:rPr>
        <w:t>CSS3</w:t>
      </w:r>
      <w:r>
        <w:rPr>
          <w:spacing w:val="-6"/>
          <w:sz w:val="24"/>
        </w:rPr>
        <w:t> </w:t>
      </w:r>
      <w:r>
        <w:rPr>
          <w:sz w:val="24"/>
        </w:rPr>
        <w:t>Reference.</w:t>
      </w:r>
      <w:r>
        <w:rPr>
          <w:spacing w:val="-6"/>
          <w:sz w:val="24"/>
        </w:rPr>
        <w:t> </w:t>
      </w:r>
      <w:r>
        <w:rPr>
          <w:sz w:val="24"/>
        </w:rPr>
        <w:t>Retrieved</w:t>
      </w:r>
      <w:r>
        <w:rPr>
          <w:spacing w:val="-6"/>
          <w:sz w:val="24"/>
        </w:rPr>
        <w:t> </w:t>
      </w:r>
      <w:r>
        <w:rPr>
          <w:sz w:val="24"/>
        </w:rPr>
        <w:t>from </w:t>
      </w:r>
      <w:hyperlink r:id="rId15">
        <w:r>
          <w:rPr>
            <w:spacing w:val="-2"/>
            <w:sz w:val="24"/>
          </w:rPr>
          <w:t>https://developer.mozilla.org/en-US/docs/Web/CSS</w:t>
        </w:r>
      </w:hyperlink>
    </w:p>
    <w:p>
      <w:pPr>
        <w:pStyle w:val="ListParagraph"/>
        <w:numPr>
          <w:ilvl w:val="0"/>
          <w:numId w:val="11"/>
        </w:numPr>
        <w:tabs>
          <w:tab w:pos="1006" w:val="left" w:leader="none"/>
        </w:tabs>
        <w:spacing w:line="316" w:lineRule="auto" w:before="87" w:after="0"/>
        <w:ind w:left="1006" w:right="729" w:hanging="360"/>
        <w:jc w:val="left"/>
        <w:rPr>
          <w:sz w:val="24"/>
        </w:rPr>
      </w:pPr>
      <w:r>
        <w:rPr>
          <w:sz w:val="24"/>
        </w:rPr>
        <w:t>Mozilla</w:t>
      </w:r>
      <w:r>
        <w:rPr>
          <w:spacing w:val="-7"/>
          <w:sz w:val="24"/>
        </w:rPr>
        <w:t> </w:t>
      </w:r>
      <w:r>
        <w:rPr>
          <w:sz w:val="24"/>
        </w:rPr>
        <w:t>Developer</w:t>
      </w:r>
      <w:r>
        <w:rPr>
          <w:spacing w:val="-5"/>
          <w:sz w:val="24"/>
        </w:rPr>
        <w:t> </w:t>
      </w:r>
      <w:r>
        <w:rPr>
          <w:sz w:val="24"/>
        </w:rPr>
        <w:t>Network.</w:t>
      </w:r>
      <w:r>
        <w:rPr>
          <w:spacing w:val="-5"/>
          <w:sz w:val="24"/>
        </w:rPr>
        <w:t> </w:t>
      </w:r>
      <w:r>
        <w:rPr>
          <w:sz w:val="24"/>
        </w:rPr>
        <w:t>(2024).</w:t>
      </w:r>
      <w:r>
        <w:rPr>
          <w:spacing w:val="-5"/>
          <w:sz w:val="24"/>
        </w:rPr>
        <w:t> </w:t>
      </w:r>
      <w:r>
        <w:rPr>
          <w:sz w:val="24"/>
        </w:rPr>
        <w:t>JavaScript</w:t>
      </w:r>
      <w:r>
        <w:rPr>
          <w:spacing w:val="-7"/>
          <w:sz w:val="24"/>
        </w:rPr>
        <w:t> </w:t>
      </w:r>
      <w:r>
        <w:rPr>
          <w:sz w:val="24"/>
        </w:rPr>
        <w:t>Reference.</w:t>
      </w:r>
      <w:r>
        <w:rPr>
          <w:spacing w:val="-5"/>
          <w:sz w:val="24"/>
        </w:rPr>
        <w:t> </w:t>
      </w:r>
      <w:r>
        <w:rPr>
          <w:sz w:val="24"/>
        </w:rPr>
        <w:t>Retrieved</w:t>
      </w:r>
      <w:r>
        <w:rPr>
          <w:spacing w:val="-5"/>
          <w:sz w:val="24"/>
        </w:rPr>
        <w:t> </w:t>
      </w:r>
      <w:r>
        <w:rPr>
          <w:sz w:val="24"/>
        </w:rPr>
        <w:t>from </w:t>
      </w:r>
      <w:hyperlink r:id="rId16">
        <w:r>
          <w:rPr>
            <w:spacing w:val="-2"/>
            <w:sz w:val="24"/>
          </w:rPr>
          <w:t>https://developer.mozilla.org/en-US/docs/Web/JavaScript</w:t>
        </w:r>
      </w:hyperlink>
    </w:p>
    <w:p>
      <w:pPr>
        <w:pStyle w:val="ListParagraph"/>
        <w:numPr>
          <w:ilvl w:val="0"/>
          <w:numId w:val="11"/>
        </w:numPr>
        <w:tabs>
          <w:tab w:pos="1005" w:val="left" w:leader="none"/>
        </w:tabs>
        <w:spacing w:line="240" w:lineRule="auto" w:before="86" w:after="0"/>
        <w:ind w:left="1005" w:right="0" w:hanging="359"/>
        <w:jc w:val="left"/>
        <w:rPr>
          <w:sz w:val="24"/>
        </w:rPr>
      </w:pPr>
      <w:r>
        <w:rPr>
          <w:sz w:val="24"/>
        </w:rPr>
        <w:t>Bloch,</w:t>
      </w:r>
      <w:r>
        <w:rPr>
          <w:spacing w:val="-5"/>
          <w:sz w:val="24"/>
        </w:rPr>
        <w:t> </w:t>
      </w:r>
      <w:r>
        <w:rPr>
          <w:sz w:val="24"/>
        </w:rPr>
        <w:t>J.</w:t>
      </w:r>
      <w:r>
        <w:rPr>
          <w:spacing w:val="-2"/>
          <w:sz w:val="24"/>
        </w:rPr>
        <w:t> </w:t>
      </w:r>
      <w:r>
        <w:rPr>
          <w:sz w:val="24"/>
        </w:rPr>
        <w:t>(2018).</w:t>
      </w:r>
      <w:r>
        <w:rPr>
          <w:spacing w:val="-2"/>
          <w:sz w:val="24"/>
        </w:rPr>
        <w:t> </w:t>
      </w:r>
      <w:r>
        <w:rPr>
          <w:sz w:val="24"/>
        </w:rPr>
        <w:t>Effective</w:t>
      </w:r>
      <w:r>
        <w:rPr>
          <w:spacing w:val="-4"/>
          <w:sz w:val="24"/>
        </w:rPr>
        <w:t> </w:t>
      </w:r>
      <w:r>
        <w:rPr>
          <w:sz w:val="24"/>
        </w:rPr>
        <w:t>Java</w:t>
      </w:r>
      <w:r>
        <w:rPr>
          <w:spacing w:val="-4"/>
          <w:sz w:val="24"/>
        </w:rPr>
        <w:t> </w:t>
      </w:r>
      <w:r>
        <w:rPr>
          <w:sz w:val="24"/>
        </w:rPr>
        <w:t>(3rd</w:t>
      </w:r>
      <w:r>
        <w:rPr>
          <w:spacing w:val="3"/>
          <w:sz w:val="24"/>
        </w:rPr>
        <w:t> </w:t>
      </w:r>
      <w:r>
        <w:rPr>
          <w:sz w:val="24"/>
        </w:rPr>
        <w:t>Edition).</w:t>
      </w:r>
      <w:r>
        <w:rPr>
          <w:spacing w:val="-2"/>
          <w:sz w:val="24"/>
        </w:rPr>
        <w:t> </w:t>
      </w:r>
      <w:r>
        <w:rPr>
          <w:sz w:val="24"/>
        </w:rPr>
        <w:t>Addison-Wesley</w:t>
      </w:r>
      <w:r>
        <w:rPr>
          <w:spacing w:val="-2"/>
          <w:sz w:val="24"/>
        </w:rPr>
        <w:t> Professional.</w:t>
      </w:r>
    </w:p>
    <w:p>
      <w:pPr>
        <w:pStyle w:val="ListParagraph"/>
        <w:numPr>
          <w:ilvl w:val="0"/>
          <w:numId w:val="11"/>
        </w:numPr>
        <w:tabs>
          <w:tab w:pos="1006" w:val="left" w:leader="none"/>
        </w:tabs>
        <w:spacing w:line="316" w:lineRule="auto" w:before="175" w:after="0"/>
        <w:ind w:left="1006" w:right="3076" w:hanging="360"/>
        <w:jc w:val="left"/>
        <w:rPr>
          <w:sz w:val="24"/>
        </w:rPr>
      </w:pPr>
      <w:r>
        <w:rPr>
          <w:sz w:val="24"/>
        </w:rPr>
        <w:t>W3Schools.</w:t>
      </w:r>
      <w:r>
        <w:rPr>
          <w:spacing w:val="-8"/>
          <w:sz w:val="24"/>
        </w:rPr>
        <w:t> </w:t>
      </w:r>
      <w:r>
        <w:rPr>
          <w:sz w:val="24"/>
        </w:rPr>
        <w:t>(2024).</w:t>
      </w:r>
      <w:r>
        <w:rPr>
          <w:spacing w:val="-8"/>
          <w:sz w:val="24"/>
        </w:rPr>
        <w:t> </w:t>
      </w:r>
      <w:r>
        <w:rPr>
          <w:sz w:val="24"/>
        </w:rPr>
        <w:t>SQL</w:t>
      </w:r>
      <w:r>
        <w:rPr>
          <w:spacing w:val="-10"/>
          <w:sz w:val="24"/>
        </w:rPr>
        <w:t> </w:t>
      </w:r>
      <w:r>
        <w:rPr>
          <w:sz w:val="24"/>
        </w:rPr>
        <w:t>Tutorial.</w:t>
      </w:r>
      <w:r>
        <w:rPr>
          <w:spacing w:val="-8"/>
          <w:sz w:val="24"/>
        </w:rPr>
        <w:t> </w:t>
      </w:r>
      <w:r>
        <w:rPr>
          <w:sz w:val="24"/>
        </w:rPr>
        <w:t>Retrieved</w:t>
      </w:r>
      <w:r>
        <w:rPr>
          <w:spacing w:val="-8"/>
          <w:sz w:val="24"/>
        </w:rPr>
        <w:t> </w:t>
      </w:r>
      <w:r>
        <w:rPr>
          <w:sz w:val="24"/>
        </w:rPr>
        <w:t>from </w:t>
      </w:r>
      <w:hyperlink r:id="rId17">
        <w:r>
          <w:rPr>
            <w:spacing w:val="-2"/>
            <w:sz w:val="24"/>
          </w:rPr>
          <w:t>https://www.w3schools.com/sql/</w:t>
        </w:r>
      </w:hyperlink>
    </w:p>
    <w:p>
      <w:pPr>
        <w:pStyle w:val="ListParagraph"/>
        <w:numPr>
          <w:ilvl w:val="0"/>
          <w:numId w:val="11"/>
        </w:numPr>
        <w:tabs>
          <w:tab w:pos="1006" w:val="left" w:leader="none"/>
        </w:tabs>
        <w:spacing w:line="316" w:lineRule="auto" w:before="86" w:after="0"/>
        <w:ind w:left="1006" w:right="895" w:hanging="360"/>
        <w:jc w:val="left"/>
        <w:rPr>
          <w:sz w:val="24"/>
        </w:rPr>
      </w:pPr>
      <w:r>
        <w:rPr>
          <w:sz w:val="24"/>
        </w:rPr>
        <w:t>Cognizant</w:t>
      </w:r>
      <w:r>
        <w:rPr>
          <w:spacing w:val="-4"/>
          <w:sz w:val="24"/>
        </w:rPr>
        <w:t> </w:t>
      </w:r>
      <w:r>
        <w:rPr>
          <w:sz w:val="24"/>
        </w:rPr>
        <w:t>Technology</w:t>
      </w:r>
      <w:r>
        <w:rPr>
          <w:spacing w:val="-7"/>
          <w:sz w:val="24"/>
        </w:rPr>
        <w:t> </w:t>
      </w:r>
      <w:r>
        <w:rPr>
          <w:sz w:val="24"/>
        </w:rPr>
        <w:t>Solutions.</w:t>
      </w:r>
      <w:r>
        <w:rPr>
          <w:spacing w:val="-7"/>
          <w:sz w:val="24"/>
        </w:rPr>
        <w:t> </w:t>
      </w:r>
      <w:r>
        <w:rPr>
          <w:sz w:val="24"/>
        </w:rPr>
        <w:t>(2026).</w:t>
      </w:r>
      <w:r>
        <w:rPr>
          <w:spacing w:val="-7"/>
          <w:sz w:val="24"/>
        </w:rPr>
        <w:t> </w:t>
      </w:r>
      <w:r>
        <w:rPr>
          <w:sz w:val="24"/>
        </w:rPr>
        <w:t>Cognizant</w:t>
      </w:r>
      <w:r>
        <w:rPr>
          <w:spacing w:val="-4"/>
          <w:sz w:val="24"/>
        </w:rPr>
        <w:t> </w:t>
      </w:r>
      <w:r>
        <w:rPr>
          <w:sz w:val="24"/>
        </w:rPr>
        <w:t>Learning</w:t>
      </w:r>
      <w:r>
        <w:rPr>
          <w:spacing w:val="-7"/>
          <w:sz w:val="24"/>
        </w:rPr>
        <w:t> </w:t>
      </w:r>
      <w:r>
        <w:rPr>
          <w:sz w:val="24"/>
        </w:rPr>
        <w:t>Platform</w:t>
      </w:r>
      <w:r>
        <w:rPr>
          <w:spacing w:val="-4"/>
          <w:sz w:val="24"/>
        </w:rPr>
        <w:t> </w:t>
      </w:r>
      <w:r>
        <w:rPr>
          <w:sz w:val="24"/>
        </w:rPr>
        <w:t>– Tekstac Training Modules (Internal Resource).</w:t>
      </w:r>
    </w:p>
    <w:p>
      <w:pPr>
        <w:pStyle w:val="ListParagraph"/>
        <w:numPr>
          <w:ilvl w:val="0"/>
          <w:numId w:val="11"/>
        </w:numPr>
        <w:tabs>
          <w:tab w:pos="1006" w:val="left" w:leader="none"/>
        </w:tabs>
        <w:spacing w:line="321" w:lineRule="auto" w:before="87" w:after="0"/>
        <w:ind w:left="1006" w:right="501" w:hanging="360"/>
        <w:jc w:val="left"/>
        <w:rPr>
          <w:sz w:val="24"/>
        </w:rPr>
      </w:pPr>
      <w:r>
        <w:rPr>
          <w:sz w:val="24"/>
        </w:rPr>
        <w:t>Oracle</w:t>
      </w:r>
      <w:r>
        <w:rPr>
          <w:spacing w:val="-5"/>
          <w:sz w:val="24"/>
        </w:rPr>
        <w:t> </w:t>
      </w:r>
      <w:r>
        <w:rPr>
          <w:sz w:val="24"/>
        </w:rPr>
        <w:t>Corporation.</w:t>
      </w:r>
      <w:r>
        <w:rPr>
          <w:spacing w:val="-4"/>
          <w:sz w:val="24"/>
        </w:rPr>
        <w:t> </w:t>
      </w:r>
      <w:r>
        <w:rPr>
          <w:sz w:val="24"/>
        </w:rPr>
        <w:t>(2024).</w:t>
      </w:r>
      <w:r>
        <w:rPr>
          <w:spacing w:val="-4"/>
          <w:sz w:val="24"/>
        </w:rPr>
        <w:t> </w:t>
      </w:r>
      <w:r>
        <w:rPr>
          <w:sz w:val="24"/>
        </w:rPr>
        <w:t>Java</w:t>
      </w:r>
      <w:r>
        <w:rPr>
          <w:spacing w:val="-5"/>
          <w:sz w:val="24"/>
        </w:rPr>
        <w:t> </w:t>
      </w:r>
      <w:r>
        <w:rPr>
          <w:sz w:val="24"/>
        </w:rPr>
        <w:t>EE</w:t>
      </w:r>
      <w:r>
        <w:rPr>
          <w:spacing w:val="-5"/>
          <w:sz w:val="24"/>
        </w:rPr>
        <w:t> </w:t>
      </w:r>
      <w:r>
        <w:rPr>
          <w:sz w:val="24"/>
        </w:rPr>
        <w:t>8</w:t>
      </w:r>
      <w:r>
        <w:rPr>
          <w:spacing w:val="-4"/>
          <w:sz w:val="24"/>
        </w:rPr>
        <w:t> </w:t>
      </w:r>
      <w:r>
        <w:rPr>
          <w:sz w:val="24"/>
        </w:rPr>
        <w:t>Tutorial</w:t>
      </w:r>
      <w:r>
        <w:rPr>
          <w:spacing w:val="-3"/>
          <w:sz w:val="24"/>
        </w:rPr>
        <w:t> </w:t>
      </w:r>
      <w:r>
        <w:rPr>
          <w:sz w:val="24"/>
        </w:rPr>
        <w:t>–</w:t>
      </w:r>
      <w:r>
        <w:rPr>
          <w:spacing w:val="-4"/>
          <w:sz w:val="24"/>
        </w:rPr>
        <w:t> </w:t>
      </w:r>
      <w:r>
        <w:rPr>
          <w:sz w:val="24"/>
        </w:rPr>
        <w:t>Servlets</w:t>
      </w:r>
      <w:r>
        <w:rPr>
          <w:spacing w:val="-3"/>
          <w:sz w:val="24"/>
        </w:rPr>
        <w:t> </w:t>
      </w:r>
      <w:r>
        <w:rPr>
          <w:sz w:val="24"/>
        </w:rPr>
        <w:t>and</w:t>
      </w:r>
      <w:r>
        <w:rPr>
          <w:spacing w:val="-4"/>
          <w:sz w:val="24"/>
        </w:rPr>
        <w:t> </w:t>
      </w:r>
      <w:r>
        <w:rPr>
          <w:sz w:val="24"/>
        </w:rPr>
        <w:t>JSP.</w:t>
      </w:r>
      <w:r>
        <w:rPr>
          <w:spacing w:val="-4"/>
          <w:sz w:val="24"/>
        </w:rPr>
        <w:t> </w:t>
      </w:r>
      <w:r>
        <w:rPr>
          <w:sz w:val="24"/>
        </w:rPr>
        <w:t>Retrieved from </w:t>
      </w:r>
      <w:hyperlink r:id="rId18">
        <w:r>
          <w:rPr>
            <w:sz w:val="24"/>
          </w:rPr>
          <w:t>https://javaee.github.io/tutorial/</w:t>
        </w:r>
      </w:hyperlink>
    </w:p>
    <w:p>
      <w:pPr>
        <w:pStyle w:val="ListParagraph"/>
        <w:numPr>
          <w:ilvl w:val="0"/>
          <w:numId w:val="11"/>
        </w:numPr>
        <w:tabs>
          <w:tab w:pos="1006" w:val="left" w:leader="none"/>
        </w:tabs>
        <w:spacing w:line="321" w:lineRule="auto" w:before="75" w:after="0"/>
        <w:ind w:left="1006" w:right="808" w:hanging="360"/>
        <w:jc w:val="left"/>
        <w:rPr>
          <w:sz w:val="24"/>
        </w:rPr>
      </w:pPr>
      <w:r>
        <w:rPr>
          <w:sz w:val="24"/>
        </w:rPr>
        <w:t>OSGi</w:t>
      </w:r>
      <w:r>
        <w:rPr>
          <w:spacing w:val="-7"/>
          <w:sz w:val="24"/>
        </w:rPr>
        <w:t> </w:t>
      </w:r>
      <w:r>
        <w:rPr>
          <w:sz w:val="24"/>
        </w:rPr>
        <w:t>Alliance.</w:t>
      </w:r>
      <w:r>
        <w:rPr>
          <w:spacing w:val="-5"/>
          <w:sz w:val="24"/>
        </w:rPr>
        <w:t> </w:t>
      </w:r>
      <w:r>
        <w:rPr>
          <w:sz w:val="24"/>
        </w:rPr>
        <w:t>(2024).</w:t>
      </w:r>
      <w:r>
        <w:rPr>
          <w:spacing w:val="-5"/>
          <w:sz w:val="24"/>
        </w:rPr>
        <w:t> </w:t>
      </w:r>
      <w:r>
        <w:rPr>
          <w:sz w:val="24"/>
        </w:rPr>
        <w:t>OSGi</w:t>
      </w:r>
      <w:r>
        <w:rPr>
          <w:spacing w:val="-7"/>
          <w:sz w:val="24"/>
        </w:rPr>
        <w:t> </w:t>
      </w:r>
      <w:r>
        <w:rPr>
          <w:sz w:val="24"/>
        </w:rPr>
        <w:t>Compendium</w:t>
      </w:r>
      <w:r>
        <w:rPr>
          <w:spacing w:val="-7"/>
          <w:sz w:val="24"/>
        </w:rPr>
        <w:t> </w:t>
      </w:r>
      <w:r>
        <w:rPr>
          <w:sz w:val="24"/>
        </w:rPr>
        <w:t>Specification.</w:t>
      </w:r>
      <w:r>
        <w:rPr>
          <w:spacing w:val="-5"/>
          <w:sz w:val="24"/>
        </w:rPr>
        <w:t> </w:t>
      </w:r>
      <w:r>
        <w:rPr>
          <w:sz w:val="24"/>
        </w:rPr>
        <w:t>Retrieved</w:t>
      </w:r>
      <w:r>
        <w:rPr>
          <w:spacing w:val="-5"/>
          <w:sz w:val="24"/>
        </w:rPr>
        <w:t> </w:t>
      </w:r>
      <w:r>
        <w:rPr>
          <w:sz w:val="24"/>
        </w:rPr>
        <w:t>from </w:t>
      </w:r>
      <w:hyperlink r:id="rId19">
        <w:r>
          <w:rPr>
            <w:spacing w:val="-2"/>
            <w:sz w:val="24"/>
          </w:rPr>
          <w:t>https://www.osgi.org/resources/specifications/</w:t>
        </w:r>
      </w:hyperlink>
    </w:p>
    <w:p>
      <w:pPr>
        <w:pStyle w:val="ListParagraph"/>
        <w:numPr>
          <w:ilvl w:val="0"/>
          <w:numId w:val="11"/>
        </w:numPr>
        <w:tabs>
          <w:tab w:pos="1006" w:val="left" w:leader="none"/>
        </w:tabs>
        <w:spacing w:line="321" w:lineRule="auto" w:before="76" w:after="0"/>
        <w:ind w:left="1006" w:right="454" w:hanging="360"/>
        <w:jc w:val="left"/>
        <w:rPr>
          <w:sz w:val="24"/>
        </w:rPr>
      </w:pPr>
      <w:r>
        <w:rPr>
          <w:sz w:val="24"/>
        </w:rPr>
        <w:t>Adobe</w:t>
      </w:r>
      <w:r>
        <w:rPr>
          <w:spacing w:val="-7"/>
          <w:sz w:val="24"/>
        </w:rPr>
        <w:t> </w:t>
      </w:r>
      <w:r>
        <w:rPr>
          <w:sz w:val="24"/>
        </w:rPr>
        <w:t>Inc.</w:t>
      </w:r>
      <w:r>
        <w:rPr>
          <w:spacing w:val="-5"/>
          <w:sz w:val="24"/>
        </w:rPr>
        <w:t> </w:t>
      </w:r>
      <w:r>
        <w:rPr>
          <w:sz w:val="24"/>
        </w:rPr>
        <w:t>(2024).</w:t>
      </w:r>
      <w:r>
        <w:rPr>
          <w:spacing w:val="-5"/>
          <w:sz w:val="24"/>
        </w:rPr>
        <w:t> </w:t>
      </w:r>
      <w:r>
        <w:rPr>
          <w:sz w:val="24"/>
        </w:rPr>
        <w:t>AEM</w:t>
      </w:r>
      <w:r>
        <w:rPr>
          <w:spacing w:val="-4"/>
          <w:sz w:val="24"/>
        </w:rPr>
        <w:t> </w:t>
      </w:r>
      <w:r>
        <w:rPr>
          <w:sz w:val="24"/>
        </w:rPr>
        <w:t>WCM</w:t>
      </w:r>
      <w:r>
        <w:rPr>
          <w:spacing w:val="-4"/>
          <w:sz w:val="24"/>
        </w:rPr>
        <w:t> </w:t>
      </w:r>
      <w:r>
        <w:rPr>
          <w:sz w:val="24"/>
        </w:rPr>
        <w:t>Core</w:t>
      </w:r>
      <w:r>
        <w:rPr>
          <w:spacing w:val="-7"/>
          <w:sz w:val="24"/>
        </w:rPr>
        <w:t> </w:t>
      </w:r>
      <w:r>
        <w:rPr>
          <w:sz w:val="24"/>
        </w:rPr>
        <w:t>Components</w:t>
      </w:r>
      <w:r>
        <w:rPr>
          <w:spacing w:val="-4"/>
          <w:sz w:val="24"/>
        </w:rPr>
        <w:t> </w:t>
      </w:r>
      <w:r>
        <w:rPr>
          <w:sz w:val="24"/>
        </w:rPr>
        <w:t>Documentation.</w:t>
      </w:r>
      <w:r>
        <w:rPr>
          <w:spacing w:val="-5"/>
          <w:sz w:val="24"/>
        </w:rPr>
        <w:t> </w:t>
      </w:r>
      <w:r>
        <w:rPr>
          <w:sz w:val="24"/>
        </w:rPr>
        <w:t>Retrieved from </w:t>
      </w:r>
      <w:hyperlink r:id="rId20">
        <w:r>
          <w:rPr>
            <w:sz w:val="24"/>
          </w:rPr>
          <w:t>https://github.com/adobe/aem-core-wcm-components</w:t>
        </w:r>
      </w:hyperlink>
    </w:p>
    <w:p>
      <w:pPr>
        <w:pStyle w:val="ListParagraph"/>
        <w:numPr>
          <w:ilvl w:val="0"/>
          <w:numId w:val="11"/>
        </w:numPr>
        <w:tabs>
          <w:tab w:pos="1006" w:val="left" w:leader="none"/>
        </w:tabs>
        <w:spacing w:line="319" w:lineRule="auto" w:before="81" w:after="0"/>
        <w:ind w:left="1006" w:right="983" w:hanging="360"/>
        <w:jc w:val="left"/>
        <w:rPr>
          <w:sz w:val="24"/>
        </w:rPr>
      </w:pPr>
      <w:r>
        <w:rPr>
          <w:sz w:val="24"/>
        </w:rPr>
        <w:t>Shalloway,</w:t>
      </w:r>
      <w:r>
        <w:rPr>
          <w:spacing w:val="-4"/>
          <w:sz w:val="24"/>
        </w:rPr>
        <w:t> </w:t>
      </w:r>
      <w:r>
        <w:rPr>
          <w:sz w:val="24"/>
        </w:rPr>
        <w:t>A.,</w:t>
      </w:r>
      <w:r>
        <w:rPr>
          <w:spacing w:val="-4"/>
          <w:sz w:val="24"/>
        </w:rPr>
        <w:t> </w:t>
      </w:r>
      <w:r>
        <w:rPr>
          <w:sz w:val="24"/>
        </w:rPr>
        <w:t>&amp;</w:t>
      </w:r>
      <w:r>
        <w:rPr>
          <w:spacing w:val="-6"/>
          <w:sz w:val="24"/>
        </w:rPr>
        <w:t> </w:t>
      </w:r>
      <w:r>
        <w:rPr>
          <w:sz w:val="24"/>
        </w:rPr>
        <w:t>Trott,</w:t>
      </w:r>
      <w:r>
        <w:rPr>
          <w:spacing w:val="-4"/>
          <w:sz w:val="24"/>
        </w:rPr>
        <w:t> </w:t>
      </w:r>
      <w:r>
        <w:rPr>
          <w:sz w:val="24"/>
        </w:rPr>
        <w:t>J.</w:t>
      </w:r>
      <w:r>
        <w:rPr>
          <w:spacing w:val="-4"/>
          <w:sz w:val="24"/>
        </w:rPr>
        <w:t> </w:t>
      </w:r>
      <w:r>
        <w:rPr>
          <w:sz w:val="24"/>
        </w:rPr>
        <w:t>R.</w:t>
      </w:r>
      <w:r>
        <w:rPr>
          <w:spacing w:val="-4"/>
          <w:sz w:val="24"/>
        </w:rPr>
        <w:t> </w:t>
      </w:r>
      <w:r>
        <w:rPr>
          <w:sz w:val="24"/>
        </w:rPr>
        <w:t>(2004).</w:t>
      </w:r>
      <w:r>
        <w:rPr>
          <w:spacing w:val="-4"/>
          <w:sz w:val="24"/>
        </w:rPr>
        <w:t> </w:t>
      </w:r>
      <w:r>
        <w:rPr>
          <w:sz w:val="24"/>
        </w:rPr>
        <w:t>Design</w:t>
      </w:r>
      <w:r>
        <w:rPr>
          <w:spacing w:val="-4"/>
          <w:sz w:val="24"/>
        </w:rPr>
        <w:t> </w:t>
      </w:r>
      <w:r>
        <w:rPr>
          <w:sz w:val="24"/>
        </w:rPr>
        <w:t>Patterns Explained:</w:t>
      </w:r>
      <w:r>
        <w:rPr>
          <w:spacing w:val="-6"/>
          <w:sz w:val="24"/>
        </w:rPr>
        <w:t> </w:t>
      </w:r>
      <w:r>
        <w:rPr>
          <w:sz w:val="24"/>
        </w:rPr>
        <w:t>A</w:t>
      </w:r>
      <w:r>
        <w:rPr>
          <w:spacing w:val="-3"/>
          <w:sz w:val="24"/>
        </w:rPr>
        <w:t> </w:t>
      </w:r>
      <w:r>
        <w:rPr>
          <w:sz w:val="24"/>
        </w:rPr>
        <w:t>New Perspective on Object-Oriented Design (2nd Edition). Addison-Wesley </w:t>
      </w:r>
      <w:r>
        <w:rPr>
          <w:spacing w:val="-2"/>
          <w:sz w:val="24"/>
        </w:rPr>
        <w:t>Professional.</w:t>
      </w:r>
    </w:p>
    <w:p>
      <w:pPr>
        <w:pStyle w:val="ListParagraph"/>
        <w:spacing w:after="0" w:line="319" w:lineRule="auto"/>
        <w:jc w:val="left"/>
        <w:rPr>
          <w:sz w:val="24"/>
        </w:rPr>
        <w:sectPr>
          <w:pgSz w:w="11910" w:h="16840"/>
          <w:pgMar w:header="746" w:footer="711" w:top="1320" w:bottom="900" w:left="1700" w:right="1275"/>
        </w:sectPr>
      </w:pPr>
    </w:p>
    <w:p>
      <w:pPr>
        <w:pStyle w:val="BodyText"/>
        <w:spacing w:before="4"/>
        <w:rPr>
          <w:sz w:val="17"/>
        </w:rPr>
      </w:pPr>
    </w:p>
    <w:sectPr>
      <w:pgSz w:w="11910" w:h="16840"/>
      <w:pgMar w:header="746" w:footer="711" w:top="1320" w:bottom="900" w:left="1700"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54176">
              <wp:simplePos x="0" y="0"/>
              <wp:positionH relativeFrom="page">
                <wp:posOffset>3887851</wp:posOffset>
              </wp:positionH>
              <wp:positionV relativeFrom="page">
                <wp:posOffset>10076468</wp:posOffset>
              </wp:positionV>
              <wp:extent cx="158750" cy="1803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8750" cy="180340"/>
                      </a:xfrm>
                      <a:prstGeom prst="rect">
                        <a:avLst/>
                      </a:prstGeom>
                    </wps:spPr>
                    <wps:txbx>
                      <w:txbxContent>
                        <w:p>
                          <w:pPr>
                            <w:spacing w:before="10"/>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6.130005pt;margin-top:793.422729pt;width:12.5pt;height:14.2pt;mso-position-horizontal-relative:page;mso-position-vertical-relative:page;z-index:-16162304" type="#_x0000_t202" id="docshape1" filled="false" stroked="false">
              <v:textbox inset="0,0,0,0">
                <w:txbxContent>
                  <w:p>
                    <w:pPr>
                      <w:spacing w:before="10"/>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55200">
              <wp:simplePos x="0" y="0"/>
              <wp:positionH relativeFrom="page">
                <wp:posOffset>1242060</wp:posOffset>
              </wp:positionH>
              <wp:positionV relativeFrom="page">
                <wp:posOffset>10064432</wp:posOffset>
              </wp:positionV>
              <wp:extent cx="5441315" cy="635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441315" cy="6350"/>
                      </a:xfrm>
                      <a:custGeom>
                        <a:avLst/>
                        <a:gdLst/>
                        <a:ahLst/>
                        <a:cxnLst/>
                        <a:rect l="l" t="t" r="r" b="b"/>
                        <a:pathLst>
                          <a:path w="5441315" h="6350">
                            <a:moveTo>
                              <a:pt x="5441061" y="0"/>
                            </a:moveTo>
                            <a:lnTo>
                              <a:pt x="0" y="0"/>
                            </a:lnTo>
                            <a:lnTo>
                              <a:pt x="0" y="6349"/>
                            </a:lnTo>
                            <a:lnTo>
                              <a:pt x="5441061" y="6349"/>
                            </a:lnTo>
                            <a:lnTo>
                              <a:pt x="5441061"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rect style="position:absolute;margin-left:97.800003pt;margin-top:792.474976pt;width:428.43pt;height:.5pt;mso-position-horizontal-relative:page;mso-position-vertical-relative:page;z-index:-16161280" id="docshape3" filled="true" fillcolor="#878787" stroked="false">
              <v:fill type="solid"/>
              <w10:wrap type="none"/>
            </v:rect>
          </w:pict>
        </mc:Fallback>
      </mc:AlternateContent>
    </w:r>
    <w:r>
      <w:rPr>
        <w:sz w:val="20"/>
      </w:rPr>
      <mc:AlternateContent>
        <mc:Choice Requires="wps">
          <w:drawing>
            <wp:anchor distT="0" distB="0" distL="0" distR="0" allowOverlap="1" layoutInCell="1" locked="0" behindDoc="1" simplePos="0" relativeHeight="487155712">
              <wp:simplePos x="0" y="0"/>
              <wp:positionH relativeFrom="page">
                <wp:posOffset>3878326</wp:posOffset>
              </wp:positionH>
              <wp:positionV relativeFrom="page">
                <wp:posOffset>10076468</wp:posOffset>
              </wp:positionV>
              <wp:extent cx="165100" cy="18034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65100" cy="180340"/>
                      </a:xfrm>
                      <a:prstGeom prst="rect">
                        <a:avLst/>
                      </a:prstGeom>
                    </wps:spPr>
                    <wps:txbx>
                      <w:txbxContent>
                        <w:p>
                          <w:pPr>
                            <w:spacing w:before="10"/>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5.380005pt;margin-top:793.422729pt;width:13pt;height:14.2pt;mso-position-horizontal-relative:page;mso-position-vertical-relative:page;z-index:-16160768" type="#_x0000_t202" id="docshape4" filled="false" stroked="false">
              <v:textbox inset="0,0,0,0">
                <w:txbxContent>
                  <w:p>
                    <w:pPr>
                      <w:spacing w:before="10"/>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54688">
              <wp:simplePos x="0" y="0"/>
              <wp:positionH relativeFrom="page">
                <wp:posOffset>1242060</wp:posOffset>
              </wp:positionH>
              <wp:positionV relativeFrom="page">
                <wp:posOffset>594105</wp:posOffset>
              </wp:positionV>
              <wp:extent cx="5441315" cy="635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441315" cy="6350"/>
                      </a:xfrm>
                      <a:custGeom>
                        <a:avLst/>
                        <a:gdLst/>
                        <a:ahLst/>
                        <a:cxnLst/>
                        <a:rect l="l" t="t" r="r" b="b"/>
                        <a:pathLst>
                          <a:path w="5441315" h="6350">
                            <a:moveTo>
                              <a:pt x="5441061" y="0"/>
                            </a:moveTo>
                            <a:lnTo>
                              <a:pt x="0" y="0"/>
                            </a:lnTo>
                            <a:lnTo>
                              <a:pt x="0" y="6350"/>
                            </a:lnTo>
                            <a:lnTo>
                              <a:pt x="5441061" y="6350"/>
                            </a:lnTo>
                            <a:lnTo>
                              <a:pt x="5441061"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rect style="position:absolute;margin-left:97.800003pt;margin-top:46.779999pt;width:428.43pt;height:.5pt;mso-position-horizontal-relative:page;mso-position-vertical-relative:page;z-index:-16161792" id="docshape2" filled="true" fillcolor="#878787" stroked="false">
              <v:fill type="solid"/>
              <w10:wrap type="none"/>
            </v:rect>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0"/>
      <w:numFmt w:val="bullet"/>
      <w:lvlText w:val="•"/>
      <w:lvlJc w:val="left"/>
      <w:pPr>
        <w:ind w:left="1006"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93" w:hanging="360"/>
      </w:pPr>
      <w:rPr>
        <w:rFonts w:hint="default"/>
        <w:lang w:val="en-US" w:eastAsia="en-US" w:bidi="ar-SA"/>
      </w:rPr>
    </w:lvl>
    <w:lvl w:ilvl="2">
      <w:start w:val="0"/>
      <w:numFmt w:val="bullet"/>
      <w:lvlText w:val="•"/>
      <w:lvlJc w:val="left"/>
      <w:pPr>
        <w:ind w:left="2586" w:hanging="360"/>
      </w:pPr>
      <w:rPr>
        <w:rFonts w:hint="default"/>
        <w:lang w:val="en-US" w:eastAsia="en-US" w:bidi="ar-SA"/>
      </w:rPr>
    </w:lvl>
    <w:lvl w:ilvl="3">
      <w:start w:val="0"/>
      <w:numFmt w:val="bullet"/>
      <w:lvlText w:val="•"/>
      <w:lvlJc w:val="left"/>
      <w:pPr>
        <w:ind w:left="3379" w:hanging="360"/>
      </w:pPr>
      <w:rPr>
        <w:rFonts w:hint="default"/>
        <w:lang w:val="en-US" w:eastAsia="en-US" w:bidi="ar-SA"/>
      </w:rPr>
    </w:lvl>
    <w:lvl w:ilvl="4">
      <w:start w:val="0"/>
      <w:numFmt w:val="bullet"/>
      <w:lvlText w:val="•"/>
      <w:lvlJc w:val="left"/>
      <w:pPr>
        <w:ind w:left="4172" w:hanging="360"/>
      </w:pPr>
      <w:rPr>
        <w:rFonts w:hint="default"/>
        <w:lang w:val="en-US" w:eastAsia="en-US" w:bidi="ar-SA"/>
      </w:rPr>
    </w:lvl>
    <w:lvl w:ilvl="5">
      <w:start w:val="0"/>
      <w:numFmt w:val="bullet"/>
      <w:lvlText w:val="•"/>
      <w:lvlJc w:val="left"/>
      <w:pPr>
        <w:ind w:left="4965" w:hanging="360"/>
      </w:pPr>
      <w:rPr>
        <w:rFonts w:hint="default"/>
        <w:lang w:val="en-US" w:eastAsia="en-US" w:bidi="ar-SA"/>
      </w:rPr>
    </w:lvl>
    <w:lvl w:ilvl="6">
      <w:start w:val="0"/>
      <w:numFmt w:val="bullet"/>
      <w:lvlText w:val="•"/>
      <w:lvlJc w:val="left"/>
      <w:pPr>
        <w:ind w:left="5758" w:hanging="360"/>
      </w:pPr>
      <w:rPr>
        <w:rFonts w:hint="default"/>
        <w:lang w:val="en-US" w:eastAsia="en-US" w:bidi="ar-SA"/>
      </w:rPr>
    </w:lvl>
    <w:lvl w:ilvl="7">
      <w:start w:val="0"/>
      <w:numFmt w:val="bullet"/>
      <w:lvlText w:val="•"/>
      <w:lvlJc w:val="left"/>
      <w:pPr>
        <w:ind w:left="6551" w:hanging="360"/>
      </w:pPr>
      <w:rPr>
        <w:rFonts w:hint="default"/>
        <w:lang w:val="en-US" w:eastAsia="en-US" w:bidi="ar-SA"/>
      </w:rPr>
    </w:lvl>
    <w:lvl w:ilvl="8">
      <w:start w:val="0"/>
      <w:numFmt w:val="bullet"/>
      <w:lvlText w:val="•"/>
      <w:lvlJc w:val="left"/>
      <w:pPr>
        <w:ind w:left="7344" w:hanging="360"/>
      </w:pPr>
      <w:rPr>
        <w:rFonts w:hint="default"/>
        <w:lang w:val="en-US" w:eastAsia="en-US" w:bidi="ar-SA"/>
      </w:rPr>
    </w:lvl>
  </w:abstractNum>
  <w:abstractNum w:abstractNumId="9">
    <w:multiLevelType w:val="hybridMultilevel"/>
    <w:lvl w:ilvl="0">
      <w:start w:val="10"/>
      <w:numFmt w:val="decimal"/>
      <w:lvlText w:val="%1"/>
      <w:lvlJc w:val="left"/>
      <w:pPr>
        <w:ind w:left="846" w:hanging="560"/>
        <w:jc w:val="left"/>
      </w:pPr>
      <w:rPr>
        <w:rFonts w:hint="default"/>
        <w:lang w:val="en-US" w:eastAsia="en-US" w:bidi="ar-SA"/>
      </w:rPr>
    </w:lvl>
    <w:lvl w:ilvl="1">
      <w:start w:val="1"/>
      <w:numFmt w:val="decimal"/>
      <w:lvlText w:val="%1.%2"/>
      <w:lvlJc w:val="left"/>
      <w:pPr>
        <w:ind w:left="846" w:hanging="56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458" w:hanging="560"/>
      </w:pPr>
      <w:rPr>
        <w:rFonts w:hint="default"/>
        <w:lang w:val="en-US" w:eastAsia="en-US" w:bidi="ar-SA"/>
      </w:rPr>
    </w:lvl>
    <w:lvl w:ilvl="3">
      <w:start w:val="0"/>
      <w:numFmt w:val="bullet"/>
      <w:lvlText w:val="•"/>
      <w:lvlJc w:val="left"/>
      <w:pPr>
        <w:ind w:left="3267" w:hanging="560"/>
      </w:pPr>
      <w:rPr>
        <w:rFonts w:hint="default"/>
        <w:lang w:val="en-US" w:eastAsia="en-US" w:bidi="ar-SA"/>
      </w:rPr>
    </w:lvl>
    <w:lvl w:ilvl="4">
      <w:start w:val="0"/>
      <w:numFmt w:val="bullet"/>
      <w:lvlText w:val="•"/>
      <w:lvlJc w:val="left"/>
      <w:pPr>
        <w:ind w:left="4076" w:hanging="560"/>
      </w:pPr>
      <w:rPr>
        <w:rFonts w:hint="default"/>
        <w:lang w:val="en-US" w:eastAsia="en-US" w:bidi="ar-SA"/>
      </w:rPr>
    </w:lvl>
    <w:lvl w:ilvl="5">
      <w:start w:val="0"/>
      <w:numFmt w:val="bullet"/>
      <w:lvlText w:val="•"/>
      <w:lvlJc w:val="left"/>
      <w:pPr>
        <w:ind w:left="4885" w:hanging="560"/>
      </w:pPr>
      <w:rPr>
        <w:rFonts w:hint="default"/>
        <w:lang w:val="en-US" w:eastAsia="en-US" w:bidi="ar-SA"/>
      </w:rPr>
    </w:lvl>
    <w:lvl w:ilvl="6">
      <w:start w:val="0"/>
      <w:numFmt w:val="bullet"/>
      <w:lvlText w:val="•"/>
      <w:lvlJc w:val="left"/>
      <w:pPr>
        <w:ind w:left="5694" w:hanging="560"/>
      </w:pPr>
      <w:rPr>
        <w:rFonts w:hint="default"/>
        <w:lang w:val="en-US" w:eastAsia="en-US" w:bidi="ar-SA"/>
      </w:rPr>
    </w:lvl>
    <w:lvl w:ilvl="7">
      <w:start w:val="0"/>
      <w:numFmt w:val="bullet"/>
      <w:lvlText w:val="•"/>
      <w:lvlJc w:val="left"/>
      <w:pPr>
        <w:ind w:left="6503" w:hanging="560"/>
      </w:pPr>
      <w:rPr>
        <w:rFonts w:hint="default"/>
        <w:lang w:val="en-US" w:eastAsia="en-US" w:bidi="ar-SA"/>
      </w:rPr>
    </w:lvl>
    <w:lvl w:ilvl="8">
      <w:start w:val="0"/>
      <w:numFmt w:val="bullet"/>
      <w:lvlText w:val="•"/>
      <w:lvlJc w:val="left"/>
      <w:pPr>
        <w:ind w:left="7312" w:hanging="560"/>
      </w:pPr>
      <w:rPr>
        <w:rFonts w:hint="default"/>
        <w:lang w:val="en-US" w:eastAsia="en-US" w:bidi="ar-SA"/>
      </w:rPr>
    </w:lvl>
  </w:abstractNum>
  <w:abstractNum w:abstractNumId="8">
    <w:multiLevelType w:val="hybridMultilevel"/>
    <w:lvl w:ilvl="0">
      <w:start w:val="9"/>
      <w:numFmt w:val="decimal"/>
      <w:lvlText w:val="%1"/>
      <w:lvlJc w:val="left"/>
      <w:pPr>
        <w:ind w:left="706" w:hanging="420"/>
        <w:jc w:val="left"/>
      </w:pPr>
      <w:rPr>
        <w:rFonts w:hint="default"/>
        <w:lang w:val="en-US" w:eastAsia="en-US" w:bidi="ar-SA"/>
      </w:rPr>
    </w:lvl>
    <w:lvl w:ilvl="1">
      <w:start w:val="1"/>
      <w:numFmt w:val="decimal"/>
      <w:lvlText w:val="%1.%2"/>
      <w:lvlJc w:val="left"/>
      <w:pPr>
        <w:ind w:left="706"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346" w:hanging="420"/>
      </w:pPr>
      <w:rPr>
        <w:rFonts w:hint="default"/>
        <w:lang w:val="en-US" w:eastAsia="en-US" w:bidi="ar-SA"/>
      </w:rPr>
    </w:lvl>
    <w:lvl w:ilvl="3">
      <w:start w:val="0"/>
      <w:numFmt w:val="bullet"/>
      <w:lvlText w:val="•"/>
      <w:lvlJc w:val="left"/>
      <w:pPr>
        <w:ind w:left="3169" w:hanging="420"/>
      </w:pPr>
      <w:rPr>
        <w:rFonts w:hint="default"/>
        <w:lang w:val="en-US" w:eastAsia="en-US" w:bidi="ar-SA"/>
      </w:rPr>
    </w:lvl>
    <w:lvl w:ilvl="4">
      <w:start w:val="0"/>
      <w:numFmt w:val="bullet"/>
      <w:lvlText w:val="•"/>
      <w:lvlJc w:val="left"/>
      <w:pPr>
        <w:ind w:left="3992" w:hanging="420"/>
      </w:pPr>
      <w:rPr>
        <w:rFonts w:hint="default"/>
        <w:lang w:val="en-US" w:eastAsia="en-US" w:bidi="ar-SA"/>
      </w:rPr>
    </w:lvl>
    <w:lvl w:ilvl="5">
      <w:start w:val="0"/>
      <w:numFmt w:val="bullet"/>
      <w:lvlText w:val="•"/>
      <w:lvlJc w:val="left"/>
      <w:pPr>
        <w:ind w:left="4815" w:hanging="420"/>
      </w:pPr>
      <w:rPr>
        <w:rFonts w:hint="default"/>
        <w:lang w:val="en-US" w:eastAsia="en-US" w:bidi="ar-SA"/>
      </w:rPr>
    </w:lvl>
    <w:lvl w:ilvl="6">
      <w:start w:val="0"/>
      <w:numFmt w:val="bullet"/>
      <w:lvlText w:val="•"/>
      <w:lvlJc w:val="left"/>
      <w:pPr>
        <w:ind w:left="5638" w:hanging="420"/>
      </w:pPr>
      <w:rPr>
        <w:rFonts w:hint="default"/>
        <w:lang w:val="en-US" w:eastAsia="en-US" w:bidi="ar-SA"/>
      </w:rPr>
    </w:lvl>
    <w:lvl w:ilvl="7">
      <w:start w:val="0"/>
      <w:numFmt w:val="bullet"/>
      <w:lvlText w:val="•"/>
      <w:lvlJc w:val="left"/>
      <w:pPr>
        <w:ind w:left="6461" w:hanging="420"/>
      </w:pPr>
      <w:rPr>
        <w:rFonts w:hint="default"/>
        <w:lang w:val="en-US" w:eastAsia="en-US" w:bidi="ar-SA"/>
      </w:rPr>
    </w:lvl>
    <w:lvl w:ilvl="8">
      <w:start w:val="0"/>
      <w:numFmt w:val="bullet"/>
      <w:lvlText w:val="•"/>
      <w:lvlJc w:val="left"/>
      <w:pPr>
        <w:ind w:left="7284" w:hanging="420"/>
      </w:pPr>
      <w:rPr>
        <w:rFonts w:hint="default"/>
        <w:lang w:val="en-US" w:eastAsia="en-US" w:bidi="ar-SA"/>
      </w:rPr>
    </w:lvl>
  </w:abstractNum>
  <w:abstractNum w:abstractNumId="7">
    <w:multiLevelType w:val="hybridMultilevel"/>
    <w:lvl w:ilvl="0">
      <w:start w:val="8"/>
      <w:numFmt w:val="decimal"/>
      <w:lvlText w:val="%1"/>
      <w:lvlJc w:val="left"/>
      <w:pPr>
        <w:ind w:left="706" w:hanging="420"/>
        <w:jc w:val="left"/>
      </w:pPr>
      <w:rPr>
        <w:rFonts w:hint="default"/>
        <w:lang w:val="en-US" w:eastAsia="en-US" w:bidi="ar-SA"/>
      </w:rPr>
    </w:lvl>
    <w:lvl w:ilvl="1">
      <w:start w:val="1"/>
      <w:numFmt w:val="decimal"/>
      <w:lvlText w:val="%1.%2"/>
      <w:lvlJc w:val="left"/>
      <w:pPr>
        <w:ind w:left="706"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346" w:hanging="420"/>
      </w:pPr>
      <w:rPr>
        <w:rFonts w:hint="default"/>
        <w:lang w:val="en-US" w:eastAsia="en-US" w:bidi="ar-SA"/>
      </w:rPr>
    </w:lvl>
    <w:lvl w:ilvl="3">
      <w:start w:val="0"/>
      <w:numFmt w:val="bullet"/>
      <w:lvlText w:val="•"/>
      <w:lvlJc w:val="left"/>
      <w:pPr>
        <w:ind w:left="3169" w:hanging="420"/>
      </w:pPr>
      <w:rPr>
        <w:rFonts w:hint="default"/>
        <w:lang w:val="en-US" w:eastAsia="en-US" w:bidi="ar-SA"/>
      </w:rPr>
    </w:lvl>
    <w:lvl w:ilvl="4">
      <w:start w:val="0"/>
      <w:numFmt w:val="bullet"/>
      <w:lvlText w:val="•"/>
      <w:lvlJc w:val="left"/>
      <w:pPr>
        <w:ind w:left="3992" w:hanging="420"/>
      </w:pPr>
      <w:rPr>
        <w:rFonts w:hint="default"/>
        <w:lang w:val="en-US" w:eastAsia="en-US" w:bidi="ar-SA"/>
      </w:rPr>
    </w:lvl>
    <w:lvl w:ilvl="5">
      <w:start w:val="0"/>
      <w:numFmt w:val="bullet"/>
      <w:lvlText w:val="•"/>
      <w:lvlJc w:val="left"/>
      <w:pPr>
        <w:ind w:left="4815" w:hanging="420"/>
      </w:pPr>
      <w:rPr>
        <w:rFonts w:hint="default"/>
        <w:lang w:val="en-US" w:eastAsia="en-US" w:bidi="ar-SA"/>
      </w:rPr>
    </w:lvl>
    <w:lvl w:ilvl="6">
      <w:start w:val="0"/>
      <w:numFmt w:val="bullet"/>
      <w:lvlText w:val="•"/>
      <w:lvlJc w:val="left"/>
      <w:pPr>
        <w:ind w:left="5638" w:hanging="420"/>
      </w:pPr>
      <w:rPr>
        <w:rFonts w:hint="default"/>
        <w:lang w:val="en-US" w:eastAsia="en-US" w:bidi="ar-SA"/>
      </w:rPr>
    </w:lvl>
    <w:lvl w:ilvl="7">
      <w:start w:val="0"/>
      <w:numFmt w:val="bullet"/>
      <w:lvlText w:val="•"/>
      <w:lvlJc w:val="left"/>
      <w:pPr>
        <w:ind w:left="6461" w:hanging="420"/>
      </w:pPr>
      <w:rPr>
        <w:rFonts w:hint="default"/>
        <w:lang w:val="en-US" w:eastAsia="en-US" w:bidi="ar-SA"/>
      </w:rPr>
    </w:lvl>
    <w:lvl w:ilvl="8">
      <w:start w:val="0"/>
      <w:numFmt w:val="bullet"/>
      <w:lvlText w:val="•"/>
      <w:lvlJc w:val="left"/>
      <w:pPr>
        <w:ind w:left="7284" w:hanging="420"/>
      </w:pPr>
      <w:rPr>
        <w:rFonts w:hint="default"/>
        <w:lang w:val="en-US" w:eastAsia="en-US" w:bidi="ar-SA"/>
      </w:rPr>
    </w:lvl>
  </w:abstractNum>
  <w:abstractNum w:abstractNumId="6">
    <w:multiLevelType w:val="hybridMultilevel"/>
    <w:lvl w:ilvl="0">
      <w:start w:val="7"/>
      <w:numFmt w:val="decimal"/>
      <w:lvlText w:val="%1"/>
      <w:lvlJc w:val="left"/>
      <w:pPr>
        <w:ind w:left="706" w:hanging="420"/>
        <w:jc w:val="left"/>
      </w:pPr>
      <w:rPr>
        <w:rFonts w:hint="default"/>
        <w:lang w:val="en-US" w:eastAsia="en-US" w:bidi="ar-SA"/>
      </w:rPr>
    </w:lvl>
    <w:lvl w:ilvl="1">
      <w:start w:val="1"/>
      <w:numFmt w:val="decimal"/>
      <w:lvlText w:val="%1.%2"/>
      <w:lvlJc w:val="left"/>
      <w:pPr>
        <w:ind w:left="706"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346" w:hanging="420"/>
      </w:pPr>
      <w:rPr>
        <w:rFonts w:hint="default"/>
        <w:lang w:val="en-US" w:eastAsia="en-US" w:bidi="ar-SA"/>
      </w:rPr>
    </w:lvl>
    <w:lvl w:ilvl="3">
      <w:start w:val="0"/>
      <w:numFmt w:val="bullet"/>
      <w:lvlText w:val="•"/>
      <w:lvlJc w:val="left"/>
      <w:pPr>
        <w:ind w:left="3169" w:hanging="420"/>
      </w:pPr>
      <w:rPr>
        <w:rFonts w:hint="default"/>
        <w:lang w:val="en-US" w:eastAsia="en-US" w:bidi="ar-SA"/>
      </w:rPr>
    </w:lvl>
    <w:lvl w:ilvl="4">
      <w:start w:val="0"/>
      <w:numFmt w:val="bullet"/>
      <w:lvlText w:val="•"/>
      <w:lvlJc w:val="left"/>
      <w:pPr>
        <w:ind w:left="3992" w:hanging="420"/>
      </w:pPr>
      <w:rPr>
        <w:rFonts w:hint="default"/>
        <w:lang w:val="en-US" w:eastAsia="en-US" w:bidi="ar-SA"/>
      </w:rPr>
    </w:lvl>
    <w:lvl w:ilvl="5">
      <w:start w:val="0"/>
      <w:numFmt w:val="bullet"/>
      <w:lvlText w:val="•"/>
      <w:lvlJc w:val="left"/>
      <w:pPr>
        <w:ind w:left="4815" w:hanging="420"/>
      </w:pPr>
      <w:rPr>
        <w:rFonts w:hint="default"/>
        <w:lang w:val="en-US" w:eastAsia="en-US" w:bidi="ar-SA"/>
      </w:rPr>
    </w:lvl>
    <w:lvl w:ilvl="6">
      <w:start w:val="0"/>
      <w:numFmt w:val="bullet"/>
      <w:lvlText w:val="•"/>
      <w:lvlJc w:val="left"/>
      <w:pPr>
        <w:ind w:left="5638" w:hanging="420"/>
      </w:pPr>
      <w:rPr>
        <w:rFonts w:hint="default"/>
        <w:lang w:val="en-US" w:eastAsia="en-US" w:bidi="ar-SA"/>
      </w:rPr>
    </w:lvl>
    <w:lvl w:ilvl="7">
      <w:start w:val="0"/>
      <w:numFmt w:val="bullet"/>
      <w:lvlText w:val="•"/>
      <w:lvlJc w:val="left"/>
      <w:pPr>
        <w:ind w:left="6461" w:hanging="420"/>
      </w:pPr>
      <w:rPr>
        <w:rFonts w:hint="default"/>
        <w:lang w:val="en-US" w:eastAsia="en-US" w:bidi="ar-SA"/>
      </w:rPr>
    </w:lvl>
    <w:lvl w:ilvl="8">
      <w:start w:val="0"/>
      <w:numFmt w:val="bullet"/>
      <w:lvlText w:val="•"/>
      <w:lvlJc w:val="left"/>
      <w:pPr>
        <w:ind w:left="7284" w:hanging="420"/>
      </w:pPr>
      <w:rPr>
        <w:rFonts w:hint="default"/>
        <w:lang w:val="en-US" w:eastAsia="en-US" w:bidi="ar-SA"/>
      </w:rPr>
    </w:lvl>
  </w:abstractNum>
  <w:abstractNum w:abstractNumId="5">
    <w:multiLevelType w:val="hybridMultilevel"/>
    <w:lvl w:ilvl="0">
      <w:start w:val="6"/>
      <w:numFmt w:val="decimal"/>
      <w:lvlText w:val="%1"/>
      <w:lvlJc w:val="left"/>
      <w:pPr>
        <w:ind w:left="706" w:hanging="420"/>
        <w:jc w:val="left"/>
      </w:pPr>
      <w:rPr>
        <w:rFonts w:hint="default"/>
        <w:lang w:val="en-US" w:eastAsia="en-US" w:bidi="ar-SA"/>
      </w:rPr>
    </w:lvl>
    <w:lvl w:ilvl="1">
      <w:start w:val="1"/>
      <w:numFmt w:val="decimal"/>
      <w:lvlText w:val="%1.%2"/>
      <w:lvlJc w:val="left"/>
      <w:pPr>
        <w:ind w:left="706"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346" w:hanging="420"/>
      </w:pPr>
      <w:rPr>
        <w:rFonts w:hint="default"/>
        <w:lang w:val="en-US" w:eastAsia="en-US" w:bidi="ar-SA"/>
      </w:rPr>
    </w:lvl>
    <w:lvl w:ilvl="3">
      <w:start w:val="0"/>
      <w:numFmt w:val="bullet"/>
      <w:lvlText w:val="•"/>
      <w:lvlJc w:val="left"/>
      <w:pPr>
        <w:ind w:left="3169" w:hanging="420"/>
      </w:pPr>
      <w:rPr>
        <w:rFonts w:hint="default"/>
        <w:lang w:val="en-US" w:eastAsia="en-US" w:bidi="ar-SA"/>
      </w:rPr>
    </w:lvl>
    <w:lvl w:ilvl="4">
      <w:start w:val="0"/>
      <w:numFmt w:val="bullet"/>
      <w:lvlText w:val="•"/>
      <w:lvlJc w:val="left"/>
      <w:pPr>
        <w:ind w:left="3992" w:hanging="420"/>
      </w:pPr>
      <w:rPr>
        <w:rFonts w:hint="default"/>
        <w:lang w:val="en-US" w:eastAsia="en-US" w:bidi="ar-SA"/>
      </w:rPr>
    </w:lvl>
    <w:lvl w:ilvl="5">
      <w:start w:val="0"/>
      <w:numFmt w:val="bullet"/>
      <w:lvlText w:val="•"/>
      <w:lvlJc w:val="left"/>
      <w:pPr>
        <w:ind w:left="4815" w:hanging="420"/>
      </w:pPr>
      <w:rPr>
        <w:rFonts w:hint="default"/>
        <w:lang w:val="en-US" w:eastAsia="en-US" w:bidi="ar-SA"/>
      </w:rPr>
    </w:lvl>
    <w:lvl w:ilvl="6">
      <w:start w:val="0"/>
      <w:numFmt w:val="bullet"/>
      <w:lvlText w:val="•"/>
      <w:lvlJc w:val="left"/>
      <w:pPr>
        <w:ind w:left="5638" w:hanging="420"/>
      </w:pPr>
      <w:rPr>
        <w:rFonts w:hint="default"/>
        <w:lang w:val="en-US" w:eastAsia="en-US" w:bidi="ar-SA"/>
      </w:rPr>
    </w:lvl>
    <w:lvl w:ilvl="7">
      <w:start w:val="0"/>
      <w:numFmt w:val="bullet"/>
      <w:lvlText w:val="•"/>
      <w:lvlJc w:val="left"/>
      <w:pPr>
        <w:ind w:left="6461" w:hanging="420"/>
      </w:pPr>
      <w:rPr>
        <w:rFonts w:hint="default"/>
        <w:lang w:val="en-US" w:eastAsia="en-US" w:bidi="ar-SA"/>
      </w:rPr>
    </w:lvl>
    <w:lvl w:ilvl="8">
      <w:start w:val="0"/>
      <w:numFmt w:val="bullet"/>
      <w:lvlText w:val="•"/>
      <w:lvlJc w:val="left"/>
      <w:pPr>
        <w:ind w:left="7284" w:hanging="420"/>
      </w:pPr>
      <w:rPr>
        <w:rFonts w:hint="default"/>
        <w:lang w:val="en-US" w:eastAsia="en-US" w:bidi="ar-SA"/>
      </w:rPr>
    </w:lvl>
  </w:abstractNum>
  <w:abstractNum w:abstractNumId="4">
    <w:multiLevelType w:val="hybridMultilevel"/>
    <w:lvl w:ilvl="0">
      <w:start w:val="5"/>
      <w:numFmt w:val="decimal"/>
      <w:lvlText w:val="%1"/>
      <w:lvlJc w:val="left"/>
      <w:pPr>
        <w:ind w:left="706" w:hanging="420"/>
        <w:jc w:val="left"/>
      </w:pPr>
      <w:rPr>
        <w:rFonts w:hint="default"/>
        <w:lang w:val="en-US" w:eastAsia="en-US" w:bidi="ar-SA"/>
      </w:rPr>
    </w:lvl>
    <w:lvl w:ilvl="1">
      <w:start w:val="1"/>
      <w:numFmt w:val="decimal"/>
      <w:lvlText w:val="%1.%2"/>
      <w:lvlJc w:val="left"/>
      <w:pPr>
        <w:ind w:left="706"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346" w:hanging="420"/>
      </w:pPr>
      <w:rPr>
        <w:rFonts w:hint="default"/>
        <w:lang w:val="en-US" w:eastAsia="en-US" w:bidi="ar-SA"/>
      </w:rPr>
    </w:lvl>
    <w:lvl w:ilvl="3">
      <w:start w:val="0"/>
      <w:numFmt w:val="bullet"/>
      <w:lvlText w:val="•"/>
      <w:lvlJc w:val="left"/>
      <w:pPr>
        <w:ind w:left="3169" w:hanging="420"/>
      </w:pPr>
      <w:rPr>
        <w:rFonts w:hint="default"/>
        <w:lang w:val="en-US" w:eastAsia="en-US" w:bidi="ar-SA"/>
      </w:rPr>
    </w:lvl>
    <w:lvl w:ilvl="4">
      <w:start w:val="0"/>
      <w:numFmt w:val="bullet"/>
      <w:lvlText w:val="•"/>
      <w:lvlJc w:val="left"/>
      <w:pPr>
        <w:ind w:left="3992" w:hanging="420"/>
      </w:pPr>
      <w:rPr>
        <w:rFonts w:hint="default"/>
        <w:lang w:val="en-US" w:eastAsia="en-US" w:bidi="ar-SA"/>
      </w:rPr>
    </w:lvl>
    <w:lvl w:ilvl="5">
      <w:start w:val="0"/>
      <w:numFmt w:val="bullet"/>
      <w:lvlText w:val="•"/>
      <w:lvlJc w:val="left"/>
      <w:pPr>
        <w:ind w:left="4815" w:hanging="420"/>
      </w:pPr>
      <w:rPr>
        <w:rFonts w:hint="default"/>
        <w:lang w:val="en-US" w:eastAsia="en-US" w:bidi="ar-SA"/>
      </w:rPr>
    </w:lvl>
    <w:lvl w:ilvl="6">
      <w:start w:val="0"/>
      <w:numFmt w:val="bullet"/>
      <w:lvlText w:val="•"/>
      <w:lvlJc w:val="left"/>
      <w:pPr>
        <w:ind w:left="5638" w:hanging="420"/>
      </w:pPr>
      <w:rPr>
        <w:rFonts w:hint="default"/>
        <w:lang w:val="en-US" w:eastAsia="en-US" w:bidi="ar-SA"/>
      </w:rPr>
    </w:lvl>
    <w:lvl w:ilvl="7">
      <w:start w:val="0"/>
      <w:numFmt w:val="bullet"/>
      <w:lvlText w:val="•"/>
      <w:lvlJc w:val="left"/>
      <w:pPr>
        <w:ind w:left="6461" w:hanging="420"/>
      </w:pPr>
      <w:rPr>
        <w:rFonts w:hint="default"/>
        <w:lang w:val="en-US" w:eastAsia="en-US" w:bidi="ar-SA"/>
      </w:rPr>
    </w:lvl>
    <w:lvl w:ilvl="8">
      <w:start w:val="0"/>
      <w:numFmt w:val="bullet"/>
      <w:lvlText w:val="•"/>
      <w:lvlJc w:val="left"/>
      <w:pPr>
        <w:ind w:left="7284" w:hanging="420"/>
      </w:pPr>
      <w:rPr>
        <w:rFonts w:hint="default"/>
        <w:lang w:val="en-US" w:eastAsia="en-US" w:bidi="ar-SA"/>
      </w:rPr>
    </w:lvl>
  </w:abstractNum>
  <w:abstractNum w:abstractNumId="3">
    <w:multiLevelType w:val="hybridMultilevel"/>
    <w:lvl w:ilvl="0">
      <w:start w:val="4"/>
      <w:numFmt w:val="decimal"/>
      <w:lvlText w:val="%1"/>
      <w:lvlJc w:val="left"/>
      <w:pPr>
        <w:ind w:left="706" w:hanging="420"/>
        <w:jc w:val="left"/>
      </w:pPr>
      <w:rPr>
        <w:rFonts w:hint="default"/>
        <w:lang w:val="en-US" w:eastAsia="en-US" w:bidi="ar-SA"/>
      </w:rPr>
    </w:lvl>
    <w:lvl w:ilvl="1">
      <w:start w:val="1"/>
      <w:numFmt w:val="decimal"/>
      <w:lvlText w:val="%1.%2"/>
      <w:lvlJc w:val="left"/>
      <w:pPr>
        <w:ind w:left="706"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346" w:hanging="420"/>
      </w:pPr>
      <w:rPr>
        <w:rFonts w:hint="default"/>
        <w:lang w:val="en-US" w:eastAsia="en-US" w:bidi="ar-SA"/>
      </w:rPr>
    </w:lvl>
    <w:lvl w:ilvl="3">
      <w:start w:val="0"/>
      <w:numFmt w:val="bullet"/>
      <w:lvlText w:val="•"/>
      <w:lvlJc w:val="left"/>
      <w:pPr>
        <w:ind w:left="3169" w:hanging="420"/>
      </w:pPr>
      <w:rPr>
        <w:rFonts w:hint="default"/>
        <w:lang w:val="en-US" w:eastAsia="en-US" w:bidi="ar-SA"/>
      </w:rPr>
    </w:lvl>
    <w:lvl w:ilvl="4">
      <w:start w:val="0"/>
      <w:numFmt w:val="bullet"/>
      <w:lvlText w:val="•"/>
      <w:lvlJc w:val="left"/>
      <w:pPr>
        <w:ind w:left="3992" w:hanging="420"/>
      </w:pPr>
      <w:rPr>
        <w:rFonts w:hint="default"/>
        <w:lang w:val="en-US" w:eastAsia="en-US" w:bidi="ar-SA"/>
      </w:rPr>
    </w:lvl>
    <w:lvl w:ilvl="5">
      <w:start w:val="0"/>
      <w:numFmt w:val="bullet"/>
      <w:lvlText w:val="•"/>
      <w:lvlJc w:val="left"/>
      <w:pPr>
        <w:ind w:left="4815" w:hanging="420"/>
      </w:pPr>
      <w:rPr>
        <w:rFonts w:hint="default"/>
        <w:lang w:val="en-US" w:eastAsia="en-US" w:bidi="ar-SA"/>
      </w:rPr>
    </w:lvl>
    <w:lvl w:ilvl="6">
      <w:start w:val="0"/>
      <w:numFmt w:val="bullet"/>
      <w:lvlText w:val="•"/>
      <w:lvlJc w:val="left"/>
      <w:pPr>
        <w:ind w:left="5638" w:hanging="420"/>
      </w:pPr>
      <w:rPr>
        <w:rFonts w:hint="default"/>
        <w:lang w:val="en-US" w:eastAsia="en-US" w:bidi="ar-SA"/>
      </w:rPr>
    </w:lvl>
    <w:lvl w:ilvl="7">
      <w:start w:val="0"/>
      <w:numFmt w:val="bullet"/>
      <w:lvlText w:val="•"/>
      <w:lvlJc w:val="left"/>
      <w:pPr>
        <w:ind w:left="6461" w:hanging="420"/>
      </w:pPr>
      <w:rPr>
        <w:rFonts w:hint="default"/>
        <w:lang w:val="en-US" w:eastAsia="en-US" w:bidi="ar-SA"/>
      </w:rPr>
    </w:lvl>
    <w:lvl w:ilvl="8">
      <w:start w:val="0"/>
      <w:numFmt w:val="bullet"/>
      <w:lvlText w:val="•"/>
      <w:lvlJc w:val="left"/>
      <w:pPr>
        <w:ind w:left="7284" w:hanging="420"/>
      </w:pPr>
      <w:rPr>
        <w:rFonts w:hint="default"/>
        <w:lang w:val="en-US" w:eastAsia="en-US" w:bidi="ar-SA"/>
      </w:rPr>
    </w:lvl>
  </w:abstractNum>
  <w:abstractNum w:abstractNumId="2">
    <w:multiLevelType w:val="hybridMultilevel"/>
    <w:lvl w:ilvl="0">
      <w:start w:val="3"/>
      <w:numFmt w:val="decimal"/>
      <w:lvlText w:val="%1"/>
      <w:lvlJc w:val="left"/>
      <w:pPr>
        <w:ind w:left="706" w:hanging="420"/>
        <w:jc w:val="left"/>
      </w:pPr>
      <w:rPr>
        <w:rFonts w:hint="default"/>
        <w:lang w:val="en-US" w:eastAsia="en-US" w:bidi="ar-SA"/>
      </w:rPr>
    </w:lvl>
    <w:lvl w:ilvl="1">
      <w:start w:val="1"/>
      <w:numFmt w:val="decimal"/>
      <w:lvlText w:val="%1.%2"/>
      <w:lvlJc w:val="left"/>
      <w:pPr>
        <w:ind w:left="706"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826"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2622" w:hanging="540"/>
      </w:pPr>
      <w:rPr>
        <w:rFonts w:hint="default"/>
        <w:lang w:val="en-US" w:eastAsia="en-US" w:bidi="ar-SA"/>
      </w:rPr>
    </w:lvl>
    <w:lvl w:ilvl="4">
      <w:start w:val="0"/>
      <w:numFmt w:val="bullet"/>
      <w:lvlText w:val="•"/>
      <w:lvlJc w:val="left"/>
      <w:pPr>
        <w:ind w:left="3523" w:hanging="540"/>
      </w:pPr>
      <w:rPr>
        <w:rFonts w:hint="default"/>
        <w:lang w:val="en-US" w:eastAsia="en-US" w:bidi="ar-SA"/>
      </w:rPr>
    </w:lvl>
    <w:lvl w:ilvl="5">
      <w:start w:val="0"/>
      <w:numFmt w:val="bullet"/>
      <w:lvlText w:val="•"/>
      <w:lvlJc w:val="left"/>
      <w:pPr>
        <w:ind w:left="4424" w:hanging="540"/>
      </w:pPr>
      <w:rPr>
        <w:rFonts w:hint="default"/>
        <w:lang w:val="en-US" w:eastAsia="en-US" w:bidi="ar-SA"/>
      </w:rPr>
    </w:lvl>
    <w:lvl w:ilvl="6">
      <w:start w:val="0"/>
      <w:numFmt w:val="bullet"/>
      <w:lvlText w:val="•"/>
      <w:lvlJc w:val="left"/>
      <w:pPr>
        <w:ind w:left="5325" w:hanging="540"/>
      </w:pPr>
      <w:rPr>
        <w:rFonts w:hint="default"/>
        <w:lang w:val="en-US" w:eastAsia="en-US" w:bidi="ar-SA"/>
      </w:rPr>
    </w:lvl>
    <w:lvl w:ilvl="7">
      <w:start w:val="0"/>
      <w:numFmt w:val="bullet"/>
      <w:lvlText w:val="•"/>
      <w:lvlJc w:val="left"/>
      <w:pPr>
        <w:ind w:left="6226" w:hanging="540"/>
      </w:pPr>
      <w:rPr>
        <w:rFonts w:hint="default"/>
        <w:lang w:val="en-US" w:eastAsia="en-US" w:bidi="ar-SA"/>
      </w:rPr>
    </w:lvl>
    <w:lvl w:ilvl="8">
      <w:start w:val="0"/>
      <w:numFmt w:val="bullet"/>
      <w:lvlText w:val="•"/>
      <w:lvlJc w:val="left"/>
      <w:pPr>
        <w:ind w:left="7127" w:hanging="540"/>
      </w:pPr>
      <w:rPr>
        <w:rFonts w:hint="default"/>
        <w:lang w:val="en-US" w:eastAsia="en-US" w:bidi="ar-SA"/>
      </w:rPr>
    </w:lvl>
  </w:abstractNum>
  <w:abstractNum w:abstractNumId="1">
    <w:multiLevelType w:val="hybridMultilevel"/>
    <w:lvl w:ilvl="0">
      <w:start w:val="2"/>
      <w:numFmt w:val="decimal"/>
      <w:lvlText w:val="%1"/>
      <w:lvlJc w:val="left"/>
      <w:pPr>
        <w:ind w:left="706" w:hanging="420"/>
        <w:jc w:val="left"/>
      </w:pPr>
      <w:rPr>
        <w:rFonts w:hint="default"/>
        <w:lang w:val="en-US" w:eastAsia="en-US" w:bidi="ar-SA"/>
      </w:rPr>
    </w:lvl>
    <w:lvl w:ilvl="1">
      <w:start w:val="1"/>
      <w:numFmt w:val="decimal"/>
      <w:lvlText w:val="%1.%2"/>
      <w:lvlJc w:val="left"/>
      <w:pPr>
        <w:ind w:left="706"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1006"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762" w:hanging="360"/>
      </w:pPr>
      <w:rPr>
        <w:rFonts w:hint="default"/>
        <w:lang w:val="en-US" w:eastAsia="en-US" w:bidi="ar-SA"/>
      </w:rPr>
    </w:lvl>
    <w:lvl w:ilvl="4">
      <w:start w:val="0"/>
      <w:numFmt w:val="bullet"/>
      <w:lvlText w:val="•"/>
      <w:lvlJc w:val="left"/>
      <w:pPr>
        <w:ind w:left="3643" w:hanging="360"/>
      </w:pPr>
      <w:rPr>
        <w:rFonts w:hint="default"/>
        <w:lang w:val="en-US" w:eastAsia="en-US" w:bidi="ar-SA"/>
      </w:rPr>
    </w:lvl>
    <w:lvl w:ilvl="5">
      <w:start w:val="0"/>
      <w:numFmt w:val="bullet"/>
      <w:lvlText w:val="•"/>
      <w:lvlJc w:val="left"/>
      <w:pPr>
        <w:ind w:left="4524" w:hanging="360"/>
      </w:pPr>
      <w:rPr>
        <w:rFonts w:hint="default"/>
        <w:lang w:val="en-US" w:eastAsia="en-US" w:bidi="ar-SA"/>
      </w:rPr>
    </w:lvl>
    <w:lvl w:ilvl="6">
      <w:start w:val="0"/>
      <w:numFmt w:val="bullet"/>
      <w:lvlText w:val="•"/>
      <w:lvlJc w:val="left"/>
      <w:pPr>
        <w:ind w:left="5405" w:hanging="360"/>
      </w:pPr>
      <w:rPr>
        <w:rFonts w:hint="default"/>
        <w:lang w:val="en-US" w:eastAsia="en-US" w:bidi="ar-SA"/>
      </w:rPr>
    </w:lvl>
    <w:lvl w:ilvl="7">
      <w:start w:val="0"/>
      <w:numFmt w:val="bullet"/>
      <w:lvlText w:val="•"/>
      <w:lvlJc w:val="left"/>
      <w:pPr>
        <w:ind w:left="6286" w:hanging="360"/>
      </w:pPr>
      <w:rPr>
        <w:rFonts w:hint="default"/>
        <w:lang w:val="en-US" w:eastAsia="en-US" w:bidi="ar-SA"/>
      </w:rPr>
    </w:lvl>
    <w:lvl w:ilvl="8">
      <w:start w:val="0"/>
      <w:numFmt w:val="bullet"/>
      <w:lvlText w:val="•"/>
      <w:lvlJc w:val="left"/>
      <w:pPr>
        <w:ind w:left="7167" w:hanging="360"/>
      </w:pPr>
      <w:rPr>
        <w:rFonts w:hint="default"/>
        <w:lang w:val="en-US" w:eastAsia="en-US" w:bidi="ar-SA"/>
      </w:rPr>
    </w:lvl>
  </w:abstractNum>
  <w:abstractNum w:abstractNumId="0">
    <w:multiLevelType w:val="hybridMultilevel"/>
    <w:lvl w:ilvl="0">
      <w:start w:val="1"/>
      <w:numFmt w:val="decimal"/>
      <w:lvlText w:val="%1"/>
      <w:lvlJc w:val="left"/>
      <w:pPr>
        <w:ind w:left="706" w:hanging="420"/>
        <w:jc w:val="left"/>
      </w:pPr>
      <w:rPr>
        <w:rFonts w:hint="default"/>
        <w:lang w:val="en-US" w:eastAsia="en-US" w:bidi="ar-SA"/>
      </w:rPr>
    </w:lvl>
    <w:lvl w:ilvl="1">
      <w:start w:val="1"/>
      <w:numFmt w:val="decimal"/>
      <w:lvlText w:val="%1.%2"/>
      <w:lvlJc w:val="left"/>
      <w:pPr>
        <w:ind w:left="706"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346" w:hanging="420"/>
      </w:pPr>
      <w:rPr>
        <w:rFonts w:hint="default"/>
        <w:lang w:val="en-US" w:eastAsia="en-US" w:bidi="ar-SA"/>
      </w:rPr>
    </w:lvl>
    <w:lvl w:ilvl="3">
      <w:start w:val="0"/>
      <w:numFmt w:val="bullet"/>
      <w:lvlText w:val="•"/>
      <w:lvlJc w:val="left"/>
      <w:pPr>
        <w:ind w:left="3169" w:hanging="420"/>
      </w:pPr>
      <w:rPr>
        <w:rFonts w:hint="default"/>
        <w:lang w:val="en-US" w:eastAsia="en-US" w:bidi="ar-SA"/>
      </w:rPr>
    </w:lvl>
    <w:lvl w:ilvl="4">
      <w:start w:val="0"/>
      <w:numFmt w:val="bullet"/>
      <w:lvlText w:val="•"/>
      <w:lvlJc w:val="left"/>
      <w:pPr>
        <w:ind w:left="3992" w:hanging="420"/>
      </w:pPr>
      <w:rPr>
        <w:rFonts w:hint="default"/>
        <w:lang w:val="en-US" w:eastAsia="en-US" w:bidi="ar-SA"/>
      </w:rPr>
    </w:lvl>
    <w:lvl w:ilvl="5">
      <w:start w:val="0"/>
      <w:numFmt w:val="bullet"/>
      <w:lvlText w:val="•"/>
      <w:lvlJc w:val="left"/>
      <w:pPr>
        <w:ind w:left="4815" w:hanging="420"/>
      </w:pPr>
      <w:rPr>
        <w:rFonts w:hint="default"/>
        <w:lang w:val="en-US" w:eastAsia="en-US" w:bidi="ar-SA"/>
      </w:rPr>
    </w:lvl>
    <w:lvl w:ilvl="6">
      <w:start w:val="0"/>
      <w:numFmt w:val="bullet"/>
      <w:lvlText w:val="•"/>
      <w:lvlJc w:val="left"/>
      <w:pPr>
        <w:ind w:left="5638" w:hanging="420"/>
      </w:pPr>
      <w:rPr>
        <w:rFonts w:hint="default"/>
        <w:lang w:val="en-US" w:eastAsia="en-US" w:bidi="ar-SA"/>
      </w:rPr>
    </w:lvl>
    <w:lvl w:ilvl="7">
      <w:start w:val="0"/>
      <w:numFmt w:val="bullet"/>
      <w:lvlText w:val="•"/>
      <w:lvlJc w:val="left"/>
      <w:pPr>
        <w:ind w:left="6461" w:hanging="420"/>
      </w:pPr>
      <w:rPr>
        <w:rFonts w:hint="default"/>
        <w:lang w:val="en-US" w:eastAsia="en-US" w:bidi="ar-SA"/>
      </w:rPr>
    </w:lvl>
    <w:lvl w:ilvl="8">
      <w:start w:val="0"/>
      <w:numFmt w:val="bullet"/>
      <w:lvlText w:val="•"/>
      <w:lvlJc w:val="left"/>
      <w:pPr>
        <w:ind w:left="7284" w:hanging="420"/>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74"/>
      <w:ind w:left="338" w:right="194"/>
      <w:jc w:val="center"/>
      <w:outlineLvl w:val="1"/>
    </w:pPr>
    <w:rPr>
      <w:rFonts w:ascii="Times New Roman" w:hAnsi="Times New Roman" w:eastAsia="Times New Roman" w:cs="Times New Roman"/>
      <w:b/>
      <w:bCs/>
      <w:sz w:val="36"/>
      <w:szCs w:val="36"/>
      <w:u w:val="single" w:color="000000"/>
      <w:lang w:val="en-US" w:eastAsia="en-US" w:bidi="ar-SA"/>
    </w:rPr>
  </w:style>
  <w:style w:styleId="Heading2" w:type="paragraph">
    <w:name w:val="Heading 2"/>
    <w:basedOn w:val="Normal"/>
    <w:uiPriority w:val="1"/>
    <w:qFormat/>
    <w:pPr>
      <w:spacing w:before="80"/>
      <w:ind w:left="255"/>
      <w:outlineLvl w:val="2"/>
    </w:pPr>
    <w:rPr>
      <w:rFonts w:ascii="Times New Roman" w:hAnsi="Times New Roman" w:eastAsia="Times New Roman" w:cs="Times New Roman"/>
      <w:b/>
      <w:bCs/>
      <w:sz w:val="32"/>
      <w:szCs w:val="32"/>
      <w:u w:val="single" w:color="000000"/>
      <w:lang w:val="en-US" w:eastAsia="en-US" w:bidi="ar-SA"/>
    </w:rPr>
  </w:style>
  <w:style w:styleId="Heading3" w:type="paragraph">
    <w:name w:val="Heading 3"/>
    <w:basedOn w:val="Normal"/>
    <w:uiPriority w:val="1"/>
    <w:qFormat/>
    <w:pPr>
      <w:ind w:left="705" w:hanging="420"/>
      <w:jc w:val="both"/>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825" w:hanging="540"/>
      <w:outlineLvl w:val="4"/>
    </w:pPr>
    <w:rPr>
      <w:rFonts w:ascii="Times New Roman" w:hAnsi="Times New Roman" w:eastAsia="Times New Roman" w:cs="Times New Roman"/>
      <w:b/>
      <w:bCs/>
      <w:sz w:val="24"/>
      <w:szCs w:val="24"/>
      <w:lang w:val="en-US" w:eastAsia="en-US" w:bidi="ar-SA"/>
    </w:rPr>
  </w:style>
  <w:style w:styleId="Heading5" w:type="paragraph">
    <w:name w:val="Heading 5"/>
    <w:basedOn w:val="Normal"/>
    <w:uiPriority w:val="1"/>
    <w:qFormat/>
    <w:pPr>
      <w:ind w:left="825" w:hanging="540"/>
      <w:jc w:val="both"/>
      <w:outlineLvl w:val="5"/>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193"/>
      <w:ind w:left="340" w:right="194"/>
      <w:jc w:val="center"/>
    </w:pPr>
    <w:rPr>
      <w:rFonts w:ascii="Times New Roman" w:hAnsi="Times New Roman" w:eastAsia="Times New Roman" w:cs="Times New Roman"/>
      <w:b/>
      <w:bCs/>
      <w:sz w:val="48"/>
      <w:szCs w:val="48"/>
      <w:lang w:val="en-US" w:eastAsia="en-US" w:bidi="ar-SA"/>
    </w:rPr>
  </w:style>
  <w:style w:styleId="ListParagraph" w:type="paragraph">
    <w:name w:val="List Paragraph"/>
    <w:basedOn w:val="Normal"/>
    <w:uiPriority w:val="1"/>
    <w:qFormat/>
    <w:pPr>
      <w:ind w:left="705" w:hanging="42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
      <w:ind w:left="10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yperlink" Target="https://experienceleague.adobe.com/docs/experience-manager.html" TargetMode="External"/><Relationship Id="rId10" Type="http://schemas.openxmlformats.org/officeDocument/2006/relationships/hyperlink" Target="https://docs.oracle.com/javase/8/docs/api/" TargetMode="External"/><Relationship Id="rId11" Type="http://schemas.openxmlformats.org/officeDocument/2006/relationships/hyperlink" Target="https://sling.apache.org/documentation.html" TargetMode="External"/><Relationship Id="rId12" Type="http://schemas.openxmlformats.org/officeDocument/2006/relationships/hyperlink" Target="https://felix.apache.org/documentation.html" TargetMode="External"/><Relationship Id="rId13" Type="http://schemas.openxmlformats.org/officeDocument/2006/relationships/hyperlink" Target="https://maven.apache.org/guides/" TargetMode="External"/><Relationship Id="rId14" Type="http://schemas.openxmlformats.org/officeDocument/2006/relationships/hyperlink" Target="https://developer.mozilla.org/en-US/docs/Web/HTML" TargetMode="External"/><Relationship Id="rId15" Type="http://schemas.openxmlformats.org/officeDocument/2006/relationships/hyperlink" Target="https://developer.mozilla.org/en-US/docs/Web/CSS" TargetMode="External"/><Relationship Id="rId16" Type="http://schemas.openxmlformats.org/officeDocument/2006/relationships/hyperlink" Target="https://developer.mozilla.org/en-US/docs/Web/JavaScript" TargetMode="External"/><Relationship Id="rId17" Type="http://schemas.openxmlformats.org/officeDocument/2006/relationships/hyperlink" Target="https://www.w3schools.com/sql/" TargetMode="External"/><Relationship Id="rId18" Type="http://schemas.openxmlformats.org/officeDocument/2006/relationships/hyperlink" Target="https://javaee.github.io/tutorial/" TargetMode="External"/><Relationship Id="rId19" Type="http://schemas.openxmlformats.org/officeDocument/2006/relationships/hyperlink" Target="https://www.osgi.org/resources/specifications/" TargetMode="External"/><Relationship Id="rId20" Type="http://schemas.openxmlformats.org/officeDocument/2006/relationships/hyperlink" Target="https://github.com/adobe/aem-core-wcm-components" TargetMode="External"/><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2026-05-07T03:31:52Z</dcterms:created>
  <dcterms:modified xsi:type="dcterms:W3CDTF">2026-05-07T03:31:52Z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2026-05-06T00:00:00Z</vt:filetime>
  </property>
  <property fmtid="{D5CDD505-2E9C-101B-9397-08002B2CF9AE}" pid="4" name="Creator">
    <vt:lpwstr>Microsoft Word</vt:lpwstr>
  </property>
  <property fmtid="{D5CDD505-2E9C-101B-9397-08002B2CF9AE}" pid="5" name="LastSaved">
    <vt:filetime>2026-05-07T00:00:00Z</vt:filetime>
  </property>
</Properties>
</file>