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165" w:rsidRPr="00F20165" w:rsidRDefault="00F20165" w:rsidP="00F20165">
      <w:pPr>
        <w:ind w:right="-23"/>
        <w:rPr>
          <w:b/>
          <w:sz w:val="32"/>
        </w:rPr>
      </w:pPr>
      <w:r w:rsidRPr="00F20165">
        <w:rPr>
          <w:b/>
          <w:sz w:val="32"/>
        </w:rPr>
        <w:t xml:space="preserve">Sales Data Correlation matrix: </w:t>
      </w:r>
    </w:p>
    <w:p w:rsidR="00F20165" w:rsidRDefault="00F20165" w:rsidP="00F20165">
      <w:pPr>
        <w:ind w:right="-23"/>
        <w:rPr>
          <w:rFonts w:ascii="Arial" w:hAnsi="Arial" w:cs="Arial"/>
          <w:color w:val="222222"/>
          <w:shd w:val="clear" w:color="auto" w:fill="FFFFFF"/>
        </w:rPr>
      </w:pPr>
    </w:p>
    <w:p w:rsidR="00D56B0F" w:rsidRDefault="00D56B0F" w:rsidP="00F20165">
      <w:pPr>
        <w:ind w:right="-23"/>
      </w:pPr>
      <w:r>
        <w:t xml:space="preserve">The starting point of </w:t>
      </w:r>
      <w:r w:rsidRPr="00D56B0F">
        <w:rPr>
          <w:b/>
        </w:rPr>
        <w:t>Exploratory Data Analytics</w:t>
      </w:r>
      <w:r>
        <w:t xml:space="preserve"> is a </w:t>
      </w:r>
      <w:r w:rsidRPr="00D56B0F">
        <w:rPr>
          <w:b/>
        </w:rPr>
        <w:t>correlation matrix</w:t>
      </w:r>
      <w:r>
        <w:t xml:space="preserve">, in which the </w:t>
      </w:r>
      <w:proofErr w:type="spellStart"/>
      <w:r>
        <w:t>intercorrelations</w:t>
      </w:r>
      <w:proofErr w:type="spellEnd"/>
      <w:r>
        <w:t xml:space="preserve"> between the studied variables are presented.</w:t>
      </w:r>
    </w:p>
    <w:p w:rsidR="00D56B0F" w:rsidRDefault="00F20165" w:rsidP="00F20165">
      <w:pPr>
        <w:ind w:right="-23"/>
      </w:pPr>
      <w:r w:rsidRPr="00D56B0F">
        <w:t xml:space="preserve">Hence, first of all I prepared a correlation matrix </w:t>
      </w:r>
      <w:r w:rsidR="00D56B0F" w:rsidRPr="00D56B0F">
        <w:t>for Sales Data provided.</w:t>
      </w:r>
    </w:p>
    <w:p w:rsidR="00D56B0F" w:rsidRDefault="00D56B0F" w:rsidP="00F20165">
      <w:pPr>
        <w:ind w:right="-23"/>
      </w:pPr>
    </w:p>
    <w:p w:rsidR="001609A7" w:rsidRDefault="00F20165" w:rsidP="00F20165">
      <w:pPr>
        <w:ind w:right="-23"/>
      </w:pPr>
      <w:r w:rsidRPr="00F20165">
        <w:rPr>
          <w:noProof/>
          <w:lang w:eastAsia="en-IN"/>
        </w:rPr>
        <w:drawing>
          <wp:inline distT="0" distB="0" distL="0" distR="0">
            <wp:extent cx="6804000" cy="3178543"/>
            <wp:effectExtent l="19050" t="19050" r="16510" b="22225"/>
            <wp:docPr id="1" name="Picture 1" descr="C:\Kunjan Data\Machine Learning\Spider Projects\PromptSoft Assignment\Sales Data\Correlation Matrix Numer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Kunjan Data\Machine Learning\Spider Projects\PromptSoft Assignment\Sales Data\Correlation Matrix Numer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000" cy="31785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6B0F" w:rsidRDefault="00D56B0F" w:rsidP="00D56B0F">
      <w:pPr>
        <w:ind w:right="-23"/>
      </w:pPr>
    </w:p>
    <w:p w:rsidR="00D56B0F" w:rsidRDefault="00D56B0F" w:rsidP="00D56B0F">
      <w:pPr>
        <w:ind w:right="-23"/>
      </w:pPr>
      <w:r>
        <w:t>As we can see here, Data is telling us that:</w:t>
      </w:r>
    </w:p>
    <w:p w:rsidR="00D56B0F" w:rsidRDefault="00D56B0F" w:rsidP="00D56B0F">
      <w:pPr>
        <w:pStyle w:val="ListParagraph"/>
        <w:numPr>
          <w:ilvl w:val="0"/>
          <w:numId w:val="1"/>
        </w:numPr>
        <w:ind w:right="-23"/>
      </w:pPr>
      <w:r w:rsidRPr="00D56B0F">
        <w:rPr>
          <w:b/>
        </w:rPr>
        <w:t>Material</w:t>
      </w:r>
      <w:r>
        <w:t xml:space="preserve"> and </w:t>
      </w:r>
      <w:r w:rsidRPr="00D56B0F">
        <w:rPr>
          <w:b/>
        </w:rPr>
        <w:t>Product</w:t>
      </w:r>
      <w:r>
        <w:t xml:space="preserve"> columns are having correlation of 0.44 </w:t>
      </w:r>
    </w:p>
    <w:p w:rsidR="00D56B0F" w:rsidRDefault="00D56B0F" w:rsidP="00D56B0F">
      <w:pPr>
        <w:pStyle w:val="ListParagraph"/>
        <w:numPr>
          <w:ilvl w:val="0"/>
          <w:numId w:val="1"/>
        </w:numPr>
        <w:ind w:right="-23"/>
      </w:pPr>
      <w:r w:rsidRPr="00D56B0F">
        <w:rPr>
          <w:b/>
        </w:rPr>
        <w:t>Material</w:t>
      </w:r>
      <w:r>
        <w:t xml:space="preserve"> </w:t>
      </w:r>
      <w:r w:rsidR="00AC4A4A">
        <w:t xml:space="preserve">and </w:t>
      </w:r>
      <w:r w:rsidR="00AC4A4A" w:rsidRPr="00AC4A4A">
        <w:rPr>
          <w:b/>
        </w:rPr>
        <w:t>Customer</w:t>
      </w:r>
      <w:r w:rsidR="00AC4A4A">
        <w:t xml:space="preserve"> </w:t>
      </w:r>
      <w:r>
        <w:t xml:space="preserve">columns are having correlation factor of 0.24 </w:t>
      </w:r>
    </w:p>
    <w:p w:rsidR="00AC4A4A" w:rsidRDefault="00D56B0F" w:rsidP="00AC4A4A">
      <w:pPr>
        <w:pStyle w:val="ListParagraph"/>
        <w:numPr>
          <w:ilvl w:val="0"/>
          <w:numId w:val="1"/>
        </w:numPr>
        <w:ind w:right="-23"/>
      </w:pPr>
      <w:r w:rsidRPr="00D56B0F">
        <w:rPr>
          <w:b/>
        </w:rPr>
        <w:t>Quantity</w:t>
      </w:r>
      <w:r>
        <w:t xml:space="preserve"> and </w:t>
      </w:r>
      <w:r w:rsidRPr="00D56B0F">
        <w:rPr>
          <w:b/>
        </w:rPr>
        <w:t>Value</w:t>
      </w:r>
      <w:r>
        <w:t xml:space="preserve"> columns are having correlation factor of 0.78</w:t>
      </w:r>
    </w:p>
    <w:p w:rsidR="005D60BD" w:rsidRDefault="005D60BD" w:rsidP="005D60BD">
      <w:pPr>
        <w:ind w:right="-23"/>
      </w:pPr>
      <w:r>
        <w:t xml:space="preserve">And, as per point 1 Material-Product and Point 2 Material-Customer, </w:t>
      </w:r>
    </w:p>
    <w:p w:rsidR="005D60BD" w:rsidRDefault="005D60BD" w:rsidP="005D60BD">
      <w:pPr>
        <w:pStyle w:val="ListParagraph"/>
        <w:numPr>
          <w:ilvl w:val="0"/>
          <w:numId w:val="1"/>
        </w:numPr>
        <w:ind w:right="-23"/>
      </w:pPr>
      <w:r w:rsidRPr="005D60BD">
        <w:rPr>
          <w:b/>
        </w:rPr>
        <w:t>Customer</w:t>
      </w:r>
      <w:r>
        <w:t xml:space="preserve"> and </w:t>
      </w:r>
      <w:r w:rsidRPr="005D60BD">
        <w:rPr>
          <w:b/>
        </w:rPr>
        <w:t>Product</w:t>
      </w:r>
      <w:r>
        <w:t xml:space="preserve"> relation should be considered.</w:t>
      </w:r>
    </w:p>
    <w:p w:rsidR="005D60BD" w:rsidRDefault="005D60BD" w:rsidP="005D60BD">
      <w:pPr>
        <w:ind w:right="-23"/>
      </w:pPr>
    </w:p>
    <w:p w:rsidR="009C21DC" w:rsidRDefault="00AC4A4A" w:rsidP="00F20165">
      <w:pPr>
        <w:ind w:right="-23"/>
      </w:pPr>
      <w:r>
        <w:t>This gave me answer regarding which columns I should focus on to prepare charts</w:t>
      </w:r>
      <w:r w:rsidR="009C21DC">
        <w:t xml:space="preserve">. </w:t>
      </w:r>
    </w:p>
    <w:p w:rsidR="009C21DC" w:rsidRDefault="009C21DC" w:rsidP="00F20165">
      <w:pPr>
        <w:ind w:right="-23"/>
      </w:pPr>
      <w:r>
        <w:t>And, what charts (with specific column combinations) I should prepare out of many possible charts that can be prepared.</w:t>
      </w:r>
    </w:p>
    <w:p w:rsidR="00AC4A4A" w:rsidRDefault="00AC4A4A" w:rsidP="00F20165">
      <w:pPr>
        <w:ind w:right="-23"/>
      </w:pPr>
    </w:p>
    <w:p w:rsidR="00F20165" w:rsidRDefault="00AC4A4A" w:rsidP="00F20165">
      <w:pPr>
        <w:ind w:right="-23"/>
      </w:pPr>
      <w:r w:rsidRPr="00AC4A4A">
        <w:rPr>
          <w:b/>
        </w:rPr>
        <w:t>Important Columns</w:t>
      </w:r>
      <w:r>
        <w:t xml:space="preserve">:  </w:t>
      </w:r>
      <w:r w:rsidR="009C21DC">
        <w:t xml:space="preserve">1) </w:t>
      </w:r>
      <w:r>
        <w:t>Material</w:t>
      </w:r>
      <w:r w:rsidR="009C21DC">
        <w:t xml:space="preserve">    2) </w:t>
      </w:r>
      <w:r>
        <w:t>Product</w:t>
      </w:r>
      <w:r w:rsidR="009C21DC">
        <w:t xml:space="preserve">    3) </w:t>
      </w:r>
      <w:r>
        <w:t>Customer</w:t>
      </w:r>
      <w:r w:rsidR="009C21DC">
        <w:t xml:space="preserve">    4)</w:t>
      </w:r>
      <w:r>
        <w:t xml:space="preserve"> Quantity </w:t>
      </w:r>
      <w:r w:rsidR="009C21DC">
        <w:t xml:space="preserve">   5) </w:t>
      </w:r>
      <w:r>
        <w:t>Value</w:t>
      </w:r>
    </w:p>
    <w:p w:rsidR="005D60BD" w:rsidRDefault="005D60BD" w:rsidP="00AC4A4A">
      <w:pPr>
        <w:ind w:right="-23"/>
      </w:pPr>
    </w:p>
    <w:p w:rsidR="00AC4A4A" w:rsidRDefault="00410A03" w:rsidP="00AC4A4A">
      <w:pPr>
        <w:ind w:right="-23"/>
        <w:rPr>
          <w:b/>
        </w:rPr>
      </w:pPr>
      <w:r>
        <w:rPr>
          <w:b/>
        </w:rPr>
        <w:lastRenderedPageBreak/>
        <w:t>#</w:t>
      </w:r>
      <w:r w:rsidR="009C21DC">
        <w:rPr>
          <w:b/>
        </w:rPr>
        <w:t>Product and Material relation</w:t>
      </w:r>
    </w:p>
    <w:p w:rsidR="009C21DC" w:rsidRDefault="009C21DC" w:rsidP="00AC4A4A">
      <w:pPr>
        <w:ind w:right="-23"/>
      </w:pPr>
      <w:r w:rsidRPr="009C21DC">
        <w:t xml:space="preserve">As </w:t>
      </w:r>
      <w:r>
        <w:t>w</w:t>
      </w:r>
      <w:r w:rsidRPr="009C21DC">
        <w:t>e are working in 2 dimensional plots, It is necessary to keep at least</w:t>
      </w:r>
      <w:r>
        <w:t xml:space="preserve"> one axis univariate</w:t>
      </w:r>
      <w:r w:rsidRPr="009C21DC">
        <w:t>.</w:t>
      </w:r>
    </w:p>
    <w:p w:rsidR="009C21DC" w:rsidRDefault="00232771" w:rsidP="00AC4A4A">
      <w:pPr>
        <w:ind w:right="-23"/>
      </w:pPr>
      <w:r>
        <w:t>It is</w:t>
      </w:r>
      <w:r w:rsidR="009C21DC">
        <w:t xml:space="preserve"> not possible to </w:t>
      </w:r>
      <w:r>
        <w:t>create a chart with Product and Material as both features contain multiple categories.</w:t>
      </w:r>
    </w:p>
    <w:p w:rsidR="007D6E19" w:rsidRDefault="00232771" w:rsidP="007D6E19">
      <w:pPr>
        <w:ind w:right="-23"/>
      </w:pPr>
      <w:r>
        <w:t xml:space="preserve">So, I prepared a chart of </w:t>
      </w:r>
      <w:r w:rsidRPr="00232771">
        <w:rPr>
          <w:b/>
        </w:rPr>
        <w:t xml:space="preserve">Product VS </w:t>
      </w:r>
      <w:proofErr w:type="spellStart"/>
      <w:r w:rsidRPr="00232771">
        <w:rPr>
          <w:b/>
        </w:rPr>
        <w:t>Qty</w:t>
      </w:r>
      <w:proofErr w:type="spellEnd"/>
      <w:r>
        <w:t xml:space="preserve"> and added </w:t>
      </w:r>
      <w:r w:rsidRPr="00232771">
        <w:rPr>
          <w:b/>
        </w:rPr>
        <w:t xml:space="preserve">Material as Legend </w:t>
      </w:r>
      <w:r>
        <w:t>to it.</w:t>
      </w:r>
    </w:p>
    <w:p w:rsidR="00232771" w:rsidRDefault="00232771" w:rsidP="005323DE">
      <w:pPr>
        <w:ind w:right="-23"/>
      </w:pPr>
      <w:r w:rsidRPr="007D6E19">
        <w:rPr>
          <w:b/>
        </w:rPr>
        <w:t>As the Tooltip suggests:</w:t>
      </w:r>
      <w:r w:rsidR="005323DE">
        <w:rPr>
          <w:b/>
        </w:rPr>
        <w:t xml:space="preserve"> </w:t>
      </w:r>
      <w:r>
        <w:t>Material 472</w:t>
      </w:r>
      <w:r w:rsidR="00F27867">
        <w:t xml:space="preserve"> is being used in Product 232 manufacturing</w:t>
      </w:r>
      <w:r>
        <w:t xml:space="preserve">. </w:t>
      </w:r>
      <w:r w:rsidR="005323DE">
        <w:t xml:space="preserve"> </w:t>
      </w:r>
      <w:proofErr w:type="spellStart"/>
      <w:r>
        <w:t>Qty</w:t>
      </w:r>
      <w:proofErr w:type="spellEnd"/>
      <w:r>
        <w:t xml:space="preserve"> used is </w:t>
      </w:r>
      <w:r w:rsidR="007D6E19">
        <w:t xml:space="preserve">approx. </w:t>
      </w:r>
      <w:r>
        <w:t>31046592.</w:t>
      </w:r>
    </w:p>
    <w:p w:rsidR="005323DE" w:rsidRDefault="005323DE" w:rsidP="00232771">
      <w:pPr>
        <w:ind w:right="-23"/>
        <w:rPr>
          <w:b/>
        </w:rPr>
      </w:pPr>
    </w:p>
    <w:p w:rsidR="0098716D" w:rsidRDefault="0098716D" w:rsidP="00232771">
      <w:pPr>
        <w:ind w:right="-23"/>
        <w:rPr>
          <w:b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1821815</wp:posOffset>
            </wp:positionV>
            <wp:extent cx="4607560" cy="5497195"/>
            <wp:effectExtent l="19050" t="19050" r="21590" b="273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91" t="20453" r="23167" b="12827"/>
                    <a:stretch/>
                  </pic:blipFill>
                  <pic:spPr bwMode="auto">
                    <a:xfrm>
                      <a:off x="0" y="0"/>
                      <a:ext cx="4607560" cy="5497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6E19" w:rsidRDefault="00F27867" w:rsidP="00232771">
      <w:pPr>
        <w:ind w:right="-23"/>
      </w:pPr>
      <w:r>
        <w:rPr>
          <w:b/>
        </w:rPr>
        <w:t xml:space="preserve">From Client perspective, </w:t>
      </w:r>
      <w:r w:rsidR="007D6E19" w:rsidRPr="007D6E19">
        <w:rPr>
          <w:b/>
        </w:rPr>
        <w:t>Insight</w:t>
      </w:r>
      <w:r>
        <w:rPr>
          <w:b/>
        </w:rPr>
        <w:t>s</w:t>
      </w:r>
      <w:r w:rsidR="007D6E19">
        <w:rPr>
          <w:b/>
        </w:rPr>
        <w:t xml:space="preserve"> we get here:</w:t>
      </w:r>
      <w:r w:rsidR="00232771">
        <w:t xml:space="preserve"> </w:t>
      </w:r>
    </w:p>
    <w:p w:rsidR="005D60BD" w:rsidRDefault="005D60BD" w:rsidP="00F27867">
      <w:pPr>
        <w:pStyle w:val="ListParagraph"/>
        <w:spacing w:after="0"/>
        <w:ind w:right="-23"/>
      </w:pPr>
    </w:p>
    <w:p w:rsidR="007D6E19" w:rsidRDefault="00F27867" w:rsidP="00F27867">
      <w:pPr>
        <w:spacing w:after="0"/>
        <w:ind w:right="-23"/>
      </w:pPr>
      <w:r>
        <w:rPr>
          <w:b/>
        </w:rPr>
        <w:t>#1</w:t>
      </w:r>
      <w:r w:rsidR="007D6E19">
        <w:t xml:space="preserve"> for a particular </w:t>
      </w:r>
      <w:r w:rsidR="005D60BD">
        <w:t>Product</w:t>
      </w:r>
      <w:r w:rsidR="007D6E19">
        <w:t>, which raw materials are being used?</w:t>
      </w:r>
    </w:p>
    <w:p w:rsidR="005D60BD" w:rsidRDefault="005D60BD" w:rsidP="00F27867">
      <w:pPr>
        <w:spacing w:after="0"/>
        <w:ind w:right="-23"/>
      </w:pPr>
    </w:p>
    <w:p w:rsidR="00843E20" w:rsidRDefault="00843E20" w:rsidP="00F27867">
      <w:pPr>
        <w:spacing w:after="0"/>
        <w:ind w:right="-23"/>
      </w:pPr>
    </w:p>
    <w:p w:rsidR="007D6E19" w:rsidRDefault="007D6E19" w:rsidP="00843E20">
      <w:pPr>
        <w:spacing w:after="0"/>
        <w:ind w:right="-23"/>
      </w:pPr>
      <w:r w:rsidRPr="007D6E19">
        <w:rPr>
          <w:b/>
        </w:rPr>
        <w:t>#</w:t>
      </w:r>
      <w:r w:rsidR="00F27867">
        <w:rPr>
          <w:b/>
        </w:rPr>
        <w:t>2</w:t>
      </w:r>
      <w:r>
        <w:t xml:space="preserve"> estimation of quantity of a particular material required </w:t>
      </w:r>
      <w:r w:rsidR="005D60BD">
        <w:t>in</w:t>
      </w:r>
      <w:r>
        <w:t xml:space="preserve"> </w:t>
      </w:r>
      <w:r w:rsidR="00F27867">
        <w:t>2019?</w:t>
      </w:r>
    </w:p>
    <w:p w:rsidR="00843E20" w:rsidRDefault="00843E20" w:rsidP="00843E20">
      <w:pPr>
        <w:spacing w:after="0"/>
        <w:ind w:right="-23"/>
      </w:pPr>
    </w:p>
    <w:p w:rsidR="00843E20" w:rsidRDefault="00843E20" w:rsidP="00843E20">
      <w:pPr>
        <w:spacing w:after="0"/>
        <w:ind w:right="-23"/>
      </w:pPr>
    </w:p>
    <w:p w:rsidR="00F27867" w:rsidRDefault="00F27867" w:rsidP="00F27867">
      <w:pPr>
        <w:pStyle w:val="ListParagraph"/>
        <w:ind w:right="-23"/>
      </w:pPr>
      <w:r w:rsidRPr="007D6E19">
        <w:rPr>
          <w:b/>
        </w:rPr>
        <w:t>#</w:t>
      </w:r>
      <w:r>
        <w:rPr>
          <w:b/>
        </w:rPr>
        <w:t>3</w:t>
      </w:r>
      <w:r>
        <w:t xml:space="preserve"> At Whatever Production Branch and Production line, Product 232 is being manufactured, Material</w:t>
      </w:r>
      <w:r w:rsidR="00843E20">
        <w:t>s used need to be made available there in an estimated quantity.</w:t>
      </w:r>
    </w:p>
    <w:p w:rsidR="00843E20" w:rsidRDefault="00843E20" w:rsidP="00F27867">
      <w:pPr>
        <w:pStyle w:val="ListParagraph"/>
        <w:ind w:right="-23"/>
      </w:pPr>
    </w:p>
    <w:p w:rsidR="006E7F91" w:rsidRDefault="006E7F91" w:rsidP="00843E20">
      <w:pPr>
        <w:pStyle w:val="ListParagraph"/>
        <w:ind w:right="-23"/>
      </w:pPr>
    </w:p>
    <w:p w:rsidR="00843E20" w:rsidRDefault="00D7582A" w:rsidP="00843E20">
      <w:pPr>
        <w:pStyle w:val="ListParagraph"/>
        <w:ind w:right="-23"/>
      </w:pPr>
      <w:r w:rsidRPr="00D7582A">
        <w:rPr>
          <w:b/>
        </w:rPr>
        <w:t>#4</w:t>
      </w:r>
      <w:r>
        <w:t xml:space="preserve"> exporting</w:t>
      </w:r>
      <w:r w:rsidR="00843E20">
        <w:t xml:space="preserve"> of raw materials, Manpower &amp; Equipment related arrangements, and </w:t>
      </w:r>
      <w:r w:rsidR="006E7F91">
        <w:t xml:space="preserve">Prepared </w:t>
      </w:r>
      <w:r w:rsidR="00843E20">
        <w:t xml:space="preserve">Product Storage Planning could be estimated and executed </w:t>
      </w:r>
      <w:r w:rsidR="006E7F91">
        <w:t>efficiently</w:t>
      </w:r>
      <w:r w:rsidR="00843E20">
        <w:t xml:space="preserve">. </w:t>
      </w:r>
    </w:p>
    <w:p w:rsidR="007D6E19" w:rsidRDefault="007D6E19" w:rsidP="00232771">
      <w:pPr>
        <w:ind w:right="-23"/>
      </w:pPr>
    </w:p>
    <w:p w:rsidR="007D6E19" w:rsidRDefault="007D6E19" w:rsidP="00232771">
      <w:pPr>
        <w:ind w:right="-23"/>
      </w:pPr>
    </w:p>
    <w:p w:rsidR="007D6E19" w:rsidRDefault="007D6E19" w:rsidP="00232771">
      <w:pPr>
        <w:ind w:right="-23"/>
      </w:pPr>
    </w:p>
    <w:p w:rsidR="005323DE" w:rsidRDefault="005323DE" w:rsidP="00232771">
      <w:pPr>
        <w:ind w:right="-23"/>
      </w:pPr>
    </w:p>
    <w:p w:rsidR="005323DE" w:rsidRDefault="005323DE" w:rsidP="00232771">
      <w:pPr>
        <w:ind w:right="-23"/>
      </w:pPr>
    </w:p>
    <w:p w:rsidR="005323DE" w:rsidRDefault="005323DE" w:rsidP="00232771">
      <w:pPr>
        <w:ind w:right="-23"/>
      </w:pPr>
    </w:p>
    <w:p w:rsidR="005323DE" w:rsidRDefault="005323DE" w:rsidP="00232771">
      <w:pPr>
        <w:ind w:right="-23"/>
      </w:pPr>
    </w:p>
    <w:p w:rsidR="005323DE" w:rsidRDefault="005323DE" w:rsidP="00232771">
      <w:pPr>
        <w:ind w:right="-23"/>
      </w:pPr>
    </w:p>
    <w:p w:rsidR="005D60BD" w:rsidRDefault="00410A03" w:rsidP="00232771">
      <w:pPr>
        <w:ind w:right="-23"/>
        <w:rPr>
          <w:b/>
        </w:rPr>
      </w:pPr>
      <w:r>
        <w:rPr>
          <w:b/>
        </w:rPr>
        <w:lastRenderedPageBreak/>
        <w:t>#</w:t>
      </w:r>
      <w:r w:rsidR="005D60BD" w:rsidRPr="005D60BD">
        <w:rPr>
          <w:b/>
        </w:rPr>
        <w:t>Customer and Product Relationship</w:t>
      </w:r>
    </w:p>
    <w:p w:rsidR="0098716D" w:rsidRDefault="0098716D" w:rsidP="0098716D">
      <w:pPr>
        <w:ind w:right="-23"/>
      </w:pPr>
      <w:r>
        <w:t xml:space="preserve">A chart of </w:t>
      </w:r>
      <w:r w:rsidRPr="0098716D">
        <w:rPr>
          <w:b/>
        </w:rPr>
        <w:t>Customer</w:t>
      </w:r>
      <w:r>
        <w:t xml:space="preserve"> </w:t>
      </w:r>
      <w:r w:rsidRPr="00232771">
        <w:rPr>
          <w:b/>
        </w:rPr>
        <w:t xml:space="preserve">VS </w:t>
      </w:r>
      <w:proofErr w:type="spellStart"/>
      <w:r w:rsidRPr="00232771">
        <w:rPr>
          <w:b/>
        </w:rPr>
        <w:t>Qty</w:t>
      </w:r>
      <w:proofErr w:type="spellEnd"/>
      <w:r>
        <w:t xml:space="preserve"> and added </w:t>
      </w:r>
      <w:r>
        <w:rPr>
          <w:b/>
        </w:rPr>
        <w:t>Product</w:t>
      </w:r>
      <w:r w:rsidRPr="00232771">
        <w:rPr>
          <w:b/>
        </w:rPr>
        <w:t xml:space="preserve"> as Legend </w:t>
      </w:r>
      <w:r>
        <w:t>to it.</w:t>
      </w:r>
    </w:p>
    <w:p w:rsidR="005D60BD" w:rsidRDefault="005D60BD" w:rsidP="00232771">
      <w:pPr>
        <w:ind w:right="-23"/>
      </w:pPr>
      <w:r>
        <w:rPr>
          <w:noProof/>
          <w:lang w:eastAsia="en-IN"/>
        </w:rPr>
        <w:drawing>
          <wp:inline distT="0" distB="0" distL="0" distR="0" wp14:anchorId="70D09E44" wp14:editId="12F6B149">
            <wp:extent cx="6710191" cy="4824000"/>
            <wp:effectExtent l="19050" t="19050" r="14605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444" t="18573" r="35907" b="12828"/>
                    <a:stretch/>
                  </pic:blipFill>
                  <pic:spPr bwMode="auto">
                    <a:xfrm>
                      <a:off x="0" y="0"/>
                      <a:ext cx="6710191" cy="4824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6E19" w:rsidRDefault="007D6E19" w:rsidP="00232771">
      <w:pPr>
        <w:ind w:right="-23"/>
      </w:pPr>
    </w:p>
    <w:p w:rsidR="0098716D" w:rsidRDefault="0098716D" w:rsidP="0098716D">
      <w:pPr>
        <w:ind w:right="-23"/>
      </w:pPr>
      <w:r>
        <w:rPr>
          <w:b/>
        </w:rPr>
        <w:t xml:space="preserve">From Client perspective, </w:t>
      </w:r>
      <w:r w:rsidRPr="007D6E19">
        <w:rPr>
          <w:b/>
        </w:rPr>
        <w:t>Insight</w:t>
      </w:r>
      <w:r>
        <w:rPr>
          <w:b/>
        </w:rPr>
        <w:t>s we get here:</w:t>
      </w:r>
      <w:r>
        <w:t xml:space="preserve"> </w:t>
      </w:r>
    </w:p>
    <w:p w:rsidR="0098716D" w:rsidRDefault="0098716D" w:rsidP="0098716D">
      <w:pPr>
        <w:spacing w:after="0"/>
        <w:ind w:right="-23"/>
      </w:pPr>
      <w:r>
        <w:rPr>
          <w:b/>
        </w:rPr>
        <w:t>#1</w:t>
      </w:r>
      <w:r>
        <w:t xml:space="preserve"> product order pattern </w:t>
      </w:r>
      <w:r w:rsidR="007F727D">
        <w:t>of a customer</w:t>
      </w:r>
      <w:r>
        <w:t>?</w:t>
      </w:r>
      <w:r w:rsidR="007F727D">
        <w:t xml:space="preserve"> And, in what quantity orders are being placed by customer?</w:t>
      </w:r>
    </w:p>
    <w:p w:rsidR="0098716D" w:rsidRDefault="0098716D" w:rsidP="0098716D">
      <w:pPr>
        <w:spacing w:after="0"/>
        <w:ind w:right="-23"/>
      </w:pPr>
    </w:p>
    <w:p w:rsidR="00BF521E" w:rsidRDefault="0098716D" w:rsidP="0098716D">
      <w:pPr>
        <w:spacing w:after="0"/>
        <w:ind w:right="-23"/>
      </w:pPr>
      <w:r w:rsidRPr="007D6E19">
        <w:rPr>
          <w:b/>
        </w:rPr>
        <w:t>#</w:t>
      </w:r>
      <w:r>
        <w:rPr>
          <w:b/>
        </w:rPr>
        <w:t>2</w:t>
      </w:r>
      <w:r>
        <w:t xml:space="preserve"> estimation of quantity of a particular </w:t>
      </w:r>
      <w:r w:rsidR="007F727D">
        <w:t>product</w:t>
      </w:r>
      <w:r>
        <w:t xml:space="preserve"> </w:t>
      </w:r>
      <w:r w:rsidR="00BF521E">
        <w:t xml:space="preserve">to be kept in nearby inventory – to avoid scenarios like, </w:t>
      </w:r>
    </w:p>
    <w:p w:rsidR="0098716D" w:rsidRDefault="00BF521E" w:rsidP="0098716D">
      <w:pPr>
        <w:spacing w:after="0"/>
        <w:ind w:right="-23"/>
      </w:pPr>
      <w:r>
        <w:t xml:space="preserve">     “Sorry, product xyz is out of stock. We will deliver you in 2-3 working days.”</w:t>
      </w:r>
    </w:p>
    <w:p w:rsidR="00BF521E" w:rsidRDefault="00BF521E" w:rsidP="00BF521E">
      <w:pPr>
        <w:spacing w:after="0"/>
        <w:ind w:right="-23"/>
      </w:pPr>
      <w:r>
        <w:t xml:space="preserve">      Out of Stock periods </w:t>
      </w:r>
      <w:r w:rsidR="00C06CF4">
        <w:t>cause</w:t>
      </w:r>
      <w:r>
        <w:t xml:space="preserve"> business lose to both dairy and shopkeepers.</w:t>
      </w:r>
    </w:p>
    <w:p w:rsidR="0098716D" w:rsidRDefault="0098716D" w:rsidP="0098716D">
      <w:pPr>
        <w:spacing w:after="0"/>
        <w:ind w:right="-23"/>
      </w:pPr>
    </w:p>
    <w:p w:rsidR="007F727D" w:rsidRDefault="007F727D" w:rsidP="007F727D">
      <w:pPr>
        <w:ind w:right="-23"/>
      </w:pPr>
      <w:r>
        <w:rPr>
          <w:b/>
        </w:rPr>
        <w:t>#</w:t>
      </w:r>
      <w:r w:rsidR="0098716D" w:rsidRPr="007F727D">
        <w:rPr>
          <w:b/>
        </w:rPr>
        <w:t>3</w:t>
      </w:r>
      <w:r w:rsidR="0098716D">
        <w:t xml:space="preserve"> </w:t>
      </w:r>
      <w:r>
        <w:t>Recommended products – example. If 5 rupees dairy milk is ordered, recommend 2 rupees Cadbury shots to customer during sales visit.</w:t>
      </w:r>
    </w:p>
    <w:p w:rsidR="00BF521E" w:rsidRDefault="00BF521E" w:rsidP="007F727D">
      <w:pPr>
        <w:ind w:right="-23"/>
      </w:pPr>
      <w:r>
        <w:t>Better insights to Sales person – better recommendations – more orders – more business</w:t>
      </w:r>
    </w:p>
    <w:p w:rsidR="0098716D" w:rsidRDefault="007F727D" w:rsidP="007F727D">
      <w:pPr>
        <w:ind w:right="-23"/>
      </w:pPr>
      <w:r w:rsidRPr="007F727D">
        <w:rPr>
          <w:b/>
        </w:rPr>
        <w:t>#4</w:t>
      </w:r>
      <w:r>
        <w:t xml:space="preserve"> </w:t>
      </w:r>
      <w:r w:rsidR="00BF521E">
        <w:t xml:space="preserve">availability of products to inventories near to customer locations </w:t>
      </w:r>
      <w:r w:rsidR="0098716D">
        <w:t xml:space="preserve">and Product </w:t>
      </w:r>
      <w:r w:rsidR="00BF521E">
        <w:t xml:space="preserve">Delivery related logistic </w:t>
      </w:r>
      <w:r w:rsidR="00C06CF4">
        <w:t>arrangements could</w:t>
      </w:r>
      <w:r w:rsidR="0098716D">
        <w:t xml:space="preserve"> be estimated and executed efficiently. </w:t>
      </w:r>
    </w:p>
    <w:p w:rsidR="007D6E19" w:rsidRDefault="007D6E19" w:rsidP="00232771">
      <w:pPr>
        <w:ind w:right="-23"/>
      </w:pPr>
    </w:p>
    <w:p w:rsidR="00410A03" w:rsidRDefault="00410A03" w:rsidP="00410A03">
      <w:pPr>
        <w:ind w:right="-23"/>
        <w:rPr>
          <w:b/>
        </w:rPr>
      </w:pPr>
      <w:r>
        <w:rPr>
          <w:b/>
        </w:rPr>
        <w:lastRenderedPageBreak/>
        <w:t>#Value (Revenue)</w:t>
      </w:r>
    </w:p>
    <w:p w:rsidR="007D6E19" w:rsidRDefault="00410A03" w:rsidP="00232771">
      <w:pPr>
        <w:ind w:right="-23"/>
      </w:pPr>
      <w:r>
        <w:rPr>
          <w:noProof/>
          <w:lang w:eastAsia="en-IN"/>
        </w:rPr>
        <w:drawing>
          <wp:inline distT="0" distB="0" distL="0" distR="0" wp14:anchorId="122B7B30" wp14:editId="7BFF5AE9">
            <wp:extent cx="6781800" cy="4355465"/>
            <wp:effectExtent l="19050" t="19050" r="19050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57" t="1186" r="34280"/>
                    <a:stretch/>
                  </pic:blipFill>
                  <pic:spPr bwMode="auto">
                    <a:xfrm>
                      <a:off x="0" y="0"/>
                      <a:ext cx="6782636" cy="4356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6E19" w:rsidRDefault="007D6E19" w:rsidP="00232771">
      <w:pPr>
        <w:ind w:right="-23"/>
      </w:pPr>
    </w:p>
    <w:p w:rsidR="00410A03" w:rsidRPr="00C06CF4" w:rsidRDefault="00410A03" w:rsidP="00232771">
      <w:pPr>
        <w:ind w:right="-23"/>
        <w:rPr>
          <w:b/>
        </w:rPr>
      </w:pPr>
      <w:r w:rsidRPr="00C06CF4">
        <w:rPr>
          <w:b/>
        </w:rPr>
        <w:t xml:space="preserve">Revenue by Branch and </w:t>
      </w:r>
      <w:r w:rsidR="004F1CBA" w:rsidRPr="00C06CF4">
        <w:rPr>
          <w:b/>
        </w:rPr>
        <w:t xml:space="preserve">Production </w:t>
      </w:r>
      <w:r w:rsidRPr="00C06CF4">
        <w:rPr>
          <w:b/>
        </w:rPr>
        <w:t>Line mode:</w:t>
      </w:r>
    </w:p>
    <w:p w:rsidR="004F1CBA" w:rsidRDefault="00410A03" w:rsidP="004F1CBA">
      <w:pPr>
        <w:spacing w:after="0"/>
        <w:ind w:right="-23"/>
      </w:pPr>
      <w:r w:rsidRPr="004F1CBA">
        <w:rPr>
          <w:b/>
        </w:rPr>
        <w:t>#1</w:t>
      </w:r>
      <w:r>
        <w:t xml:space="preserve"> Dairy management will get an idea about </w:t>
      </w:r>
      <w:r w:rsidR="004F1CBA">
        <w:t xml:space="preserve">– </w:t>
      </w:r>
    </w:p>
    <w:p w:rsidR="004F1CBA" w:rsidRDefault="00410A03" w:rsidP="004F1CBA">
      <w:pPr>
        <w:spacing w:after="0"/>
        <w:ind w:right="-23"/>
      </w:pPr>
      <w:r>
        <w:t xml:space="preserve">(1) </w:t>
      </w:r>
      <w:r w:rsidR="004F1CBA">
        <w:t>Branch</w:t>
      </w:r>
      <w:r>
        <w:t xml:space="preserve"> performance is as per expectation (2) which branch is under performing </w:t>
      </w:r>
    </w:p>
    <w:p w:rsidR="004F1CBA" w:rsidRDefault="00410A03" w:rsidP="004F1CBA">
      <w:pPr>
        <w:spacing w:after="0"/>
        <w:ind w:right="-23"/>
      </w:pPr>
      <w:r>
        <w:t xml:space="preserve">(3) </w:t>
      </w:r>
      <w:r w:rsidR="004F1CBA">
        <w:t>Why</w:t>
      </w:r>
      <w:r>
        <w:t xml:space="preserve"> underperforming – equipment difference OR </w:t>
      </w:r>
      <w:r w:rsidR="004F1CBA">
        <w:t>employee</w:t>
      </w:r>
      <w:r>
        <w:t xml:space="preserve"> </w:t>
      </w:r>
      <w:r w:rsidR="004F1CBA">
        <w:t xml:space="preserve">reskilling need OR poor </w:t>
      </w:r>
      <w:r w:rsidR="00C06CF4">
        <w:t xml:space="preserve">execution of </w:t>
      </w:r>
      <w:r w:rsidR="004F1CBA">
        <w:t>process</w:t>
      </w:r>
      <w:r w:rsidR="00C06CF4">
        <w:t>es</w:t>
      </w:r>
    </w:p>
    <w:p w:rsidR="004F1CBA" w:rsidRDefault="004F1CBA" w:rsidP="004F1CBA">
      <w:pPr>
        <w:spacing w:after="0"/>
        <w:ind w:right="-23"/>
      </w:pPr>
    </w:p>
    <w:p w:rsidR="004F1CBA" w:rsidRDefault="004F1CBA" w:rsidP="004F1CBA">
      <w:pPr>
        <w:spacing w:after="0"/>
        <w:ind w:right="-23"/>
        <w:rPr>
          <w:b/>
        </w:rPr>
      </w:pPr>
      <w:r w:rsidRPr="004F1CBA">
        <w:rPr>
          <w:b/>
        </w:rPr>
        <w:t>#2</w:t>
      </w:r>
      <w:r>
        <w:rPr>
          <w:b/>
        </w:rPr>
        <w:t xml:space="preserve"> </w:t>
      </w:r>
      <w:r w:rsidRPr="004F1CBA">
        <w:t xml:space="preserve">if a branch </w:t>
      </w:r>
      <w:r>
        <w:t xml:space="preserve">and production line </w:t>
      </w:r>
      <w:r w:rsidRPr="004F1CBA">
        <w:t>is performing as per expectations</w:t>
      </w:r>
      <w:r>
        <w:rPr>
          <w:b/>
        </w:rPr>
        <w:t xml:space="preserve"> – </w:t>
      </w:r>
    </w:p>
    <w:p w:rsidR="004F1CBA" w:rsidRDefault="004F1CBA" w:rsidP="004F1CBA">
      <w:pPr>
        <w:spacing w:after="0"/>
        <w:ind w:right="-23"/>
      </w:pPr>
      <w:r w:rsidRPr="004F1CBA">
        <w:t>(1)</w:t>
      </w:r>
      <w:r>
        <w:t xml:space="preserve"> Estimated Level of maintenance required </w:t>
      </w:r>
      <w:r w:rsidR="00C06CF4">
        <w:t>and its frequency</w:t>
      </w:r>
    </w:p>
    <w:p w:rsidR="004F1CBA" w:rsidRPr="004F1CBA" w:rsidRDefault="004F1CBA" w:rsidP="004F1CBA">
      <w:pPr>
        <w:ind w:right="-23"/>
        <w:rPr>
          <w:b/>
        </w:rPr>
      </w:pPr>
      <w:r>
        <w:t>(2) Reward branch workers and line workers appropriately for their hard work and dedication</w:t>
      </w:r>
    </w:p>
    <w:p w:rsidR="004F1CBA" w:rsidRDefault="004F1CBA" w:rsidP="004F1CBA">
      <w:pPr>
        <w:ind w:right="-23"/>
      </w:pPr>
    </w:p>
    <w:p w:rsidR="004F1CBA" w:rsidRDefault="004F1CBA" w:rsidP="004F1CBA">
      <w:pPr>
        <w:ind w:right="-23"/>
      </w:pPr>
    </w:p>
    <w:p w:rsidR="00C06CF4" w:rsidRDefault="004F1CBA" w:rsidP="00232771">
      <w:pPr>
        <w:ind w:right="-23"/>
      </w:pPr>
      <w:r w:rsidRPr="00C06CF4">
        <w:rPr>
          <w:b/>
        </w:rPr>
        <w:t>Revenue by Branch and Sales Line</w:t>
      </w:r>
      <w:r>
        <w:t xml:space="preserve"> &amp; Other graphs prepared </w:t>
      </w:r>
      <w:r w:rsidR="00C06CF4">
        <w:t xml:space="preserve">in </w:t>
      </w:r>
      <w:r w:rsidR="00C06CF4" w:rsidRPr="00C06CF4">
        <w:rPr>
          <w:b/>
        </w:rPr>
        <w:t>Revenue1</w:t>
      </w:r>
      <w:r w:rsidR="00C06CF4">
        <w:t xml:space="preserve"> and </w:t>
      </w:r>
      <w:r w:rsidR="00C06CF4" w:rsidRPr="00C06CF4">
        <w:rPr>
          <w:b/>
        </w:rPr>
        <w:t>Revenue2</w:t>
      </w:r>
      <w:r w:rsidR="00C06CF4">
        <w:t xml:space="preserve"> slides can be referred for:</w:t>
      </w:r>
    </w:p>
    <w:p w:rsidR="00232771" w:rsidRDefault="00C06CF4" w:rsidP="00232771">
      <w:pPr>
        <w:ind w:right="-23"/>
      </w:pPr>
      <w:r w:rsidRPr="00C06CF4">
        <w:rPr>
          <w:b/>
        </w:rPr>
        <w:t>#</w:t>
      </w:r>
      <w:r>
        <w:rPr>
          <w:b/>
        </w:rPr>
        <w:t xml:space="preserve"> </w:t>
      </w:r>
      <w:r w:rsidRPr="00C06CF4">
        <w:t>e</w:t>
      </w:r>
      <w:r w:rsidR="004F1CBA">
        <w:t xml:space="preserve">xpected performance – Improvement required </w:t>
      </w:r>
      <w:r w:rsidR="00454C24">
        <w:t xml:space="preserve">if any </w:t>
      </w:r>
      <w:r w:rsidR="004F1CBA">
        <w:t xml:space="preserve">– better </w:t>
      </w:r>
      <w:r w:rsidR="00454C24">
        <w:t>rewarding</w:t>
      </w:r>
      <w:r w:rsidR="004F1CBA">
        <w:t xml:space="preserve"> system – Peer </w:t>
      </w:r>
      <w:r w:rsidR="00454C24">
        <w:t>to peer training requirement</w:t>
      </w:r>
    </w:p>
    <w:p w:rsidR="00C06CF4" w:rsidRDefault="00C06CF4" w:rsidP="00232771">
      <w:pPr>
        <w:ind w:right="-23"/>
      </w:pPr>
    </w:p>
    <w:p w:rsidR="00C06CF4" w:rsidRDefault="00C06CF4" w:rsidP="00232771">
      <w:pPr>
        <w:ind w:right="-23"/>
      </w:pPr>
    </w:p>
    <w:p w:rsidR="00454C24" w:rsidRDefault="00454C24" w:rsidP="00232771">
      <w:pPr>
        <w:ind w:right="-23"/>
      </w:pPr>
    </w:p>
    <w:p w:rsidR="00454C24" w:rsidRPr="00F20165" w:rsidRDefault="00454C24" w:rsidP="00454C24">
      <w:pPr>
        <w:ind w:right="-23"/>
        <w:rPr>
          <w:b/>
          <w:sz w:val="32"/>
        </w:rPr>
      </w:pPr>
      <w:r>
        <w:rPr>
          <w:b/>
          <w:sz w:val="32"/>
        </w:rPr>
        <w:lastRenderedPageBreak/>
        <w:t>Milk Collection</w:t>
      </w:r>
      <w:r w:rsidRPr="00F20165">
        <w:rPr>
          <w:b/>
          <w:sz w:val="32"/>
        </w:rPr>
        <w:t xml:space="preserve"> Data Correlation matrix: </w:t>
      </w:r>
    </w:p>
    <w:p w:rsidR="00454C24" w:rsidRDefault="00454C24" w:rsidP="00A50999">
      <w:pPr>
        <w:ind w:right="-23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62E72BDF" wp14:editId="1DD46EAD">
            <wp:extent cx="5832000" cy="5161804"/>
            <wp:effectExtent l="19050" t="19050" r="16510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2000" cy="51618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6A25" w:rsidRDefault="00746A25" w:rsidP="00454C24">
      <w:pPr>
        <w:ind w:right="-23"/>
      </w:pPr>
    </w:p>
    <w:p w:rsidR="00454C24" w:rsidRDefault="00454C24" w:rsidP="00454C24">
      <w:pPr>
        <w:ind w:right="-23"/>
      </w:pPr>
      <w:r w:rsidRPr="00454C24">
        <w:t>As we can see here, Milk Collection Data is poorly correlated. Reason is as follows:</w:t>
      </w:r>
    </w:p>
    <w:p w:rsidR="00A50999" w:rsidRPr="00A50999" w:rsidRDefault="00A50999" w:rsidP="00D7582A">
      <w:pPr>
        <w:pStyle w:val="ListParagraph"/>
        <w:numPr>
          <w:ilvl w:val="0"/>
          <w:numId w:val="8"/>
        </w:numPr>
        <w:spacing w:after="0"/>
        <w:ind w:left="426" w:right="-23" w:hanging="426"/>
      </w:pPr>
      <w:r w:rsidRPr="00D7582A">
        <w:rPr>
          <w:b/>
        </w:rPr>
        <w:t>Amount</w:t>
      </w:r>
      <w:r>
        <w:t xml:space="preserve"> = </w:t>
      </w:r>
      <w:proofErr w:type="spellStart"/>
      <w:r>
        <w:t>Qty</w:t>
      </w:r>
      <w:proofErr w:type="spellEnd"/>
      <w:r>
        <w:t xml:space="preserve">*Rate </w:t>
      </w:r>
      <w:r w:rsidR="00D7582A">
        <w:t xml:space="preserve">   </w:t>
      </w:r>
      <w:r w:rsidR="00D7582A" w:rsidRPr="00D7582A">
        <w:rPr>
          <w:b/>
        </w:rPr>
        <w:t>(2)</w:t>
      </w:r>
      <w:r>
        <w:t xml:space="preserve"> </w:t>
      </w:r>
      <w:proofErr w:type="spellStart"/>
      <w:r w:rsidRPr="00D7582A">
        <w:rPr>
          <w:b/>
        </w:rPr>
        <w:t>KiloFat</w:t>
      </w:r>
      <w:proofErr w:type="spellEnd"/>
      <w:r>
        <w:t xml:space="preserve"> = </w:t>
      </w:r>
      <w:proofErr w:type="spellStart"/>
      <w:r>
        <w:t>Qty</w:t>
      </w:r>
      <w:proofErr w:type="spellEnd"/>
      <w:r>
        <w:t xml:space="preserve">*Fat </w:t>
      </w:r>
      <w:r w:rsidR="00D7582A">
        <w:t xml:space="preserve">  </w:t>
      </w:r>
      <w:r w:rsidR="00D7582A" w:rsidRPr="00D7582A">
        <w:rPr>
          <w:b/>
        </w:rPr>
        <w:t xml:space="preserve"> (3)</w:t>
      </w:r>
      <w:r w:rsidRPr="00D7582A">
        <w:rPr>
          <w:b/>
        </w:rPr>
        <w:t xml:space="preserve"> c_KiloFat</w:t>
      </w:r>
      <w:r>
        <w:t xml:space="preserve"> = </w:t>
      </w:r>
      <w:proofErr w:type="spellStart"/>
      <w:r>
        <w:t>KiloFat</w:t>
      </w:r>
      <w:proofErr w:type="spellEnd"/>
      <w:r>
        <w:t>/100 = (</w:t>
      </w:r>
      <w:proofErr w:type="spellStart"/>
      <w:r>
        <w:t>Qty</w:t>
      </w:r>
      <w:proofErr w:type="spellEnd"/>
      <w:r>
        <w:t xml:space="preserve">*Fat)/100 </w:t>
      </w:r>
      <w:r w:rsidR="00D7582A">
        <w:t xml:space="preserve">   </w:t>
      </w:r>
      <w:r w:rsidR="00D7582A" w:rsidRPr="00D7582A">
        <w:rPr>
          <w:b/>
        </w:rPr>
        <w:t>(4)</w:t>
      </w:r>
      <w:r>
        <w:t xml:space="preserve"> </w:t>
      </w:r>
      <w:r w:rsidRPr="00D7582A">
        <w:rPr>
          <w:b/>
        </w:rPr>
        <w:t>c_KiloQty</w:t>
      </w:r>
      <w:r>
        <w:t xml:space="preserve"> = </w:t>
      </w:r>
      <w:proofErr w:type="spellStart"/>
      <w:r>
        <w:t>Qty</w:t>
      </w:r>
      <w:proofErr w:type="spellEnd"/>
    </w:p>
    <w:p w:rsidR="00A50999" w:rsidRDefault="00A50999" w:rsidP="00F6264F">
      <w:pPr>
        <w:spacing w:after="0"/>
        <w:ind w:right="-23"/>
      </w:pPr>
      <w:r w:rsidRPr="00A50999">
        <w:t xml:space="preserve">All these four numeric columns are directly proportional to </w:t>
      </w:r>
      <w:r w:rsidRPr="00A50999">
        <w:rPr>
          <w:b/>
        </w:rPr>
        <w:t>“</w:t>
      </w:r>
      <w:proofErr w:type="spellStart"/>
      <w:r w:rsidRPr="00A50999">
        <w:rPr>
          <w:b/>
        </w:rPr>
        <w:t>Qty</w:t>
      </w:r>
      <w:proofErr w:type="spellEnd"/>
      <w:r w:rsidRPr="00A50999">
        <w:rPr>
          <w:b/>
        </w:rPr>
        <w:t>”</w:t>
      </w:r>
      <w:r w:rsidRPr="00A50999">
        <w:t xml:space="preserve"> column.</w:t>
      </w:r>
      <w:r w:rsidR="00F6264F">
        <w:t xml:space="preserve"> (Refer </w:t>
      </w:r>
      <w:proofErr w:type="spellStart"/>
      <w:r w:rsidR="00F6264F">
        <w:t>Qty</w:t>
      </w:r>
      <w:proofErr w:type="spellEnd"/>
      <w:r w:rsidR="00F6264F">
        <w:t xml:space="preserve"> column in matrix)</w:t>
      </w:r>
    </w:p>
    <w:p w:rsidR="00A50999" w:rsidRDefault="00A50999" w:rsidP="00F20165">
      <w:pPr>
        <w:ind w:right="-23"/>
      </w:pPr>
    </w:p>
    <w:p w:rsidR="00A50999" w:rsidRDefault="00746A25" w:rsidP="00F6264F">
      <w:pPr>
        <w:spacing w:after="0"/>
        <w:ind w:right="-23"/>
      </w:pPr>
      <w:proofErr w:type="spellStart"/>
      <w:r w:rsidRPr="00746A25">
        <w:rPr>
          <w:b/>
        </w:rPr>
        <w:t>FarmerCode</w:t>
      </w:r>
      <w:proofErr w:type="spellEnd"/>
      <w:r>
        <w:t xml:space="preserve">, </w:t>
      </w:r>
      <w:r w:rsidRPr="00746A25">
        <w:rPr>
          <w:b/>
        </w:rPr>
        <w:t>Date</w:t>
      </w:r>
      <w:r>
        <w:t xml:space="preserve"> </w:t>
      </w:r>
      <w:r w:rsidR="00A50999">
        <w:t xml:space="preserve">and </w:t>
      </w:r>
      <w:proofErr w:type="spellStart"/>
      <w:r w:rsidR="00A50999" w:rsidRPr="00746A25">
        <w:rPr>
          <w:b/>
        </w:rPr>
        <w:t>EntryDt</w:t>
      </w:r>
      <w:proofErr w:type="spellEnd"/>
      <w:r w:rsidR="00A50999">
        <w:t xml:space="preserve"> –</w:t>
      </w:r>
      <w:r w:rsidR="00F6264F">
        <w:t xml:space="preserve"> columns do not provide any significant correlation with other column</w:t>
      </w:r>
      <w:r w:rsidR="00D7582A">
        <w:t>s</w:t>
      </w:r>
      <w:r w:rsidR="00F6264F">
        <w:t>.</w:t>
      </w:r>
    </w:p>
    <w:p w:rsidR="00746A25" w:rsidRDefault="00746A25" w:rsidP="00F6264F">
      <w:pPr>
        <w:spacing w:after="0"/>
        <w:ind w:right="-23"/>
      </w:pPr>
      <w:proofErr w:type="spellStart"/>
      <w:r w:rsidRPr="00746A25">
        <w:rPr>
          <w:b/>
        </w:rPr>
        <w:t>CanNo</w:t>
      </w:r>
      <w:proofErr w:type="spellEnd"/>
      <w:r>
        <w:t xml:space="preserve"> – is of no significance</w:t>
      </w:r>
    </w:p>
    <w:p w:rsidR="00F6264F" w:rsidRDefault="00F6264F" w:rsidP="00F20165">
      <w:pPr>
        <w:ind w:right="-23"/>
      </w:pPr>
    </w:p>
    <w:p w:rsidR="00F6264F" w:rsidRDefault="00F6264F" w:rsidP="00F20165">
      <w:pPr>
        <w:ind w:right="-23"/>
      </w:pPr>
      <w:r>
        <w:t>So, we have 5</w:t>
      </w:r>
      <w:r w:rsidR="00D7582A">
        <w:t xml:space="preserve"> (non-greyed column in below image)</w:t>
      </w:r>
      <w:r>
        <w:t xml:space="preserve"> out of 13 columns to be focused</w:t>
      </w:r>
      <w:r w:rsidR="00D7582A">
        <w:t xml:space="preserve"> on</w:t>
      </w:r>
      <w:r>
        <w:t>:</w:t>
      </w:r>
    </w:p>
    <w:p w:rsidR="00D7582A" w:rsidRDefault="00D7582A" w:rsidP="00F20165">
      <w:pPr>
        <w:ind w:right="-23"/>
      </w:pPr>
      <w:r w:rsidRPr="00454C24">
        <w:rPr>
          <w:rFonts w:ascii="Georgia" w:hAnsi="Georgia"/>
          <w:noProof/>
          <w:spacing w:val="-1"/>
          <w:sz w:val="32"/>
          <w:szCs w:val="32"/>
          <w:shd w:val="clear" w:color="auto" w:fill="FFFFFF"/>
          <w:lang w:eastAsia="en-IN"/>
        </w:rPr>
        <w:drawing>
          <wp:inline distT="0" distB="0" distL="0" distR="0" wp14:anchorId="07297F2C" wp14:editId="5E006CA9">
            <wp:extent cx="6840855" cy="353060"/>
            <wp:effectExtent l="0" t="0" r="0" b="8890"/>
            <wp:docPr id="7" name="Picture 7" descr="C:\Kunjan Data\Machine Learning\Spider Projects\PromptSoft Assignment\Milk Collection\Columns Re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Kunjan Data\Machine Learning\Spider Projects\PromptSoft Assignment\Milk Collection\Columns Rel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82A" w:rsidRDefault="00D7582A" w:rsidP="00F20165">
      <w:pPr>
        <w:ind w:right="-23"/>
      </w:pPr>
    </w:p>
    <w:p w:rsidR="00746A25" w:rsidRDefault="00746A25" w:rsidP="00746A25">
      <w:pPr>
        <w:ind w:right="-23"/>
      </w:pPr>
      <w:r>
        <w:rPr>
          <w:b/>
        </w:rPr>
        <w:t xml:space="preserve">So, </w:t>
      </w:r>
      <w:r w:rsidRPr="00AC4A4A">
        <w:rPr>
          <w:b/>
        </w:rPr>
        <w:t xml:space="preserve">Important Columns </w:t>
      </w:r>
      <w:r w:rsidRPr="00AC4A4A">
        <w:t>are</w:t>
      </w:r>
      <w:r>
        <w:t xml:space="preserve">:  1) Shift    2) Cow/Buff    3) </w:t>
      </w:r>
      <w:proofErr w:type="spellStart"/>
      <w:r>
        <w:t>Qty</w:t>
      </w:r>
      <w:proofErr w:type="spellEnd"/>
      <w:r>
        <w:t xml:space="preserve">    4) Rate    5) Fat</w:t>
      </w:r>
    </w:p>
    <w:p w:rsidR="00746A25" w:rsidRDefault="00746A25" w:rsidP="00F20165">
      <w:pPr>
        <w:ind w:right="-23"/>
        <w:rPr>
          <w:b/>
        </w:rPr>
      </w:pPr>
      <w:r w:rsidRPr="00746A25">
        <w:rPr>
          <w:b/>
        </w:rPr>
        <w:lastRenderedPageBreak/>
        <w:t>#</w:t>
      </w:r>
      <w:proofErr w:type="spellStart"/>
      <w:r w:rsidRPr="00746A25">
        <w:rPr>
          <w:b/>
        </w:rPr>
        <w:t>Qty</w:t>
      </w:r>
      <w:proofErr w:type="spellEnd"/>
    </w:p>
    <w:p w:rsidR="00746A25" w:rsidRDefault="00746A25" w:rsidP="00F20165">
      <w:pPr>
        <w:ind w:right="-23"/>
      </w:pPr>
      <w:r w:rsidRPr="00C9321F">
        <w:t xml:space="preserve">I </w:t>
      </w:r>
      <w:r w:rsidR="00C9321F" w:rsidRPr="00C9321F">
        <w:t xml:space="preserve">prepared a chart of Milk Collection from </w:t>
      </w:r>
      <w:proofErr w:type="spellStart"/>
      <w:r w:rsidR="00C9321F">
        <w:rPr>
          <w:b/>
        </w:rPr>
        <w:t>Panpara</w:t>
      </w:r>
      <w:proofErr w:type="spellEnd"/>
      <w:r w:rsidR="00C9321F">
        <w:rPr>
          <w:b/>
        </w:rPr>
        <w:t xml:space="preserve"> - </w:t>
      </w:r>
      <w:proofErr w:type="spellStart"/>
      <w:r w:rsidR="00C9321F">
        <w:rPr>
          <w:b/>
        </w:rPr>
        <w:t>Qty</w:t>
      </w:r>
      <w:proofErr w:type="spellEnd"/>
      <w:r w:rsidR="00C9321F">
        <w:rPr>
          <w:b/>
        </w:rPr>
        <w:t xml:space="preserve"> VS Day</w:t>
      </w:r>
      <w:r w:rsidR="00DF76E2">
        <w:rPr>
          <w:b/>
        </w:rPr>
        <w:t xml:space="preserve"> of Year</w:t>
      </w:r>
      <w:r w:rsidR="00C9321F">
        <w:rPr>
          <w:b/>
        </w:rPr>
        <w:t xml:space="preserve"> </w:t>
      </w:r>
      <w:r w:rsidR="00C9321F" w:rsidRPr="00C9321F">
        <w:t>and</w:t>
      </w:r>
      <w:r w:rsidR="00DF76E2">
        <w:rPr>
          <w:b/>
        </w:rPr>
        <w:t xml:space="preserve"> </w:t>
      </w:r>
      <w:proofErr w:type="spellStart"/>
      <w:r w:rsidR="00DF76E2">
        <w:rPr>
          <w:b/>
        </w:rPr>
        <w:t>Qty</w:t>
      </w:r>
      <w:proofErr w:type="spellEnd"/>
      <w:r w:rsidR="00DF76E2">
        <w:rPr>
          <w:b/>
        </w:rPr>
        <w:t xml:space="preserve"> vs Month</w:t>
      </w:r>
      <w:r w:rsidR="00C9321F">
        <w:rPr>
          <w:b/>
        </w:rPr>
        <w:t xml:space="preserve"> </w:t>
      </w:r>
      <w:r w:rsidR="00C9321F" w:rsidRPr="00C9321F">
        <w:t>and added</w:t>
      </w:r>
      <w:r w:rsidR="00C9321F">
        <w:rPr>
          <w:b/>
        </w:rPr>
        <w:t xml:space="preserve"> Cow/Buff </w:t>
      </w:r>
      <w:r w:rsidR="00C9321F" w:rsidRPr="00C9321F">
        <w:t>as legend to it.</w:t>
      </w:r>
    </w:p>
    <w:p w:rsidR="00746A25" w:rsidRDefault="00746A25" w:rsidP="00F20165">
      <w:pPr>
        <w:ind w:right="-23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0BC6318D" wp14:editId="2AE8B73B">
            <wp:extent cx="6840855" cy="3881755"/>
            <wp:effectExtent l="19050" t="19050" r="17145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881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6A25" w:rsidRPr="00C9321F" w:rsidRDefault="00C9321F" w:rsidP="00F20165">
      <w:pPr>
        <w:ind w:right="-23"/>
        <w:rPr>
          <w:rFonts w:ascii="Georgia" w:hAnsi="Georgia"/>
          <w:b/>
          <w:spacing w:val="-1"/>
          <w:sz w:val="32"/>
          <w:szCs w:val="32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20484FA1" wp14:editId="06514EFC">
            <wp:extent cx="6840855" cy="1880870"/>
            <wp:effectExtent l="19050" t="19050" r="1714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880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321F" w:rsidRDefault="00C9321F" w:rsidP="00F20165">
      <w:pPr>
        <w:ind w:right="-23"/>
      </w:pPr>
    </w:p>
    <w:p w:rsidR="00C9321F" w:rsidRDefault="00C9321F" w:rsidP="00C9321F">
      <w:pPr>
        <w:spacing w:after="0"/>
        <w:ind w:right="-23"/>
      </w:pPr>
      <w:r>
        <w:t xml:space="preserve">#1 during month of </w:t>
      </w:r>
      <w:r w:rsidRPr="00DF76E2">
        <w:rPr>
          <w:b/>
        </w:rPr>
        <w:t>May, June and July</w:t>
      </w:r>
      <w:r>
        <w:t xml:space="preserve"> – Cow milk collection is drastically increasing.</w:t>
      </w:r>
    </w:p>
    <w:p w:rsidR="00C9321F" w:rsidRDefault="00C9321F" w:rsidP="00F20165">
      <w:pPr>
        <w:ind w:right="-23"/>
      </w:pPr>
    </w:p>
    <w:p w:rsidR="00C9321F" w:rsidRDefault="00C9321F" w:rsidP="00DF76E2">
      <w:pPr>
        <w:spacing w:after="0"/>
        <w:ind w:right="-23"/>
      </w:pPr>
      <w:r>
        <w:t xml:space="preserve">#2 as year progresses, we are having </w:t>
      </w:r>
      <w:r w:rsidRPr="00C9321F">
        <w:rPr>
          <w:b/>
        </w:rPr>
        <w:t>gradual increase and then gradual decrease</w:t>
      </w:r>
      <w:r>
        <w:t xml:space="preserve"> in </w:t>
      </w:r>
      <w:r w:rsidRPr="00C9321F">
        <w:rPr>
          <w:b/>
        </w:rPr>
        <w:t>Cow</w:t>
      </w:r>
      <w:r>
        <w:t xml:space="preserve"> milk collection. </w:t>
      </w:r>
    </w:p>
    <w:p w:rsidR="00C9321F" w:rsidRDefault="00C9321F" w:rsidP="00DF76E2">
      <w:pPr>
        <w:spacing w:after="0"/>
        <w:ind w:right="-23"/>
      </w:pPr>
      <w:r>
        <w:t xml:space="preserve">And, </w:t>
      </w:r>
      <w:r w:rsidRPr="00DF76E2">
        <w:rPr>
          <w:b/>
          <w:u w:val="single"/>
        </w:rPr>
        <w:t>opposite</w:t>
      </w:r>
      <w:r>
        <w:t xml:space="preserve"> behaviour in </w:t>
      </w:r>
      <w:r w:rsidRPr="00C9321F">
        <w:rPr>
          <w:b/>
        </w:rPr>
        <w:t>Buffalo</w:t>
      </w:r>
      <w:r>
        <w:t xml:space="preserve"> milk collection.</w:t>
      </w:r>
    </w:p>
    <w:p w:rsidR="00C9321F" w:rsidRDefault="00C9321F" w:rsidP="00F20165">
      <w:pPr>
        <w:ind w:right="-23"/>
      </w:pPr>
    </w:p>
    <w:p w:rsidR="00C9321F" w:rsidRDefault="00C9321F" w:rsidP="00F20165">
      <w:pPr>
        <w:ind w:right="-23"/>
      </w:pPr>
      <w:r w:rsidRPr="00DF76E2">
        <w:rPr>
          <w:b/>
        </w:rPr>
        <w:t>Similar Behaviour</w:t>
      </w:r>
      <w:r>
        <w:t xml:space="preserve"> can be observed with </w:t>
      </w:r>
      <w:proofErr w:type="spellStart"/>
      <w:r w:rsidRPr="00DF76E2">
        <w:rPr>
          <w:b/>
        </w:rPr>
        <w:t>Mashagram</w:t>
      </w:r>
      <w:proofErr w:type="spellEnd"/>
      <w:r w:rsidRPr="00DF76E2">
        <w:rPr>
          <w:b/>
        </w:rPr>
        <w:t xml:space="preserve"> Milk Collection Data</w:t>
      </w:r>
      <w:r>
        <w:t xml:space="preserve"> too. (Following image)</w:t>
      </w:r>
    </w:p>
    <w:p w:rsidR="00C9321F" w:rsidRPr="00C9321F" w:rsidRDefault="00C9321F" w:rsidP="00F20165">
      <w:pPr>
        <w:ind w:right="-23"/>
      </w:pPr>
      <w:r>
        <w:rPr>
          <w:noProof/>
          <w:lang w:eastAsia="en-IN"/>
        </w:rPr>
        <w:lastRenderedPageBreak/>
        <w:drawing>
          <wp:inline distT="0" distB="0" distL="0" distR="0" wp14:anchorId="13F77009" wp14:editId="6AD210E8">
            <wp:extent cx="6840855" cy="3886200"/>
            <wp:effectExtent l="19050" t="19050" r="1714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886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6A25" w:rsidRDefault="00746A25" w:rsidP="00F20165">
      <w:pPr>
        <w:ind w:right="-23"/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746A25" w:rsidRPr="00DF76E2" w:rsidRDefault="00DF76E2" w:rsidP="00F20165">
      <w:pPr>
        <w:ind w:right="-23"/>
        <w:rPr>
          <w:b/>
        </w:rPr>
      </w:pPr>
      <w:r w:rsidRPr="00DF76E2">
        <w:rPr>
          <w:b/>
        </w:rPr>
        <w:t>#Insights</w:t>
      </w:r>
    </w:p>
    <w:p w:rsidR="00DF76E2" w:rsidRPr="00DF76E2" w:rsidRDefault="00DF76E2" w:rsidP="00DF76E2">
      <w:pPr>
        <w:ind w:right="-23"/>
      </w:pPr>
      <w:r w:rsidRPr="00DF76E2">
        <w:rPr>
          <w:b/>
        </w:rPr>
        <w:t>#1</w:t>
      </w:r>
      <w:r>
        <w:t xml:space="preserve"> </w:t>
      </w:r>
      <w:r w:rsidRPr="00DF76E2">
        <w:t>Quantity of Products manufactured from cow milk will be high during May, June and July</w:t>
      </w:r>
    </w:p>
    <w:p w:rsidR="00DF76E2" w:rsidRPr="00DF76E2" w:rsidRDefault="00DF76E2" w:rsidP="00DF76E2">
      <w:pPr>
        <w:ind w:right="-23"/>
      </w:pPr>
      <w:r w:rsidRPr="00DF76E2">
        <w:rPr>
          <w:b/>
        </w:rPr>
        <w:t>#2</w:t>
      </w:r>
      <w:r>
        <w:t xml:space="preserve"> </w:t>
      </w:r>
      <w:r w:rsidRPr="00DF76E2">
        <w:t>if sales of these products are not as per production capacity, other arrangements need to be done to util</w:t>
      </w:r>
      <w:r w:rsidR="00390580">
        <w:t>ize collected milk during these</w:t>
      </w:r>
      <w:r w:rsidRPr="00DF76E2">
        <w:t xml:space="preserve"> months.</w:t>
      </w:r>
    </w:p>
    <w:p w:rsidR="00DF76E2" w:rsidRDefault="00DF76E2" w:rsidP="00DF76E2">
      <w:pPr>
        <w:ind w:right="-23"/>
      </w:pPr>
      <w:r w:rsidRPr="00DF76E2">
        <w:rPr>
          <w:b/>
        </w:rPr>
        <w:t>#3</w:t>
      </w:r>
      <w:r>
        <w:t xml:space="preserve"> </w:t>
      </w:r>
      <w:r w:rsidR="00523825">
        <w:t xml:space="preserve">Man power, </w:t>
      </w:r>
      <w:r w:rsidR="00390580">
        <w:t>Milk Collection, Cleaning and pasteurising, product manufacturing capacity, Storage facility and Sales support required will be high during these months</w:t>
      </w:r>
    </w:p>
    <w:p w:rsidR="00390580" w:rsidRDefault="00390580" w:rsidP="00DF76E2">
      <w:pPr>
        <w:ind w:right="-23"/>
      </w:pPr>
    </w:p>
    <w:p w:rsidR="00390580" w:rsidRDefault="00390580" w:rsidP="00DF76E2">
      <w:pPr>
        <w:ind w:right="-23"/>
      </w:pPr>
      <w:r>
        <w:t>Question: why such pattern?</w:t>
      </w:r>
    </w:p>
    <w:p w:rsidR="00390580" w:rsidRDefault="00390580" w:rsidP="00DF76E2">
      <w:pPr>
        <w:ind w:right="-23"/>
      </w:pPr>
    </w:p>
    <w:p w:rsidR="00390580" w:rsidRDefault="00390580" w:rsidP="00DF76E2">
      <w:pPr>
        <w:ind w:right="-23"/>
      </w:pPr>
      <w:r>
        <w:t xml:space="preserve">So, I plotted plot of </w:t>
      </w:r>
      <w:r w:rsidR="00523825" w:rsidRPr="00523825">
        <w:rPr>
          <w:b/>
        </w:rPr>
        <w:t>No</w:t>
      </w:r>
      <w:r w:rsidR="003459A4">
        <w:rPr>
          <w:b/>
        </w:rPr>
        <w:t>.</w:t>
      </w:r>
      <w:r w:rsidR="00523825" w:rsidRPr="00523825">
        <w:rPr>
          <w:b/>
        </w:rPr>
        <w:t xml:space="preserve"> of Farmers depositing milk to Dairy VS month</w:t>
      </w:r>
      <w:r w:rsidR="00523825">
        <w:t>. (Below image)</w:t>
      </w:r>
    </w:p>
    <w:p w:rsidR="00523825" w:rsidRDefault="00523825" w:rsidP="00DF76E2">
      <w:pPr>
        <w:ind w:right="-23"/>
      </w:pPr>
    </w:p>
    <w:p w:rsidR="00523825" w:rsidRDefault="00523825" w:rsidP="00DF76E2">
      <w:pPr>
        <w:ind w:right="-23"/>
      </w:pPr>
      <w:r>
        <w:rPr>
          <w:noProof/>
          <w:lang w:eastAsia="en-IN"/>
        </w:rPr>
        <w:lastRenderedPageBreak/>
        <w:drawing>
          <wp:inline distT="0" distB="0" distL="0" distR="0" wp14:anchorId="75B0D20B" wp14:editId="04E9525F">
            <wp:extent cx="6840855" cy="3881120"/>
            <wp:effectExtent l="19050" t="19050" r="17145" b="241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881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3825" w:rsidRDefault="00523825" w:rsidP="00DF76E2">
      <w:pPr>
        <w:ind w:right="-23"/>
      </w:pPr>
    </w:p>
    <w:p w:rsidR="00523825" w:rsidRDefault="00523825" w:rsidP="00DF76E2">
      <w:pPr>
        <w:ind w:right="-23"/>
      </w:pPr>
      <w:r>
        <w:t xml:space="preserve">As we can see here, </w:t>
      </w:r>
      <w:proofErr w:type="spellStart"/>
      <w:r w:rsidRPr="003459A4">
        <w:rPr>
          <w:b/>
        </w:rPr>
        <w:t>Mashagram</w:t>
      </w:r>
      <w:proofErr w:type="spellEnd"/>
      <w:r>
        <w:t xml:space="preserve"> data is showing </w:t>
      </w:r>
      <w:r w:rsidRPr="003459A4">
        <w:rPr>
          <w:b/>
        </w:rPr>
        <w:t>full support</w:t>
      </w:r>
      <w:r>
        <w:t xml:space="preserve"> to the claim that: </w:t>
      </w:r>
    </w:p>
    <w:p w:rsidR="003459A4" w:rsidRPr="003459A4" w:rsidRDefault="00523825" w:rsidP="003459A4">
      <w:pPr>
        <w:spacing w:after="0"/>
        <w:ind w:right="-23"/>
        <w:rPr>
          <w:b/>
        </w:rPr>
      </w:pPr>
      <w:r w:rsidRPr="003459A4">
        <w:rPr>
          <w:b/>
        </w:rPr>
        <w:t>No</w:t>
      </w:r>
      <w:r w:rsidR="003459A4" w:rsidRPr="003459A4">
        <w:rPr>
          <w:b/>
        </w:rPr>
        <w:t>.</w:t>
      </w:r>
      <w:r w:rsidRPr="003459A4">
        <w:rPr>
          <w:b/>
        </w:rPr>
        <w:t xml:space="preserve"> of Farmers depositing milk to Dairy is increasing during </w:t>
      </w:r>
      <w:r w:rsidR="003459A4" w:rsidRPr="003459A4">
        <w:rPr>
          <w:b/>
        </w:rPr>
        <w:t xml:space="preserve">April, May, June, </w:t>
      </w:r>
      <w:r w:rsidRPr="003459A4">
        <w:rPr>
          <w:b/>
        </w:rPr>
        <w:t>July</w:t>
      </w:r>
      <w:r w:rsidR="003459A4" w:rsidRPr="003459A4">
        <w:rPr>
          <w:b/>
        </w:rPr>
        <w:t xml:space="preserve"> and August</w:t>
      </w:r>
      <w:r w:rsidRPr="003459A4">
        <w:rPr>
          <w:b/>
        </w:rPr>
        <w:t xml:space="preserve">. </w:t>
      </w:r>
    </w:p>
    <w:p w:rsidR="00523825" w:rsidRDefault="00523825" w:rsidP="00DF76E2">
      <w:pPr>
        <w:ind w:right="-23"/>
      </w:pPr>
      <w:r>
        <w:t>Which leads to rise in milk quantity collected during these months.</w:t>
      </w:r>
    </w:p>
    <w:p w:rsidR="00523825" w:rsidRDefault="00523825" w:rsidP="003459A4">
      <w:pPr>
        <w:spacing w:after="0"/>
        <w:ind w:right="-23"/>
      </w:pPr>
      <w:r>
        <w:t xml:space="preserve">But, </w:t>
      </w:r>
      <w:proofErr w:type="spellStart"/>
      <w:r w:rsidRPr="00D7582A">
        <w:rPr>
          <w:b/>
        </w:rPr>
        <w:t>Panpara</w:t>
      </w:r>
      <w:proofErr w:type="spellEnd"/>
      <w:r>
        <w:t xml:space="preserve"> data is giving </w:t>
      </w:r>
      <w:r w:rsidRPr="00D7582A">
        <w:rPr>
          <w:b/>
        </w:rPr>
        <w:t>partial support</w:t>
      </w:r>
      <w:r>
        <w:t xml:space="preserve"> to my claim.</w:t>
      </w:r>
    </w:p>
    <w:p w:rsidR="00523825" w:rsidRDefault="00523825" w:rsidP="00DF76E2">
      <w:pPr>
        <w:ind w:right="-23"/>
      </w:pPr>
    </w:p>
    <w:p w:rsidR="00523825" w:rsidRDefault="00523825" w:rsidP="003459A4">
      <w:pPr>
        <w:spacing w:after="0"/>
        <w:ind w:right="-23"/>
      </w:pPr>
      <w:r>
        <w:t xml:space="preserve">Which opens </w:t>
      </w:r>
      <w:r w:rsidRPr="00D7582A">
        <w:rPr>
          <w:b/>
        </w:rPr>
        <w:t xml:space="preserve">possibility for some other factor </w:t>
      </w:r>
      <w:r>
        <w:t>which is also driving this behaviour.</w:t>
      </w:r>
    </w:p>
    <w:p w:rsidR="00523825" w:rsidRDefault="00523825" w:rsidP="00DF76E2">
      <w:pPr>
        <w:ind w:right="-23"/>
      </w:pPr>
    </w:p>
    <w:p w:rsidR="00390580" w:rsidRDefault="003459A4" w:rsidP="00DF76E2">
      <w:pPr>
        <w:ind w:right="-23"/>
      </w:pPr>
      <w:r>
        <w:t>May be</w:t>
      </w:r>
      <w:r w:rsidR="00390580">
        <w:t xml:space="preserve">, </w:t>
      </w:r>
      <w:r>
        <w:t>its biological that c</w:t>
      </w:r>
      <w:r w:rsidR="00390580">
        <w:t xml:space="preserve">ows produce more milk </w:t>
      </w:r>
      <w:r>
        <w:t>and b</w:t>
      </w:r>
      <w:r w:rsidR="00390580">
        <w:t>uffaloes produces less milk during warmer</w:t>
      </w:r>
      <w:r w:rsidR="00523825">
        <w:t xml:space="preserve"> days</w:t>
      </w:r>
      <w:r w:rsidR="00390580">
        <w:t>.</w:t>
      </w:r>
    </w:p>
    <w:p w:rsidR="003459A4" w:rsidRDefault="00545727" w:rsidP="00DF76E2">
      <w:pPr>
        <w:ind w:right="-23"/>
      </w:pPr>
      <w:r>
        <w:t>I am not sure. Reason need to be identified.</w:t>
      </w:r>
    </w:p>
    <w:p w:rsidR="00390580" w:rsidRDefault="00390580" w:rsidP="00DF76E2">
      <w:pPr>
        <w:ind w:right="-23"/>
      </w:pPr>
    </w:p>
    <w:p w:rsidR="003459A4" w:rsidRPr="003459A4" w:rsidRDefault="003459A4" w:rsidP="00DF76E2">
      <w:pPr>
        <w:ind w:right="-23"/>
        <w:rPr>
          <w:b/>
        </w:rPr>
      </w:pPr>
      <w:r w:rsidRPr="003459A4">
        <w:rPr>
          <w:b/>
        </w:rPr>
        <w:t>Insight:</w:t>
      </w:r>
    </w:p>
    <w:p w:rsidR="003459A4" w:rsidRDefault="003459A4" w:rsidP="00DF76E2">
      <w:pPr>
        <w:ind w:right="-23"/>
      </w:pPr>
      <w:r w:rsidRPr="003459A4">
        <w:rPr>
          <w:b/>
        </w:rPr>
        <w:t>#1</w:t>
      </w:r>
      <w:r>
        <w:t xml:space="preserve"> why during particular months only some Farmers are depositing milk to dairy?</w:t>
      </w:r>
    </w:p>
    <w:p w:rsidR="003459A4" w:rsidRDefault="003459A4" w:rsidP="00DF76E2">
      <w:pPr>
        <w:ind w:right="-23"/>
      </w:pPr>
      <w:r w:rsidRPr="003459A4">
        <w:rPr>
          <w:b/>
        </w:rPr>
        <w:t>#2</w:t>
      </w:r>
      <w:r>
        <w:t xml:space="preserve"> what can be done to attract those farmers to deposit milk throughout the year?</w:t>
      </w:r>
    </w:p>
    <w:p w:rsidR="003459A4" w:rsidRPr="003459A4" w:rsidRDefault="003459A4" w:rsidP="00DF76E2">
      <w:pPr>
        <w:ind w:right="-23"/>
        <w:rPr>
          <w:b/>
        </w:rPr>
      </w:pPr>
      <w:r w:rsidRPr="003459A4">
        <w:rPr>
          <w:b/>
        </w:rPr>
        <w:t xml:space="preserve">#3 </w:t>
      </w:r>
      <w:r w:rsidRPr="003459A4">
        <w:t>more milk – more production – more sales – more business</w:t>
      </w:r>
      <w:r>
        <w:rPr>
          <w:b/>
        </w:rPr>
        <w:t xml:space="preserve"> </w:t>
      </w:r>
    </w:p>
    <w:p w:rsidR="00746A25" w:rsidRDefault="00746A25" w:rsidP="00F20165">
      <w:pPr>
        <w:ind w:right="-23"/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3459A4" w:rsidRDefault="003459A4" w:rsidP="00F20165">
      <w:pPr>
        <w:ind w:right="-23"/>
      </w:pPr>
    </w:p>
    <w:p w:rsidR="003459A4" w:rsidRDefault="003459A4" w:rsidP="00F20165">
      <w:pPr>
        <w:ind w:right="-23"/>
      </w:pPr>
    </w:p>
    <w:p w:rsidR="003459A4" w:rsidRDefault="003459A4" w:rsidP="00F20165">
      <w:pPr>
        <w:ind w:right="-23"/>
        <w:rPr>
          <w:b/>
        </w:rPr>
      </w:pPr>
      <w:r w:rsidRPr="003459A4">
        <w:rPr>
          <w:b/>
        </w:rPr>
        <w:lastRenderedPageBreak/>
        <w:t xml:space="preserve">One of such Farmer is </w:t>
      </w:r>
      <w:proofErr w:type="spellStart"/>
      <w:r w:rsidRPr="003459A4">
        <w:rPr>
          <w:b/>
        </w:rPr>
        <w:t>FarmerCode</w:t>
      </w:r>
      <w:proofErr w:type="spellEnd"/>
      <w:r w:rsidRPr="003459A4">
        <w:rPr>
          <w:b/>
        </w:rPr>
        <w:t xml:space="preserve"> 117</w:t>
      </w:r>
      <w:r>
        <w:rPr>
          <w:b/>
        </w:rPr>
        <w:t>:</w:t>
      </w:r>
    </w:p>
    <w:p w:rsidR="003459A4" w:rsidRPr="003459A4" w:rsidRDefault="003459A4" w:rsidP="00F20165">
      <w:pPr>
        <w:ind w:right="-23"/>
        <w:rPr>
          <w:b/>
        </w:rPr>
      </w:pPr>
      <w:r>
        <w:rPr>
          <w:noProof/>
          <w:lang w:eastAsia="en-IN"/>
        </w:rPr>
        <w:drawing>
          <wp:inline distT="0" distB="0" distL="0" distR="0" wp14:anchorId="57AE9D9D" wp14:editId="3DA98469">
            <wp:extent cx="6840855" cy="3871595"/>
            <wp:effectExtent l="19050" t="19050" r="1714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871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321F" w:rsidRPr="00B42DA5" w:rsidRDefault="003459A4" w:rsidP="00565032">
      <w:pPr>
        <w:spacing w:before="240"/>
        <w:ind w:right="-23"/>
      </w:pPr>
      <w:r w:rsidRPr="00B42DA5">
        <w:t xml:space="preserve">As we can see here, </w:t>
      </w:r>
      <w:proofErr w:type="spellStart"/>
      <w:r w:rsidRPr="00B42DA5">
        <w:t>FarmerCode</w:t>
      </w:r>
      <w:proofErr w:type="spellEnd"/>
      <w:r w:rsidRPr="00B42DA5">
        <w:t xml:space="preserve"> 117 is contributing during April, May and June.</w:t>
      </w:r>
    </w:p>
    <w:p w:rsidR="00F20165" w:rsidRDefault="003459A4" w:rsidP="00F20165">
      <w:pPr>
        <w:ind w:right="-23"/>
      </w:pPr>
      <w:r w:rsidRPr="00B42DA5">
        <w:t>And, as months progress Milk quantity deposited is decreasing gradually.</w:t>
      </w:r>
    </w:p>
    <w:p w:rsidR="007F36CB" w:rsidRDefault="007F36CB" w:rsidP="00F20165">
      <w:pPr>
        <w:ind w:right="-23"/>
      </w:pPr>
    </w:p>
    <w:p w:rsidR="007F36CB" w:rsidRDefault="007F36CB" w:rsidP="00F20165">
      <w:pPr>
        <w:ind w:right="-23"/>
      </w:pPr>
    </w:p>
    <w:p w:rsidR="007F36CB" w:rsidRPr="001A1B9D" w:rsidRDefault="007F36CB" w:rsidP="00F20165">
      <w:pPr>
        <w:ind w:right="-23"/>
        <w:rPr>
          <w:b/>
        </w:rPr>
      </w:pPr>
      <w:r w:rsidRPr="001A1B9D">
        <w:rPr>
          <w:b/>
          <w:u w:val="single"/>
        </w:rPr>
        <w:t>Regarding Predictive Analysis of Milk Collection Data</w:t>
      </w:r>
      <w:r w:rsidRPr="001A1B9D">
        <w:rPr>
          <w:b/>
        </w:rPr>
        <w:t>:</w:t>
      </w:r>
    </w:p>
    <w:p w:rsidR="001A1B9D" w:rsidRDefault="001A1B9D" w:rsidP="001A1B9D">
      <w:pPr>
        <w:spacing w:line="240" w:lineRule="auto"/>
        <w:ind w:right="-23"/>
      </w:pPr>
      <w:r w:rsidRPr="001A1B9D">
        <w:t>"</w:t>
      </w:r>
      <w:r w:rsidRPr="001A1B9D">
        <w:rPr>
          <w:b/>
        </w:rPr>
        <w:t>Multicollinearity</w:t>
      </w:r>
      <w:r w:rsidRPr="001A1B9D">
        <w:t>" refers to predictors that are correlated with other predictors.  Multicollinearity occurs when your model includes multiple factors that are correlated not just to your response va</w:t>
      </w:r>
      <w:r>
        <w:t>riable, but also to each other.</w:t>
      </w:r>
    </w:p>
    <w:p w:rsidR="007F36CB" w:rsidRPr="001A1B9D" w:rsidRDefault="007F36CB" w:rsidP="001A1B9D">
      <w:pPr>
        <w:spacing w:after="0"/>
        <w:ind w:right="-23"/>
      </w:pPr>
      <w:r>
        <w:t>It is a rule in predictive</w:t>
      </w:r>
      <w:r w:rsidR="001A1B9D">
        <w:t>/regression</w:t>
      </w:r>
      <w:r>
        <w:t xml:space="preserve"> analysis that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if you have two or more features with a high correlation, remove one </w:t>
      </w:r>
      <w:r w:rsidRPr="001A1B9D">
        <w:t>from the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1A1B9D">
        <w:t>model. Because</w:t>
      </w:r>
      <w:r w:rsidR="001A1B9D" w:rsidRPr="001A1B9D">
        <w:t>,</w:t>
      </w:r>
      <w:r w:rsidRPr="001A1B9D">
        <w:t xml:space="preserve"> </w:t>
      </w:r>
      <w:r w:rsidR="001A1B9D" w:rsidRPr="001A1B9D">
        <w:t>it</w:t>
      </w:r>
      <w:r w:rsidRPr="001A1B9D">
        <w:t xml:space="preserve"> just </w:t>
      </w:r>
      <w:r w:rsidR="001A1B9D">
        <w:t>cause</w:t>
      </w:r>
      <w:r w:rsidRPr="001A1B9D">
        <w:t xml:space="preserve"> calculation overhead </w:t>
      </w:r>
      <w:r w:rsidR="001A1B9D">
        <w:t>to the</w:t>
      </w:r>
      <w:r w:rsidRPr="001A1B9D">
        <w:t xml:space="preserve"> model.</w:t>
      </w:r>
    </w:p>
    <w:p w:rsidR="007F36CB" w:rsidRPr="001A1B9D" w:rsidRDefault="007F36CB" w:rsidP="00F20165">
      <w:pPr>
        <w:ind w:right="-23"/>
      </w:pPr>
    </w:p>
    <w:p w:rsidR="007F36CB" w:rsidRPr="001A1B9D" w:rsidRDefault="007F36CB" w:rsidP="001A1B9D">
      <w:pPr>
        <w:spacing w:after="0"/>
        <w:ind w:right="-23"/>
      </w:pPr>
      <w:r w:rsidRPr="001A1B9D">
        <w:rPr>
          <w:b/>
        </w:rPr>
        <w:t xml:space="preserve">Considering </w:t>
      </w:r>
      <w:proofErr w:type="spellStart"/>
      <w:r w:rsidRPr="001A1B9D">
        <w:rPr>
          <w:b/>
        </w:rPr>
        <w:t>Qty</w:t>
      </w:r>
      <w:proofErr w:type="spellEnd"/>
      <w:r w:rsidRPr="001A1B9D">
        <w:rPr>
          <w:b/>
        </w:rPr>
        <w:t xml:space="preserve"> feature and its relation with other features of data</w:t>
      </w:r>
      <w:r w:rsidR="001A1B9D" w:rsidRPr="001A1B9D">
        <w:rPr>
          <w:b/>
        </w:rPr>
        <w:t xml:space="preserve"> discussed above</w:t>
      </w:r>
      <w:r w:rsidRPr="001A1B9D">
        <w:rPr>
          <w:b/>
        </w:rPr>
        <w:t>,</w:t>
      </w:r>
      <w:r w:rsidRPr="001A1B9D">
        <w:t xml:space="preserve"> </w:t>
      </w:r>
      <w:r w:rsidR="001A1B9D" w:rsidRPr="001A1B9D">
        <w:t>w</w:t>
      </w:r>
      <w:r w:rsidRPr="001A1B9D">
        <w:t>e are again down to</w:t>
      </w:r>
      <w:r w:rsidR="001A1B9D" w:rsidRPr="001A1B9D">
        <w:t xml:space="preserve"> 5 variables:</w:t>
      </w:r>
    </w:p>
    <w:p w:rsidR="007F36CB" w:rsidRDefault="007F36CB" w:rsidP="00D66C89">
      <w:pPr>
        <w:spacing w:after="0"/>
        <w:ind w:right="-23"/>
      </w:pPr>
      <w:r>
        <w:t xml:space="preserve">1) Shift    2) Cow/Buff    3) </w:t>
      </w:r>
      <w:proofErr w:type="spellStart"/>
      <w:r>
        <w:t>Qty</w:t>
      </w:r>
      <w:proofErr w:type="spellEnd"/>
      <w:r>
        <w:t xml:space="preserve">    4) Rate    5) Fat</w:t>
      </w:r>
    </w:p>
    <w:p w:rsidR="001A1B9D" w:rsidRDefault="001A1B9D" w:rsidP="00F20165">
      <w:pPr>
        <w:ind w:right="-23"/>
      </w:pPr>
    </w:p>
    <w:p w:rsidR="001A1B9D" w:rsidRDefault="001A1B9D" w:rsidP="001A1B9D">
      <w:pPr>
        <w:spacing w:after="0"/>
        <w:ind w:right="-23"/>
      </w:pPr>
      <w:r>
        <w:t>And, I didn’t feel confident</w:t>
      </w:r>
      <w:r w:rsidR="00B97BAE">
        <w:t xml:space="preserve"> about predicting</w:t>
      </w:r>
      <w:r>
        <w:t xml:space="preserve"> </w:t>
      </w:r>
      <w:proofErr w:type="spellStart"/>
      <w:r w:rsidRPr="00B97BAE">
        <w:rPr>
          <w:b/>
        </w:rPr>
        <w:t>Qty</w:t>
      </w:r>
      <w:proofErr w:type="spellEnd"/>
      <w:r>
        <w:t xml:space="preserve"> using </w:t>
      </w:r>
      <w:r w:rsidRPr="00B97BAE">
        <w:rPr>
          <w:b/>
        </w:rPr>
        <w:t xml:space="preserve">Shift, Cow/Buff, Rate </w:t>
      </w:r>
      <w:r w:rsidRPr="00B97BAE">
        <w:t>and</w:t>
      </w:r>
      <w:r w:rsidRPr="00B97BAE">
        <w:rPr>
          <w:b/>
        </w:rPr>
        <w:t xml:space="preserve"> Fat</w:t>
      </w:r>
      <w:r>
        <w:t xml:space="preserve"> values.</w:t>
      </w:r>
    </w:p>
    <w:p w:rsidR="001A1B9D" w:rsidRDefault="001A1B9D" w:rsidP="001A1B9D">
      <w:pPr>
        <w:spacing w:after="0"/>
        <w:ind w:right="-23"/>
      </w:pPr>
      <w:r>
        <w:t>Hence I have not prepared Predictive model of Milk Collection Data.</w:t>
      </w:r>
    </w:p>
    <w:p w:rsidR="00D66C89" w:rsidRDefault="00D66C89" w:rsidP="001A1B9D">
      <w:pPr>
        <w:spacing w:after="0"/>
        <w:ind w:right="-23"/>
      </w:pPr>
    </w:p>
    <w:p w:rsidR="00D66C89" w:rsidRDefault="00565032" w:rsidP="001A1B9D">
      <w:pPr>
        <w:spacing w:after="0"/>
        <w:ind w:right="-23"/>
      </w:pPr>
      <w:bookmarkStart w:id="0" w:name="_GoBack"/>
      <w:bookmarkEnd w:id="0"/>
      <w:r>
        <w:t>Thank You,</w:t>
      </w:r>
    </w:p>
    <w:p w:rsidR="00565032" w:rsidRDefault="00565032" w:rsidP="001A1B9D">
      <w:pPr>
        <w:spacing w:after="0"/>
        <w:ind w:right="-23"/>
      </w:pPr>
      <w:r>
        <w:t>Kunjan</w:t>
      </w:r>
    </w:p>
    <w:sectPr w:rsidR="00565032" w:rsidSect="00F20165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E75A8"/>
    <w:multiLevelType w:val="hybridMultilevel"/>
    <w:tmpl w:val="E7925998"/>
    <w:lvl w:ilvl="0" w:tplc="20A22E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058C0"/>
    <w:multiLevelType w:val="hybridMultilevel"/>
    <w:tmpl w:val="13B67944"/>
    <w:lvl w:ilvl="0" w:tplc="5178EE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45826"/>
    <w:multiLevelType w:val="hybridMultilevel"/>
    <w:tmpl w:val="78BC25C8"/>
    <w:lvl w:ilvl="0" w:tplc="C83A0D3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F0A9E"/>
    <w:multiLevelType w:val="hybridMultilevel"/>
    <w:tmpl w:val="775228F8"/>
    <w:lvl w:ilvl="0" w:tplc="D7A69FF8">
      <w:numFmt w:val="bullet"/>
      <w:lvlText w:val=""/>
      <w:lvlJc w:val="left"/>
      <w:pPr>
        <w:ind w:left="61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" w15:restartNumberingAfterBreak="0">
    <w:nsid w:val="155D4DBC"/>
    <w:multiLevelType w:val="hybridMultilevel"/>
    <w:tmpl w:val="53D2F180"/>
    <w:lvl w:ilvl="0" w:tplc="781E9B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848B6"/>
    <w:multiLevelType w:val="hybridMultilevel"/>
    <w:tmpl w:val="B7689F46"/>
    <w:lvl w:ilvl="0" w:tplc="A7C608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E52DF"/>
    <w:multiLevelType w:val="hybridMultilevel"/>
    <w:tmpl w:val="AF143E56"/>
    <w:lvl w:ilvl="0" w:tplc="8DBA813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111CB2"/>
    <w:multiLevelType w:val="hybridMultilevel"/>
    <w:tmpl w:val="DBE2FDD2"/>
    <w:lvl w:ilvl="0" w:tplc="1EA2844C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7A1"/>
    <w:rsid w:val="001609A7"/>
    <w:rsid w:val="001A1B9D"/>
    <w:rsid w:val="00232771"/>
    <w:rsid w:val="002854D1"/>
    <w:rsid w:val="003217A1"/>
    <w:rsid w:val="003459A4"/>
    <w:rsid w:val="00390580"/>
    <w:rsid w:val="00410A03"/>
    <w:rsid w:val="00454C24"/>
    <w:rsid w:val="004F1CBA"/>
    <w:rsid w:val="00523825"/>
    <w:rsid w:val="005323DE"/>
    <w:rsid w:val="00545727"/>
    <w:rsid w:val="00565032"/>
    <w:rsid w:val="005D60BD"/>
    <w:rsid w:val="006E7F91"/>
    <w:rsid w:val="00746A25"/>
    <w:rsid w:val="007D6E19"/>
    <w:rsid w:val="007F36CB"/>
    <w:rsid w:val="007F727D"/>
    <w:rsid w:val="00843E20"/>
    <w:rsid w:val="00894EF3"/>
    <w:rsid w:val="0098716D"/>
    <w:rsid w:val="009C21DC"/>
    <w:rsid w:val="00A50999"/>
    <w:rsid w:val="00AC4A4A"/>
    <w:rsid w:val="00B42DA5"/>
    <w:rsid w:val="00B97BAE"/>
    <w:rsid w:val="00BB077A"/>
    <w:rsid w:val="00BF521E"/>
    <w:rsid w:val="00C06CF4"/>
    <w:rsid w:val="00C9321F"/>
    <w:rsid w:val="00D56B0F"/>
    <w:rsid w:val="00D66C89"/>
    <w:rsid w:val="00D7582A"/>
    <w:rsid w:val="00DC281F"/>
    <w:rsid w:val="00DF76E2"/>
    <w:rsid w:val="00F20165"/>
    <w:rsid w:val="00F27867"/>
    <w:rsid w:val="00F6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9839F-3688-48DE-A4DD-CB6D9E5D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F20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56B0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F36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90341-05AF-4FA0-AD1F-B5CE30312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9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KUNJAN SHAH</dc:creator>
  <cp:keywords/>
  <dc:description/>
  <cp:lastModifiedBy>KUNJAN SHAH</cp:lastModifiedBy>
  <cp:revision>20</cp:revision>
  <dcterms:created xsi:type="dcterms:W3CDTF">2019-06-01T19:12:00Z</dcterms:created>
  <dcterms:modified xsi:type="dcterms:W3CDTF">2019-07-16T17:54:00Z</dcterms:modified>
</cp:coreProperties>
</file>