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8048" w:type="dxa"/>
        <w:tblInd w:w="1167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3337"/>
        <w:gridCol w:w="4711"/>
      </w:tblGrid>
      <w:tr>
        <w:tblPrEx/>
        <w:trPr>
          <w:trHeight w:val="331"/>
        </w:trPr>
        <w:tc>
          <w:tcPr>
            <w:tcW w:w="3337" w:type="dxa"/>
            <w:textDirection w:val="lrTb"/>
            <w:noWrap w:val="false"/>
          </w:tcPr>
          <w:p>
            <w:pPr>
              <w:ind w:left="200"/>
              <w:spacing w:line="266" w:lineRule="auto"/>
              <w:rPr>
                <w:color w:val="000000"/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</w:pPr>
            <w:r>
              <w:rPr>
                <w:color w:val="000000"/>
                <w:sz w:val="24"/>
                <w:szCs w:val="24"/>
              </w:rPr>
              <w:t xml:space="preserve">СОГЛАСОВАНО</w:t>
            </w:r>
            <w:r>
              <w:rPr>
                <w:color w:val="000000"/>
                <w:sz w:val="24"/>
                <w:szCs w:val="24"/>
              </w:rPr>
            </w:r>
          </w:p>
        </w:tc>
        <w:tc>
          <w:tcPr>
            <w:tcW w:w="4711" w:type="dxa"/>
            <w:textDirection w:val="lrTb"/>
            <w:noWrap w:val="false"/>
          </w:tcPr>
          <w:p>
            <w:pPr>
              <w:ind w:left="2304"/>
              <w:spacing w:line="266" w:lineRule="auto"/>
              <w:rPr>
                <w:color w:val="000000"/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</w:pPr>
            <w:r>
              <w:rPr>
                <w:color w:val="000000"/>
                <w:sz w:val="24"/>
                <w:szCs w:val="24"/>
              </w:rPr>
              <w:t xml:space="preserve">УТВЕРЖДАЮ</w:t>
            </w:r>
            <w:r>
              <w:rPr>
                <w:color w:val="000000"/>
                <w:sz w:val="24"/>
                <w:szCs w:val="24"/>
              </w:rPr>
            </w:r>
          </w:p>
        </w:tc>
      </w:tr>
      <w:tr>
        <w:tblPrEx/>
        <w:trPr>
          <w:trHeight w:val="1951"/>
        </w:trPr>
        <w:tc>
          <w:tcPr>
            <w:tcW w:w="3337" w:type="dxa"/>
            <w:textDirection w:val="lrTb"/>
            <w:noWrap w:val="false"/>
          </w:tcPr>
          <w:p>
            <w:pPr>
              <w:rPr>
                <w:color w:val="000000"/>
                <w:sz w:val="26"/>
                <w:szCs w:val="26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</w:pPr>
            <w:r>
              <w:rPr>
                <w:color w:val="000000"/>
                <w:sz w:val="26"/>
                <w:szCs w:val="26"/>
              </w:rPr>
            </w:r>
            <w:r>
              <w:rPr>
                <w:color w:val="000000"/>
                <w:sz w:val="26"/>
                <w:szCs w:val="26"/>
              </w:rPr>
            </w:r>
          </w:p>
        </w:tc>
        <w:tc>
          <w:tcPr>
            <w:tcW w:w="4711" w:type="dxa"/>
            <w:textDirection w:val="lrTb"/>
            <w:noWrap w:val="false"/>
          </w:tcPr>
          <w:p>
            <w:pPr>
              <w:ind w:left="922" w:right="187" w:firstLine="396"/>
              <w:spacing w:before="55"/>
              <w:rPr>
                <w:color w:val="000000"/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</w:pPr>
            <w:r>
              <w:rPr>
                <w:color w:val="000000"/>
                <w:sz w:val="24"/>
                <w:szCs w:val="24"/>
              </w:rPr>
              <w:t xml:space="preserve">Субъект предпринимательской деятельности</w:t>
            </w:r>
            <w:r>
              <w:rPr>
                <w:color w:val="000000"/>
                <w:sz w:val="24"/>
                <w:szCs w:val="24"/>
              </w:rPr>
            </w:r>
          </w:p>
          <w:p>
            <w:pPr>
              <w:ind w:left="1318"/>
              <w:spacing w:before="60"/>
              <w:rPr>
                <w:color w:val="000000"/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</w:pPr>
            <w:r>
              <w:rPr>
                <w:color w:val="000000"/>
                <w:sz w:val="24"/>
                <w:szCs w:val="24"/>
              </w:rPr>
              <w:t xml:space="preserve">Фамилия Имя Отчество</w:t>
            </w:r>
            <w:r>
              <w:rPr>
                <w:color w:val="000000"/>
                <w:sz w:val="24"/>
                <w:szCs w:val="24"/>
              </w:rPr>
            </w:r>
          </w:p>
          <w:p>
            <w:pPr>
              <w:ind w:left="1318"/>
              <w:spacing w:before="60"/>
              <w:tabs>
                <w:tab w:val="left" w:pos="2813" w:leader="none"/>
              </w:tabs>
              <w:rPr>
                <w:color w:val="000000"/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</w:pPr>
            <w:r>
              <w:rPr>
                <w:color w:val="000000"/>
                <w:sz w:val="24"/>
                <w:szCs w:val="24"/>
                <w:u w:val="single"/>
              </w:rPr>
              <w:t xml:space="preserve"> </w:t>
            </w:r>
            <w:r>
              <w:rPr>
                <w:color w:val="000000"/>
                <w:sz w:val="24"/>
                <w:szCs w:val="24"/>
                <w:u w:val="single"/>
              </w:rPr>
              <w:tab/>
            </w:r>
            <w:r>
              <w:rPr>
                <w:color w:val="000000"/>
                <w:sz w:val="24"/>
                <w:szCs w:val="24"/>
              </w:rPr>
              <w:t xml:space="preserve"> (подпись)</w:t>
            </w:r>
            <w:r>
              <w:rPr>
                <w:color w:val="000000"/>
                <w:sz w:val="24"/>
                <w:szCs w:val="24"/>
              </w:rPr>
            </w:r>
          </w:p>
          <w:p>
            <w:pPr>
              <w:ind w:left="1318" w:right="531"/>
              <w:tabs>
                <w:tab w:val="left" w:pos="3470" w:leader="none"/>
              </w:tabs>
              <w:rPr>
                <w:color w:val="000000"/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</w:pPr>
            <w:r>
              <w:rPr>
                <w:color w:val="000000"/>
                <w:sz w:val="24"/>
                <w:szCs w:val="24"/>
              </w:rPr>
              <w:t xml:space="preserve">«_</w:t>
            </w:r>
            <w:r>
              <w:rPr>
                <w:color w:val="000000"/>
                <w:sz w:val="24"/>
                <w:szCs w:val="24"/>
                <w:u w:val="single"/>
              </w:rPr>
              <w:t xml:space="preserve">  </w:t>
            </w:r>
            <w:r>
              <w:rPr>
                <w:color w:val="000000"/>
                <w:sz w:val="24"/>
                <w:szCs w:val="24"/>
                <w:u w:val="single"/>
              </w:rPr>
              <w:t xml:space="preserve">  </w:t>
            </w:r>
            <w:r>
              <w:rPr>
                <w:color w:val="000000"/>
                <w:sz w:val="24"/>
                <w:szCs w:val="24"/>
              </w:rPr>
              <w:t xml:space="preserve">»</w:t>
            </w:r>
            <w:r>
              <w:rPr>
                <w:color w:val="000000"/>
                <w:sz w:val="24"/>
                <w:szCs w:val="24"/>
                <w:u w:val="single"/>
              </w:rPr>
              <w:tab/>
            </w:r>
            <w:r>
              <w:rPr>
                <w:color w:val="000000"/>
                <w:sz w:val="24"/>
                <w:szCs w:val="24"/>
              </w:rPr>
              <w:t xml:space="preserve">20</w:t>
            </w:r>
            <w:r>
              <w:rPr>
                <w:color w:val="000000"/>
                <w:sz w:val="24"/>
                <w:szCs w:val="24"/>
                <w:lang w:val="en-US"/>
              </w:rPr>
              <w:t xml:space="preserve">24</w:t>
            </w:r>
            <w:r>
              <w:rPr>
                <w:color w:val="000000"/>
                <w:sz w:val="24"/>
                <w:szCs w:val="24"/>
              </w:rPr>
              <w:t xml:space="preserve"> г. (</w:t>
            </w:r>
            <w:r>
              <w:rPr>
                <w:color w:val="000000"/>
                <w:sz w:val="24"/>
                <w:szCs w:val="24"/>
              </w:rPr>
              <w:t xml:space="preserve">м.п</w:t>
            </w:r>
            <w:r>
              <w:rPr>
                <w:color w:val="000000"/>
                <w:sz w:val="24"/>
                <w:szCs w:val="24"/>
              </w:rPr>
              <w:t xml:space="preserve">.)</w:t>
            </w:r>
            <w:r>
              <w:rPr>
                <w:color w:val="000000"/>
                <w:sz w:val="24"/>
                <w:szCs w:val="24"/>
              </w:rPr>
            </w:r>
          </w:p>
        </w:tc>
      </w:tr>
    </w:tbl>
    <w:p>
      <w:pPr>
        <w:rPr>
          <w:color w:val="000000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0"/>
          <w:szCs w:val="20"/>
        </w:rPr>
      </w:r>
      <w:r>
        <w:rPr>
          <w:color w:val="000000"/>
          <w:sz w:val="20"/>
          <w:szCs w:val="20"/>
        </w:rPr>
      </w:r>
    </w:p>
    <w:p>
      <w:pPr>
        <w:rPr>
          <w:color w:val="000000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0"/>
          <w:szCs w:val="20"/>
        </w:rPr>
      </w:r>
      <w:r>
        <w:rPr>
          <w:color w:val="000000"/>
          <w:sz w:val="20"/>
          <w:szCs w:val="20"/>
        </w:rPr>
      </w:r>
    </w:p>
    <w:p>
      <w:pPr>
        <w:rPr>
          <w:color w:val="000000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0"/>
          <w:szCs w:val="20"/>
        </w:rPr>
      </w:r>
      <w:r>
        <w:rPr>
          <w:color w:val="000000"/>
          <w:sz w:val="20"/>
          <w:szCs w:val="20"/>
        </w:rPr>
      </w:r>
    </w:p>
    <w:p>
      <w:pPr>
        <w:rPr>
          <w:color w:val="000000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0"/>
          <w:szCs w:val="20"/>
        </w:rPr>
      </w:r>
      <w:r>
        <w:rPr>
          <w:color w:val="000000"/>
          <w:sz w:val="20"/>
          <w:szCs w:val="20"/>
        </w:rPr>
      </w:r>
    </w:p>
    <w:p>
      <w:pPr>
        <w:rPr>
          <w:color w:val="000000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0"/>
          <w:szCs w:val="20"/>
        </w:rPr>
      </w:r>
      <w:r>
        <w:rPr>
          <w:color w:val="000000"/>
          <w:sz w:val="20"/>
          <w:szCs w:val="20"/>
        </w:rPr>
      </w:r>
    </w:p>
    <w:p>
      <w:pPr>
        <w:rPr>
          <w:color w:val="000000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0"/>
          <w:szCs w:val="20"/>
        </w:rPr>
      </w:r>
      <w:r>
        <w:rPr>
          <w:color w:val="000000"/>
          <w:sz w:val="20"/>
          <w:szCs w:val="20"/>
        </w:rPr>
      </w:r>
    </w:p>
    <w:p>
      <w:pPr>
        <w:rPr>
          <w:color w:val="000000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0"/>
          <w:szCs w:val="20"/>
        </w:rPr>
      </w:r>
      <w:r>
        <w:rPr>
          <w:color w:val="000000"/>
          <w:sz w:val="20"/>
          <w:szCs w:val="20"/>
        </w:rPr>
      </w:r>
    </w:p>
    <w:p>
      <w:pPr>
        <w:rPr>
          <w:color w:val="000000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0"/>
          <w:szCs w:val="20"/>
        </w:rPr>
      </w:r>
      <w:r>
        <w:rPr>
          <w:color w:val="000000"/>
          <w:sz w:val="20"/>
          <w:szCs w:val="20"/>
        </w:rPr>
      </w:r>
    </w:p>
    <w:p>
      <w:pPr>
        <w:rPr>
          <w:color w:val="000000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0"/>
          <w:szCs w:val="20"/>
        </w:rPr>
      </w:r>
      <w:r>
        <w:rPr>
          <w:color w:val="000000"/>
          <w:sz w:val="20"/>
          <w:szCs w:val="20"/>
        </w:rPr>
      </w:r>
    </w:p>
    <w:p>
      <w:pPr>
        <w:rPr>
          <w:color w:val="000000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0"/>
          <w:szCs w:val="20"/>
        </w:rPr>
      </w:r>
      <w:r>
        <w:rPr>
          <w:color w:val="000000"/>
          <w:sz w:val="20"/>
          <w:szCs w:val="20"/>
        </w:rPr>
      </w:r>
    </w:p>
    <w:p>
      <w:pPr>
        <w:spacing w:before="10"/>
        <w:rPr>
          <w:color w:val="000000"/>
          <w:sz w:val="21"/>
          <w:szCs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1"/>
          <w:szCs w:val="21"/>
        </w:rPr>
      </w:r>
      <w:r>
        <w:rPr>
          <w:color w:val="000000"/>
          <w:sz w:val="21"/>
          <w:szCs w:val="21"/>
        </w:rPr>
      </w:r>
    </w:p>
    <w:p>
      <w:pPr>
        <w:pStyle w:val="826"/>
        <w:ind w:firstLine="519"/>
      </w:pPr>
      <w:r>
        <w:t xml:space="preserve">Веб-сайт компании «</w:t>
      </w:r>
      <w:r>
        <w:rPr>
          <w:lang w:val="en-US"/>
        </w:rPr>
        <w:t xml:space="preserve">VirusuNET</w:t>
      </w:r>
      <w:r>
        <w:t xml:space="preserve">»</w:t>
      </w:r>
      <w:r/>
    </w:p>
    <w:p>
      <w:pPr>
        <w:spacing w:before="9"/>
        <w:rPr>
          <w:rFonts w:ascii="Arial" w:hAnsi="Arial" w:eastAsia="Arial" w:cs="Arial"/>
          <w:b/>
          <w:color w:val="000000"/>
          <w:sz w:val="39"/>
          <w:szCs w:val="39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Arial" w:hAnsi="Arial" w:eastAsia="Arial" w:cs="Arial"/>
          <w:b/>
          <w:color w:val="000000"/>
          <w:sz w:val="39"/>
          <w:szCs w:val="39"/>
        </w:rPr>
      </w:r>
      <w:r>
        <w:rPr>
          <w:rFonts w:ascii="Arial" w:hAnsi="Arial" w:eastAsia="Arial" w:cs="Arial"/>
          <w:b/>
          <w:color w:val="000000"/>
          <w:sz w:val="39"/>
          <w:szCs w:val="39"/>
        </w:rPr>
      </w:r>
    </w:p>
    <w:p>
      <w:pPr>
        <w:ind w:left="515" w:right="957"/>
        <w:jc w:val="center"/>
        <w:rPr>
          <w:rFonts w:ascii="Arial" w:hAnsi="Arial" w:eastAsia="Arial" w:cs="Arial"/>
          <w:b/>
          <w:sz w:val="32"/>
          <w:szCs w:val="32"/>
        </w:rPr>
      </w:pPr>
      <w:r>
        <w:rPr>
          <w:rFonts w:ascii="Arial" w:hAnsi="Arial" w:eastAsia="Arial" w:cs="Arial"/>
          <w:b/>
          <w:sz w:val="32"/>
          <w:szCs w:val="32"/>
        </w:rPr>
        <w:t xml:space="preserve">Техническое задание</w:t>
      </w:r>
      <w:r>
        <w:rPr>
          <w:rFonts w:ascii="Arial" w:hAnsi="Arial" w:eastAsia="Arial" w:cs="Arial"/>
          <w:b/>
          <w:sz w:val="32"/>
          <w:szCs w:val="32"/>
        </w:rPr>
      </w:r>
    </w:p>
    <w:p>
      <w:pPr>
        <w:ind w:left="2713" w:right="3154"/>
        <w:jc w:val="center"/>
        <w:spacing w:before="278" w:line="480" w:lineRule="auto"/>
        <w:tabs>
          <w:tab w:val="left" w:pos="6570" w:leader="none"/>
        </w:tabs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(приложение к договору №</w:t>
      </w:r>
      <w:r>
        <w:rPr>
          <w:b/>
          <w:sz w:val="24"/>
          <w:szCs w:val="24"/>
          <w:u w:val="single"/>
        </w:rPr>
        <w:tab/>
      </w:r>
      <w:r>
        <w:rPr>
          <w:rFonts w:ascii="Arial" w:hAnsi="Arial" w:eastAsia="Arial" w:cs="Arial"/>
          <w:b/>
          <w:sz w:val="24"/>
          <w:szCs w:val="24"/>
        </w:rPr>
        <w:t xml:space="preserve">) Листов: </w:t>
      </w:r>
      <w:r>
        <w:rPr>
          <w:b/>
          <w:bCs/>
        </w:rPr>
        <w:t xml:space="preserve">17</w:t>
      </w:r>
      <w:r>
        <w:rPr>
          <w:rFonts w:ascii="Arial" w:hAnsi="Arial" w:eastAsia="Arial" w:cs="Arial"/>
          <w:b/>
          <w:sz w:val="24"/>
          <w:szCs w:val="24"/>
        </w:rPr>
      </w:r>
    </w:p>
    <w:p>
      <w:pPr>
        <w:rPr>
          <w:rFonts w:ascii="Arial" w:hAnsi="Arial" w:eastAsia="Arial" w:cs="Arial"/>
          <w:b/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Arial" w:hAnsi="Arial" w:eastAsia="Arial" w:cs="Arial"/>
          <w:b/>
          <w:color w:val="000000"/>
          <w:sz w:val="26"/>
          <w:szCs w:val="26"/>
        </w:rPr>
      </w:r>
      <w:r>
        <w:rPr>
          <w:rFonts w:ascii="Arial" w:hAnsi="Arial" w:eastAsia="Arial" w:cs="Arial"/>
          <w:b/>
          <w:color w:val="000000"/>
          <w:sz w:val="26"/>
          <w:szCs w:val="26"/>
        </w:rPr>
      </w:r>
    </w:p>
    <w:p>
      <w:pPr>
        <w:rPr>
          <w:rFonts w:ascii="Arial" w:hAnsi="Arial" w:eastAsia="Arial" w:cs="Arial"/>
          <w:b/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Arial" w:hAnsi="Arial" w:eastAsia="Arial" w:cs="Arial"/>
          <w:b/>
          <w:color w:val="000000"/>
          <w:sz w:val="26"/>
          <w:szCs w:val="26"/>
        </w:rPr>
      </w:r>
      <w:r>
        <w:rPr>
          <w:rFonts w:ascii="Arial" w:hAnsi="Arial" w:eastAsia="Arial" w:cs="Arial"/>
          <w:b/>
          <w:color w:val="000000"/>
          <w:sz w:val="26"/>
          <w:szCs w:val="26"/>
        </w:rPr>
      </w:r>
    </w:p>
    <w:p>
      <w:pPr>
        <w:rPr>
          <w:rFonts w:ascii="Arial" w:hAnsi="Arial" w:eastAsia="Arial" w:cs="Arial"/>
          <w:b/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Arial" w:hAnsi="Arial" w:eastAsia="Arial" w:cs="Arial"/>
          <w:b/>
          <w:color w:val="000000"/>
          <w:sz w:val="26"/>
          <w:szCs w:val="26"/>
        </w:rPr>
      </w:r>
      <w:r>
        <w:rPr>
          <w:rFonts w:ascii="Arial" w:hAnsi="Arial" w:eastAsia="Arial" w:cs="Arial"/>
          <w:b/>
          <w:color w:val="000000"/>
          <w:sz w:val="26"/>
          <w:szCs w:val="26"/>
        </w:rPr>
      </w:r>
    </w:p>
    <w:p>
      <w:pPr>
        <w:rPr>
          <w:rFonts w:ascii="Arial" w:hAnsi="Arial" w:eastAsia="Arial" w:cs="Arial"/>
          <w:b/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Arial" w:hAnsi="Arial" w:eastAsia="Arial" w:cs="Arial"/>
          <w:b/>
          <w:color w:val="000000"/>
          <w:sz w:val="26"/>
          <w:szCs w:val="26"/>
        </w:rPr>
      </w:r>
      <w:r>
        <w:rPr>
          <w:rFonts w:ascii="Arial" w:hAnsi="Arial" w:eastAsia="Arial" w:cs="Arial"/>
          <w:b/>
          <w:color w:val="000000"/>
          <w:sz w:val="26"/>
          <w:szCs w:val="26"/>
        </w:rPr>
      </w:r>
    </w:p>
    <w:p>
      <w:pPr>
        <w:rPr>
          <w:rFonts w:ascii="Arial" w:hAnsi="Arial" w:eastAsia="Arial" w:cs="Arial"/>
          <w:b/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Arial" w:hAnsi="Arial" w:eastAsia="Arial" w:cs="Arial"/>
          <w:b/>
          <w:color w:val="000000"/>
          <w:sz w:val="26"/>
          <w:szCs w:val="26"/>
        </w:rPr>
      </w:r>
      <w:r>
        <w:rPr>
          <w:rFonts w:ascii="Arial" w:hAnsi="Arial" w:eastAsia="Arial" w:cs="Arial"/>
          <w:b/>
          <w:color w:val="000000"/>
          <w:sz w:val="26"/>
          <w:szCs w:val="26"/>
        </w:rPr>
      </w:r>
    </w:p>
    <w:p>
      <w:pPr>
        <w:rPr>
          <w:rFonts w:ascii="Arial" w:hAnsi="Arial" w:eastAsia="Arial" w:cs="Arial"/>
          <w:b/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Arial" w:hAnsi="Arial" w:eastAsia="Arial" w:cs="Arial"/>
          <w:b/>
          <w:color w:val="000000"/>
          <w:sz w:val="26"/>
          <w:szCs w:val="26"/>
        </w:rPr>
      </w:r>
      <w:r>
        <w:rPr>
          <w:rFonts w:ascii="Arial" w:hAnsi="Arial" w:eastAsia="Arial" w:cs="Arial"/>
          <w:b/>
          <w:color w:val="000000"/>
          <w:sz w:val="26"/>
          <w:szCs w:val="26"/>
        </w:rPr>
      </w:r>
    </w:p>
    <w:p>
      <w:pPr>
        <w:rPr>
          <w:rFonts w:ascii="Arial" w:hAnsi="Arial" w:eastAsia="Arial" w:cs="Arial"/>
          <w:b/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Arial" w:hAnsi="Arial" w:eastAsia="Arial" w:cs="Arial"/>
          <w:b/>
          <w:color w:val="000000"/>
          <w:sz w:val="26"/>
          <w:szCs w:val="26"/>
        </w:rPr>
      </w:r>
      <w:r>
        <w:rPr>
          <w:rFonts w:ascii="Arial" w:hAnsi="Arial" w:eastAsia="Arial" w:cs="Arial"/>
          <w:b/>
          <w:color w:val="000000"/>
          <w:sz w:val="26"/>
          <w:szCs w:val="26"/>
        </w:rPr>
      </w:r>
    </w:p>
    <w:p>
      <w:pPr>
        <w:rPr>
          <w:rFonts w:ascii="Arial" w:hAnsi="Arial" w:eastAsia="Arial" w:cs="Arial"/>
          <w:b/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Arial" w:hAnsi="Arial" w:eastAsia="Arial" w:cs="Arial"/>
          <w:b/>
          <w:color w:val="000000"/>
          <w:sz w:val="26"/>
          <w:szCs w:val="26"/>
        </w:rPr>
      </w:r>
      <w:r>
        <w:rPr>
          <w:rFonts w:ascii="Arial" w:hAnsi="Arial" w:eastAsia="Arial" w:cs="Arial"/>
          <w:b/>
          <w:color w:val="000000"/>
          <w:sz w:val="26"/>
          <w:szCs w:val="26"/>
        </w:rPr>
      </w:r>
    </w:p>
    <w:p>
      <w:pPr>
        <w:rPr>
          <w:rFonts w:ascii="Arial" w:hAnsi="Arial" w:eastAsia="Arial" w:cs="Arial"/>
          <w:b/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Arial" w:hAnsi="Arial" w:eastAsia="Arial" w:cs="Arial"/>
          <w:b/>
          <w:color w:val="000000"/>
          <w:sz w:val="26"/>
          <w:szCs w:val="26"/>
        </w:rPr>
      </w:r>
      <w:r>
        <w:rPr>
          <w:rFonts w:ascii="Arial" w:hAnsi="Arial" w:eastAsia="Arial" w:cs="Arial"/>
          <w:b/>
          <w:color w:val="000000"/>
          <w:sz w:val="26"/>
          <w:szCs w:val="26"/>
        </w:rPr>
      </w:r>
    </w:p>
    <w:p>
      <w:pPr>
        <w:rPr>
          <w:rFonts w:ascii="Arial" w:hAnsi="Arial" w:eastAsia="Arial" w:cs="Arial"/>
          <w:b/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Arial" w:hAnsi="Arial" w:eastAsia="Arial" w:cs="Arial"/>
          <w:b/>
          <w:color w:val="000000"/>
          <w:sz w:val="26"/>
          <w:szCs w:val="26"/>
        </w:rPr>
      </w:r>
      <w:r>
        <w:rPr>
          <w:rFonts w:ascii="Arial" w:hAnsi="Arial" w:eastAsia="Arial" w:cs="Arial"/>
          <w:b/>
          <w:color w:val="000000"/>
          <w:sz w:val="26"/>
          <w:szCs w:val="26"/>
        </w:rPr>
      </w:r>
    </w:p>
    <w:p>
      <w:pPr>
        <w:rPr>
          <w:rFonts w:ascii="Arial" w:hAnsi="Arial" w:eastAsia="Arial" w:cs="Arial"/>
          <w:b/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Arial" w:hAnsi="Arial" w:eastAsia="Arial" w:cs="Arial"/>
          <w:b/>
          <w:color w:val="000000"/>
          <w:sz w:val="26"/>
          <w:szCs w:val="26"/>
        </w:rPr>
      </w:r>
      <w:r>
        <w:rPr>
          <w:rFonts w:ascii="Arial" w:hAnsi="Arial" w:eastAsia="Arial" w:cs="Arial"/>
          <w:b/>
          <w:color w:val="000000"/>
          <w:sz w:val="26"/>
          <w:szCs w:val="26"/>
        </w:rPr>
      </w:r>
    </w:p>
    <w:p>
      <w:pPr>
        <w:rPr>
          <w:rFonts w:ascii="Arial" w:hAnsi="Arial" w:eastAsia="Arial" w:cs="Arial"/>
          <w:b/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Arial" w:hAnsi="Arial" w:eastAsia="Arial" w:cs="Arial"/>
          <w:b/>
          <w:color w:val="000000"/>
          <w:sz w:val="26"/>
          <w:szCs w:val="26"/>
        </w:rPr>
      </w:r>
      <w:r>
        <w:rPr>
          <w:rFonts w:ascii="Arial" w:hAnsi="Arial" w:eastAsia="Arial" w:cs="Arial"/>
          <w:b/>
          <w:color w:val="000000"/>
          <w:sz w:val="26"/>
          <w:szCs w:val="26"/>
        </w:rPr>
      </w:r>
    </w:p>
    <w:p>
      <w:pPr>
        <w:spacing w:before="2"/>
        <w:rPr>
          <w:rFonts w:ascii="Arial" w:hAnsi="Arial" w:eastAsia="Arial" w:cs="Arial"/>
          <w:b/>
          <w:color w:val="00000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Arial" w:hAnsi="Arial" w:eastAsia="Arial" w:cs="Arial"/>
          <w:b/>
          <w:color w:val="000000"/>
          <w:sz w:val="24"/>
          <w:szCs w:val="24"/>
        </w:rPr>
      </w:r>
      <w:r>
        <w:rPr>
          <w:rFonts w:ascii="Arial" w:hAnsi="Arial" w:eastAsia="Arial" w:cs="Arial"/>
          <w:b/>
          <w:color w:val="000000"/>
          <w:sz w:val="24"/>
          <w:szCs w:val="24"/>
        </w:rPr>
      </w:r>
    </w:p>
    <w:p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</w:p>
    <w:sdt>
      <w:sdtPr>
        <w15:appearance w15:val="boundingBox"/>
        <w:id w:val="-197015415"/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  <w:lang w:val="ru-RU"/>
        </w:rPr>
      </w:sdtPr>
      <w:sdtContent>
        <w:p>
          <w:pPr>
            <w:pStyle w:val="841"/>
          </w:pPr>
          <w:r>
            <w:rPr>
              <w:lang w:val="ru-RU"/>
            </w:rPr>
            <w:t xml:space="preserve">Оглавление</w:t>
          </w:r>
          <w:r/>
        </w:p>
        <w:p>
          <w:pPr>
            <w:pStyle w:val="842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i w:val="0"/>
              <w:iCs w:val="0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TOC \o "1-3" \h \z \u</w:instrText>
          </w:r>
          <w:r>
            <w:rPr>
              <w:b w:val="0"/>
              <w:bCs w:val="0"/>
            </w:rPr>
            <w:fldChar w:fldCharType="separate"/>
          </w:r>
          <w:hyperlink w:tooltip="#_Toc168257089" w:anchor="_Toc168257089" w:history="1">
            <w:r>
              <w:rPr>
                <w:rStyle w:val="837"/>
                <w:rFonts w:ascii="Times New Roman" w:hAnsi="Times New Roman" w:eastAsia="Georgia" w:cs="Times New Roman"/>
              </w:rPr>
              <w:t xml:space="preserve">1 Референсы</w:t>
            </w:r>
            <w:r>
              <w:tab/>
            </w:r>
            <w:r>
              <w:fldChar w:fldCharType="begin"/>
            </w:r>
            <w:r>
              <w:instrText xml:space="preserve"> PAGEREF _Toc168257089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i w:val="0"/>
              <w:iCs w:val="0"/>
              <w14:ligatures w14:val="standardContextual"/>
            </w:rPr>
          </w:r>
        </w:p>
        <w:p>
          <w:pPr>
            <w:pStyle w:val="842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i w:val="0"/>
              <w:iCs w:val="0"/>
              <w14:ligatures w14:val="standardContextual"/>
            </w:rPr>
          </w:pPr>
          <w:r/>
          <w:hyperlink w:tooltip="#_Toc168257090" w:anchor="_Toc168257090" w:history="1">
            <w:r>
              <w:rPr>
                <w:rStyle w:val="837"/>
                <w:rFonts w:ascii="Times New Roman" w:hAnsi="Times New Roman" w:eastAsia="Georgia" w:cs="Times New Roman"/>
              </w:rPr>
              <w:t xml:space="preserve">2 ОБЩИЕ СВЕДЕНИЯ</w:t>
            </w:r>
            <w:r>
              <w:tab/>
            </w:r>
            <w:r>
              <w:fldChar w:fldCharType="begin"/>
            </w:r>
            <w:r>
              <w:instrText xml:space="preserve"> PAGEREF _Toc168257090 \h </w:instrText>
            </w:r>
            <w:r/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i w:val="0"/>
              <w:iCs w:val="0"/>
              <w14:ligatures w14:val="standardContextual"/>
            </w:rPr>
          </w:r>
        </w:p>
        <w:p>
          <w:pPr>
            <w:pStyle w:val="843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pPr>
          <w:r/>
          <w:hyperlink w:tooltip="#_Toc168257091" w:anchor="_Toc168257091" w:history="1">
            <w:r>
              <w:rPr>
                <w:rStyle w:val="837"/>
                <w:rFonts w:ascii="Times New Roman" w:hAnsi="Times New Roman" w:eastAsia="Georgia" w:cs="Times New Roman"/>
                <w:iCs/>
              </w:rPr>
              <w:t xml:space="preserve">2.1 Назначение документа</w:t>
            </w:r>
            <w:r>
              <w:tab/>
            </w:r>
            <w:r>
              <w:fldChar w:fldCharType="begin"/>
            </w:r>
            <w:r>
              <w:instrText xml:space="preserve"> PAGEREF _Toc168257091 \h </w:instrText>
            </w:r>
            <w:r/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r>
        </w:p>
        <w:p>
          <w:pPr>
            <w:pStyle w:val="843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pPr>
          <w:r/>
          <w:hyperlink w:tooltip="#_Toc168257092" w:anchor="_Toc168257092" w:history="1">
            <w:r>
              <w:rPr>
                <w:rStyle w:val="837"/>
                <w:rFonts w:eastAsia="Georgia"/>
              </w:rPr>
              <w:t xml:space="preserve">2.2 </w:t>
            </w:r>
            <w:r>
              <w:rPr>
                <w:rStyle w:val="837"/>
                <w:rFonts w:eastAsia="Georgia"/>
                <w:iCs/>
              </w:rPr>
              <w:t xml:space="preserve">Краткие сведения о компании</w:t>
            </w:r>
            <w:r>
              <w:tab/>
            </w:r>
            <w:r>
              <w:fldChar w:fldCharType="begin"/>
            </w:r>
            <w:r>
              <w:instrText xml:space="preserve"> PAGEREF _Toc168257092 \h </w:instrText>
            </w:r>
            <w:r/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r>
        </w:p>
        <w:p>
          <w:pPr>
            <w:pStyle w:val="843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pPr>
          <w:r/>
          <w:hyperlink w:tooltip="#_Toc168257093" w:anchor="_Toc168257093" w:history="1">
            <w:r>
              <w:rPr>
                <w:rStyle w:val="837"/>
                <w:rFonts w:ascii="Times New Roman" w:hAnsi="Times New Roman" w:eastAsia="Georgia" w:cs="Times New Roman"/>
                <w:iCs/>
              </w:rPr>
              <w:t xml:space="preserve">2.3 Плановые сроки начала и окончания работ по созданию сайта</w:t>
            </w:r>
            <w:r>
              <w:tab/>
            </w:r>
            <w:r>
              <w:fldChar w:fldCharType="begin"/>
            </w:r>
            <w:r>
              <w:instrText xml:space="preserve"> PAGEREF _Toc168257093 \h </w:instrText>
            </w:r>
            <w:r/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r>
        </w:p>
        <w:p>
          <w:pPr>
            <w:pStyle w:val="843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pPr>
          <w:r/>
          <w:hyperlink w:tooltip="#_Toc168257094" w:anchor="_Toc168257094" w:history="1">
            <w:r>
              <w:rPr>
                <w:rStyle w:val="837"/>
                <w:rFonts w:ascii="Times New Roman" w:hAnsi="Times New Roman" w:eastAsia="Georgia" w:cs="Times New Roman"/>
              </w:rPr>
              <w:t xml:space="preserve">2.4 Порядок оформления и предъявления результатов работ</w:t>
            </w:r>
            <w:r>
              <w:tab/>
            </w:r>
            <w:r>
              <w:fldChar w:fldCharType="begin"/>
            </w:r>
            <w:r>
              <w:instrText xml:space="preserve"> PAGEREF _Toc168257094 \h </w:instrText>
            </w:r>
            <w:r/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r>
        </w:p>
        <w:p>
          <w:pPr>
            <w:pStyle w:val="842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i w:val="0"/>
              <w:iCs w:val="0"/>
              <w14:ligatures w14:val="standardContextual"/>
            </w:rPr>
          </w:pPr>
          <w:r/>
          <w:hyperlink w:tooltip="#_Toc168257095" w:anchor="_Toc168257095" w:history="1">
            <w:r>
              <w:rPr>
                <w:rStyle w:val="837"/>
                <w:rFonts w:ascii="Times New Roman" w:hAnsi="Times New Roman" w:eastAsia="Georgia" w:cs="Times New Roman"/>
              </w:rPr>
              <w:t xml:space="preserve">3 Назначение и цели создания сайта</w:t>
            </w:r>
            <w:r>
              <w:tab/>
            </w:r>
            <w:r>
              <w:fldChar w:fldCharType="begin"/>
            </w:r>
            <w:r>
              <w:instrText xml:space="preserve"> PAGEREF _Toc168257095 \h </w:instrText>
            </w:r>
            <w:r/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i w:val="0"/>
              <w:iCs w:val="0"/>
              <w14:ligatures w14:val="standardContextual"/>
            </w:rPr>
          </w:r>
        </w:p>
        <w:p>
          <w:pPr>
            <w:pStyle w:val="843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pPr>
          <w:r/>
          <w:hyperlink w:tooltip="#_Toc168257096" w:anchor="_Toc168257096" w:history="1">
            <w:r>
              <w:rPr>
                <w:rStyle w:val="837"/>
                <w:rFonts w:ascii="Times New Roman" w:hAnsi="Times New Roman" w:eastAsia="Georgia" w:cs="Times New Roman"/>
                <w:iCs/>
              </w:rPr>
              <w:t xml:space="preserve">3.1 Назначение сайта</w:t>
            </w:r>
            <w:r>
              <w:tab/>
            </w:r>
            <w:r>
              <w:fldChar w:fldCharType="begin"/>
            </w:r>
            <w:r>
              <w:instrText xml:space="preserve"> PAGEREF _Toc168257096 \h </w:instrText>
            </w:r>
            <w:r/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r>
        </w:p>
        <w:p>
          <w:pPr>
            <w:pStyle w:val="843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pPr>
          <w:r/>
          <w:hyperlink w:tooltip="#_Toc168257097" w:anchor="_Toc168257097" w:history="1">
            <w:r>
              <w:rPr>
                <w:rStyle w:val="837"/>
                <w:rFonts w:ascii="Times New Roman" w:hAnsi="Times New Roman" w:eastAsia="Georgia" w:cs="Times New Roman"/>
                <w:iCs/>
              </w:rPr>
              <w:t xml:space="preserve">3.2 Цели создания сайта</w:t>
            </w:r>
            <w:r>
              <w:tab/>
            </w:r>
            <w:r>
              <w:fldChar w:fldCharType="begin"/>
            </w:r>
            <w:r>
              <w:instrText xml:space="preserve"> PAGEREF _Toc168257097 \h </w:instrText>
            </w:r>
            <w:r/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r>
        </w:p>
        <w:p>
          <w:pPr>
            <w:pStyle w:val="844"/>
            <w:tabs>
              <w:tab w:val="right" w:pos="9800" w:leader="dot"/>
            </w:tabs>
            <w:rPr>
              <w:rFonts w:eastAsiaTheme="minorEastAsia" w:cstheme="minorBidi"/>
              <w:sz w:val="24"/>
              <w:szCs w:val="24"/>
              <w14:ligatures w14:val="standardContextual"/>
            </w:rPr>
          </w:pPr>
          <w:r/>
          <w:hyperlink w:tooltip="#_Toc168257098" w:anchor="_Toc168257098" w:history="1">
            <w:r>
              <w:rPr>
                <w:rStyle w:val="837"/>
                <w:rFonts w:ascii="Times New Roman" w:hAnsi="Times New Roman" w:eastAsia="Georgia" w:cs="Times New Roman"/>
                <w:b/>
                <w:bCs/>
              </w:rPr>
              <w:t xml:space="preserve">3.2.1 Основные цели создания сайта</w:t>
            </w:r>
            <w:r>
              <w:tab/>
            </w:r>
            <w:r>
              <w:fldChar w:fldCharType="begin"/>
            </w:r>
            <w:r>
              <w:instrText xml:space="preserve"> PAGEREF _Toc168257098 \h </w:instrText>
            </w:r>
            <w:r/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sz w:val="24"/>
              <w:szCs w:val="24"/>
              <w14:ligatures w14:val="standardContextual"/>
            </w:rPr>
          </w:r>
        </w:p>
        <w:p>
          <w:pPr>
            <w:pStyle w:val="844"/>
            <w:tabs>
              <w:tab w:val="right" w:pos="9800" w:leader="dot"/>
            </w:tabs>
            <w:rPr>
              <w:rFonts w:eastAsiaTheme="minorEastAsia" w:cstheme="minorBidi"/>
              <w:sz w:val="24"/>
              <w:szCs w:val="24"/>
              <w14:ligatures w14:val="standardContextual"/>
            </w:rPr>
          </w:pPr>
          <w:r/>
          <w:hyperlink w:tooltip="#_Toc168257099" w:anchor="_Toc168257099" w:history="1">
            <w:r>
              <w:rPr>
                <w:rStyle w:val="837"/>
                <w:rFonts w:ascii="Times New Roman" w:hAnsi="Times New Roman" w:eastAsia="Georgia" w:cs="Times New Roman"/>
                <w:b/>
                <w:bCs/>
              </w:rPr>
              <w:t xml:space="preserve">3.2.2 Целевая аудитория</w:t>
            </w:r>
            <w:r>
              <w:tab/>
            </w:r>
            <w:r>
              <w:fldChar w:fldCharType="begin"/>
            </w:r>
            <w:r>
              <w:instrText xml:space="preserve"> PAGEREF _Toc168257099 \h </w:instrText>
            </w:r>
            <w:r/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sz w:val="24"/>
              <w:szCs w:val="24"/>
              <w14:ligatures w14:val="standardContextual"/>
            </w:rPr>
          </w:r>
        </w:p>
        <w:p>
          <w:pPr>
            <w:pStyle w:val="842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i w:val="0"/>
              <w:iCs w:val="0"/>
              <w14:ligatures w14:val="standardContextual"/>
            </w:rPr>
          </w:pPr>
          <w:r/>
          <w:hyperlink w:tooltip="#_Toc168257100" w:anchor="_Toc168257100" w:history="1">
            <w:r>
              <w:rPr>
                <w:rStyle w:val="837"/>
                <w:rFonts w:ascii="Times New Roman" w:hAnsi="Times New Roman" w:eastAsia="Georgia" w:cs="Times New Roman"/>
              </w:rPr>
              <w:t xml:space="preserve">4 Требования к сайту</w:t>
            </w:r>
            <w:r>
              <w:tab/>
            </w:r>
            <w:r>
              <w:fldChar w:fldCharType="begin"/>
            </w:r>
            <w:r>
              <w:instrText xml:space="preserve"> PAGEREF _Toc168257100 \h </w:instrText>
            </w:r>
            <w:r/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i w:val="0"/>
              <w:iCs w:val="0"/>
              <w14:ligatures w14:val="standardContextual"/>
            </w:rPr>
          </w:r>
        </w:p>
        <w:p>
          <w:pPr>
            <w:pStyle w:val="843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pPr>
          <w:r/>
          <w:hyperlink w:tooltip="#_Toc168257101" w:anchor="_Toc168257101" w:history="1">
            <w:r>
              <w:rPr>
                <w:rStyle w:val="837"/>
                <w:rFonts w:ascii="Times New Roman" w:hAnsi="Times New Roman" w:eastAsia="Georgia" w:cs="Times New Roman"/>
                <w:iCs/>
              </w:rPr>
              <w:t xml:space="preserve">4.1 Требования к оформлению и верстке</w:t>
            </w:r>
            <w:r>
              <w:tab/>
            </w:r>
            <w:r>
              <w:fldChar w:fldCharType="begin"/>
            </w:r>
            <w:r>
              <w:instrText xml:space="preserve"> PAGEREF _Toc168257101 \h </w:instrText>
            </w:r>
            <w:r/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r>
        </w:p>
        <w:p>
          <w:pPr>
            <w:pStyle w:val="843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pPr>
          <w:r/>
          <w:hyperlink w:tooltip="#_Toc168257102" w:anchor="_Toc168257102" w:history="1">
            <w:r>
              <w:rPr>
                <w:rStyle w:val="837"/>
                <w:rFonts w:ascii="Times New Roman" w:hAnsi="Times New Roman" w:eastAsia="Georgia" w:cs="Times New Roman"/>
                <w:iCs/>
              </w:rPr>
              <w:t xml:space="preserve">4.2 Требования к уровню сервиса и к производительности</w:t>
            </w:r>
            <w:r>
              <w:tab/>
            </w:r>
            <w:r>
              <w:fldChar w:fldCharType="begin"/>
            </w:r>
            <w:r>
              <w:instrText xml:space="preserve"> PAGEREF _Toc168257102 \h </w:instrText>
            </w:r>
            <w:r/>
            <w:r>
              <w:fldChar w:fldCharType="separate"/>
            </w:r>
            <w:r>
              <w:t xml:space="preserve">9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r>
        </w:p>
        <w:p>
          <w:pPr>
            <w:pStyle w:val="843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pPr>
          <w:r/>
          <w:hyperlink w:tooltip="#_Toc168257103" w:anchor="_Toc168257103" w:history="1">
            <w:r>
              <w:rPr>
                <w:rStyle w:val="837"/>
                <w:rFonts w:ascii="Times New Roman" w:hAnsi="Times New Roman" w:eastAsia="Georgia" w:cs="Times New Roman"/>
                <w:iCs/>
              </w:rPr>
              <w:t xml:space="preserve">4.3 Требования к дизайну и интерфейсу сайта</w:t>
            </w:r>
            <w:r>
              <w:tab/>
            </w:r>
            <w:r>
              <w:fldChar w:fldCharType="begin"/>
            </w:r>
            <w:r>
              <w:instrText xml:space="preserve"> PAGEREF _Toc168257103 \h </w:instrText>
            </w:r>
            <w:r/>
            <w:r>
              <w:fldChar w:fldCharType="separate"/>
            </w:r>
            <w:r>
              <w:t xml:space="preserve">9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r>
        </w:p>
        <w:p>
          <w:pPr>
            <w:pStyle w:val="842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i w:val="0"/>
              <w:iCs w:val="0"/>
              <w14:ligatures w14:val="standardContextual"/>
            </w:rPr>
          </w:pPr>
          <w:r/>
          <w:hyperlink w:tooltip="#_Toc168257104" w:anchor="_Toc168257104" w:history="1">
            <w:r>
              <w:rPr>
                <w:rStyle w:val="837"/>
                <w:rFonts w:ascii="Times New Roman" w:hAnsi="Times New Roman" w:eastAsia="Georgia" w:cs="Times New Roman"/>
              </w:rPr>
              <w:t xml:space="preserve">5 Система навигации (карта сайта)</w:t>
            </w:r>
            <w:r>
              <w:tab/>
            </w:r>
            <w:r>
              <w:fldChar w:fldCharType="begin"/>
            </w:r>
            <w:r>
              <w:instrText xml:space="preserve"> PAGEREF _Toc168257104 \h </w:instrText>
            </w:r>
            <w:r/>
            <w:r>
              <w:fldChar w:fldCharType="separate"/>
            </w:r>
            <w:r>
              <w:t xml:space="preserve">10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i w:val="0"/>
              <w:iCs w:val="0"/>
              <w14:ligatures w14:val="standardContextual"/>
            </w:rPr>
          </w:r>
        </w:p>
        <w:p>
          <w:pPr>
            <w:pStyle w:val="842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i w:val="0"/>
              <w:iCs w:val="0"/>
              <w14:ligatures w14:val="standardContextual"/>
            </w:rPr>
          </w:pPr>
          <w:r/>
          <w:hyperlink w:tooltip="#_Toc168257105" w:anchor="_Toc168257105" w:history="1">
            <w:r>
              <w:rPr>
                <w:rStyle w:val="837"/>
                <w:rFonts w:ascii="Times New Roman" w:hAnsi="Times New Roman" w:eastAsia="Georgia" w:cs="Times New Roman"/>
              </w:rPr>
              <w:t xml:space="preserve">6 Структура сайта</w:t>
            </w:r>
            <w:r>
              <w:tab/>
            </w:r>
            <w:r>
              <w:fldChar w:fldCharType="begin"/>
            </w:r>
            <w:r>
              <w:instrText xml:space="preserve"> PAGEREF _Toc168257105 \h </w:instrText>
            </w:r>
            <w:r/>
            <w:r>
              <w:fldChar w:fldCharType="separate"/>
            </w:r>
            <w:r>
              <w:t xml:space="preserve">11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i w:val="0"/>
              <w:iCs w:val="0"/>
              <w14:ligatures w14:val="standardContextual"/>
            </w:rPr>
          </w:r>
        </w:p>
        <w:p>
          <w:pPr>
            <w:pStyle w:val="843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pPr>
          <w:r/>
          <w:hyperlink w:tooltip="#_Toc168257106" w:anchor="_Toc168257106" w:history="1">
            <w:r>
              <w:rPr>
                <w:rStyle w:val="837"/>
                <w:rFonts w:ascii="Times New Roman" w:hAnsi="Times New Roman" w:eastAsia="Georgia" w:cs="Times New Roman"/>
                <w:iCs/>
              </w:rPr>
              <w:t xml:space="preserve">1. Главная</w:t>
            </w:r>
            <w:r>
              <w:tab/>
            </w:r>
            <w:r>
              <w:fldChar w:fldCharType="begin"/>
            </w:r>
            <w:r>
              <w:instrText xml:space="preserve"> PAGEREF _Toc168257106 \h </w:instrText>
            </w:r>
            <w:r/>
            <w:r>
              <w:fldChar w:fldCharType="separate"/>
            </w:r>
            <w:r>
              <w:t xml:space="preserve">11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r>
        </w:p>
        <w:p>
          <w:pPr>
            <w:pStyle w:val="843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pPr>
          <w:r/>
          <w:hyperlink w:tooltip="#_Toc168257107" w:anchor="_Toc168257107" w:history="1">
            <w:r>
              <w:rPr>
                <w:rStyle w:val="837"/>
                <w:rFonts w:ascii="Times New Roman" w:hAnsi="Times New Roman" w:eastAsia="Georgia" w:cs="Times New Roman"/>
                <w:iCs/>
              </w:rPr>
              <w:t xml:space="preserve">2. Рекомендации</w:t>
            </w:r>
            <w:r>
              <w:tab/>
            </w:r>
            <w:r>
              <w:fldChar w:fldCharType="begin"/>
            </w:r>
            <w:r>
              <w:instrText xml:space="preserve"> PAGEREF _Toc168257107 \h </w:instrText>
            </w:r>
            <w:r/>
            <w:r>
              <w:fldChar w:fldCharType="separate"/>
            </w:r>
            <w:r>
              <w:t xml:space="preserve">13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r>
        </w:p>
        <w:p>
          <w:pPr>
            <w:pStyle w:val="843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pPr>
          <w:r/>
          <w:hyperlink w:tooltip="#_Toc168257108" w:anchor="_Toc168257108" w:history="1">
            <w:r>
              <w:rPr>
                <w:rStyle w:val="837"/>
                <w:rFonts w:ascii="Times New Roman" w:hAnsi="Times New Roman" w:eastAsia="Georgia" w:cs="Times New Roman"/>
                <w:iCs/>
              </w:rPr>
              <w:t xml:space="preserve">3. Новости</w:t>
            </w:r>
            <w:r>
              <w:tab/>
            </w:r>
            <w:r>
              <w:fldChar w:fldCharType="begin"/>
            </w:r>
            <w:r>
              <w:instrText xml:space="preserve"> PAGEREF _Toc168257108 \h </w:instrText>
            </w:r>
            <w:r/>
            <w:r>
              <w:fldChar w:fldCharType="separate"/>
            </w:r>
            <w:r>
              <w:t xml:space="preserve">15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r>
        </w:p>
        <w:p>
          <w:pPr>
            <w:pStyle w:val="843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pPr>
          <w:r/>
          <w:hyperlink w:tooltip="#_Toc168257110" w:anchor="_Toc168257110" w:history="1">
            <w:r>
              <w:rPr>
                <w:rStyle w:val="837"/>
                <w:rFonts w:ascii="Times New Roman" w:hAnsi="Times New Roman" w:eastAsia="Georgia" w:cs="Times New Roman"/>
                <w:iCs/>
              </w:rPr>
              <w:t xml:space="preserve">4. Словарь</w:t>
            </w:r>
            <w:r>
              <w:tab/>
            </w:r>
            <w:r>
              <w:fldChar w:fldCharType="begin"/>
            </w:r>
            <w:r>
              <w:instrText xml:space="preserve"> PAGEREF _Toc168257110 \h </w:instrText>
            </w:r>
            <w:r/>
            <w:r>
              <w:fldChar w:fldCharType="separate"/>
            </w:r>
            <w:r>
              <w:t xml:space="preserve">16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r>
        </w:p>
        <w:p>
          <w:pPr>
            <w:pStyle w:val="843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pPr>
          <w:r/>
          <w:hyperlink w:tooltip="#_Toc168257111" w:anchor="_Toc168257111" w:history="1">
            <w:r>
              <w:rPr>
                <w:rStyle w:val="837"/>
                <w:rFonts w:ascii="Times New Roman" w:hAnsi="Times New Roman" w:eastAsia="Georgia" w:cs="Times New Roman"/>
                <w:iCs/>
              </w:rPr>
              <w:t xml:space="preserve">5. Страница с термином</w:t>
            </w:r>
            <w:r>
              <w:tab/>
            </w:r>
            <w:r>
              <w:fldChar w:fldCharType="begin"/>
            </w:r>
            <w:r>
              <w:instrText xml:space="preserve"> PAGEREF _Toc168257111 \h </w:instrText>
            </w:r>
            <w:r/>
            <w:r>
              <w:fldChar w:fldCharType="separate"/>
            </w:r>
            <w:r>
              <w:t xml:space="preserve">17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r>
        </w:p>
        <w:p>
          <w:pPr>
            <w:pStyle w:val="843"/>
            <w:tabs>
              <w:tab w:val="right" w:pos="9800" w:leader="dot"/>
            </w:tabs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pPr>
          <w:r/>
          <w:hyperlink w:tooltip="#_Toc168257112" w:anchor="_Toc168257112" w:history="1">
            <w:r>
              <w:rPr>
                <w:rStyle w:val="837"/>
                <w:rFonts w:ascii="Times New Roman" w:hAnsi="Times New Roman" w:eastAsia="Georgia" w:cs="Times New Roman"/>
                <w:iCs/>
                <w:lang w:val="en-US"/>
              </w:rPr>
              <w:t xml:space="preserve">6</w:t>
            </w:r>
            <w:r>
              <w:rPr>
                <w:rStyle w:val="837"/>
                <w:rFonts w:ascii="Times New Roman" w:hAnsi="Times New Roman" w:eastAsia="Georgia" w:cs="Times New Roman"/>
                <w:iCs/>
              </w:rPr>
              <w:t xml:space="preserve">. Профиль</w:t>
            </w:r>
            <w:r>
              <w:tab/>
            </w:r>
            <w:r>
              <w:fldChar w:fldCharType="begin"/>
            </w:r>
            <w:r>
              <w:instrText xml:space="preserve"> PAGEREF _Toc168257112 \h </w:instrText>
            </w:r>
            <w:r/>
            <w:r>
              <w:fldChar w:fldCharType="separate"/>
            </w:r>
            <w:r>
              <w:t xml:space="preserve">17</w:t>
            </w:r>
            <w:r>
              <w:fldChar w:fldCharType="end"/>
            </w:r>
          </w:hyperlink>
          <w:r/>
          <w:r>
            <w:rPr>
              <w:rFonts w:eastAsiaTheme="minorEastAsia" w:cstheme="minorBidi"/>
              <w:b w:val="0"/>
              <w:bCs w:val="0"/>
              <w:sz w:val="24"/>
              <w:szCs w:val="24"/>
              <w14:ligatures w14:val="standardContextual"/>
            </w:rPr>
          </w:r>
        </w:p>
        <w:p>
          <w:r>
            <w:rPr>
              <w:b/>
              <w:bCs/>
            </w:rPr>
            <w:fldChar w:fldCharType="end"/>
          </w:r>
          <w:r/>
        </w:p>
      </w:sdtContent>
    </w:sdt>
    <w:p>
      <w:p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widowControl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</w:rPr>
      </w:r>
    </w:p>
    <w:p>
      <w:pPr>
        <w:pStyle w:val="8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0" w:name="_Toc16825708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Референсы</w:t>
      </w:r>
      <w:bookmarkEnd w:id="0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ind w:firstLine="709"/>
        <w:jc w:val="both"/>
        <w:spacing w:before="12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Здесь представлены полезные фрагменты для реализации сайта:</w:t>
      </w:r>
      <w:r>
        <w:rPr>
          <w:sz w:val="28"/>
          <w:szCs w:val="28"/>
        </w:rPr>
      </w:r>
    </w:p>
    <w:p>
      <w:pPr>
        <w:jc w:val="both"/>
        <w:spacing w:before="120" w:after="120" w:line="360" w:lineRule="auto"/>
        <w:rPr>
          <w:sz w:val="28"/>
          <w:szCs w:val="28"/>
        </w:rPr>
      </w:pPr>
      <w:r>
        <w:rPr>
          <w:sz w:val="28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9350" cy="926465"/>
                <wp:effectExtent l="0" t="0" r="6350" b="635"/>
                <wp:docPr id="1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5355135" name="Рисунок 76535513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229350" cy="926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90.50pt;height:72.95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jc w:val="center"/>
        <w:spacing w:before="120" w:after="120" w:line="360" w:lineRule="auto"/>
      </w:pPr>
      <w:r>
        <w:t xml:space="preserve">Шапка сайта</w:t>
      </w:r>
      <w:r/>
    </w:p>
    <w:p>
      <w:pPr>
        <w:jc w:val="center"/>
        <w:spacing w:before="120" w:after="120" w:line="360" w:lineRule="auto"/>
      </w:pPr>
      <w:r>
        <w:rPr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9350" cy="276860"/>
                <wp:effectExtent l="0" t="0" r="6350" b="2540"/>
                <wp:docPr id="2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7951279" name="Рисунок 38795127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229350" cy="276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90.50pt;height:21.80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  <w:spacing w:before="120" w:after="120" w:line="360" w:lineRule="auto"/>
      </w:pPr>
      <w:r>
        <w:t xml:space="preserve">Красивое выдвижение строки поиска</w:t>
      </w:r>
      <w:r>
        <w:t xml:space="preserve">(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www</w:t>
      </w:r>
      <w:r>
        <w:t xml:space="preserve">.</w:t>
      </w:r>
      <w:r>
        <w:rPr>
          <w:lang w:val="en-US"/>
        </w:rPr>
        <w:t xml:space="preserve">securitylab</w:t>
      </w:r>
      <w:r>
        <w:t xml:space="preserve">.</w:t>
      </w:r>
      <w:r>
        <w:rPr>
          <w:lang w:val="en-US"/>
        </w:rPr>
        <w:t xml:space="preserve">ru</w:t>
      </w:r>
      <w:r>
        <w:t xml:space="preserve">/</w:t>
      </w:r>
      <w:r>
        <w:rPr>
          <w:lang w:val="en-US"/>
        </w:rPr>
        <w:t xml:space="preserve">glossary</w:t>
      </w:r>
      <w:r>
        <w:t xml:space="preserve">/</w:t>
      </w:r>
      <w:r>
        <w:rPr>
          <w:lang w:val="en-US"/>
        </w:rPr>
        <w:t xml:space="preserve">app</w:t>
      </w:r>
      <w:r>
        <w:t xml:space="preserve">_</w:t>
      </w:r>
      <w:r>
        <w:rPr>
          <w:lang w:val="en-US"/>
        </w:rPr>
        <w:t xml:space="preserve">store</w:t>
      </w:r>
      <w:r>
        <w:t xml:space="preserve">/</w:t>
      </w:r>
      <w:r>
        <w:t xml:space="preserve">)</w:t>
      </w:r>
      <w:r/>
    </w:p>
    <w:p>
      <w:pPr>
        <w:spacing w:before="120" w:after="120" w:line="360" w:lineRule="auto"/>
      </w:pPr>
      <w:r>
        <w:rPr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9350" cy="2111375"/>
                <wp:effectExtent l="0" t="0" r="6350" b="0"/>
                <wp:docPr id="3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5947203" name="Рисунок 38594720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229350" cy="2111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90.50pt;height:166.2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jc w:val="center"/>
        <w:spacing w:before="120" w:after="120" w:line="360" w:lineRule="auto"/>
      </w:pPr>
      <w:r>
        <w:t xml:space="preserve">Блок с популярными новостями</w:t>
      </w:r>
      <w:r/>
    </w:p>
    <w:p>
      <w:pPr>
        <w:jc w:val="center"/>
        <w:spacing w:before="120" w:after="120" w:line="360" w:lineRule="auto"/>
      </w:pPr>
      <w:r>
        <w:rPr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9350" cy="1290320"/>
                <wp:effectExtent l="0" t="0" r="6350" b="5080"/>
                <wp:docPr id="4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3904697" name="Рисунок 144390469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229350" cy="12903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90.50pt;height:101.6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center"/>
        <w:spacing w:before="120" w:after="120" w:line="360" w:lineRule="auto"/>
      </w:pPr>
      <w:r>
        <w:t xml:space="preserve">Блок с предложением поделиться инсайдом</w:t>
      </w:r>
      <w:r>
        <w:t xml:space="preserve">(</w:t>
      </w:r>
      <w:r>
        <w:t xml:space="preserve">https</w:t>
      </w:r>
      <w:r>
        <w:t xml:space="preserve">://rb.ru/</w:t>
      </w:r>
      <w:r>
        <w:t xml:space="preserve">news</w:t>
      </w:r>
      <w:r>
        <w:t xml:space="preserve">/</w:t>
      </w:r>
      <w:r>
        <w:t xml:space="preserve">)</w:t>
      </w:r>
      <w:r/>
    </w:p>
    <w:p>
      <w:pPr>
        <w:jc w:val="center"/>
        <w:spacing w:before="120" w:after="120" w:line="360" w:lineRule="auto"/>
      </w:pPr>
      <w:r>
        <w:rPr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9350" cy="2501900"/>
                <wp:effectExtent l="0" t="0" r="6350" b="0"/>
                <wp:docPr id="5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7527681" name="Рисунок 162752768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229350" cy="2501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90.50pt;height:197.0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jc w:val="center"/>
        <w:spacing w:before="120" w:after="120" w:line="360" w:lineRule="auto"/>
      </w:pPr>
      <w:r>
        <w:t xml:space="preserve">Хорошая идея демонстрировать примеры </w:t>
      </w:r>
      <w:r>
        <w:t xml:space="preserve">при помощи образа экрана смартфона</w:t>
      </w:r>
      <w:r/>
    </w:p>
    <w:p>
      <w:pPr>
        <w:jc w:val="center"/>
        <w:spacing w:line="360" w:lineRule="auto"/>
      </w:pPr>
      <w:r/>
      <w:r/>
    </w:p>
    <w:p>
      <w:pPr>
        <w:jc w:val="center"/>
        <w:spacing w:before="120" w:after="120" w:line="360" w:lineRule="auto"/>
      </w:pPr>
      <w:r>
        <w:rPr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9350" cy="3155950"/>
                <wp:effectExtent l="0" t="0" r="6350" b="6350"/>
                <wp:docPr id="6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2386100" name="Рисунок 196238610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229350" cy="315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90.50pt;height:248.5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jc w:val="center"/>
        <w:spacing w:before="120" w:after="120" w:line="360" w:lineRule="auto"/>
      </w:pPr>
      <w:r>
        <w:t xml:space="preserve">Секция с новостями</w:t>
      </w:r>
      <w:r/>
    </w:p>
    <w:p>
      <w:pPr>
        <w:widowControl/>
      </w:pPr>
      <w:r>
        <w:br w:type="page" w:clear="all"/>
      </w:r>
      <w:r/>
    </w:p>
    <w:p>
      <w:pPr>
        <w:pStyle w:val="8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1" w:name="_Toc1682570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ОБЩИЕ СВЕДЕНИЯ</w:t>
      </w:r>
      <w:bookmarkEnd w:id="1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pStyle w:val="821"/>
        <w:rPr>
          <w:rFonts w:ascii="Times New Roman" w:hAnsi="Times New Roman" w:cs="Times New Roman"/>
          <w:i w:val="0"/>
          <w:iCs/>
          <w:sz w:val="26"/>
          <w:szCs w:val="26"/>
        </w:rPr>
      </w:pPr>
      <w:r/>
      <w:bookmarkStart w:id="2" w:name="_Toc168257091"/>
      <w:r>
        <w:rPr>
          <w:rFonts w:ascii="Times New Roman" w:hAnsi="Times New Roman" w:cs="Times New Roman"/>
          <w:i w:val="0"/>
          <w:iCs/>
          <w:sz w:val="26"/>
          <w:szCs w:val="26"/>
        </w:rPr>
        <w:t xml:space="preserve">2.1</w:t>
      </w:r>
      <w:r>
        <w:rPr>
          <w:rFonts w:ascii="Times New Roman" w:hAnsi="Times New Roman" w:cs="Times New Roman"/>
          <w:i w:val="0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/>
        </w:rPr>
        <w:t xml:space="preserve">Назначение документа</w:t>
      </w:r>
      <w:bookmarkEnd w:id="2"/>
      <w:r/>
      <w:r>
        <w:rPr>
          <w:rFonts w:ascii="Times New Roman" w:hAnsi="Times New Roman" w:cs="Times New Roman"/>
          <w:i w:val="0"/>
          <w:iCs/>
          <w:sz w:val="26"/>
          <w:szCs w:val="26"/>
        </w:rPr>
      </w:r>
    </w:p>
    <w:p>
      <w:pPr>
        <w:ind w:firstLine="709"/>
        <w:spacing w:line="360" w:lineRule="auto"/>
        <w:widowControl/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</w:pP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ТЗ четко формулирует требования заказчика к будущему сайту, включая функциональные и нефункциональные требования.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</w:r>
    </w:p>
    <w:p>
      <w:pPr>
        <w:ind w:firstLine="709"/>
        <w:spacing w:line="360" w:lineRule="auto"/>
        <w:widowControl/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</w:pP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Документ определяет основные параметры, на которых будет строиться весь процесс разработки сайта.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</w:r>
    </w:p>
    <w:p>
      <w:pPr>
        <w:ind w:firstLine="709"/>
        <w:spacing w:line="360" w:lineRule="auto"/>
        <w:widowControl/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</w:pP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ТЗ помогает заказчику выразить свои ожидания относительно функциональности и дизайна сайта.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</w:r>
    </w:p>
    <w:p>
      <w:pPr>
        <w:ind w:firstLine="709"/>
        <w:spacing w:line="360" w:lineRule="auto"/>
        <w:widowControl/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</w:pP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Этот документ помогает установить общее понимание у всех участников проекта относительно его целей, характеристик и функциональности.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</w:r>
    </w:p>
    <w:p>
      <w:pPr>
        <w:ind w:firstLine="709"/>
        <w:spacing w:line="360" w:lineRule="auto"/>
        <w:widowControl/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</w:pP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ТЗ устанавливает критерии, по которым будет оцениваться успешность выполнения проекта.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</w:r>
    </w:p>
    <w:p>
      <w:pPr>
        <w:ind w:firstLine="709"/>
        <w:spacing w:line="360" w:lineRule="auto"/>
        <w:widowControl/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Настоящее Техническое задание определяет требования и порядок разработки</w:t>
      </w:r>
      <w:r>
        <w:rPr>
          <w:color w:val="000000"/>
          <w:sz w:val="26"/>
          <w:szCs w:val="26"/>
        </w:rPr>
      </w:r>
    </w:p>
    <w:p>
      <w:pPr>
        <w:spacing w:line="360" w:lineRule="auto"/>
        <w:widowControl/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</w:pPr>
      <w:r>
        <w:rPr>
          <w:color w:val="000000"/>
          <w:sz w:val="26"/>
          <w:szCs w:val="26"/>
        </w:rPr>
        <w:t xml:space="preserve">веб-сайта компании «</w:t>
      </w:r>
      <w:r>
        <w:rPr>
          <w:color w:val="000000"/>
          <w:sz w:val="26"/>
          <w:szCs w:val="26"/>
          <w:lang w:val="en-US"/>
        </w:rPr>
        <w:t xml:space="preserve">VirusuNET</w:t>
      </w:r>
      <w:r>
        <w:rPr>
          <w:color w:val="000000"/>
          <w:sz w:val="26"/>
          <w:szCs w:val="26"/>
        </w:rPr>
        <w:t xml:space="preserve">».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</w:r>
    </w:p>
    <w:p>
      <w:pPr>
        <w:pStyle w:val="821"/>
        <w:rPr>
          <w:i w:val="0"/>
          <w:iCs/>
        </w:rPr>
      </w:pPr>
      <w:r>
        <w:rPr>
          <w:sz w:val="26"/>
          <w:szCs w:val="26"/>
        </w:rPr>
        <w:t xml:space="preserve"> </w:t>
      </w:r>
      <w:bookmarkStart w:id="3" w:name="_Toc168257092"/>
      <w:r>
        <w:rPr>
          <w:sz w:val="26"/>
          <w:szCs w:val="26"/>
        </w:rPr>
        <w:t xml:space="preserve">2.2 </w:t>
      </w:r>
      <w:r>
        <w:rPr>
          <w:i w:val="0"/>
          <w:iCs/>
        </w:rPr>
        <w:t xml:space="preserve">Краткие сведения о компании</w:t>
      </w:r>
      <w:bookmarkEnd w:id="3"/>
      <w:r/>
      <w:r>
        <w:rPr>
          <w:i w:val="0"/>
          <w:iCs/>
        </w:rPr>
      </w:r>
    </w:p>
    <w:p>
      <w:pPr>
        <w:ind w:firstLine="709"/>
        <w:spacing w:line="360" w:lineRule="auto"/>
        <w:widowControl/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Helvetica Neue" w:hAnsi="Helvetica Neue" w:cs="Helvetica Neue" w:eastAsiaTheme="minorHAnsi"/>
          <w:color w:val="000000"/>
          <w:sz w:val="26"/>
          <w:szCs w:val="26"/>
          <w:lang w:eastAsia="en-US"/>
          <w14:ligatures w14:val="standardContextual"/>
        </w:rPr>
      </w:pPr>
      <w:r>
        <w:rPr>
          <w:color w:val="000000"/>
          <w:sz w:val="26"/>
          <w:szCs w:val="26"/>
        </w:rPr>
        <w:t xml:space="preserve">Компания ООО «</w:t>
      </w:r>
      <w:r>
        <w:rPr>
          <w:color w:val="000000"/>
          <w:sz w:val="26"/>
          <w:szCs w:val="26"/>
          <w:lang w:val="en-US"/>
        </w:rPr>
        <w:t xml:space="preserve">VirusuNET</w:t>
      </w:r>
      <w:r>
        <w:rPr>
          <w:color w:val="000000"/>
          <w:sz w:val="26"/>
          <w:szCs w:val="26"/>
        </w:rPr>
        <w:t xml:space="preserve">» занимается </w:t>
      </w:r>
      <w:r>
        <w:rPr>
          <w:color w:val="000000"/>
          <w:sz w:val="26"/>
          <w:szCs w:val="26"/>
        </w:rPr>
        <w:t xml:space="preserve">анализом</w:t>
      </w:r>
      <w:r>
        <w:rPr>
          <w:color w:val="000000"/>
          <w:sz w:val="26"/>
          <w:szCs w:val="26"/>
        </w:rPr>
        <w:t xml:space="preserve"> активных действий</w:t>
      </w:r>
      <w:r>
        <w:rPr>
          <w:color w:val="000000"/>
          <w:sz w:val="26"/>
          <w:szCs w:val="26"/>
        </w:rPr>
        <w:t xml:space="preserve"> в сфере кибербезопасности</w:t>
      </w:r>
      <w:r>
        <w:rPr>
          <w:color w:val="000000"/>
          <w:sz w:val="26"/>
          <w:szCs w:val="26"/>
        </w:rPr>
        <w:t xml:space="preserve">.</w:t>
      </w:r>
      <w:r>
        <w:rPr>
          <w:color w:val="000000"/>
          <w:sz w:val="26"/>
          <w:szCs w:val="26"/>
        </w:rPr>
        <w:t xml:space="preserve"> «</w:t>
      </w:r>
      <w:r>
        <w:rPr>
          <w:color w:val="000000"/>
          <w:sz w:val="26"/>
          <w:szCs w:val="26"/>
          <w:lang w:val="en-US"/>
        </w:rPr>
        <w:t xml:space="preserve">VirusuNET</w:t>
      </w:r>
      <w:r>
        <w:rPr>
          <w:color w:val="000000"/>
          <w:sz w:val="26"/>
          <w:szCs w:val="26"/>
        </w:rPr>
        <w:t xml:space="preserve">»</w:t>
      </w:r>
      <w:r>
        <w:rPr>
          <w:color w:val="000000"/>
          <w:sz w:val="26"/>
          <w:szCs w:val="26"/>
        </w:rPr>
        <w:t xml:space="preserve"> 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является 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одной из 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ведущ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их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 компани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и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й в области кибербезопасности, специализирующейся на предоставлении 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обширной статистики минующих 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киберугроз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 другим организациям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. Компания была основана в 201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7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 году и с тех пор зарекомендовала себя как надежный партнер в области безопасности информации.</w:t>
      </w:r>
      <w:r>
        <w:rPr>
          <w:rFonts w:ascii="Helvetica Neue" w:hAnsi="Helvetica Neue" w:cs="Helvetica Neue" w:eastAsiaTheme="minorHAnsi"/>
          <w:color w:val="000000"/>
          <w:sz w:val="26"/>
          <w:szCs w:val="26"/>
          <w:lang w:eastAsia="en-US"/>
          <w14:ligatures w14:val="standardContextual"/>
        </w:rPr>
      </w:r>
    </w:p>
    <w:p>
      <w:pPr>
        <w:pStyle w:val="828"/>
        <w:ind w:left="0" w:firstLine="709"/>
        <w:jc w:val="both"/>
        <w:spacing w:line="36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До настоящего времени веб-сайта у компании не было.</w:t>
      </w:r>
      <w:r>
        <w:rPr>
          <w:color w:val="000000"/>
          <w:sz w:val="26"/>
          <w:szCs w:val="26"/>
        </w:rPr>
      </w:r>
    </w:p>
    <w:p>
      <w:pPr>
        <w:pStyle w:val="821"/>
        <w:rPr>
          <w:rFonts w:ascii="Times New Roman" w:hAnsi="Times New Roman" w:cs="Times New Roman"/>
          <w:i w:val="0"/>
          <w:iCs/>
        </w:rPr>
      </w:pPr>
      <w:r/>
      <w:bookmarkStart w:id="4" w:name="_Toc168257093"/>
      <w:r>
        <w:rPr>
          <w:rFonts w:ascii="Times New Roman" w:hAnsi="Times New Roman" w:cs="Times New Roman"/>
          <w:i w:val="0"/>
          <w:iCs/>
        </w:rPr>
        <w:t xml:space="preserve">2.3</w:t>
      </w:r>
      <w:r>
        <w:rPr>
          <w:rFonts w:ascii="Times New Roman" w:hAnsi="Times New Roman" w:cs="Times New Roman"/>
          <w:i w:val="0"/>
          <w:iCs/>
        </w:rPr>
        <w:t xml:space="preserve"> Плановые сроки начала и окончания работ по созданию сайта</w:t>
      </w:r>
      <w:bookmarkEnd w:id="4"/>
      <w:r/>
      <w:r>
        <w:rPr>
          <w:rFonts w:ascii="Times New Roman" w:hAnsi="Times New Roman" w:cs="Times New Roman"/>
          <w:i w:val="0"/>
          <w:iCs/>
        </w:rPr>
      </w:r>
    </w:p>
    <w:p>
      <w:pPr>
        <w:pStyle w:val="828"/>
        <w:ind w:left="0" w:firstLine="709"/>
        <w:jc w:val="both"/>
        <w:spacing w:before="233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Начало работ:</w:t>
      </w:r>
      <w:r>
        <w:rPr>
          <w:color w:val="000000"/>
          <w:sz w:val="26"/>
          <w:szCs w:val="26"/>
        </w:rPr>
        <w:t xml:space="preserve"> 03.06.2024</w:t>
      </w:r>
      <w:r>
        <w:rPr>
          <w:color w:val="000000"/>
          <w:sz w:val="26"/>
          <w:szCs w:val="26"/>
        </w:rPr>
      </w:r>
    </w:p>
    <w:p>
      <w:pPr>
        <w:pStyle w:val="828"/>
        <w:ind w:left="0" w:firstLine="709"/>
        <w:jc w:val="both"/>
        <w:spacing w:before="60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Окончание работ:</w:t>
      </w:r>
      <w:r>
        <w:rPr>
          <w:color w:val="000000"/>
          <w:sz w:val="26"/>
          <w:szCs w:val="26"/>
        </w:rPr>
        <w:t xml:space="preserve"> 17.06.2024</w:t>
      </w:r>
      <w:r>
        <w:rPr>
          <w:color w:val="000000"/>
          <w:sz w:val="26"/>
          <w:szCs w:val="26"/>
        </w:rPr>
      </w:r>
    </w:p>
    <w:p>
      <w:pPr>
        <w:pStyle w:val="828"/>
        <w:ind w:left="0" w:right="223" w:firstLine="709"/>
        <w:jc w:val="both"/>
        <w:spacing w:before="60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Содержание и длительность отдельных этапов работ приведены в разделе </w:t>
      </w:r>
      <w:r>
        <w:rPr>
          <w:color w:val="000000"/>
          <w:sz w:val="26"/>
          <w:szCs w:val="26"/>
        </w:rPr>
        <w:t xml:space="preserve">(где сформирована база для создания веб-сайта) </w:t>
      </w:r>
      <w:r>
        <w:rPr>
          <w:color w:val="000000"/>
          <w:sz w:val="26"/>
          <w:szCs w:val="26"/>
        </w:rPr>
        <w:t xml:space="preserve">настоящего ТЗ. Сроки, состав и очередность работ являются ориентировочными и могут изменяться по согласованию с Заказчиком.</w:t>
      </w:r>
      <w:r>
        <w:rPr>
          <w:color w:val="000000"/>
          <w:sz w:val="26"/>
          <w:szCs w:val="26"/>
        </w:rPr>
      </w:r>
    </w:p>
    <w:p>
      <w:pPr>
        <w:pStyle w:val="82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5" w:name="_Toc168257094"/>
      <w:r>
        <w:rPr>
          <w:rFonts w:ascii="Times New Roman" w:hAnsi="Times New Roman" w:cs="Times New Roman"/>
        </w:rPr>
        <w:t xml:space="preserve">2.4 </w:t>
      </w:r>
      <w:r>
        <w:rPr>
          <w:rFonts w:ascii="Times New Roman" w:hAnsi="Times New Roman" w:cs="Times New Roman"/>
        </w:rPr>
        <w:t xml:space="preserve">Порядок оформления и предъявления результатов работ</w:t>
      </w:r>
      <w:bookmarkEnd w:id="5"/>
      <w:r/>
      <w:r>
        <w:rPr>
          <w:rFonts w:ascii="Times New Roman" w:hAnsi="Times New Roman" w:cs="Times New Roman"/>
        </w:rPr>
      </w:r>
    </w:p>
    <w:p>
      <w:pPr>
        <w:pStyle w:val="828"/>
        <w:ind w:left="0" w:firstLine="709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Работы по созданию сайта производятся и принимаются поэтапно.</w:t>
      </w:r>
      <w:r>
        <w:rPr>
          <w:color w:val="000000"/>
          <w:sz w:val="26"/>
          <w:szCs w:val="26"/>
        </w:rPr>
      </w:r>
    </w:p>
    <w:p>
      <w:pPr>
        <w:pStyle w:val="828"/>
        <w:ind w:left="0" w:right="222" w:firstLine="709"/>
        <w:jc w:val="both"/>
        <w:spacing w:before="60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ectPr>
          <w:footerReference w:type="default" r:id="rId9"/>
          <w:footerReference w:type="even" r:id="rId10"/>
          <w:footnotePr/>
          <w:endnotePr/>
          <w:type w:val="nextPage"/>
          <w:pgSz w:w="11910" w:h="16840" w:orient="portrait"/>
          <w:pgMar w:top="1180" w:right="620" w:bottom="1820" w:left="1480" w:header="811" w:footer="1635" w:gutter="0"/>
          <w:cols w:num="1" w:sep="0" w:space="720" w:equalWidth="1"/>
          <w:docGrid w:linePitch="360"/>
          <w:titlePg/>
        </w:sectPr>
      </w:pPr>
      <w:r>
        <w:rPr>
          <w:color w:val="000000"/>
          <w:sz w:val="26"/>
          <w:szCs w:val="26"/>
        </w:rPr>
        <w:t xml:space="preserve">По окончании каждого из этапов работ, перечисленных в разделе</w:t>
      </w:r>
      <w:r>
        <w:rPr>
          <w:color w:val="000000"/>
          <w:sz w:val="26"/>
          <w:szCs w:val="26"/>
        </w:rPr>
        <w:t xml:space="preserve"> (где сформирована база для создания веб-сайта) </w:t>
      </w:r>
      <w:r>
        <w:rPr>
          <w:color w:val="000000"/>
          <w:sz w:val="26"/>
          <w:szCs w:val="26"/>
        </w:rPr>
        <w:t xml:space="preserve">настоящего ТЗ, Исполнитель представляет Заказчику соответствующие результаты, и стороны подписывают Акт сдачи-приемки работ.</w:t>
      </w:r>
      <w:r>
        <w:rPr>
          <w:color w:val="000000"/>
          <w:sz w:val="26"/>
          <w:szCs w:val="26"/>
        </w:rPr>
      </w:r>
    </w:p>
    <w:p>
      <w:pPr>
        <w:pStyle w:val="8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6" w:name="_Toc16825709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Назначение и цели создания сайта</w:t>
      </w:r>
      <w:bookmarkEnd w:id="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pStyle w:val="821"/>
        <w:rPr>
          <w:rFonts w:ascii="Times New Roman" w:hAnsi="Times New Roman" w:cs="Times New Roman"/>
          <w:i w:val="0"/>
          <w:iCs/>
        </w:rPr>
      </w:pPr>
      <w:r/>
      <w:bookmarkStart w:id="7" w:name="_Toc168257096"/>
      <w:r>
        <w:rPr>
          <w:rFonts w:ascii="Times New Roman" w:hAnsi="Times New Roman" w:cs="Times New Roman"/>
          <w:i w:val="0"/>
          <w:iCs/>
        </w:rPr>
        <w:t xml:space="preserve">3.1</w:t>
      </w:r>
      <w:r>
        <w:rPr>
          <w:rFonts w:ascii="Times New Roman" w:hAnsi="Times New Roman" w:cs="Times New Roman"/>
          <w:i w:val="0"/>
          <w:iCs/>
        </w:rPr>
        <w:t xml:space="preserve"> Назначение сайта</w:t>
      </w:r>
      <w:bookmarkEnd w:id="7"/>
      <w:r>
        <w:rPr>
          <w:rFonts w:ascii="Times New Roman" w:hAnsi="Times New Roman" w:cs="Times New Roman"/>
          <w:i w:val="0"/>
          <w:iCs/>
        </w:rPr>
        <w:t xml:space="preserve"> </w:t>
      </w:r>
      <w:r>
        <w:rPr>
          <w:rFonts w:ascii="Times New Roman" w:hAnsi="Times New Roman" w:cs="Times New Roman"/>
          <w:i w:val="0"/>
          <w:iCs/>
        </w:rPr>
      </w:r>
    </w:p>
    <w:p>
      <w:pPr>
        <w:pStyle w:val="828"/>
        <w:ind w:left="0" w:right="221" w:firstLine="709"/>
        <w:jc w:val="both"/>
        <w:spacing w:before="60" w:line="360" w:lineRule="auto"/>
        <w:rPr>
          <w:b/>
          <w:bCs/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Сайт должен представлять компанию «</w:t>
      </w:r>
      <w:r>
        <w:rPr>
          <w:color w:val="000000"/>
          <w:sz w:val="26"/>
          <w:szCs w:val="26"/>
          <w:lang w:val="en-US"/>
        </w:rPr>
        <w:t xml:space="preserve">VirusuNET</w:t>
      </w:r>
      <w:r>
        <w:rPr>
          <w:color w:val="000000"/>
          <w:sz w:val="26"/>
          <w:szCs w:val="26"/>
        </w:rPr>
        <w:t xml:space="preserve">» в Интернете, поддерживать ее положительный и современный имидж, знакомить посетителей с </w:t>
      </w:r>
      <w:r>
        <w:rPr>
          <w:color w:val="000000"/>
          <w:sz w:val="26"/>
          <w:szCs w:val="26"/>
        </w:rPr>
        <w:t xml:space="preserve">деятельностью</w:t>
      </w:r>
      <w:r>
        <w:rPr>
          <w:color w:val="000000"/>
          <w:sz w:val="26"/>
          <w:szCs w:val="26"/>
        </w:rPr>
        <w:t xml:space="preserve"> компании</w:t>
      </w:r>
      <w:r>
        <w:rPr>
          <w:color w:val="000000"/>
          <w:sz w:val="26"/>
          <w:szCs w:val="26"/>
        </w:rPr>
        <w:t xml:space="preserve"> и давать понимание пользователям об их действиях в сети интернет</w:t>
      </w:r>
      <w:r>
        <w:rPr>
          <w:color w:val="000000"/>
          <w:sz w:val="26"/>
          <w:szCs w:val="26"/>
        </w:rPr>
        <w:t xml:space="preserve">.</w:t>
      </w:r>
      <w:r>
        <w:rPr>
          <w:color w:val="000000"/>
          <w:sz w:val="26"/>
          <w:szCs w:val="26"/>
        </w:rPr>
        <w:t xml:space="preserve"> Сайт предназначен для </w:t>
      </w:r>
      <w:r>
        <w:rPr>
          <w:color w:val="000000"/>
          <w:sz w:val="26"/>
          <w:szCs w:val="26"/>
        </w:rPr>
        <w:t xml:space="preserve">стран СНГ</w:t>
      </w:r>
      <w:r>
        <w:rPr>
          <w:color w:val="000000"/>
          <w:sz w:val="26"/>
          <w:szCs w:val="26"/>
        </w:rPr>
        <w:t xml:space="preserve">.</w:t>
      </w:r>
      <w:r>
        <w:rPr>
          <w:b/>
          <w:bCs/>
          <w:color w:val="000000"/>
          <w:sz w:val="26"/>
          <w:szCs w:val="26"/>
        </w:rPr>
      </w:r>
    </w:p>
    <w:p>
      <w:pPr>
        <w:pStyle w:val="821"/>
        <w:rPr>
          <w:rFonts w:ascii="Times New Roman" w:hAnsi="Times New Roman" w:cs="Times New Roman"/>
          <w:i w:val="0"/>
          <w:iCs/>
        </w:rPr>
      </w:pPr>
      <w:r>
        <w:t xml:space="preserve"> </w:t>
      </w:r>
      <w:bookmarkStart w:id="8" w:name="_Toc168257097"/>
      <w:r>
        <w:rPr>
          <w:rFonts w:ascii="Times New Roman" w:hAnsi="Times New Roman" w:cs="Times New Roman"/>
          <w:i w:val="0"/>
          <w:iCs/>
        </w:rPr>
        <w:t xml:space="preserve">3.2 </w:t>
      </w:r>
      <w:r>
        <w:rPr>
          <w:rFonts w:ascii="Times New Roman" w:hAnsi="Times New Roman" w:cs="Times New Roman"/>
          <w:i w:val="0"/>
          <w:iCs/>
        </w:rPr>
        <w:t xml:space="preserve">Цели создания сайта</w:t>
      </w:r>
      <w:bookmarkEnd w:id="8"/>
      <w:r/>
      <w:r>
        <w:rPr>
          <w:rFonts w:ascii="Times New Roman" w:hAnsi="Times New Roman" w:cs="Times New Roman"/>
          <w:i w:val="0"/>
          <w:iCs/>
        </w:rPr>
      </w:r>
    </w:p>
    <w:p>
      <w:pPr>
        <w:pStyle w:val="822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/>
      <w:bookmarkStart w:id="9" w:name="_Toc168257098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3.2.1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Основные цели создания сайта</w:t>
      </w:r>
      <w:bookmarkEnd w:id="9"/>
      <w:r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r>
    </w:p>
    <w:p>
      <w:pPr>
        <w:ind w:left="221" w:right="232" w:firstLine="709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Цель сайта –</w:t>
      </w:r>
      <w:r>
        <w:rPr>
          <w:color w:val="000000"/>
          <w:sz w:val="26"/>
          <w:szCs w:val="26"/>
        </w:rPr>
        <w:t xml:space="preserve"> 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информирование пользователей о методах защиты от 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киберугроз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, предоставление обучающих материалов</w:t>
      </w:r>
      <w:r>
        <w:rPr>
          <w:color w:val="000000"/>
          <w:sz w:val="26"/>
          <w:szCs w:val="26"/>
        </w:rPr>
        <w:t xml:space="preserve">.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</w:r>
    </w:p>
    <w:p>
      <w:pPr>
        <w:pStyle w:val="822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/>
      <w:bookmarkStart w:id="10" w:name="_Toc168257099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3.2.2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Целевая аудитория</w:t>
      </w:r>
      <w:bookmarkEnd w:id="10"/>
      <w:r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r>
    </w:p>
    <w:p>
      <w:pPr>
        <w:pStyle w:val="828"/>
        <w:ind w:left="360"/>
        <w:spacing w:before="235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В целевой аудитории веб-сайта можно выделить следующие группы:</w:t>
      </w:r>
      <w:r>
        <w:rPr>
          <w:color w:val="000000"/>
          <w:sz w:val="26"/>
          <w:szCs w:val="26"/>
        </w:rPr>
      </w:r>
    </w:p>
    <w:p>
      <w:pPr>
        <w:pStyle w:val="828"/>
        <w:numPr>
          <w:ilvl w:val="0"/>
          <w:numId w:val="8"/>
        </w:numPr>
        <w:spacing w:before="235" w:line="360" w:lineRule="auto"/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Обычные пользователи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</w:r>
    </w:p>
    <w:p>
      <w:pPr>
        <w:pStyle w:val="828"/>
        <w:numPr>
          <w:ilvl w:val="0"/>
          <w:numId w:val="8"/>
        </w:numPr>
        <w:spacing w:before="235" w:line="360" w:lineRule="auto"/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Theme="minorHAnsi"/>
          <w:color w:val="000000"/>
          <w:sz w:val="26"/>
          <w:szCs w:val="26"/>
          <w:lang w:val="en-US" w:eastAsia="en-US"/>
          <w14:ligatures w14:val="standardContextual"/>
        </w:rPr>
        <w:t xml:space="preserve">I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T-специалисты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</w:r>
    </w:p>
    <w:p>
      <w:pPr>
        <w:pStyle w:val="828"/>
        <w:numPr>
          <w:ilvl w:val="0"/>
          <w:numId w:val="8"/>
        </w:numPr>
        <w:spacing w:before="235" w:line="360" w:lineRule="auto"/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Бизнесы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</w:r>
    </w:p>
    <w:p>
      <w:pPr>
        <w:pStyle w:val="828"/>
        <w:numPr>
          <w:ilvl w:val="0"/>
          <w:numId w:val="8"/>
        </w:numPr>
        <w:spacing w:before="235" w:line="360" w:lineRule="auto"/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Партнеры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</w:r>
    </w:p>
    <w:p>
      <w:pPr>
        <w:widowControl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br w:type="page" w:clear="all"/>
      </w:r>
      <w:r>
        <w:rPr>
          <w:color w:val="000000"/>
          <w:sz w:val="26"/>
          <w:szCs w:val="26"/>
        </w:rPr>
      </w:r>
    </w:p>
    <w:p>
      <w:pPr>
        <w:pStyle w:val="8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11" w:name="_Toc1682571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Требования к сайту</w:t>
      </w:r>
      <w:bookmarkEnd w:id="11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pStyle w:val="821"/>
        <w:rPr>
          <w:rFonts w:ascii="Times New Roman" w:hAnsi="Times New Roman" w:cs="Times New Roman"/>
          <w:i w:val="0"/>
          <w:iCs/>
          <w:sz w:val="26"/>
          <w:szCs w:val="26"/>
        </w:rPr>
      </w:pPr>
      <w:r/>
      <w:bookmarkStart w:id="12" w:name="_Toc168257101"/>
      <w:r>
        <w:rPr>
          <w:rFonts w:ascii="Times New Roman" w:hAnsi="Times New Roman" w:cs="Times New Roman"/>
          <w:i w:val="0"/>
          <w:iCs/>
          <w:sz w:val="26"/>
          <w:szCs w:val="26"/>
        </w:rPr>
        <w:t xml:space="preserve">4.1 </w:t>
      </w:r>
      <w:r>
        <w:rPr>
          <w:rFonts w:ascii="Times New Roman" w:hAnsi="Times New Roman" w:cs="Times New Roman"/>
          <w:i w:val="0"/>
          <w:iCs/>
          <w:sz w:val="26"/>
          <w:szCs w:val="26"/>
        </w:rPr>
        <w:t xml:space="preserve">Требования к оформлению и верстке</w:t>
      </w:r>
      <w:bookmarkEnd w:id="12"/>
      <w:r>
        <w:rPr>
          <w:rFonts w:ascii="Times New Roman" w:hAnsi="Times New Roman" w:cs="Times New Roman"/>
          <w:i w:val="0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/>
          <w:sz w:val="26"/>
          <w:szCs w:val="26"/>
        </w:rPr>
      </w:r>
    </w:p>
    <w:p>
      <w:pPr>
        <w:ind w:right="232" w:firstLine="709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При разработке должны соблюдаться следующие требования:</w:t>
      </w:r>
      <w:r>
        <w:rPr>
          <w:color w:val="000000"/>
          <w:sz w:val="26"/>
          <w:szCs w:val="26"/>
        </w:rPr>
      </w:r>
    </w:p>
    <w:p>
      <w:p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- </w:t>
      </w:r>
      <w:r>
        <w:rPr>
          <w:color w:val="000000"/>
          <w:sz w:val="26"/>
          <w:szCs w:val="26"/>
        </w:rPr>
        <w:t xml:space="preserve">HTML 5 используется в качестве языка семантической разметки;</w:t>
      </w:r>
      <w:r>
        <w:rPr>
          <w:color w:val="000000"/>
          <w:sz w:val="26"/>
          <w:szCs w:val="26"/>
        </w:rPr>
      </w:r>
    </w:p>
    <w:p>
      <w:p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- </w:t>
      </w:r>
      <w:r>
        <w:rPr>
          <w:color w:val="000000"/>
          <w:sz w:val="26"/>
          <w:szCs w:val="26"/>
        </w:rPr>
        <w:t xml:space="preserve">CSS3 используется для стилизации элементов;</w:t>
      </w:r>
      <w:r>
        <w:rPr>
          <w:color w:val="000000"/>
          <w:sz w:val="26"/>
          <w:szCs w:val="26"/>
        </w:rPr>
      </w:r>
    </w:p>
    <w:p>
      <w:p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- </w:t>
      </w:r>
      <w:r>
        <w:rPr>
          <w:color w:val="000000"/>
          <w:sz w:val="26"/>
          <w:szCs w:val="26"/>
        </w:rPr>
        <w:t xml:space="preserve">JQuery</w:t>
      </w:r>
      <w:r>
        <w:rPr>
          <w:color w:val="000000"/>
          <w:sz w:val="26"/>
          <w:szCs w:val="26"/>
        </w:rPr>
        <w:t xml:space="preserve"> используется для реализации динамических элементов (последняя версия на момент разработки);</w:t>
      </w:r>
      <w:r>
        <w:rPr>
          <w:color w:val="000000"/>
          <w:sz w:val="26"/>
          <w:szCs w:val="26"/>
        </w:rPr>
      </w:r>
    </w:p>
    <w:p>
      <w:p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- </w:t>
      </w:r>
      <w:r>
        <w:rPr>
          <w:color w:val="000000"/>
          <w:sz w:val="26"/>
          <w:szCs w:val="26"/>
        </w:rPr>
        <w:t xml:space="preserve">Bootstrap</w:t>
      </w:r>
      <w:r>
        <w:rPr>
          <w:color w:val="000000"/>
          <w:sz w:val="26"/>
          <w:szCs w:val="26"/>
        </w:rPr>
        <w:t xml:space="preserve"> в качестве </w:t>
      </w:r>
      <w:r>
        <w:rPr>
          <w:color w:val="000000"/>
          <w:sz w:val="26"/>
          <w:szCs w:val="26"/>
        </w:rPr>
        <w:t xml:space="preserve">фрэймворка</w:t>
      </w:r>
      <w:r>
        <w:rPr>
          <w:color w:val="000000"/>
          <w:sz w:val="26"/>
          <w:szCs w:val="26"/>
        </w:rPr>
        <w:t xml:space="preserve"> для адаптивной верстки;</w:t>
      </w:r>
      <w:r>
        <w:rPr>
          <w:color w:val="000000"/>
          <w:sz w:val="26"/>
          <w:szCs w:val="26"/>
        </w:rPr>
      </w:r>
    </w:p>
    <w:p>
      <w:p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- </w:t>
      </w:r>
      <w:r>
        <w:rPr>
          <w:color w:val="000000"/>
          <w:sz w:val="26"/>
          <w:szCs w:val="26"/>
        </w:rPr>
        <w:t xml:space="preserve">Использование </w:t>
      </w:r>
      <w:r>
        <w:rPr>
          <w:color w:val="000000"/>
          <w:sz w:val="26"/>
          <w:szCs w:val="26"/>
        </w:rPr>
        <w:t xml:space="preserve">Fontawesome</w:t>
      </w:r>
      <w:r>
        <w:rPr>
          <w:color w:val="000000"/>
          <w:sz w:val="26"/>
          <w:szCs w:val="26"/>
        </w:rPr>
        <w:t xml:space="preserve"> и других подобных </w:t>
      </w:r>
      <w:r>
        <w:rPr>
          <w:color w:val="000000"/>
          <w:sz w:val="26"/>
          <w:szCs w:val="26"/>
        </w:rPr>
        <w:t xml:space="preserve">framework-ов</w:t>
      </w:r>
      <w:r>
        <w:rPr>
          <w:color w:val="000000"/>
          <w:sz w:val="26"/>
          <w:szCs w:val="26"/>
        </w:rPr>
      </w:r>
    </w:p>
    <w:p>
      <w:p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- </w:t>
      </w:r>
      <w:r>
        <w:rPr>
          <w:color w:val="000000"/>
          <w:sz w:val="26"/>
          <w:szCs w:val="26"/>
        </w:rPr>
        <w:t xml:space="preserve">При работе с изображениями требуется максимально возможная замена </w:t>
      </w:r>
      <w:r>
        <w:rPr>
          <w:color w:val="000000"/>
          <w:sz w:val="26"/>
          <w:szCs w:val="26"/>
        </w:rPr>
      </w:r>
    </w:p>
    <w:p>
      <w:p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изображений </w:t>
      </w:r>
      <w:r>
        <w:rPr>
          <w:color w:val="000000"/>
          <w:sz w:val="26"/>
          <w:szCs w:val="26"/>
        </w:rPr>
        <w:t xml:space="preserve">css</w:t>
      </w:r>
      <w:r>
        <w:rPr>
          <w:color w:val="000000"/>
          <w:sz w:val="26"/>
          <w:szCs w:val="26"/>
        </w:rPr>
        <w:t xml:space="preserve">-аналогами, использование спрайтов для ускорения загрузки </w:t>
      </w:r>
      <w:r>
        <w:rPr>
          <w:color w:val="000000"/>
          <w:sz w:val="26"/>
          <w:szCs w:val="26"/>
        </w:rPr>
      </w:r>
    </w:p>
    <w:p>
      <w:p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страниц;</w:t>
      </w:r>
      <w:r>
        <w:rPr>
          <w:color w:val="000000"/>
          <w:sz w:val="26"/>
          <w:szCs w:val="26"/>
        </w:rPr>
      </w:r>
    </w:p>
    <w:p>
      <w:p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- </w:t>
      </w:r>
      <w:r>
        <w:rPr>
          <w:color w:val="000000"/>
          <w:sz w:val="26"/>
          <w:szCs w:val="26"/>
        </w:rPr>
        <w:t xml:space="preserve">Соблюдение правил организации </w:t>
      </w:r>
      <w:r>
        <w:rPr>
          <w:color w:val="000000"/>
          <w:sz w:val="26"/>
          <w:szCs w:val="26"/>
        </w:rPr>
        <w:t xml:space="preserve">html</w:t>
      </w:r>
      <w:r>
        <w:rPr>
          <w:color w:val="000000"/>
          <w:sz w:val="26"/>
          <w:szCs w:val="26"/>
        </w:rPr>
        <w:t xml:space="preserve"> и </w:t>
      </w:r>
      <w:r>
        <w:rPr>
          <w:color w:val="000000"/>
          <w:sz w:val="26"/>
          <w:szCs w:val="26"/>
        </w:rPr>
        <w:t xml:space="preserve">css</w:t>
      </w:r>
      <w:r>
        <w:rPr>
          <w:color w:val="000000"/>
          <w:sz w:val="26"/>
          <w:szCs w:val="26"/>
        </w:rPr>
        <w:t xml:space="preserve">. Проверяется с помощью </w:t>
      </w:r>
      <w:r>
        <w:rPr>
          <w:color w:val="000000"/>
          <w:sz w:val="26"/>
          <w:szCs w:val="26"/>
        </w:rPr>
      </w:r>
    </w:p>
    <w:p>
      <w:p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https://validator.w3.org/ и http://csslint.net/ соответственно;</w:t>
      </w:r>
      <w:r>
        <w:rPr>
          <w:color w:val="000000"/>
          <w:sz w:val="26"/>
          <w:szCs w:val="26"/>
        </w:rPr>
      </w:r>
    </w:p>
    <w:p>
      <w:p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- </w:t>
      </w:r>
      <w:r>
        <w:rPr>
          <w:color w:val="000000"/>
          <w:sz w:val="26"/>
          <w:szCs w:val="26"/>
        </w:rPr>
        <w:t xml:space="preserve">Соблюдение корректности верстки для последних версий браузеров Mozilla Firefox. </w:t>
      </w:r>
      <w:r>
        <w:rPr>
          <w:color w:val="000000"/>
          <w:sz w:val="26"/>
          <w:szCs w:val="26"/>
        </w:rPr>
        <w:t xml:space="preserve">Chrome</w:t>
      </w:r>
      <w:r>
        <w:rPr>
          <w:color w:val="000000"/>
          <w:sz w:val="26"/>
          <w:szCs w:val="26"/>
        </w:rPr>
        <w:t xml:space="preserve">, Opera, Safari, браузера IE 11 и более новые версии;</w:t>
      </w:r>
      <w:r>
        <w:rPr>
          <w:color w:val="000000"/>
          <w:sz w:val="26"/>
          <w:szCs w:val="26"/>
        </w:rPr>
      </w:r>
    </w:p>
    <w:p>
      <w:p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- </w:t>
      </w:r>
      <w:r>
        <w:rPr>
          <w:color w:val="000000"/>
          <w:sz w:val="26"/>
          <w:szCs w:val="26"/>
        </w:rPr>
        <w:t xml:space="preserve">Верстка сайта должна быть отзывчивой (</w:t>
      </w:r>
      <w:r>
        <w:rPr>
          <w:color w:val="000000"/>
          <w:sz w:val="26"/>
          <w:szCs w:val="26"/>
        </w:rPr>
        <w:t xml:space="preserve">responsive</w:t>
      </w:r>
      <w:r>
        <w:rPr>
          <w:color w:val="000000"/>
          <w:sz w:val="26"/>
          <w:szCs w:val="26"/>
        </w:rPr>
        <w:t xml:space="preserve">) в соответствии с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требованиями</w:t>
      </w:r>
      <w:r>
        <w:rPr>
          <w:color w:val="000000"/>
          <w:sz w:val="26"/>
          <w:szCs w:val="26"/>
        </w:rPr>
        <w:t xml:space="preserve"> </w:t>
      </w:r>
      <w:r>
        <w:rPr>
          <w:sz w:val="26"/>
          <w:szCs w:val="26"/>
        </w:rPr>
        <w:t xml:space="preserve">https://developers.google.com/webmasters/mobile-sites/mobile-seo/responsive-design?hl=ru;</w:t>
      </w:r>
      <w:r>
        <w:rPr>
          <w:color w:val="000000"/>
          <w:sz w:val="26"/>
          <w:szCs w:val="26"/>
        </w:rPr>
      </w:r>
    </w:p>
    <w:p>
      <w:p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- </w:t>
      </w:r>
      <w:r>
        <w:rPr>
          <w:color w:val="000000"/>
          <w:sz w:val="26"/>
          <w:szCs w:val="26"/>
        </w:rPr>
        <w:t xml:space="preserve">Соблюдения правил SEO: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</w:r>
    </w:p>
    <w:p>
      <w:pPr>
        <w:pStyle w:val="828"/>
        <w:numPr>
          <w:ilvl w:val="0"/>
          <w:numId w:val="9"/>
        </w:num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мета-теги (</w:t>
      </w:r>
      <w:r>
        <w:rPr>
          <w:color w:val="000000"/>
          <w:sz w:val="26"/>
          <w:szCs w:val="26"/>
        </w:rPr>
        <w:t xml:space="preserve">title</w:t>
      </w:r>
      <w:r>
        <w:rPr>
          <w:color w:val="000000"/>
          <w:sz w:val="26"/>
          <w:szCs w:val="26"/>
        </w:rPr>
        <w:t xml:space="preserve">, </w:t>
      </w:r>
      <w:r>
        <w:rPr>
          <w:color w:val="000000"/>
          <w:sz w:val="26"/>
          <w:szCs w:val="26"/>
        </w:rPr>
        <w:t xml:space="preserve">description</w:t>
      </w:r>
      <w:r>
        <w:rPr>
          <w:color w:val="000000"/>
          <w:sz w:val="26"/>
          <w:szCs w:val="26"/>
        </w:rPr>
        <w:t xml:space="preserve">);</w:t>
      </w:r>
      <w:r>
        <w:rPr>
          <w:color w:val="000000"/>
          <w:sz w:val="26"/>
          <w:szCs w:val="26"/>
        </w:rPr>
      </w:r>
    </w:p>
    <w:p>
      <w:pPr>
        <w:pStyle w:val="828"/>
        <w:numPr>
          <w:ilvl w:val="0"/>
          <w:numId w:val="9"/>
        </w:num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корректное использование заголовков H1...H5 (H1 на странице должен </w:t>
      </w:r>
      <w:r>
        <w:rPr>
          <w:color w:val="000000"/>
          <w:sz w:val="26"/>
          <w:szCs w:val="26"/>
        </w:rPr>
      </w:r>
    </w:p>
    <w:p>
      <w:pPr>
        <w:pStyle w:val="828"/>
        <w:numPr>
          <w:ilvl w:val="0"/>
          <w:numId w:val="9"/>
        </w:num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использоваться не более 1 раза);</w:t>
      </w:r>
      <w:r>
        <w:rPr>
          <w:color w:val="000000"/>
          <w:sz w:val="26"/>
          <w:szCs w:val="26"/>
        </w:rPr>
      </w:r>
    </w:p>
    <w:p>
      <w:pPr>
        <w:pStyle w:val="828"/>
        <w:numPr>
          <w:ilvl w:val="0"/>
          <w:numId w:val="9"/>
        </w:num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атрибуты </w:t>
      </w:r>
      <w:r>
        <w:rPr>
          <w:color w:val="000000"/>
          <w:sz w:val="26"/>
          <w:szCs w:val="26"/>
        </w:rPr>
        <w:t xml:space="preserve">alt</w:t>
      </w:r>
      <w:r>
        <w:rPr>
          <w:color w:val="000000"/>
          <w:sz w:val="26"/>
          <w:szCs w:val="26"/>
        </w:rPr>
        <w:t xml:space="preserve"> для изображений;</w:t>
      </w:r>
      <w:r>
        <w:rPr>
          <w:color w:val="000000"/>
          <w:sz w:val="26"/>
          <w:szCs w:val="26"/>
        </w:rPr>
      </w:r>
    </w:p>
    <w:p>
      <w:pPr>
        <w:pStyle w:val="828"/>
        <w:numPr>
          <w:ilvl w:val="0"/>
          <w:numId w:val="9"/>
        </w:num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атрибут </w:t>
      </w:r>
      <w:r>
        <w:rPr>
          <w:color w:val="000000"/>
          <w:sz w:val="26"/>
          <w:szCs w:val="26"/>
        </w:rPr>
        <w:t xml:space="preserve">title</w:t>
      </w:r>
      <w:r>
        <w:rPr>
          <w:color w:val="000000"/>
          <w:sz w:val="26"/>
          <w:szCs w:val="26"/>
        </w:rPr>
        <w:t xml:space="preserve"> для названий контейнеров;</w:t>
      </w:r>
      <w:r>
        <w:rPr>
          <w:color w:val="000000"/>
          <w:sz w:val="26"/>
          <w:szCs w:val="26"/>
        </w:rPr>
      </w:r>
    </w:p>
    <w:p>
      <w:p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- </w:t>
      </w:r>
      <w:r>
        <w:rPr>
          <w:color w:val="000000"/>
          <w:sz w:val="26"/>
          <w:szCs w:val="26"/>
        </w:rPr>
        <w:t xml:space="preserve">Все ссылки на сторонние ресурсы должны открываться в отдельном окне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браузера (_</w:t>
      </w:r>
      <w:r>
        <w:rPr>
          <w:color w:val="000000"/>
          <w:sz w:val="26"/>
          <w:szCs w:val="26"/>
        </w:rPr>
        <w:t xml:space="preserve">blank</w:t>
      </w:r>
      <w:r>
        <w:rPr>
          <w:color w:val="000000"/>
          <w:sz w:val="26"/>
          <w:szCs w:val="26"/>
        </w:rPr>
        <w:t xml:space="preserve">);</w:t>
      </w:r>
      <w:r>
        <w:rPr>
          <w:color w:val="000000"/>
          <w:sz w:val="26"/>
          <w:szCs w:val="26"/>
        </w:rPr>
      </w:r>
    </w:p>
    <w:p>
      <w:p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- </w:t>
      </w:r>
      <w:r>
        <w:rPr>
          <w:color w:val="000000"/>
          <w:sz w:val="26"/>
          <w:szCs w:val="26"/>
        </w:rPr>
        <w:t xml:space="preserve">Необходимо использовать понятные для восприятия адреса страниц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(ЧПУ)</w:t>
      </w:r>
      <w:r>
        <w:rPr>
          <w:color w:val="000000"/>
          <w:sz w:val="26"/>
          <w:szCs w:val="26"/>
        </w:rPr>
        <w:t xml:space="preserve">, например вида http://site/section/page;</w:t>
      </w:r>
      <w:r>
        <w:rPr>
          <w:color w:val="000000"/>
          <w:sz w:val="26"/>
          <w:szCs w:val="26"/>
        </w:rPr>
      </w:r>
    </w:p>
    <w:p>
      <w:pPr>
        <w:ind w:right="232"/>
        <w:jc w:val="both"/>
        <w:spacing w:before="237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- </w:t>
      </w:r>
      <w:r>
        <w:rPr>
          <w:color w:val="000000"/>
          <w:sz w:val="26"/>
          <w:szCs w:val="26"/>
        </w:rPr>
        <w:t xml:space="preserve">Все изображения, размещенные на сайте, должны сопровождаться пояснительным текстом об их содержании на случай невозможности загрузки (ALT-текст).</w:t>
      </w:r>
      <w:r>
        <w:rPr>
          <w:color w:val="000000"/>
          <w:sz w:val="26"/>
          <w:szCs w:val="26"/>
        </w:rPr>
      </w:r>
    </w:p>
    <w:p>
      <w:pPr>
        <w:pStyle w:val="821"/>
        <w:rPr>
          <w:rFonts w:ascii="Times New Roman" w:hAnsi="Times New Roman" w:cs="Times New Roman"/>
          <w:bCs/>
          <w:i w:val="0"/>
          <w:iCs/>
          <w:color w:val="000000"/>
        </w:rPr>
      </w:pPr>
      <w:r/>
      <w:bookmarkStart w:id="13" w:name="_Toc168257102"/>
      <w:r>
        <w:rPr>
          <w:rFonts w:ascii="Times New Roman" w:hAnsi="Times New Roman" w:cs="Times New Roman"/>
          <w:bCs/>
          <w:i w:val="0"/>
          <w:iCs/>
          <w:color w:val="000000"/>
        </w:rPr>
        <w:t xml:space="preserve">4.2 </w:t>
      </w:r>
      <w:r>
        <w:rPr>
          <w:rFonts w:ascii="Times New Roman" w:hAnsi="Times New Roman" w:cs="Times New Roman"/>
          <w:i w:val="0"/>
          <w:iCs/>
        </w:rPr>
        <w:t xml:space="preserve">Требования к уровню сервиса и к производительности</w:t>
      </w:r>
      <w:bookmarkEnd w:id="13"/>
      <w:r/>
      <w:r>
        <w:rPr>
          <w:rFonts w:ascii="Times New Roman" w:hAnsi="Times New Roman" w:cs="Times New Roman"/>
          <w:bCs/>
          <w:i w:val="0"/>
          <w:iCs/>
          <w:color w:val="000000"/>
        </w:rPr>
      </w:r>
    </w:p>
    <w:p>
      <w:pPr>
        <w:ind w:right="221" w:firstLine="709"/>
        <w:jc w:val="both"/>
        <w:spacing w:before="60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Сайт должен обеспечивать бесперебойную работу при посещаемости до 500 000 пользователей в месяц. Исполнителю необходимо предоставить консультация по поводу выбора подходящего по мощности ресурса и произвести размещение на данном сервере.</w:t>
      </w:r>
      <w:r>
        <w:rPr>
          <w:color w:val="000000"/>
          <w:sz w:val="26"/>
          <w:szCs w:val="26"/>
        </w:rPr>
      </w:r>
    </w:p>
    <w:p>
      <w:pPr>
        <w:pStyle w:val="821"/>
        <w:rPr>
          <w:rFonts w:ascii="Times New Roman" w:hAnsi="Times New Roman" w:cs="Times New Roman"/>
          <w:bCs/>
          <w:i w:val="0"/>
          <w:iCs/>
          <w:color w:val="000000"/>
        </w:rPr>
      </w:pPr>
      <w:r/>
      <w:bookmarkStart w:id="14" w:name="_Toc168257103"/>
      <w:r>
        <w:rPr>
          <w:rFonts w:ascii="Times New Roman" w:hAnsi="Times New Roman" w:cs="Times New Roman"/>
          <w:bCs/>
          <w:i w:val="0"/>
          <w:iCs/>
          <w:color w:val="000000"/>
        </w:rPr>
        <w:t xml:space="preserve">4.3 </w:t>
      </w:r>
      <w:r>
        <w:rPr>
          <w:rFonts w:ascii="Times New Roman" w:hAnsi="Times New Roman" w:cs="Times New Roman"/>
          <w:i w:val="0"/>
          <w:iCs/>
        </w:rPr>
        <w:t xml:space="preserve">Требования к дизайну и интерфейсу сайта</w:t>
      </w:r>
      <w:bookmarkEnd w:id="14"/>
      <w:r/>
      <w:r>
        <w:rPr>
          <w:rFonts w:ascii="Times New Roman" w:hAnsi="Times New Roman" w:cs="Times New Roman"/>
          <w:bCs/>
          <w:i w:val="0"/>
          <w:iCs/>
          <w:color w:val="000000"/>
        </w:rPr>
      </w:r>
    </w:p>
    <w:p>
      <w:pPr>
        <w:ind w:left="-74" w:right="221" w:firstLine="709"/>
        <w:jc w:val="both"/>
        <w:spacing w:before="60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Интерфейс сайта должен быть ре</w:t>
      </w:r>
      <w:r>
        <w:rPr>
          <w:color w:val="000000"/>
          <w:sz w:val="26"/>
          <w:szCs w:val="26"/>
        </w:rPr>
        <w:t xml:space="preserve">ализован на основе пользовательского опыта (UX/UI). Структура интерфейса должна быть понятна пользователю, информация, требуемая пользователю для реализации основных действий на сайте, должна быть легко доступна и размещена в интуитивно понятных разделах. </w:t>
      </w:r>
      <w:r>
        <w:rPr>
          <w:color w:val="000000"/>
          <w:sz w:val="26"/>
          <w:szCs w:val="26"/>
        </w:rPr>
      </w:r>
    </w:p>
    <w:p>
      <w:pPr>
        <w:ind w:left="-74" w:right="221" w:firstLine="709"/>
        <w:jc w:val="both"/>
        <w:spacing w:before="60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Функционал должен быть интуитивно понятным и должен обеспечивать достижение результата от действий пользователя минимальным набором действий.</w:t>
      </w:r>
      <w:r>
        <w:rPr>
          <w:color w:val="000000"/>
          <w:sz w:val="26"/>
          <w:szCs w:val="26"/>
        </w:rPr>
      </w:r>
    </w:p>
    <w:p>
      <w:pPr>
        <w:ind w:left="-74" w:right="221" w:firstLine="709"/>
        <w:jc w:val="both"/>
        <w:spacing w:before="60" w:line="360" w:lineRule="auto"/>
        <w:rPr>
          <w:color w:val="000000"/>
          <w:sz w:val="26"/>
          <w:szCs w:val="2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6"/>
          <w:szCs w:val="26"/>
        </w:rPr>
        <w:t xml:space="preserve">Дизайн сайта должен быть адаптивным в соответствии с требованиями: https://developers.google.com/webmasters/mobile-sites/mobile-seo/responsive-design?hl=ru</w:t>
      </w:r>
      <w:r>
        <w:rPr>
          <w:color w:val="000000"/>
          <w:sz w:val="26"/>
          <w:szCs w:val="26"/>
        </w:rPr>
      </w:r>
    </w:p>
    <w:p>
      <w:pPr>
        <w:widowControl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 w:clear="all"/>
      </w:r>
      <w:r>
        <w:rPr>
          <w:b/>
          <w:bCs/>
          <w:color w:val="000000"/>
          <w:sz w:val="28"/>
          <w:szCs w:val="28"/>
        </w:rPr>
      </w:r>
    </w:p>
    <w:p>
      <w:pPr>
        <w:pStyle w:val="8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15" w:name="_Toc16825710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5 Система навигации (карта сайта)</w:t>
      </w:r>
      <w:bookmarkEnd w:id="15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jc w:val="both"/>
        <w:spacing w:line="360" w:lineRule="auto"/>
        <w:rPr>
          <w:b/>
          <w:bCs/>
          <w:sz w:val="28"/>
          <w:szCs w:val="28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3608655</wp:posOffset>
                </wp:positionH>
                <wp:positionV relativeFrom="paragraph">
                  <wp:posOffset>2695267</wp:posOffset>
                </wp:positionV>
                <wp:extent cx="1548972" cy="1655445"/>
                <wp:effectExtent l="12700" t="12700" r="38735" b="33655"/>
                <wp:wrapNone/>
                <wp:docPr id="7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548972" cy="165544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6" o:spid="_x0000_s6" o:spt="32" type="#_x0000_t32" style="position:absolute;z-index:251683840;o:allowoverlap:true;o:allowincell:true;mso-position-horizontal-relative:text;margin-left:284.15pt;mso-position-horizontal:absolute;mso-position-vertical-relative:text;margin-top:212.23pt;mso-position-vertical:absolute;width:121.97pt;height:130.35pt;mso-wrap-distance-left:9.00pt;mso-wrap-distance-top:0.00pt;mso-wrap-distance-right:9.00pt;mso-wrap-distance-bottom:0.00pt;visibility:visible;" filled="f" strokecolor="#4472C4" strokeweight="3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2855728</wp:posOffset>
                </wp:positionH>
                <wp:positionV relativeFrom="paragraph">
                  <wp:posOffset>4754393</wp:posOffset>
                </wp:positionV>
                <wp:extent cx="45719" cy="1041990"/>
                <wp:effectExtent l="38100" t="0" r="43815" b="25400"/>
                <wp:wrapNone/>
                <wp:docPr id="8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5719" cy="104199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7" o:spid="_x0000_s7" o:spt="32" type="#_x0000_t32" style="position:absolute;z-index:251696128;o:allowoverlap:true;o:allowincell:true;mso-position-horizontal-relative:text;margin-left:224.86pt;mso-position-horizontal:absolute;mso-position-vertical-relative:text;margin-top:374.36pt;mso-position-vertical:absolute;width:3.60pt;height:82.05pt;mso-wrap-distance-left:9.00pt;mso-wrap-distance-top:0.00pt;mso-wrap-distance-right:9.00pt;mso-wrap-distance-bottom:0.00pt;visibility:visible;" filled="f" strokecolor="#4472C4" strokeweight="3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2807187</wp:posOffset>
                </wp:positionH>
                <wp:positionV relativeFrom="paragraph">
                  <wp:posOffset>2706060</wp:posOffset>
                </wp:positionV>
                <wp:extent cx="45719" cy="1645920"/>
                <wp:effectExtent l="38100" t="0" r="43815" b="30480"/>
                <wp:wrapNone/>
                <wp:docPr id="9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5719" cy="164592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8" o:spid="_x0000_s8" o:spt="32" type="#_x0000_t32" style="position:absolute;z-index:251682816;o:allowoverlap:true;o:allowincell:true;mso-position-horizontal-relative:text;margin-left:221.04pt;mso-position-horizontal:absolute;mso-position-vertical-relative:text;margin-top:213.08pt;mso-position-vertical:absolute;width:3.60pt;height:129.60pt;mso-wrap-distance-left:9.00pt;mso-wrap-distance-top:0.00pt;mso-wrap-distance-right:9.00pt;mso-wrap-distance-bottom:0.00pt;visibility:visible;" filled="f" strokecolor="#4472C4" strokeweight="3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2095574</wp:posOffset>
                </wp:positionH>
                <wp:positionV relativeFrom="paragraph">
                  <wp:posOffset>5795055</wp:posOffset>
                </wp:positionV>
                <wp:extent cx="1520456" cy="489097"/>
                <wp:effectExtent l="0" t="0" r="16510" b="19050"/>
                <wp:wrapNone/>
                <wp:docPr id="10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520456" cy="4890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 xml:space="preserve">Страница с термином</w:t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hape 9" o:spid="_x0000_s9" o:spt="1" type="#_x0000_t1" style="position:absolute;z-index:251692032;o:allowoverlap:true;o:allowincell:true;mso-position-horizontal-relative:text;margin-left:165.01pt;mso-position-horizontal:absolute;mso-position-vertical-relative:text;margin-top:456.30pt;mso-position-vertical:absolute;width:119.72pt;height:38.51pt;mso-wrap-distance-left:9.00pt;mso-wrap-distance-top:0.00pt;mso-wrap-distance-right:9.00pt;mso-wrap-distance-bottom:0.00pt;v-text-anchor:middle;visibility:visible;" fillcolor="#4472C4" strokecolor="#0A111D" strokeweight="1.00pt">
                <v:stroke dashstyle="solid"/>
                <v:textbox inset="0,0,0,0">
                  <w:txbxContent>
                    <w:p>
                      <w:pPr>
                        <w:jc w:val="center"/>
                      </w:pPr>
                      <w:r>
                        <w:t xml:space="preserve">Страница с термином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2139537</wp:posOffset>
                </wp:positionH>
                <wp:positionV relativeFrom="paragraph">
                  <wp:posOffset>4342071</wp:posOffset>
                </wp:positionV>
                <wp:extent cx="1382233" cy="489097"/>
                <wp:effectExtent l="0" t="0" r="15240" b="19050"/>
                <wp:wrapNone/>
                <wp:docPr id="11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382233" cy="4890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 xml:space="preserve">Словарь</w:t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251678720;o:allowoverlap:true;o:allowincell:true;mso-position-horizontal-relative:text;margin-left:168.47pt;mso-position-horizontal:absolute;mso-position-vertical-relative:text;margin-top:341.90pt;mso-position-vertical:absolute;width:108.84pt;height:38.51pt;mso-wrap-distance-left:9.00pt;mso-wrap-distance-top:0.00pt;mso-wrap-distance-right:9.00pt;mso-wrap-distance-bottom:0.00pt;v-text-anchor:middle;visibility:visible;" fillcolor="#4472C4" strokecolor="#0A111D" strokeweight="1.00pt">
                <v:stroke dashstyle="solid"/>
                <v:textbox inset="0,0,0,0">
                  <w:txbxContent>
                    <w:p>
                      <w:pPr>
                        <w:jc w:val="center"/>
                      </w:pPr>
                      <w:r>
                        <w:t xml:space="preserve">Словарь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3819156</wp:posOffset>
                </wp:positionH>
                <wp:positionV relativeFrom="paragraph">
                  <wp:posOffset>2544888</wp:posOffset>
                </wp:positionV>
                <wp:extent cx="1146249" cy="45719"/>
                <wp:effectExtent l="0" t="38100" r="0" b="81915"/>
                <wp:wrapNone/>
                <wp:docPr id="12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146249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1" o:spid="_x0000_s11" o:spt="32" type="#_x0000_t32" style="position:absolute;z-index:251687936;o:allowoverlap:true;o:allowincell:true;mso-position-horizontal-relative:text;margin-left:300.72pt;mso-position-horizontal:absolute;mso-position-vertical-relative:text;margin-top:200.38pt;mso-position-vertical:absolute;width:90.26pt;height:3.60pt;mso-wrap-distance-left:9.00pt;mso-wrap-distance-top:0.00pt;mso-wrap-distance-right:9.00pt;mso-wrap-distance-bottom:0.00pt;visibility:visible;" filled="f" strokecolor="#4472C4" strokeweight="3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4912892</wp:posOffset>
                </wp:positionH>
                <wp:positionV relativeFrom="paragraph">
                  <wp:posOffset>2262992</wp:posOffset>
                </wp:positionV>
                <wp:extent cx="1382233" cy="489097"/>
                <wp:effectExtent l="0" t="0" r="15240" b="19050"/>
                <wp:wrapNone/>
                <wp:docPr id="13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382233" cy="4890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 xml:space="preserve">Новости</w:t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251685888;o:allowoverlap:true;o:allowincell:true;mso-position-horizontal-relative:text;margin-left:386.84pt;mso-position-horizontal:absolute;mso-position-vertical-relative:text;margin-top:178.19pt;mso-position-vertical:absolute;width:108.84pt;height:38.51pt;mso-wrap-distance-left:9.00pt;mso-wrap-distance-top:0.00pt;mso-wrap-distance-right:9.00pt;mso-wrap-distance-bottom:0.00pt;v-text-anchor:middle;visibility:visible;" fillcolor="#4472C4" strokecolor="#0A111D" strokeweight="1.00pt">
                <v:stroke dashstyle="solid"/>
                <v:textbox inset="0,0,0,0">
                  <w:txbxContent>
                    <w:p>
                      <w:pPr>
                        <w:jc w:val="center"/>
                      </w:pPr>
                      <w:r>
                        <w:t xml:space="preserve">Новости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8"/>
          <w:szCs w:val="28"/>
        </w:rPr>
        <w:br w:type="page" w:clear="all"/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695250</wp:posOffset>
                </wp:positionH>
                <wp:positionV relativeFrom="paragraph">
                  <wp:posOffset>2691676</wp:posOffset>
                </wp:positionV>
                <wp:extent cx="1509824" cy="1655903"/>
                <wp:effectExtent l="25400" t="12700" r="27305" b="33655"/>
                <wp:wrapNone/>
                <wp:docPr id="14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1">
                          <a:off x="0" y="0"/>
                          <a:ext cx="1509824" cy="16559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3" o:spid="_x0000_s13" o:spt="32" type="#_x0000_t32" style="position:absolute;z-index:251680768;o:allowoverlap:true;o:allowincell:true;mso-position-horizontal-relative:text;margin-left:54.74pt;mso-position-horizontal:absolute;mso-position-vertical-relative:text;margin-top:211.94pt;mso-position-vertical:absolute;width:118.88pt;height:130.39pt;mso-wrap-distance-left:9.00pt;mso-wrap-distance-top:0.00pt;mso-wrap-distance-right:9.00pt;mso-wrap-distance-bottom:0.00pt;flip:x;visibility:visible;" filled="f" strokecolor="#4472C4" strokeweight="3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2019389</wp:posOffset>
                </wp:positionH>
                <wp:positionV relativeFrom="paragraph">
                  <wp:posOffset>2308225</wp:posOffset>
                </wp:positionV>
                <wp:extent cx="1796902" cy="446154"/>
                <wp:effectExtent l="0" t="0" r="6985" b="11430"/>
                <wp:wrapNone/>
                <wp:docPr id="15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796902" cy="4461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 xml:space="preserve">Главная</w:t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4" o:spid="_x0000_s14" o:spt="1" type="#_x0000_t1" style="position:absolute;z-index:251675648;o:allowoverlap:true;o:allowincell:true;mso-position-horizontal-relative:text;margin-left:159.01pt;mso-position-horizontal:absolute;mso-position-vertical-relative:text;margin-top:181.75pt;mso-position-vertical:absolute;width:141.49pt;height:35.13pt;mso-wrap-distance-left:9.00pt;mso-wrap-distance-top:0.00pt;mso-wrap-distance-right:9.00pt;mso-wrap-distance-bottom:0.00pt;v-text-anchor:middle;visibility:visible;" fillcolor="#4472C4" strokecolor="#0A111D" strokeweight="1.00pt">
                <v:stroke dashstyle="solid"/>
                <v:textbox inset="0,0,0,0">
                  <w:txbxContent>
                    <w:p>
                      <w:pPr>
                        <w:jc w:val="center"/>
                      </w:pPr>
                      <w:r>
                        <w:t xml:space="preserve">Главная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4914989</wp:posOffset>
                </wp:positionH>
                <wp:positionV relativeFrom="paragraph">
                  <wp:posOffset>4342676</wp:posOffset>
                </wp:positionV>
                <wp:extent cx="1382233" cy="489097"/>
                <wp:effectExtent l="0" t="0" r="15240" b="19050"/>
                <wp:wrapNone/>
                <wp:docPr id="16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382233" cy="4890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 xml:space="preserve">Профиль</w:t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251679744;o:allowoverlap:true;o:allowincell:true;mso-position-horizontal-relative:text;margin-left:387.01pt;mso-position-horizontal:absolute;mso-position-vertical-relative:text;margin-top:341.94pt;mso-position-vertical:absolute;width:108.84pt;height:38.51pt;mso-wrap-distance-left:9.00pt;mso-wrap-distance-top:0.00pt;mso-wrap-distance-right:9.00pt;mso-wrap-distance-bottom:0.00pt;v-text-anchor:middle;visibility:visible;" fillcolor="#4472C4" strokecolor="#0A111D" strokeweight="1.00pt">
                <v:stroke dashstyle="solid"/>
                <v:textbox inset="0,0,0,0">
                  <w:txbxContent>
                    <w:p>
                      <w:pPr>
                        <w:jc w:val="center"/>
                      </w:pPr>
                      <w:r>
                        <w:t xml:space="preserve">Профиль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-212208</wp:posOffset>
                </wp:positionH>
                <wp:positionV relativeFrom="paragraph">
                  <wp:posOffset>4339501</wp:posOffset>
                </wp:positionV>
                <wp:extent cx="1382233" cy="489097"/>
                <wp:effectExtent l="0" t="0" r="15240" b="19050"/>
                <wp:wrapNone/>
                <wp:docPr id="17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382233" cy="4890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 xml:space="preserve">Рекомендации</w:t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251676672;o:allowoverlap:true;o:allowincell:true;mso-position-horizontal-relative:text;margin-left:-16.71pt;mso-position-horizontal:absolute;mso-position-vertical-relative:text;margin-top:341.69pt;mso-position-vertical:absolute;width:108.84pt;height:38.51pt;mso-wrap-distance-left:9.00pt;mso-wrap-distance-top:0.00pt;mso-wrap-distance-right:9.00pt;mso-wrap-distance-bottom:0.00pt;v-text-anchor:middle;visibility:visible;" fillcolor="#4472C4" strokecolor="#0A111D" strokeweight="1.00pt">
                <v:stroke dashstyle="solid"/>
                <v:textbox inset="0,0,0,0">
                  <w:txbxContent>
                    <w:p>
                      <w:pPr>
                        <w:jc w:val="center"/>
                      </w:pPr>
                      <w:r>
                        <w:t xml:space="preserve">Рекомендации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8"/>
          <w:szCs w:val="28"/>
        </w:rPr>
      </w:r>
    </w:p>
    <w:p>
      <w:pPr>
        <w:pStyle w:val="8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16" w:name="_Toc16825710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6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сайта</w:t>
      </w:r>
      <w:bookmarkEnd w:id="16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widowControl/>
        <w:rPr>
          <w:b/>
          <w:bCs/>
          <w:sz w:val="26"/>
          <w:szCs w:val="26"/>
        </w:rPr>
      </w:pPr>
      <w:r>
        <w:rPr>
          <w:sz w:val="26"/>
          <w:szCs w:val="26"/>
        </w:rPr>
        <w:tab/>
      </w:r>
      <w:r>
        <w:rPr>
          <w:b/>
          <w:bCs/>
          <w:sz w:val="26"/>
          <w:szCs w:val="26"/>
        </w:rPr>
        <w:t xml:space="preserve">Группы пользователей: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54"/>
        </w:numPr>
        <w:widowControl/>
        <w:rPr>
          <w:sz w:val="26"/>
          <w:szCs w:val="26"/>
        </w:rPr>
      </w:pPr>
      <w:r>
        <w:rPr>
          <w:sz w:val="26"/>
          <w:szCs w:val="26"/>
        </w:rPr>
        <w:t xml:space="preserve">Гость:</w:t>
      </w:r>
      <w:r>
        <w:rPr>
          <w:sz w:val="26"/>
          <w:szCs w:val="26"/>
        </w:rPr>
      </w:r>
    </w:p>
    <w:p>
      <w:pPr>
        <w:pStyle w:val="828"/>
        <w:numPr>
          <w:ilvl w:val="3"/>
          <w:numId w:val="55"/>
        </w:numPr>
        <w:widowControl/>
        <w:rPr>
          <w:sz w:val="26"/>
          <w:szCs w:val="26"/>
        </w:rPr>
      </w:pPr>
      <w:r>
        <w:rPr>
          <w:sz w:val="26"/>
          <w:szCs w:val="26"/>
        </w:rPr>
        <w:t xml:space="preserve">Просмотр новостей</w:t>
      </w:r>
      <w:r>
        <w:rPr>
          <w:sz w:val="26"/>
          <w:szCs w:val="26"/>
        </w:rPr>
      </w:r>
    </w:p>
    <w:p>
      <w:pPr>
        <w:pStyle w:val="828"/>
        <w:numPr>
          <w:ilvl w:val="3"/>
          <w:numId w:val="55"/>
        </w:numPr>
        <w:widowControl/>
        <w:rPr>
          <w:sz w:val="26"/>
          <w:szCs w:val="26"/>
        </w:rPr>
      </w:pPr>
      <w:r>
        <w:rPr>
          <w:sz w:val="26"/>
          <w:szCs w:val="26"/>
        </w:rPr>
        <w:t xml:space="preserve">Просмотр комментариев</w:t>
      </w:r>
      <w:r>
        <w:rPr>
          <w:sz w:val="26"/>
          <w:szCs w:val="26"/>
        </w:rPr>
      </w:r>
    </w:p>
    <w:p>
      <w:pPr>
        <w:pStyle w:val="828"/>
        <w:numPr>
          <w:ilvl w:val="3"/>
          <w:numId w:val="55"/>
        </w:numPr>
        <w:widowControl/>
        <w:rPr>
          <w:sz w:val="26"/>
          <w:szCs w:val="26"/>
        </w:rPr>
      </w:pPr>
      <w:r>
        <w:rPr>
          <w:sz w:val="26"/>
          <w:szCs w:val="26"/>
        </w:rPr>
        <w:t xml:space="preserve">Просмотр терминов</w:t>
      </w:r>
      <w:r>
        <w:rPr>
          <w:sz w:val="26"/>
          <w:szCs w:val="26"/>
        </w:rPr>
      </w:r>
    </w:p>
    <w:p>
      <w:pPr>
        <w:pStyle w:val="828"/>
        <w:numPr>
          <w:ilvl w:val="3"/>
          <w:numId w:val="55"/>
        </w:numPr>
        <w:widowControl/>
        <w:rPr>
          <w:sz w:val="26"/>
          <w:szCs w:val="26"/>
        </w:rPr>
      </w:pPr>
      <w:r>
        <w:rPr>
          <w:sz w:val="26"/>
          <w:szCs w:val="26"/>
        </w:rPr>
        <w:t xml:space="preserve">Подписка на рассылку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4"/>
        </w:numPr>
        <w:widowControl/>
        <w:rPr>
          <w:sz w:val="26"/>
          <w:szCs w:val="26"/>
        </w:rPr>
      </w:pPr>
      <w:r>
        <w:rPr>
          <w:sz w:val="26"/>
          <w:szCs w:val="26"/>
        </w:rPr>
        <w:t xml:space="preserve">Зарегистрированный пользователь:</w:t>
      </w:r>
      <w:r>
        <w:rPr>
          <w:sz w:val="26"/>
          <w:szCs w:val="26"/>
        </w:rPr>
      </w:r>
    </w:p>
    <w:p>
      <w:pPr>
        <w:pStyle w:val="828"/>
        <w:numPr>
          <w:ilvl w:val="3"/>
          <w:numId w:val="56"/>
        </w:numPr>
        <w:widowControl/>
        <w:rPr>
          <w:sz w:val="26"/>
          <w:szCs w:val="26"/>
        </w:rPr>
      </w:pPr>
      <w:r>
        <w:rPr>
          <w:sz w:val="26"/>
          <w:szCs w:val="26"/>
        </w:rPr>
        <w:t xml:space="preserve">Просмотр новостей</w:t>
      </w:r>
      <w:r>
        <w:rPr>
          <w:sz w:val="26"/>
          <w:szCs w:val="26"/>
        </w:rPr>
      </w:r>
    </w:p>
    <w:p>
      <w:pPr>
        <w:pStyle w:val="828"/>
        <w:numPr>
          <w:ilvl w:val="3"/>
          <w:numId w:val="56"/>
        </w:numPr>
        <w:widowControl/>
        <w:rPr>
          <w:sz w:val="26"/>
          <w:szCs w:val="26"/>
        </w:rPr>
      </w:pPr>
      <w:r>
        <w:rPr>
          <w:sz w:val="26"/>
          <w:szCs w:val="26"/>
        </w:rPr>
        <w:t xml:space="preserve">Просмотр комментариев</w:t>
      </w:r>
      <w:r>
        <w:rPr>
          <w:sz w:val="26"/>
          <w:szCs w:val="26"/>
        </w:rPr>
      </w:r>
    </w:p>
    <w:p>
      <w:pPr>
        <w:pStyle w:val="828"/>
        <w:numPr>
          <w:ilvl w:val="3"/>
          <w:numId w:val="56"/>
        </w:numPr>
        <w:widowControl/>
        <w:rPr>
          <w:sz w:val="26"/>
          <w:szCs w:val="26"/>
        </w:rPr>
      </w:pPr>
      <w:r>
        <w:rPr>
          <w:sz w:val="26"/>
          <w:szCs w:val="26"/>
        </w:rPr>
        <w:t xml:space="preserve">Добавление комментария</w:t>
      </w:r>
      <w:r>
        <w:rPr>
          <w:sz w:val="26"/>
          <w:szCs w:val="26"/>
        </w:rPr>
      </w:r>
    </w:p>
    <w:p>
      <w:pPr>
        <w:pStyle w:val="828"/>
        <w:numPr>
          <w:ilvl w:val="3"/>
          <w:numId w:val="56"/>
        </w:numPr>
        <w:widowControl/>
        <w:rPr>
          <w:sz w:val="26"/>
          <w:szCs w:val="26"/>
        </w:rPr>
      </w:pPr>
      <w:r>
        <w:rPr>
          <w:sz w:val="26"/>
          <w:szCs w:val="26"/>
        </w:rPr>
        <w:t xml:space="preserve">Добавление в избранное </w:t>
      </w:r>
      <w:r>
        <w:rPr>
          <w:sz w:val="26"/>
          <w:szCs w:val="26"/>
        </w:rPr>
      </w:r>
    </w:p>
    <w:p>
      <w:pPr>
        <w:pStyle w:val="828"/>
        <w:numPr>
          <w:ilvl w:val="3"/>
          <w:numId w:val="56"/>
        </w:numPr>
        <w:widowControl/>
        <w:rPr>
          <w:sz w:val="26"/>
          <w:szCs w:val="26"/>
        </w:rPr>
      </w:pPr>
      <w:r>
        <w:rPr>
          <w:sz w:val="26"/>
          <w:szCs w:val="26"/>
        </w:rPr>
        <w:t xml:space="preserve">Оставление реакции</w:t>
      </w:r>
      <w:r>
        <w:rPr>
          <w:sz w:val="26"/>
          <w:szCs w:val="26"/>
        </w:rPr>
      </w:r>
    </w:p>
    <w:p>
      <w:pPr>
        <w:pStyle w:val="828"/>
        <w:numPr>
          <w:ilvl w:val="3"/>
          <w:numId w:val="56"/>
        </w:numPr>
        <w:widowControl/>
        <w:rPr>
          <w:sz w:val="26"/>
          <w:szCs w:val="26"/>
        </w:rPr>
      </w:pPr>
      <w:r>
        <w:rPr>
          <w:sz w:val="26"/>
          <w:szCs w:val="26"/>
        </w:rPr>
        <w:t xml:space="preserve">Просмотр терминов</w:t>
      </w:r>
      <w:r>
        <w:rPr>
          <w:sz w:val="26"/>
          <w:szCs w:val="26"/>
        </w:rPr>
      </w:r>
    </w:p>
    <w:p>
      <w:pPr>
        <w:pStyle w:val="828"/>
        <w:numPr>
          <w:ilvl w:val="3"/>
          <w:numId w:val="56"/>
        </w:numPr>
        <w:widowControl/>
        <w:rPr>
          <w:sz w:val="26"/>
          <w:szCs w:val="26"/>
        </w:rPr>
      </w:pPr>
      <w:r>
        <w:rPr>
          <w:sz w:val="26"/>
          <w:szCs w:val="26"/>
        </w:rPr>
        <w:t xml:space="preserve">Подписка на рассылку</w:t>
      </w:r>
      <w:r>
        <w:rPr>
          <w:sz w:val="26"/>
          <w:szCs w:val="26"/>
        </w:rPr>
      </w:r>
    </w:p>
    <w:p>
      <w:pPr>
        <w:ind w:firstLine="709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Структура сайта содержит набор элементов, необходимых для реализации целей Заказчика (раздел 3.2.). Исполнитель вправ</w:t>
      </w:r>
      <w:r>
        <w:rPr>
          <w:sz w:val="26"/>
          <w:szCs w:val="26"/>
        </w:rPr>
        <w:t xml:space="preserve">е предложить заказчику изменение/добавление/удаление элементов структуры сайта, изменение заголовков, текста и прочее, если это, по его мнению, способствует повышению качества в реализации бизнес-задач. Заказчик вправе принять или отклонить эти изменения. </w:t>
      </w:r>
      <w:r>
        <w:rPr>
          <w:sz w:val="26"/>
          <w:szCs w:val="26"/>
        </w:rPr>
      </w:r>
    </w:p>
    <w:p>
      <w:pPr>
        <w:ind w:firstLine="709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Структура сайта состоит из следующих страниц: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3"/>
        </w:numPr>
        <w:ind w:left="1701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Главная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3"/>
        </w:numPr>
        <w:ind w:left="1701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Рекомендации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3"/>
        </w:numPr>
        <w:ind w:left="1701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Новости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3"/>
        </w:numPr>
        <w:ind w:left="1701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Словарь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3"/>
        </w:numPr>
        <w:ind w:left="1701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Страница с термин</w:t>
      </w:r>
      <w:r>
        <w:rPr>
          <w:sz w:val="26"/>
          <w:szCs w:val="26"/>
        </w:rPr>
        <w:t xml:space="preserve">ом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3"/>
        </w:numPr>
        <w:ind w:left="1701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Профиль</w:t>
      </w:r>
      <w:r>
        <w:rPr>
          <w:sz w:val="26"/>
          <w:szCs w:val="26"/>
        </w:rPr>
      </w:r>
    </w:p>
    <w:p>
      <w:pPr>
        <w:pStyle w:val="821"/>
        <w:rPr>
          <w:rFonts w:ascii="Times New Roman" w:hAnsi="Times New Roman" w:cs="Times New Roman"/>
          <w:i w:val="0"/>
          <w:iCs/>
        </w:rPr>
      </w:pPr>
      <w:r/>
      <w:bookmarkStart w:id="17" w:name="_Toc168257106"/>
      <w:r>
        <w:rPr>
          <w:rFonts w:ascii="Times New Roman" w:hAnsi="Times New Roman" w:cs="Times New Roman"/>
          <w:i w:val="0"/>
          <w:iCs/>
        </w:rPr>
        <w:t xml:space="preserve">1. </w:t>
      </w:r>
      <w:r>
        <w:rPr>
          <w:rFonts w:ascii="Times New Roman" w:hAnsi="Times New Roman" w:cs="Times New Roman"/>
          <w:i w:val="0"/>
          <w:iCs/>
        </w:rPr>
        <w:t xml:space="preserve">Главная</w:t>
      </w:r>
      <w:bookmarkEnd w:id="17"/>
      <w:r/>
      <w:r>
        <w:rPr>
          <w:rFonts w:ascii="Times New Roman" w:hAnsi="Times New Roman" w:cs="Times New Roman"/>
          <w:i w:val="0"/>
          <w:iCs/>
        </w:rPr>
      </w:r>
    </w:p>
    <w:p>
      <w:pPr>
        <w:pStyle w:val="828"/>
        <w:numPr>
          <w:ilvl w:val="1"/>
          <w:numId w:val="14"/>
        </w:numPr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Хедер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15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Логотип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5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Рекомендации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5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Словарь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5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Профиль</w:t>
      </w:r>
      <w:r>
        <w:rPr>
          <w:sz w:val="26"/>
          <w:szCs w:val="26"/>
        </w:rPr>
      </w:r>
    </w:p>
    <w:p>
      <w:pPr>
        <w:pStyle w:val="828"/>
        <w:ind w:left="1843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Если пользователь не зарегистрирован, то заместо перехода на страницу «Профиль» выводить модальное окно с формами </w:t>
      </w:r>
      <w:r>
        <w:rPr>
          <w:sz w:val="26"/>
          <w:szCs w:val="26"/>
        </w:rPr>
        <w:t xml:space="preserve">регистрации и авторизации</w:t>
      </w:r>
      <w:r>
        <w:rPr>
          <w:sz w:val="26"/>
          <w:szCs w:val="26"/>
        </w:rPr>
        <w:t xml:space="preserve">, также возможность восстановить пароль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5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Поиск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5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Рекламный бан</w:t>
      </w:r>
      <w:r>
        <w:rPr>
          <w:sz w:val="26"/>
          <w:szCs w:val="26"/>
        </w:rPr>
        <w:t xml:space="preserve">н</w:t>
      </w:r>
      <w:r>
        <w:rPr>
          <w:sz w:val="26"/>
          <w:szCs w:val="26"/>
        </w:rPr>
        <w:t xml:space="preserve">ер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5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Ссылки на соцсети: 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6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В</w:t>
      </w:r>
      <w:r>
        <w:rPr>
          <w:sz w:val="26"/>
          <w:szCs w:val="26"/>
        </w:rPr>
        <w:t xml:space="preserve">К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6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Телеграмм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6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Одноклассники</w:t>
      </w:r>
      <w:r>
        <w:rPr>
          <w:sz w:val="26"/>
          <w:szCs w:val="26"/>
        </w:rPr>
      </w:r>
    </w:p>
    <w:p>
      <w:pPr>
        <w:pStyle w:val="828"/>
        <w:numPr>
          <w:ilvl w:val="1"/>
          <w:numId w:val="14"/>
        </w:numPr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Блок </w:t>
      </w:r>
      <w:r>
        <w:rPr>
          <w:b/>
          <w:bCs/>
          <w:sz w:val="26"/>
          <w:szCs w:val="26"/>
        </w:rPr>
        <w:t xml:space="preserve">с популярными новостями за </w:t>
      </w:r>
      <w:r>
        <w:rPr>
          <w:b/>
          <w:bCs/>
          <w:sz w:val="26"/>
          <w:szCs w:val="26"/>
        </w:rPr>
        <w:t xml:space="preserve">неделю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1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Карточка с новостью (4 шт.):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8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Время / Дата публикации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8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Заголовок новости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Главная карточка с новостью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9"/>
        </w:numPr>
        <w:ind w:left="2835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Картинка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9"/>
        </w:numPr>
        <w:ind w:left="2835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Заголовок новости</w:t>
      </w:r>
      <w:r>
        <w:rPr>
          <w:sz w:val="26"/>
          <w:szCs w:val="26"/>
        </w:rPr>
      </w:r>
    </w:p>
    <w:p>
      <w:pPr>
        <w:pStyle w:val="828"/>
        <w:numPr>
          <w:ilvl w:val="1"/>
          <w:numId w:val="14"/>
        </w:numPr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Блок с последними новостями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1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Заголовок текстом «Новости»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1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Карточка с новостью (</w:t>
      </w:r>
      <w:r>
        <w:rPr>
          <w:sz w:val="26"/>
          <w:szCs w:val="26"/>
        </w:rPr>
        <w:t xml:space="preserve">до </w:t>
      </w:r>
      <w:r>
        <w:rPr>
          <w:sz w:val="26"/>
          <w:szCs w:val="26"/>
        </w:rPr>
        <w:t xml:space="preserve">10</w:t>
      </w:r>
      <w:r>
        <w:rPr>
          <w:sz w:val="26"/>
          <w:szCs w:val="26"/>
        </w:rPr>
        <w:t xml:space="preserve"> шт.):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0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Картинка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0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Время / Дата публикации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0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Заголовок новости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0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Подзаголовок новости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0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Количество просмотров (рядом картинка в виде глаза)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1"/>
        </w:numPr>
        <w:ind w:left="1843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Переключатель страниц</w:t>
      </w:r>
      <w:r>
        <w:rPr>
          <w:sz w:val="26"/>
          <w:szCs w:val="26"/>
        </w:rPr>
        <w:t xml:space="preserve">: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2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На главную/ На последнюю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2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Стрелки назад/вперед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2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Нумерованные кнопки (индикаторы страниц)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1"/>
        </w:numPr>
        <w:ind w:left="1843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Рекламный пост</w:t>
      </w:r>
      <w:r>
        <w:rPr>
          <w:sz w:val="26"/>
          <w:szCs w:val="26"/>
        </w:rPr>
      </w:r>
    </w:p>
    <w:p>
      <w:pPr>
        <w:pStyle w:val="828"/>
        <w:numPr>
          <w:ilvl w:val="1"/>
          <w:numId w:val="14"/>
        </w:numPr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Блок с предложением поделиться инсайдом 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23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Картинка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3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Заголовок текстом «</w:t>
      </w:r>
      <w:r>
        <w:t xml:space="preserve">Последние новости из мира </w:t>
      </w:r>
      <w:r>
        <w:t xml:space="preserve">кибербезопасности</w:t>
      </w:r>
      <w:r>
        <w:rPr>
          <w:sz w:val="26"/>
          <w:szCs w:val="26"/>
        </w:rPr>
        <w:t xml:space="preserve">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3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Подзаголовок текстом «</w:t>
      </w:r>
      <w:r>
        <w:t xml:space="preserve">Есть что рассказать?</w:t>
      </w:r>
      <w:r>
        <w:br/>
        <w:t xml:space="preserve">Пишите на </w:t>
      </w:r>
      <w:hyperlink r:id="rId18" w:tooltip="mailto:abc@gmail.com" w:history="1">
        <w:r>
          <w:rPr>
            <w:rStyle w:val="837"/>
          </w:rPr>
          <w:t xml:space="preserve">abc@gmail.com</w:t>
        </w:r>
        <w:r>
          <w:rPr>
            <w:rStyle w:val="837"/>
            <w:sz w:val="26"/>
            <w:szCs w:val="26"/>
          </w:rPr>
          <w:t xml:space="preserve">»</w:t>
        </w:r>
      </w:hyperlink>
      <w:r/>
      <w:r>
        <w:rPr>
          <w:sz w:val="26"/>
          <w:szCs w:val="26"/>
        </w:rPr>
      </w:r>
    </w:p>
    <w:p>
      <w:pPr>
        <w:pStyle w:val="828"/>
        <w:numPr>
          <w:ilvl w:val="1"/>
          <w:numId w:val="14"/>
        </w:numPr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Футер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21"/>
        </w:numPr>
        <w:ind w:left="1843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Секция с подпиской на рассылку:</w:t>
      </w:r>
      <w:r>
        <w:rPr>
          <w:sz w:val="26"/>
          <w:szCs w:val="26"/>
        </w:rPr>
      </w:r>
    </w:p>
    <w:p>
      <w:pPr>
        <w:pStyle w:val="828"/>
        <w:numPr>
          <w:ilvl w:val="1"/>
          <w:numId w:val="25"/>
        </w:numPr>
        <w:ind w:left="2410" w:hanging="425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Заголовок текстом «Будь в курсе событий»</w:t>
      </w:r>
      <w:r>
        <w:rPr>
          <w:sz w:val="26"/>
          <w:szCs w:val="26"/>
        </w:rPr>
      </w:r>
    </w:p>
    <w:p>
      <w:pPr>
        <w:pStyle w:val="828"/>
        <w:numPr>
          <w:ilvl w:val="1"/>
          <w:numId w:val="25"/>
        </w:numPr>
        <w:ind w:left="2410" w:hanging="425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Кнопка записаться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1"/>
        </w:numPr>
        <w:ind w:left="1843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Секция с нашими соцсетями</w:t>
      </w:r>
      <w:r>
        <w:rPr>
          <w:sz w:val="26"/>
          <w:szCs w:val="26"/>
        </w:rPr>
        <w:t xml:space="preserve">:</w:t>
      </w:r>
      <w:r>
        <w:rPr>
          <w:sz w:val="26"/>
          <w:szCs w:val="26"/>
        </w:rPr>
      </w:r>
    </w:p>
    <w:p>
      <w:pPr>
        <w:pStyle w:val="828"/>
        <w:numPr>
          <w:ilvl w:val="3"/>
          <w:numId w:val="26"/>
        </w:numPr>
        <w:ind w:left="2835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Заголовок текстом «Подписывайтесь на наши соцсети»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6"/>
        </w:numPr>
        <w:ind w:left="2835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Ссылки на соцсети: 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7"/>
        </w:numPr>
        <w:ind w:left="3402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В</w:t>
      </w:r>
      <w:r>
        <w:rPr>
          <w:sz w:val="26"/>
          <w:szCs w:val="26"/>
        </w:rPr>
        <w:t xml:space="preserve">К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7"/>
        </w:numPr>
        <w:ind w:left="3402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Телеграмм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7"/>
        </w:numPr>
        <w:ind w:left="3402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Одноклассники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7"/>
        </w:numPr>
        <w:ind w:left="3402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Яндекс дзен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7"/>
        </w:numPr>
        <w:ind w:left="1985"/>
        <w:jc w:val="both"/>
        <w:spacing w:line="360" w:lineRule="auto"/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Навигация</w:t>
      </w:r>
      <w:r>
        <w:rPr>
          <w:sz w:val="26"/>
          <w:szCs w:val="26"/>
        </w:rPr>
        <w:t xml:space="preserve">:</w:t>
      </w:r>
      <w:r>
        <w:rPr>
          <w:sz w:val="26"/>
          <w:szCs w:val="26"/>
          <w:lang w:val="en-US"/>
        </w:rPr>
      </w:r>
    </w:p>
    <w:p>
      <w:pPr>
        <w:pStyle w:val="828"/>
        <w:numPr>
          <w:ilvl w:val="0"/>
          <w:numId w:val="2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Рекомендации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Словарь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Профиль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7"/>
        </w:numPr>
        <w:ind w:left="993" w:firstLine="708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Нижняя секция: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8"/>
        </w:numPr>
        <w:ind w:left="2835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Логотип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8"/>
        </w:numPr>
        <w:ind w:left="2835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Надпись текстом «&amp;</w:t>
      </w:r>
      <w:r>
        <w:rPr>
          <w:sz w:val="26"/>
          <w:szCs w:val="26"/>
          <w:lang w:val="en-US"/>
        </w:rPr>
        <w:t xml:space="preserve"> </w:t>
      </w:r>
      <w:r>
        <w:t xml:space="preserve">Copyright</w:t>
      </w:r>
      <w:r>
        <w:t xml:space="preserve"> 2024</w:t>
      </w:r>
      <w:r>
        <w:rPr>
          <w:sz w:val="26"/>
          <w:szCs w:val="26"/>
        </w:rPr>
        <w:t xml:space="preserve">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8"/>
        </w:numPr>
        <w:ind w:left="2835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Поле «Поиск»</w:t>
      </w:r>
      <w:r>
        <w:rPr>
          <w:sz w:val="26"/>
          <w:szCs w:val="26"/>
        </w:rPr>
      </w:r>
    </w:p>
    <w:p>
      <w:pPr>
        <w:pStyle w:val="821"/>
        <w:rPr>
          <w:rFonts w:ascii="Times New Roman" w:hAnsi="Times New Roman" w:cs="Times New Roman"/>
          <w:i w:val="0"/>
          <w:iCs/>
        </w:rPr>
      </w:pPr>
      <w:r/>
      <w:bookmarkStart w:id="18" w:name="_Toc168257107"/>
      <w:r>
        <w:rPr>
          <w:rFonts w:ascii="Times New Roman" w:hAnsi="Times New Roman" w:cs="Times New Roman"/>
          <w:i w:val="0"/>
          <w:iCs/>
        </w:rPr>
        <w:t xml:space="preserve">2. Рекомендации</w:t>
      </w:r>
      <w:bookmarkEnd w:id="18"/>
      <w:r/>
      <w:r>
        <w:rPr>
          <w:rFonts w:ascii="Times New Roman" w:hAnsi="Times New Roman" w:cs="Times New Roman"/>
          <w:i w:val="0"/>
          <w:iCs/>
        </w:rPr>
      </w:r>
    </w:p>
    <w:p>
      <w:pPr>
        <w:ind w:left="708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  <w:t xml:space="preserve">2.1 Элемент «Хлебные крошки»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38"/>
        </w:numPr>
        <w:ind w:left="1843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«Главная / Рекомендации»</w:t>
      </w:r>
      <w:r>
        <w:rPr>
          <w:sz w:val="26"/>
          <w:szCs w:val="26"/>
        </w:rPr>
      </w:r>
    </w:p>
    <w:p>
      <w:pPr>
        <w:pStyle w:val="828"/>
        <w:numPr>
          <w:ilvl w:val="1"/>
          <w:numId w:val="19"/>
        </w:numPr>
        <w:ind w:left="1843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Блок с надписью «А ты точно в безопасности?»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1"/>
          <w:numId w:val="19"/>
        </w:numPr>
        <w:ind w:left="1843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Блок с якорными ссылками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37"/>
        </w:numPr>
        <w:ind w:left="1985" w:hanging="425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Заголовок «</w:t>
      </w:r>
      <w:r>
        <w:rPr>
          <w:sz w:val="26"/>
          <w:szCs w:val="26"/>
        </w:rPr>
        <w:t xml:space="preserve">7емь ключей к безопасности ваших данных</w:t>
      </w:r>
      <w:r>
        <w:rPr>
          <w:sz w:val="26"/>
          <w:szCs w:val="26"/>
        </w:rPr>
        <w:t xml:space="preserve">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7"/>
        </w:numPr>
        <w:ind w:left="1985" w:hanging="425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Список ссылок: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9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Используйте надежные пароли 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9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Обновляйте программное обеспечение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9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Осторожно с электронными письмами 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9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Используйте двухфакторную аутентификацию 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9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Будьте осторожны в общественных сетях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9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Регулярно делайте резервную копию данных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9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Обучайте себя и своих близких</w:t>
      </w:r>
      <w:r>
        <w:rPr>
          <w:sz w:val="26"/>
          <w:szCs w:val="26"/>
        </w:rPr>
      </w:r>
    </w:p>
    <w:p>
      <w:pPr>
        <w:pStyle w:val="828"/>
        <w:numPr>
          <w:ilvl w:val="1"/>
          <w:numId w:val="19"/>
        </w:numPr>
        <w:ind w:left="1985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Блок «Используйте надежные пароли»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40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«Что делает пароль надежным?»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0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«Длина пароля 10 или более символов»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0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</w:t>
      </w:r>
      <w:r>
        <w:rPr>
          <w:sz w:val="26"/>
          <w:szCs w:val="26"/>
        </w:rPr>
        <w:t xml:space="preserve">Использование верхнего и нижнего регистра, чисел и символов</w:t>
      </w:r>
      <w:r>
        <w:rPr>
          <w:sz w:val="26"/>
          <w:szCs w:val="26"/>
        </w:rPr>
        <w:t xml:space="preserve">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0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</w:t>
      </w:r>
      <w:r>
        <w:rPr>
          <w:sz w:val="26"/>
          <w:szCs w:val="26"/>
        </w:rPr>
        <w:t xml:space="preserve">Отсутствие простых комбинаций букв и цифр</w:t>
      </w:r>
      <w:r>
        <w:rPr>
          <w:sz w:val="26"/>
          <w:szCs w:val="26"/>
        </w:rPr>
        <w:t xml:space="preserve">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0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</w:t>
      </w:r>
      <w:r>
        <w:rPr>
          <w:sz w:val="26"/>
          <w:szCs w:val="26"/>
        </w:rPr>
        <w:t xml:space="preserve">Отсутствие публичной информации</w:t>
      </w:r>
      <w:r>
        <w:rPr>
          <w:sz w:val="26"/>
          <w:szCs w:val="26"/>
        </w:rPr>
        <w:t xml:space="preserve">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0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</w:t>
      </w:r>
      <w:r>
        <w:rPr>
          <w:sz w:val="26"/>
          <w:szCs w:val="26"/>
        </w:rPr>
        <w:t xml:space="preserve">Не используйте одинаковые пароли для важных ресурсов: соцсети, почта, государственные сайты, интернет-банк</w:t>
      </w:r>
      <w:r>
        <w:rPr>
          <w:sz w:val="26"/>
          <w:szCs w:val="26"/>
        </w:rPr>
        <w:t xml:space="preserve">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0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</w:t>
      </w:r>
      <w:r>
        <w:rPr>
          <w:sz w:val="26"/>
          <w:szCs w:val="26"/>
        </w:rPr>
        <w:t xml:space="preserve">Придумайте пароль самостоятельно, не используйте общедоступную информацию о себе</w:t>
      </w:r>
      <w:r>
        <w:rPr>
          <w:sz w:val="26"/>
          <w:szCs w:val="26"/>
        </w:rPr>
        <w:t xml:space="preserve">»</w:t>
      </w:r>
      <w:r>
        <w:rPr>
          <w:sz w:val="26"/>
          <w:szCs w:val="26"/>
        </w:rPr>
      </w:r>
    </w:p>
    <w:p>
      <w:pPr>
        <w:pStyle w:val="828"/>
        <w:numPr>
          <w:ilvl w:val="1"/>
          <w:numId w:val="19"/>
        </w:numPr>
        <w:ind w:left="1985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Блок «Обновляйте программное обеспечение»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41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</w:t>
      </w:r>
      <w:r>
        <w:t xml:space="preserve">Поставщики программного обеспеч</w:t>
      </w:r>
      <w:r>
        <w:t xml:space="preserve">ения выпускают обновления по множеству причин, включая расширение функциональных возможностей, исправление ошибок и обновление для системы безопасности. Обязательно обновляйте программное обеспечение до последней версии, как только она становится доступна.</w:t>
      </w:r>
      <w:r>
        <w:rPr>
          <w:sz w:val="26"/>
          <w:szCs w:val="26"/>
        </w:rPr>
        <w:t xml:space="preserve">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1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Картинка по теме</w:t>
      </w:r>
      <w:r>
        <w:rPr>
          <w:sz w:val="26"/>
          <w:szCs w:val="26"/>
        </w:rPr>
      </w:r>
    </w:p>
    <w:p>
      <w:pPr>
        <w:pStyle w:val="828"/>
        <w:numPr>
          <w:ilvl w:val="1"/>
          <w:numId w:val="19"/>
        </w:numPr>
        <w:ind w:left="1985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Блок «Осторожно с электронными письмами»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42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Фишинг - мошенничество, при котором злоумышленники запрашивают конфиденциальные данные, </w:t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ab/>
      </w:r>
      <w:r>
        <w:rPr>
          <w:rFonts w:eastAsiaTheme="minorHAnsi"/>
          <w:color w:val="000000"/>
          <w:sz w:val="26"/>
          <w:szCs w:val="26"/>
          <w:lang w:eastAsia="en-US"/>
          <w14:ligatures w14:val="standardContextual"/>
        </w:rPr>
        <w:t xml:space="preserve">выдавая себя за надежные источники.</w:t>
      </w:r>
      <w:r>
        <w:rPr>
          <w:sz w:val="26"/>
          <w:szCs w:val="26"/>
        </w:rPr>
        <w:t xml:space="preserve">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2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</w:t>
      </w:r>
      <w:r>
        <w:rPr>
          <w:color w:val="333333"/>
          <w:sz w:val="26"/>
          <w:szCs w:val="26"/>
          <w:shd w:val="clear" w:color="auto" w:fill="ffffff"/>
        </w:rPr>
        <w:t xml:space="preserve">не торопитесь переходить по ссылкам из входящих писем</w:t>
      </w:r>
      <w:r>
        <w:rPr>
          <w:sz w:val="26"/>
          <w:szCs w:val="26"/>
        </w:rPr>
        <w:t xml:space="preserve">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2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Заголовок «Как определить фишинговое письмо?»: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3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«Проверьте автора письма»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3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«Оцените содержание»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3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«Наведите курсор на ссылку»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3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«Оцените вложенный файл»</w:t>
      </w:r>
      <w:r>
        <w:rPr>
          <w:sz w:val="26"/>
          <w:szCs w:val="26"/>
        </w:rPr>
      </w:r>
    </w:p>
    <w:p>
      <w:pPr>
        <w:pStyle w:val="828"/>
        <w:numPr>
          <w:ilvl w:val="1"/>
          <w:numId w:val="19"/>
        </w:numPr>
        <w:ind w:left="1985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Блок «Используйте двухфакторную аутентификацию»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44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«Двухфакторная = 2 этапа и это очень надежно»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4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2 картинки по теме</w:t>
      </w:r>
      <w:r>
        <w:rPr>
          <w:sz w:val="26"/>
          <w:szCs w:val="26"/>
        </w:rPr>
      </w:r>
    </w:p>
    <w:p>
      <w:pPr>
        <w:pStyle w:val="828"/>
        <w:numPr>
          <w:ilvl w:val="1"/>
          <w:numId w:val="19"/>
        </w:numPr>
        <w:ind w:left="1985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Блок «Будьте осторожны в общественных сетях»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45"/>
        </w:numPr>
        <w:ind w:left="2694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</w:t>
      </w:r>
      <w:r>
        <w:rPr>
          <w:sz w:val="26"/>
          <w:szCs w:val="26"/>
        </w:rPr>
        <w:t xml:space="preserve">Ограничьте количество личной информации,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котор</w:t>
      </w:r>
      <w:r>
        <w:rPr>
          <w:sz w:val="26"/>
          <w:szCs w:val="26"/>
        </w:rPr>
        <w:t xml:space="preserve">ой </w:t>
      </w:r>
      <w:r>
        <w:rPr>
          <w:sz w:val="26"/>
          <w:szCs w:val="26"/>
        </w:rPr>
        <w:t xml:space="preserve">делитесь в социальных сетях, чтобы не стать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жертвой </w:t>
      </w:r>
      <w:r>
        <w:rPr>
          <w:sz w:val="26"/>
          <w:szCs w:val="26"/>
        </w:rPr>
        <w:t xml:space="preserve">кибермошенников</w:t>
      </w:r>
      <w:r>
        <w:rPr>
          <w:sz w:val="26"/>
          <w:szCs w:val="26"/>
        </w:rPr>
        <w:t xml:space="preserve">.</w:t>
      </w:r>
      <w:r>
        <w:rPr>
          <w:sz w:val="26"/>
          <w:szCs w:val="26"/>
        </w:rPr>
        <w:t xml:space="preserve">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4"/>
        </w:numPr>
        <w:ind w:left="2694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2 картинки по теме</w:t>
      </w:r>
      <w:r>
        <w:rPr>
          <w:sz w:val="26"/>
          <w:szCs w:val="26"/>
        </w:rPr>
      </w:r>
    </w:p>
    <w:p>
      <w:pPr>
        <w:pStyle w:val="828"/>
        <w:ind w:left="1985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ind w:left="1560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2.9</w:t>
      </w:r>
      <w:r>
        <w:rPr>
          <w:b/>
          <w:bCs/>
          <w:sz w:val="26"/>
          <w:szCs w:val="26"/>
        </w:rPr>
        <w:t xml:space="preserve"> Блок «Регулярно делайте резервную копию данных»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44"/>
        </w:numPr>
        <w:ind w:left="2694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«Регулярно делайте резервное копирование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данных:</w:t>
      </w:r>
      <w:r>
        <w:rPr>
          <w:sz w:val="26"/>
          <w:szCs w:val="26"/>
        </w:rPr>
        <w:t xml:space="preserve"> р</w:t>
      </w:r>
      <w:r>
        <w:rPr>
          <w:sz w:val="26"/>
          <w:szCs w:val="26"/>
        </w:rPr>
        <w:t xml:space="preserve">егулярно создавайте резервные копии важных файлов, чтобы в случае атаки или сбоя системы можно было восстановить данные.»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4"/>
        </w:numPr>
        <w:ind w:left="2694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Картинка по теме</w:t>
      </w:r>
      <w:r>
        <w:rPr>
          <w:sz w:val="26"/>
          <w:szCs w:val="26"/>
        </w:rPr>
      </w:r>
    </w:p>
    <w:p>
      <w:pPr>
        <w:ind w:left="708" w:firstLine="708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2.10</w:t>
      </w:r>
      <w:r>
        <w:rPr>
          <w:b/>
          <w:bCs/>
          <w:sz w:val="26"/>
          <w:szCs w:val="26"/>
        </w:rPr>
        <w:t xml:space="preserve"> Блок «Обучайте себя и своих близких»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46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«Обучайте себя и своих близких: </w:t>
      </w:r>
      <w:r>
        <w:rPr>
          <w:sz w:val="26"/>
          <w:szCs w:val="26"/>
        </w:rPr>
        <w:t xml:space="preserve">п</w:t>
      </w:r>
      <w:r>
        <w:rPr>
          <w:sz w:val="26"/>
          <w:szCs w:val="26"/>
        </w:rPr>
        <w:t xml:space="preserve">роводите обучающие сессии по кибербезопасности для себя и своих близких, чтобы повысить осведомленность о возможных угрозах.»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6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Картинка по теме</w:t>
      </w:r>
      <w:r>
        <w:rPr>
          <w:sz w:val="26"/>
          <w:szCs w:val="26"/>
        </w:rPr>
      </w:r>
    </w:p>
    <w:p>
      <w:pPr>
        <w:pStyle w:val="821"/>
        <w:rPr>
          <w:rFonts w:ascii="Times New Roman" w:hAnsi="Times New Roman" w:cs="Times New Roman"/>
          <w:i w:val="0"/>
          <w:iCs/>
        </w:rPr>
      </w:pPr>
      <w:r/>
      <w:bookmarkStart w:id="19" w:name="_Toc168257108"/>
      <w:r>
        <w:rPr>
          <w:rFonts w:ascii="Times New Roman" w:hAnsi="Times New Roman" w:cs="Times New Roman"/>
          <w:i w:val="0"/>
          <w:iCs/>
        </w:rPr>
        <w:t xml:space="preserve">3</w:t>
      </w:r>
      <w:r>
        <w:rPr>
          <w:rFonts w:ascii="Times New Roman" w:hAnsi="Times New Roman" w:cs="Times New Roman"/>
          <w:i w:val="0"/>
          <w:iCs/>
        </w:rPr>
        <w:t xml:space="preserve">. Новости</w:t>
      </w:r>
      <w:bookmarkEnd w:id="19"/>
      <w:r/>
      <w:r>
        <w:rPr>
          <w:rFonts w:ascii="Times New Roman" w:hAnsi="Times New Roman" w:cs="Times New Roman"/>
          <w:i w:val="0"/>
          <w:iCs/>
        </w:rPr>
      </w:r>
    </w:p>
    <w:p>
      <w:pPr>
        <w:ind w:left="709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 xml:space="preserve">3</w:t>
      </w:r>
      <w:r>
        <w:rPr>
          <w:b/>
          <w:bCs/>
          <w:sz w:val="26"/>
          <w:szCs w:val="26"/>
        </w:rPr>
        <w:t xml:space="preserve">.1 Элемент «хлебных крошек»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29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«Главная / Новости»</w:t>
      </w:r>
      <w:r>
        <w:rPr>
          <w:sz w:val="26"/>
          <w:szCs w:val="26"/>
        </w:rPr>
      </w:r>
    </w:p>
    <w:p>
      <w:pPr>
        <w:ind w:left="1418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3.2 </w:t>
      </w:r>
      <w:r>
        <w:rPr>
          <w:b/>
          <w:bCs/>
          <w:sz w:val="26"/>
          <w:szCs w:val="26"/>
        </w:rPr>
        <w:t xml:space="preserve">Информация о новости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29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Количество просмотров (рядом картинка в виде глаза)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9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Добавить в избранное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9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Реакции (полезно, неполезно)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9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Комментарии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9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Время / Дата публикации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29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Кнопки поделиться</w:t>
      </w:r>
      <w:r>
        <w:rPr>
          <w:sz w:val="26"/>
          <w:szCs w:val="26"/>
        </w:rPr>
        <w:t xml:space="preserve">: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1"/>
        </w:numPr>
        <w:ind w:left="297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Копирование ссылки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1"/>
        </w:numPr>
        <w:ind w:left="297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Поделиться в: 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3"/>
        </w:numPr>
        <w:ind w:left="4962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В</w:t>
      </w:r>
      <w:r>
        <w:rPr>
          <w:sz w:val="26"/>
          <w:szCs w:val="26"/>
        </w:rPr>
        <w:t xml:space="preserve">К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3"/>
        </w:numPr>
        <w:ind w:left="4962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Телеграмм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3"/>
        </w:numPr>
        <w:ind w:left="4962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Одноклассники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3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Кнопки категорий</w:t>
      </w:r>
      <w:r>
        <w:rPr>
          <w:sz w:val="26"/>
          <w:szCs w:val="26"/>
        </w:rPr>
      </w:r>
    </w:p>
    <w:p>
      <w:pPr>
        <w:pStyle w:val="828"/>
        <w:numPr>
          <w:ilvl w:val="1"/>
          <w:numId w:val="28"/>
        </w:numPr>
        <w:ind w:left="1843" w:hanging="350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Новость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34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Заголовок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4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Подзаголовок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4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Картинка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4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Содержимое</w:t>
      </w:r>
      <w:r>
        <w:rPr>
          <w:sz w:val="26"/>
          <w:szCs w:val="26"/>
        </w:rPr>
        <w:t xml:space="preserve"> новости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4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Рекламный пост</w:t>
      </w:r>
      <w:r>
        <w:rPr>
          <w:sz w:val="26"/>
          <w:szCs w:val="26"/>
        </w:rPr>
      </w:r>
    </w:p>
    <w:p>
      <w:pPr>
        <w:ind w:left="1416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3</w:t>
      </w:r>
      <w:r>
        <w:rPr>
          <w:b/>
          <w:bCs/>
          <w:sz w:val="26"/>
          <w:szCs w:val="26"/>
        </w:rPr>
        <w:t xml:space="preserve">.4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Выпадающий список</w:t>
      </w:r>
      <w:r>
        <w:rPr>
          <w:b/>
          <w:bCs/>
          <w:sz w:val="26"/>
          <w:szCs w:val="26"/>
        </w:rPr>
        <w:t xml:space="preserve"> «По теме»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3"/>
          <w:numId w:val="35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Заголовок текстом «По теме»</w:t>
      </w:r>
      <w:r>
        <w:rPr>
          <w:sz w:val="26"/>
          <w:szCs w:val="26"/>
        </w:rPr>
      </w:r>
    </w:p>
    <w:p>
      <w:pPr>
        <w:pStyle w:val="828"/>
        <w:numPr>
          <w:ilvl w:val="3"/>
          <w:numId w:val="35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Карточка с новостью (</w:t>
      </w:r>
      <w:r>
        <w:rPr>
          <w:sz w:val="26"/>
          <w:szCs w:val="26"/>
        </w:rPr>
        <w:t xml:space="preserve">до </w:t>
      </w:r>
      <w:r>
        <w:rPr>
          <w:sz w:val="26"/>
          <w:szCs w:val="26"/>
        </w:rPr>
        <w:t xml:space="preserve">4 шт.):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6"/>
        </w:numPr>
        <w:ind w:left="297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Время / Дата публикации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36"/>
        </w:numPr>
        <w:ind w:left="297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Заголовок новости</w:t>
      </w:r>
      <w:r>
        <w:rPr>
          <w:sz w:val="26"/>
          <w:szCs w:val="26"/>
        </w:rPr>
      </w:r>
    </w:p>
    <w:p>
      <w:pPr>
        <w:pStyle w:val="821"/>
        <w:ind w:left="1985"/>
        <w:rPr>
          <w:rFonts w:ascii="Times New Roman" w:hAnsi="Times New Roman" w:cs="Times New Roman"/>
          <w:i w:val="0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 w:val="0"/>
          <w:iCs/>
          <w:color w:val="000000" w:themeColor="text1"/>
          <w:sz w:val="26"/>
          <w:szCs w:val="26"/>
        </w:rPr>
        <w:t xml:space="preserve"> </w:t>
      </w:r>
      <w:bookmarkStart w:id="20" w:name="_Toc168257109"/>
      <w:r>
        <w:rPr>
          <w:rFonts w:ascii="Times New Roman" w:hAnsi="Times New Roman" w:cs="Times New Roman"/>
          <w:i w:val="0"/>
          <w:iCs/>
          <w:color w:val="000000" w:themeColor="text1"/>
          <w:sz w:val="26"/>
          <w:szCs w:val="26"/>
        </w:rPr>
        <w:t xml:space="preserve">3.5 Выпадающий список</w:t>
      </w:r>
      <w:bookmarkEnd w:id="20"/>
      <w:r>
        <w:rPr>
          <w:rFonts w:ascii="Times New Roman" w:hAnsi="Times New Roman" w:cs="Times New Roman"/>
          <w:i w:val="0"/>
          <w:iCs/>
          <w:color w:val="000000" w:themeColor="text1"/>
          <w:sz w:val="26"/>
          <w:szCs w:val="26"/>
        </w:rPr>
        <w:t xml:space="preserve"> «Комментарии»</w:t>
      </w:r>
      <w:r>
        <w:rPr>
          <w:rFonts w:ascii="Times New Roman" w:hAnsi="Times New Roman" w:cs="Times New Roman"/>
          <w:i w:val="0"/>
          <w:iCs/>
          <w:color w:val="000000" w:themeColor="text1"/>
          <w:sz w:val="26"/>
          <w:szCs w:val="26"/>
        </w:rPr>
      </w:r>
    </w:p>
    <w:p>
      <w:pPr>
        <w:pStyle w:val="828"/>
        <w:numPr>
          <w:ilvl w:val="3"/>
          <w:numId w:val="35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Заголовок текстом «</w:t>
      </w:r>
      <w:r>
        <w:rPr>
          <w:sz w:val="26"/>
          <w:szCs w:val="26"/>
        </w:rPr>
        <w:t xml:space="preserve">Комментарии</w:t>
      </w:r>
      <w:r>
        <w:rPr>
          <w:sz w:val="26"/>
          <w:szCs w:val="26"/>
        </w:rPr>
        <w:t xml:space="preserve">»</w:t>
      </w:r>
      <w:r>
        <w:rPr>
          <w:sz w:val="26"/>
          <w:szCs w:val="26"/>
        </w:rPr>
      </w:r>
    </w:p>
    <w:p>
      <w:pPr>
        <w:pStyle w:val="828"/>
        <w:numPr>
          <w:ilvl w:val="3"/>
          <w:numId w:val="35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Комментарии (</w:t>
      </w:r>
      <w:r>
        <w:rPr>
          <w:sz w:val="26"/>
          <w:szCs w:val="26"/>
        </w:rPr>
        <w:t xml:space="preserve">до </w:t>
      </w:r>
      <w:r>
        <w:rPr>
          <w:sz w:val="26"/>
          <w:szCs w:val="26"/>
        </w:rPr>
        <w:t xml:space="preserve">25 шт.):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Время / Дата публикации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Картинка пользователя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Имя пользователя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Содержимое комментария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8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Форма добавления комментария</w:t>
      </w:r>
      <w:r>
        <w:rPr>
          <w:sz w:val="26"/>
          <w:szCs w:val="26"/>
        </w:rPr>
        <w:t xml:space="preserve">: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9"/>
        </w:numPr>
        <w:ind w:left="3544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Ст</w:t>
      </w:r>
      <w:r>
        <w:rPr>
          <w:sz w:val="26"/>
          <w:szCs w:val="26"/>
        </w:rPr>
        <w:t xml:space="preserve">р</w:t>
      </w:r>
      <w:r>
        <w:rPr>
          <w:sz w:val="26"/>
          <w:szCs w:val="26"/>
        </w:rPr>
        <w:t xml:space="preserve">ока ввода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9"/>
        </w:numPr>
        <w:ind w:left="3544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Кнопка «отправить»</w:t>
      </w:r>
      <w:r>
        <w:rPr>
          <w:sz w:val="26"/>
          <w:szCs w:val="26"/>
        </w:rPr>
      </w:r>
    </w:p>
    <w:p>
      <w:r/>
      <w:r/>
    </w:p>
    <w:p>
      <w:pPr>
        <w:pStyle w:val="821"/>
        <w:rPr>
          <w:rFonts w:ascii="Times New Roman" w:hAnsi="Times New Roman" w:cs="Times New Roman"/>
          <w:i w:val="0"/>
          <w:iCs/>
        </w:rPr>
      </w:pPr>
      <w:r/>
      <w:bookmarkStart w:id="21" w:name="_Toc168257110"/>
      <w:r>
        <w:rPr>
          <w:rFonts w:ascii="Times New Roman" w:hAnsi="Times New Roman" w:cs="Times New Roman"/>
          <w:i w:val="0"/>
          <w:iCs/>
        </w:rPr>
        <w:t xml:space="preserve">4. Словарь</w:t>
      </w:r>
      <w:bookmarkEnd w:id="21"/>
      <w:r/>
      <w:r>
        <w:rPr>
          <w:rFonts w:ascii="Times New Roman" w:hAnsi="Times New Roman" w:cs="Times New Roman"/>
          <w:i w:val="0"/>
          <w:iCs/>
        </w:rPr>
      </w:r>
    </w:p>
    <w:p>
      <w:pPr>
        <w:ind w:left="708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  <w:t xml:space="preserve">4.1 Элемент «Хлебные крошки»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4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«Главная / Словарь»</w:t>
      </w:r>
      <w:r>
        <w:rPr>
          <w:sz w:val="26"/>
          <w:szCs w:val="26"/>
        </w:rPr>
      </w:r>
    </w:p>
    <w:p>
      <w:pPr>
        <w:ind w:left="1416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4.2</w:t>
      </w:r>
      <w:r>
        <w:rPr>
          <w:b/>
          <w:bCs/>
          <w:sz w:val="26"/>
          <w:szCs w:val="26"/>
        </w:rPr>
        <w:t xml:space="preserve"> Фильтр по буквам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4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Представить пользователю фильтрацию</w:t>
      </w:r>
      <w:r>
        <w:rPr>
          <w:sz w:val="26"/>
          <w:szCs w:val="26"/>
        </w:rPr>
        <w:t xml:space="preserve"> терминов</w:t>
      </w:r>
      <w:r>
        <w:rPr>
          <w:sz w:val="26"/>
          <w:szCs w:val="26"/>
        </w:rPr>
        <w:t xml:space="preserve"> в виде упорядоченных букв (кириллица, латиница), а также цифр</w:t>
      </w:r>
      <w:r>
        <w:rPr>
          <w:sz w:val="26"/>
          <w:szCs w:val="26"/>
        </w:rPr>
      </w:r>
    </w:p>
    <w:p>
      <w:pPr>
        <w:ind w:left="1416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4.3 Блок с терминами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4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Карточка термина (до 15 шт.)</w:t>
      </w:r>
      <w:r>
        <w:rPr>
          <w:sz w:val="26"/>
          <w:szCs w:val="26"/>
        </w:rPr>
        <w:t xml:space="preserve">: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8"/>
        </w:numPr>
        <w:ind w:left="2835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Термин 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8"/>
        </w:numPr>
        <w:ind w:left="2835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Определение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Переключатель страниц</w:t>
      </w:r>
      <w:r>
        <w:rPr>
          <w:sz w:val="26"/>
          <w:szCs w:val="26"/>
        </w:rPr>
        <w:t xml:space="preserve">: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9"/>
        </w:numPr>
        <w:ind w:left="297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Стрелки назад/вперед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Рекламный пост</w:t>
      </w:r>
      <w:r>
        <w:rPr>
          <w:sz w:val="26"/>
          <w:szCs w:val="26"/>
        </w:rPr>
      </w:r>
    </w:p>
    <w:p>
      <w:pPr>
        <w:pStyle w:val="821"/>
        <w:rPr>
          <w:rFonts w:ascii="Times New Roman" w:hAnsi="Times New Roman" w:cs="Times New Roman"/>
          <w:i w:val="0"/>
          <w:iCs/>
        </w:rPr>
      </w:pPr>
      <w:r/>
      <w:bookmarkStart w:id="22" w:name="_Toc168257111"/>
      <w:r>
        <w:rPr>
          <w:rFonts w:ascii="Times New Roman" w:hAnsi="Times New Roman" w:cs="Times New Roman"/>
          <w:i w:val="0"/>
          <w:iCs/>
        </w:rPr>
        <w:t xml:space="preserve">5. Страница с термином</w:t>
      </w:r>
      <w:bookmarkEnd w:id="22"/>
      <w:r/>
      <w:r>
        <w:rPr>
          <w:rFonts w:ascii="Times New Roman" w:hAnsi="Times New Roman" w:cs="Times New Roman"/>
          <w:i w:val="0"/>
          <w:iCs/>
        </w:rPr>
      </w:r>
    </w:p>
    <w:p>
      <w:pPr>
        <w:ind w:left="1418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5.1 Элемент «Хлебные крошки»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4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«Главная / Словарь / (</w:t>
      </w:r>
      <w:r>
        <w:rPr>
          <w:sz w:val="26"/>
          <w:szCs w:val="26"/>
        </w:rPr>
        <w:t xml:space="preserve">буква</w:t>
      </w:r>
      <w:r>
        <w:rPr>
          <w:sz w:val="26"/>
          <w:szCs w:val="26"/>
        </w:rPr>
        <w:t xml:space="preserve"> с которой начинается термин)»</w:t>
      </w:r>
      <w:r>
        <w:rPr>
          <w:sz w:val="26"/>
          <w:szCs w:val="26"/>
        </w:rPr>
      </w:r>
    </w:p>
    <w:p>
      <w:pPr>
        <w:ind w:left="1418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5.2 </w:t>
      </w:r>
      <w:r>
        <w:rPr>
          <w:b/>
          <w:bCs/>
          <w:sz w:val="26"/>
          <w:szCs w:val="26"/>
        </w:rPr>
        <w:t xml:space="preserve">Блок с термином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4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Термин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Определение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Переключатель между терминами</w:t>
      </w:r>
      <w:r>
        <w:rPr>
          <w:sz w:val="26"/>
          <w:szCs w:val="26"/>
        </w:rPr>
        <w:t xml:space="preserve">: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0"/>
        </w:numPr>
        <w:ind w:left="3119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Назад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0"/>
        </w:numPr>
        <w:ind w:left="3119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Вперед </w:t>
      </w:r>
      <w:r>
        <w:rPr>
          <w:sz w:val="26"/>
          <w:szCs w:val="26"/>
        </w:rPr>
      </w:r>
    </w:p>
    <w:p>
      <w:pPr>
        <w:pStyle w:val="821"/>
        <w:rPr>
          <w:rFonts w:ascii="Times New Roman" w:hAnsi="Times New Roman" w:cs="Times New Roman"/>
          <w:i w:val="0"/>
          <w:iCs/>
          <w:lang w:val="en-US"/>
        </w:rPr>
      </w:pPr>
      <w:r>
        <w:rPr>
          <w:rFonts w:ascii="Times New Roman" w:hAnsi="Times New Roman" w:cs="Times New Roman"/>
          <w:i w:val="0"/>
          <w:iCs/>
          <w:lang w:val="en-US"/>
        </w:rPr>
        <w:t xml:space="preserve">6</w:t>
      </w:r>
      <w:r>
        <w:rPr>
          <w:rFonts w:ascii="Times New Roman" w:hAnsi="Times New Roman" w:cs="Times New Roman"/>
          <w:i w:val="0"/>
          <w:iCs/>
        </w:rPr>
        <w:t xml:space="preserve">. </w:t>
      </w:r>
      <w:bookmarkStart w:id="23" w:name="_Toc168257112"/>
      <w:r>
        <w:rPr>
          <w:rFonts w:ascii="Times New Roman" w:hAnsi="Times New Roman" w:cs="Times New Roman"/>
          <w:i w:val="0"/>
          <w:iCs/>
        </w:rPr>
        <w:t xml:space="preserve">Профиль</w:t>
      </w:r>
      <w:bookmarkEnd w:id="23"/>
      <w:r/>
      <w:r>
        <w:rPr>
          <w:rFonts w:ascii="Times New Roman" w:hAnsi="Times New Roman" w:cs="Times New Roman"/>
          <w:i w:val="0"/>
          <w:iCs/>
          <w:lang w:val="en-US"/>
        </w:rPr>
      </w:r>
    </w:p>
    <w:p>
      <w:r>
        <w:rPr>
          <w:lang w:val="en-US"/>
        </w:rPr>
        <w:tab/>
      </w:r>
      <w:r>
        <w:t xml:space="preserve">Страница доступна только авторизированным пользователям.</w:t>
      </w:r>
      <w:r/>
    </w:p>
    <w:p>
      <w:pPr>
        <w:ind w:left="1418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6.1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Элемент</w:t>
      </w:r>
      <w:r>
        <w:rPr>
          <w:b/>
          <w:bCs/>
          <w:sz w:val="26"/>
          <w:szCs w:val="26"/>
        </w:rPr>
        <w:t xml:space="preserve"> «Хлебные крошки»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4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Текст «Главная / </w:t>
      </w:r>
      <w:r>
        <w:rPr>
          <w:sz w:val="26"/>
          <w:szCs w:val="26"/>
        </w:rPr>
        <w:t xml:space="preserve">Профиль</w:t>
      </w:r>
      <w:r>
        <w:rPr>
          <w:sz w:val="26"/>
          <w:szCs w:val="26"/>
        </w:rPr>
        <w:t xml:space="preserve">»</w:t>
      </w:r>
      <w:r>
        <w:rPr>
          <w:sz w:val="26"/>
          <w:szCs w:val="26"/>
        </w:rPr>
      </w:r>
    </w:p>
    <w:p>
      <w:pPr>
        <w:pStyle w:val="828"/>
        <w:numPr>
          <w:ilvl w:val="1"/>
          <w:numId w:val="13"/>
        </w:numPr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Блок описания профиля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4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Картинка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Имя</w:t>
      </w:r>
      <w:r>
        <w:rPr>
          <w:sz w:val="26"/>
          <w:szCs w:val="26"/>
        </w:rPr>
      </w:r>
    </w:p>
    <w:p>
      <w:pPr>
        <w:pStyle w:val="828"/>
        <w:numPr>
          <w:ilvl w:val="0"/>
          <w:numId w:val="47"/>
        </w:numPr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Кнопка </w:t>
      </w:r>
      <w:r>
        <w:rPr>
          <w:sz w:val="26"/>
          <w:szCs w:val="26"/>
        </w:rPr>
        <w:t xml:space="preserve">«выйти»</w:t>
      </w:r>
      <w:r>
        <w:rPr>
          <w:sz w:val="26"/>
          <w:szCs w:val="26"/>
        </w:rPr>
      </w:r>
    </w:p>
    <w:p>
      <w:pPr>
        <w:ind w:left="1416"/>
        <w:jc w:val="bot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6.3 Переключатель между блоками «Избранное» и </w:t>
      </w:r>
      <w:r>
        <w:rPr>
          <w:b/>
          <w:bCs/>
          <w:sz w:val="26"/>
          <w:szCs w:val="26"/>
        </w:rPr>
        <w:t xml:space="preserve">«Комментарии»</w:t>
      </w:r>
      <w:r>
        <w:rPr>
          <w:b/>
          <w:bCs/>
          <w:sz w:val="26"/>
          <w:szCs w:val="26"/>
        </w:rPr>
      </w:r>
    </w:p>
    <w:p>
      <w:pPr>
        <w:pStyle w:val="828"/>
        <w:numPr>
          <w:ilvl w:val="0"/>
          <w:numId w:val="51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Избранное:</w:t>
      </w:r>
      <w:r>
        <w:rPr>
          <w:sz w:val="26"/>
          <w:szCs w:val="26"/>
        </w:rPr>
      </w:r>
    </w:p>
    <w:p>
      <w:pPr>
        <w:pStyle w:val="828"/>
        <w:ind w:left="2200" w:firstLine="284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Карточка с новостью (10 шт.):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2"/>
        </w:numPr>
        <w:ind w:left="297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Картинка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2"/>
        </w:numPr>
        <w:ind w:left="297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Время / Дата публикации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2"/>
        </w:numPr>
        <w:ind w:left="297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Заголовок новости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2"/>
        </w:numPr>
        <w:ind w:left="297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Подзаголовок новости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2"/>
        </w:numPr>
        <w:ind w:left="297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Количество просмотров (рядом картинка в виде глаза)</w:t>
      </w:r>
      <w:r>
        <w:rPr>
          <w:sz w:val="26"/>
          <w:szCs w:val="26"/>
        </w:rPr>
      </w:r>
    </w:p>
    <w:p>
      <w:pPr>
        <w:ind w:left="1909" w:firstLine="708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Кнопка «ещё»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1"/>
        </w:numPr>
        <w:ind w:left="2127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Комментарии</w:t>
      </w:r>
      <w:r>
        <w:rPr>
          <w:sz w:val="26"/>
          <w:szCs w:val="26"/>
        </w:rPr>
        <w:t xml:space="preserve">:</w:t>
      </w:r>
      <w:r>
        <w:rPr>
          <w:sz w:val="26"/>
          <w:szCs w:val="26"/>
        </w:rPr>
      </w:r>
    </w:p>
    <w:p>
      <w:pPr>
        <w:pStyle w:val="828"/>
        <w:ind w:left="2832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Карточка </w:t>
      </w:r>
      <w:r>
        <w:rPr>
          <w:sz w:val="26"/>
          <w:szCs w:val="26"/>
        </w:rPr>
        <w:t xml:space="preserve">комментария(</w:t>
      </w:r>
      <w:r>
        <w:rPr>
          <w:sz w:val="26"/>
          <w:szCs w:val="26"/>
        </w:rPr>
        <w:t xml:space="preserve">до </w:t>
      </w:r>
      <w:r>
        <w:rPr>
          <w:sz w:val="26"/>
          <w:szCs w:val="26"/>
        </w:rPr>
        <w:t xml:space="preserve">10 шт.):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3"/>
        </w:numPr>
        <w:ind w:left="3119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Время / Дата</w:t>
      </w:r>
      <w:r>
        <w:rPr>
          <w:sz w:val="26"/>
          <w:szCs w:val="26"/>
        </w:rPr>
      </w:r>
    </w:p>
    <w:p>
      <w:pPr>
        <w:pStyle w:val="828"/>
        <w:numPr>
          <w:ilvl w:val="0"/>
          <w:numId w:val="53"/>
        </w:numPr>
        <w:ind w:left="3119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Первое предложение комментария</w:t>
      </w:r>
      <w:r>
        <w:rPr>
          <w:sz w:val="26"/>
          <w:szCs w:val="26"/>
        </w:rPr>
      </w:r>
    </w:p>
    <w:p>
      <w:pPr>
        <w:pStyle w:val="828"/>
        <w:ind w:left="2853"/>
        <w:jc w:val="bot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Кнопка «ещё»</w:t>
      </w:r>
      <w:r>
        <w:rPr>
          <w:sz w:val="26"/>
          <w:szCs w:val="26"/>
        </w:rPr>
      </w:r>
    </w:p>
    <w:sectPr>
      <w:footnotePr/>
      <w:endnotePr/>
      <w:type w:val="nextPage"/>
      <w:pgSz w:w="11906" w:h="16838" w:orient="portrait"/>
      <w:pgMar w:top="1440" w:right="1440" w:bottom="1440" w:left="144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 Neue">
    <w:panose1 w:val="05040102010807070707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Georgia">
    <w:panose1 w:val="0204050305040603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79254793"/>
      <w:docPartObj>
        <w:docPartGallery w:val="Page Numbers (Bottom of Page)"/>
        <w:docPartUnique w:val="true"/>
      </w:docPartObj>
      <w:rPr/>
    </w:sdtPr>
    <w:sdtContent>
      <w:p>
        <w:pPr>
          <w:pStyle w:val="832"/>
          <w:rPr>
            <w:rStyle w:val="851"/>
          </w:rPr>
          <w:framePr w:wrap="none" w:vAnchor="text" w:hAnchor="margin" w:xAlign="center" w:y="1"/>
        </w:pPr>
        <w:r>
          <w:rPr>
            <w:rStyle w:val="851"/>
          </w:rPr>
          <w:fldChar w:fldCharType="begin"/>
        </w:r>
        <w:r>
          <w:rPr>
            <w:rStyle w:val="851"/>
          </w:rPr>
          <w:instrText xml:space="preserve"> PAGE </w:instrText>
        </w:r>
        <w:r>
          <w:rPr>
            <w:rStyle w:val="851"/>
          </w:rPr>
          <w:fldChar w:fldCharType="separate"/>
        </w:r>
        <w:r>
          <w:rPr>
            <w:rStyle w:val="851"/>
          </w:rPr>
          <w:t xml:space="preserve">2</w:t>
        </w:r>
        <w:r>
          <w:rPr>
            <w:rStyle w:val="851"/>
          </w:rPr>
          <w:fldChar w:fldCharType="end"/>
        </w:r>
        <w:r>
          <w:rPr>
            <w:rStyle w:val="851"/>
          </w:rPr>
        </w:r>
      </w:p>
    </w:sdtContent>
  </w:sdt>
  <w:p>
    <w:pPr>
      <w:pStyle w:val="83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639231982"/>
      <w:docPartObj>
        <w:docPartGallery w:val="Page Numbers (Bottom of Page)"/>
        <w:docPartUnique w:val="true"/>
      </w:docPartObj>
      <w:rPr/>
    </w:sdtPr>
    <w:sdtContent>
      <w:p>
        <w:pPr>
          <w:pStyle w:val="832"/>
          <w:rPr>
            <w:rStyle w:val="851"/>
          </w:rPr>
          <w:framePr w:wrap="none" w:vAnchor="text" w:hAnchor="margin" w:xAlign="center" w:y="1"/>
        </w:pPr>
        <w:r>
          <w:rPr>
            <w:rStyle w:val="851"/>
          </w:rPr>
          <w:fldChar w:fldCharType="begin"/>
        </w:r>
        <w:r>
          <w:rPr>
            <w:rStyle w:val="851"/>
          </w:rPr>
          <w:instrText xml:space="preserve"> PAGE </w:instrText>
        </w:r>
        <w:r>
          <w:rPr>
            <w:rStyle w:val="851"/>
          </w:rPr>
          <w:fldChar w:fldCharType="separate"/>
        </w:r>
        <w:r>
          <w:rPr>
            <w:rStyle w:val="851"/>
          </w:rPr>
          <w:t xml:space="preserve">2</w:t>
        </w:r>
        <w:r>
          <w:rPr>
            <w:rStyle w:val="851"/>
          </w:rPr>
          <w:fldChar w:fldCharType="end"/>
        </w:r>
        <w:r>
          <w:rPr>
            <w:rStyle w:val="851"/>
          </w:rPr>
        </w:r>
      </w:p>
    </w:sdtContent>
  </w:sdt>
  <w:p>
    <w:pPr>
      <w:pStyle w:val="83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853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3573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4293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5013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733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6453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7173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893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8613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572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4292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5012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5732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6452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7172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7892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8612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9332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 w:val="false"/>
      <w:suff w:val="tab"/>
      <w:lvlText w:val="%1.%2"/>
      <w:lvlJc w:val="left"/>
      <w:pPr>
        <w:ind w:left="720" w:hanging="360"/>
      </w:pPr>
      <w:rPr>
        <w:rFonts w:hint="default"/>
        <w:b/>
        <w:bCs w:val="0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2160" w:hanging="1080"/>
      </w:pPr>
      <w:rPr>
        <w:rFonts w:hint="default"/>
        <w:b w:val="0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3240" w:hanging="1440"/>
      </w:pPr>
      <w:rPr>
        <w:rFonts w:hint="default"/>
        <w:b w:val="0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4320" w:hanging="1800"/>
      </w:pPr>
      <w:rPr>
        <w:rFonts w:hint="default"/>
        <w:b w:val="0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5040" w:hanging="2160"/>
      </w:pPr>
      <w:rPr>
        <w:rFonts w:hint="default"/>
        <w:b w:val="0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847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3567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4287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5007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727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6447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7167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887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8607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897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3617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4337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5057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777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6497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7217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937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8657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84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5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0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7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4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1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60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42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35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2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50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7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64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71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8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8604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52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427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99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571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643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715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787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859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9312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563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3283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003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723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443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6163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883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603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8323" w:hanging="180"/>
      </w:p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70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342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414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86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58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630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702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74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8465" w:hanging="360"/>
      </w:pPr>
      <w:rPr>
        <w:rFonts w:hint="default" w:ascii="Wingdings" w:hAnsi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70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342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414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86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58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630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702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74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8465" w:hanging="360"/>
      </w:pPr>
      <w:rPr>
        <w:rFonts w:hint="default" w:ascii="Wingdings" w:hAnsi="Wingdings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34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306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78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50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22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94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66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38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8105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84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35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2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50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7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64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71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8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8604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84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35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2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50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7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64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71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8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8604" w:hanging="180"/>
      </w:pPr>
    </w:lvl>
  </w:abstractNum>
  <w:abstractNum w:abstractNumId="17">
    <w:multiLevelType w:val="hybridMultilevel"/>
    <w:lvl w:ilvl="0">
      <w:start w:val="6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3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85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57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29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01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73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45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17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896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84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35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2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50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7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64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71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8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8604" w:hanging="180"/>
      </w:p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8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5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2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0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7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4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1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8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600" w:hanging="360"/>
      </w:pPr>
      <w:rPr>
        <w:rFonts w:hint="default" w:ascii="Wingdings" w:hAnsi="Wingdings"/>
      </w:r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1014" w:hanging="435"/>
      </w:pPr>
      <w:rPr>
        <w:rFonts w:ascii="Arial" w:hAnsi="Arial" w:eastAsia="Arial" w:cs="Arial"/>
        <w:b/>
        <w:sz w:val="32"/>
        <w:szCs w:val="32"/>
      </w:rPr>
    </w:lvl>
    <w:lvl w:ilvl="1">
      <w:start w:val="1"/>
      <w:numFmt w:val="decimal"/>
      <w:isLgl w:val="false"/>
      <w:suff w:val="tab"/>
      <w:lvlText w:val="%1.%2"/>
      <w:lvlJc w:val="left"/>
      <w:pPr>
        <w:ind w:left="1158" w:hanging="579"/>
      </w:pPr>
      <w:rPr>
        <w:rFonts w:ascii="Arial" w:hAnsi="Arial" w:eastAsia="Arial" w:cs="Arial"/>
        <w:b/>
        <w:i/>
        <w:sz w:val="28"/>
        <w:szCs w:val="28"/>
      </w:rPr>
    </w:lvl>
    <w:lvl w:ilvl="2">
      <w:start w:val="1"/>
      <w:numFmt w:val="decimal"/>
      <w:isLgl w:val="false"/>
      <w:suff w:val="tab"/>
      <w:lvlText w:val="%1.%2.%3"/>
      <w:lvlJc w:val="left"/>
      <w:pPr>
        <w:ind w:left="1302" w:hanging="723"/>
      </w:pPr>
      <w:rPr>
        <w:rFonts w:ascii="Arial" w:hAnsi="Arial" w:eastAsia="Arial" w:cs="Arial"/>
        <w:b/>
        <w:sz w:val="26"/>
        <w:szCs w:val="26"/>
      </w:rPr>
    </w:lvl>
    <w:lvl w:ilvl="3">
      <w:start w:val="1"/>
      <w:numFmt w:val="decimal"/>
      <w:isLgl w:val="false"/>
      <w:suff w:val="tab"/>
      <w:lvlText w:val="%4."/>
      <w:lvlJc w:val="left"/>
      <w:pPr>
        <w:ind w:left="1122" w:hanging="360"/>
      </w:pPr>
      <w:rPr>
        <w:rFonts w:ascii="Times New Roman" w:hAnsi="Times New Roman" w:eastAsia="Times New Roman" w:cs="Times New Roman"/>
        <w:sz w:val="24"/>
        <w:szCs w:val="24"/>
      </w:rPr>
    </w:lvl>
    <w:lvl w:ilvl="4">
      <w:start w:val="1"/>
      <w:numFmt w:val="bullet"/>
      <w:isLgl w:val="false"/>
      <w:suff w:val="tab"/>
      <w:lvlText w:val="•"/>
      <w:lvlJc w:val="left"/>
      <w:pPr>
        <w:ind w:left="1160" w:hanging="360"/>
      </w:pPr>
    </w:lvl>
    <w:lvl w:ilvl="5">
      <w:start w:val="1"/>
      <w:numFmt w:val="bullet"/>
      <w:isLgl w:val="false"/>
      <w:suff w:val="tab"/>
      <w:lvlText w:val="•"/>
      <w:lvlJc w:val="left"/>
      <w:pPr>
        <w:ind w:left="1300" w:hanging="360"/>
      </w:pPr>
    </w:lvl>
    <w:lvl w:ilvl="6">
      <w:start w:val="1"/>
      <w:numFmt w:val="bullet"/>
      <w:isLgl w:val="false"/>
      <w:suff w:val="tab"/>
      <w:lvlText w:val="•"/>
      <w:lvlJc w:val="left"/>
      <w:pPr>
        <w:ind w:left="2981" w:hanging="360"/>
      </w:pPr>
    </w:lvl>
    <w:lvl w:ilvl="7">
      <w:start w:val="1"/>
      <w:numFmt w:val="bullet"/>
      <w:isLgl w:val="false"/>
      <w:suff w:val="tab"/>
      <w:lvlText w:val="•"/>
      <w:lvlJc w:val="left"/>
      <w:pPr>
        <w:ind w:left="4662" w:hanging="360"/>
      </w:pPr>
    </w:lvl>
    <w:lvl w:ilvl="8">
      <w:start w:val="1"/>
      <w:numFmt w:val="bullet"/>
      <w:isLgl w:val="false"/>
      <w:suff w:val="tab"/>
      <w:lvlText w:val="•"/>
      <w:lvlJc w:val="left"/>
      <w:pPr>
        <w:ind w:left="6343" w:hanging="36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suff w:val="tab"/>
      <w:lvlText w:val="%1.%2"/>
      <w:lvlJc w:val="left"/>
      <w:pPr>
        <w:ind w:left="1796" w:hanging="380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4248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70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342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14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86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58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630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702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74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8465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563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3283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4003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723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443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6163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883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603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8323" w:hanging="360"/>
      </w:pPr>
      <w:rPr>
        <w:rFonts w:hint="default" w:ascii="Wingdings" w:hAnsi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8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5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2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0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7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4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1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8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600" w:hanging="360"/>
      </w:pPr>
      <w:rPr>
        <w:rFonts w:hint="default" w:ascii="Wingdings" w:hAnsi="Wingdings"/>
      </w:rPr>
    </w:lvl>
  </w:abstractNum>
  <w:abstractNum w:abstractNumId="27">
    <w:multiLevelType w:val="hybridMultilevel"/>
    <w:lvl w:ilvl="0">
      <w:start w:val="6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84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356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428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500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72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644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716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88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8604" w:hanging="360"/>
      </w:pPr>
      <w:rPr>
        <w:rFonts w:hint="default" w:ascii="Wingdings" w:hAnsi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84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356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428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500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72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644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716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88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8604" w:hanging="360"/>
      </w:pPr>
      <w:rPr>
        <w:rFonts w:hint="default" w:ascii="Wingdings" w:hAnsi="Wingdings"/>
      </w:r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8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500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572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644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716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788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860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932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10044" w:hanging="180"/>
      </w:p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136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296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456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37" w:hanging="360"/>
      </w:pPr>
    </w:lvl>
    <w:lvl w:ilvl="1">
      <w:start w:val="3"/>
      <w:numFmt w:val="decimal"/>
      <w:isLgl/>
      <w:suff w:val="tab"/>
      <w:lvlText w:val="%1.%2"/>
      <w:lvlJc w:val="left"/>
      <w:pPr>
        <w:ind w:left="2177" w:hanging="400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2497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2497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2857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3217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3217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3577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3577" w:hanging="1800"/>
      </w:pPr>
      <w:rPr>
        <w:rFonts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isLgl/>
      <w:suff w:val="tab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844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35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2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50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7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64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71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8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8604" w:hanging="180"/>
      </w:pPr>
    </w:lvl>
  </w:abstractNum>
  <w:abstractNum w:abstractNumId="36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"/>
      <w:lvlJc w:val="left"/>
      <w:pPr>
        <w:ind w:left="1120" w:hanging="400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52" w:hanging="360"/>
      </w:pPr>
    </w:lvl>
    <w:lvl w:ilvl="1">
      <w:start w:val="2"/>
      <w:numFmt w:val="decimal"/>
      <w:isLgl/>
      <w:suff w:val="tab"/>
      <w:lvlText w:val="%1.%2"/>
      <w:lvlJc w:val="left"/>
      <w:pPr>
        <w:ind w:left="3572" w:hanging="380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3912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391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4632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4632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4992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4992" w:hanging="1800"/>
      </w:pPr>
      <w:rPr>
        <w:rFonts w:hint="default"/>
      </w:r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70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342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414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86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58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630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702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74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8465" w:hanging="360"/>
      </w:pPr>
      <w:rPr>
        <w:rFonts w:hint="default" w:ascii="Wingdings" w:hAnsi="Wingdings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42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862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582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302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22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742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462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82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902" w:hanging="360"/>
      </w:pPr>
      <w:rPr>
        <w:rFonts w:hint="default" w:ascii="Wingdings" w:hAnsi="Wingdings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6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428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500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572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644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716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788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860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9324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84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356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428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500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72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644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716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88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8604" w:hanging="360"/>
      </w:pPr>
      <w:rPr>
        <w:rFonts w:hint="default" w:ascii="Wingdings" w:hAnsi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14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6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584" w:hanging="360"/>
      </w:pPr>
      <w:rPr>
        <w:rFonts w:hint="default" w:ascii="Wingdings" w:hAnsi="Wingdings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bullet"/>
      <w:isLgl w:val="false"/>
      <w:suff w:val="tab"/>
      <w:lvlText w:val="o"/>
      <w:lvlJc w:val="left"/>
      <w:pPr>
        <w:ind w:left="502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74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46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8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904" w:hanging="360"/>
      </w:pPr>
      <w:rPr>
        <w:rFonts w:hint="default" w:ascii="Wingdings" w:hAnsi="Wingdings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6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428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500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572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644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716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788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860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9324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853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3573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4293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5013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733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6453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7173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893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8613" w:hanging="360"/>
      </w:pPr>
      <w:rPr>
        <w:rFonts w:hint="default" w:ascii="Wingdings" w:hAnsi="Wingdings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70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342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414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86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58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630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702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74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8465" w:hanging="360"/>
      </w:pPr>
      <w:rPr>
        <w:rFonts w:hint="default" w:ascii="Wingdings" w:hAnsi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70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342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414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86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58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630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702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74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8465" w:hanging="360"/>
      </w:pPr>
      <w:rPr>
        <w:rFonts w:hint="default" w:ascii="Wingdings" w:hAnsi="Wingdings"/>
      </w:r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84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35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2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50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7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64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71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8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8604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36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427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99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571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643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715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787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859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9312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36" w:hanging="360"/>
      </w:pPr>
    </w:lvl>
    <w:lvl w:ilvl="1">
      <w:start w:val="3"/>
      <w:numFmt w:val="decimal"/>
      <w:isLgl/>
      <w:suff w:val="tab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2499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286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3221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3222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3583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3584" w:hanging="1800"/>
      </w:pPr>
      <w:rPr>
        <w:rFonts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14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6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58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30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2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74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46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8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904" w:hanging="360"/>
      </w:pPr>
      <w:rPr>
        <w:rFonts w:hint="default" w:ascii="Wingdings" w:hAnsi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142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62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582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302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22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742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462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82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902" w:hanging="360"/>
      </w:pPr>
      <w:rPr>
        <w:rFonts w:hint="default" w:ascii="Wingdings" w:hAnsi="Wingdings"/>
      </w:r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840" w:hanging="360"/>
      </w:pPr>
    </w:lvl>
    <w:lvl w:ilvl="1">
      <w:start w:val="1"/>
      <w:numFmt w:val="decimal"/>
      <w:isLgl w:val="false"/>
      <w:suff w:val="tab"/>
      <w:lvlText w:val="%2."/>
      <w:lvlJc w:val="left"/>
      <w:pPr>
        <w:ind w:left="234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0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7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4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1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600" w:hanging="180"/>
      </w:pPr>
    </w:lvl>
  </w:abstractNum>
  <w:num w:numId="1">
    <w:abstractNumId w:val="34"/>
  </w:num>
  <w:num w:numId="2">
    <w:abstractNumId w:val="44"/>
  </w:num>
  <w:num w:numId="3">
    <w:abstractNumId w:val="23"/>
  </w:num>
  <w:num w:numId="4">
    <w:abstractNumId w:val="36"/>
  </w:num>
  <w:num w:numId="5">
    <w:abstractNumId w:val="2"/>
  </w:num>
  <w:num w:numId="6">
    <w:abstractNumId w:val="21"/>
  </w:num>
  <w:num w:numId="7">
    <w:abstractNumId w:val="49"/>
  </w:num>
  <w:num w:numId="8">
    <w:abstractNumId w:val="40"/>
  </w:num>
  <w:num w:numId="9">
    <w:abstractNumId w:val="6"/>
  </w:num>
  <w:num w:numId="10">
    <w:abstractNumId w:val="27"/>
  </w:num>
  <w:num w:numId="11">
    <w:abstractNumId w:val="51"/>
  </w:num>
  <w:num w:numId="12">
    <w:abstractNumId w:val="17"/>
  </w:num>
  <w:num w:numId="13">
    <w:abstractNumId w:val="22"/>
  </w:num>
  <w:num w:numId="14">
    <w:abstractNumId w:val="37"/>
  </w:num>
  <w:num w:numId="15">
    <w:abstractNumId w:val="26"/>
  </w:num>
  <w:num w:numId="16">
    <w:abstractNumId w:val="15"/>
  </w:num>
  <w:num w:numId="17">
    <w:abstractNumId w:val="20"/>
  </w:num>
  <w:num w:numId="18">
    <w:abstractNumId w:val="16"/>
  </w:num>
  <w:num w:numId="19">
    <w:abstractNumId w:val="38"/>
  </w:num>
  <w:num w:numId="20">
    <w:abstractNumId w:val="53"/>
  </w:num>
  <w:num w:numId="21">
    <w:abstractNumId w:val="30"/>
  </w:num>
  <w:num w:numId="22">
    <w:abstractNumId w:val="9"/>
  </w:num>
  <w:num w:numId="23">
    <w:abstractNumId w:val="14"/>
  </w:num>
  <w:num w:numId="24">
    <w:abstractNumId w:val="7"/>
  </w:num>
  <w:num w:numId="25">
    <w:abstractNumId w:val="58"/>
  </w:num>
  <w:num w:numId="26">
    <w:abstractNumId w:val="39"/>
  </w:num>
  <w:num w:numId="27">
    <w:abstractNumId w:val="35"/>
  </w:num>
  <w:num w:numId="28">
    <w:abstractNumId w:val="55"/>
  </w:num>
  <w:num w:numId="29">
    <w:abstractNumId w:val="1"/>
  </w:num>
  <w:num w:numId="30">
    <w:abstractNumId w:val="19"/>
  </w:num>
  <w:num w:numId="31">
    <w:abstractNumId w:val="33"/>
  </w:num>
  <w:num w:numId="32">
    <w:abstractNumId w:val="11"/>
  </w:num>
  <w:num w:numId="33">
    <w:abstractNumId w:val="45"/>
  </w:num>
  <w:num w:numId="34">
    <w:abstractNumId w:val="4"/>
  </w:num>
  <w:num w:numId="35">
    <w:abstractNumId w:val="5"/>
  </w:num>
  <w:num w:numId="36">
    <w:abstractNumId w:val="47"/>
  </w:num>
  <w:num w:numId="37">
    <w:abstractNumId w:val="25"/>
  </w:num>
  <w:num w:numId="38">
    <w:abstractNumId w:val="3"/>
  </w:num>
  <w:num w:numId="39">
    <w:abstractNumId w:val="10"/>
  </w:num>
  <w:num w:numId="40">
    <w:abstractNumId w:val="52"/>
  </w:num>
  <w:num w:numId="41">
    <w:abstractNumId w:val="12"/>
  </w:num>
  <w:num w:numId="42">
    <w:abstractNumId w:val="50"/>
  </w:num>
  <w:num w:numId="43">
    <w:abstractNumId w:val="24"/>
  </w:num>
  <w:num w:numId="44">
    <w:abstractNumId w:val="41"/>
  </w:num>
  <w:num w:numId="45">
    <w:abstractNumId w:val="13"/>
  </w:num>
  <w:num w:numId="46">
    <w:abstractNumId w:val="32"/>
  </w:num>
  <w:num w:numId="47">
    <w:abstractNumId w:val="57"/>
  </w:num>
  <w:num w:numId="48">
    <w:abstractNumId w:val="18"/>
  </w:num>
  <w:num w:numId="49">
    <w:abstractNumId w:val="54"/>
  </w:num>
  <w:num w:numId="50">
    <w:abstractNumId w:val="42"/>
  </w:num>
  <w:num w:numId="51">
    <w:abstractNumId w:val="0"/>
  </w:num>
  <w:num w:numId="52">
    <w:abstractNumId w:val="8"/>
  </w:num>
  <w:num w:numId="53">
    <w:abstractNumId w:val="48"/>
  </w:num>
  <w:num w:numId="54">
    <w:abstractNumId w:val="56"/>
  </w:num>
  <w:num w:numId="55">
    <w:abstractNumId w:val="28"/>
  </w:num>
  <w:num w:numId="56">
    <w:abstractNumId w:val="46"/>
  </w:num>
  <w:num w:numId="57">
    <w:abstractNumId w:val="43"/>
  </w:num>
  <w:num w:numId="58">
    <w:abstractNumId w:val="29"/>
  </w:num>
  <w:num w:numId="5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n-US" w:eastAsia="en-US" w:bidi="ar-SA"/>
        <w14:ligatures w14:val="standardContextual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823"/>
    <w:link w:val="820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823"/>
    <w:link w:val="821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823"/>
    <w:link w:val="822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819"/>
    <w:next w:val="819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823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819"/>
    <w:next w:val="819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823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819"/>
    <w:next w:val="819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823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819"/>
    <w:next w:val="819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823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819"/>
    <w:next w:val="819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823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819"/>
    <w:next w:val="819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823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character" w:styleId="35">
    <w:name w:val="Title Char"/>
    <w:basedOn w:val="823"/>
    <w:link w:val="826"/>
    <w:uiPriority w:val="10"/>
    <w:rPr>
      <w:sz w:val="48"/>
      <w:szCs w:val="48"/>
    </w:rPr>
  </w:style>
  <w:style w:type="character" w:styleId="37">
    <w:name w:val="Subtitle Char"/>
    <w:basedOn w:val="823"/>
    <w:link w:val="834"/>
    <w:uiPriority w:val="11"/>
    <w:rPr>
      <w:sz w:val="24"/>
      <w:szCs w:val="24"/>
    </w:rPr>
  </w:style>
  <w:style w:type="paragraph" w:styleId="38">
    <w:name w:val="Quote"/>
    <w:basedOn w:val="819"/>
    <w:next w:val="819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819"/>
    <w:next w:val="819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823"/>
    <w:link w:val="830"/>
    <w:uiPriority w:val="99"/>
  </w:style>
  <w:style w:type="character" w:styleId="45">
    <w:name w:val="Footer Char"/>
    <w:basedOn w:val="823"/>
    <w:link w:val="832"/>
    <w:uiPriority w:val="99"/>
  </w:style>
  <w:style w:type="paragraph" w:styleId="46">
    <w:name w:val="Caption"/>
    <w:basedOn w:val="819"/>
    <w:next w:val="81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832"/>
    <w:uiPriority w:val="99"/>
  </w:style>
  <w:style w:type="table" w:styleId="49">
    <w:name w:val="Table Grid Light"/>
    <w:basedOn w:val="82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82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82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">
    <w:name w:val="Lined - Accent 2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9">
    <w:name w:val="Lined - Accent 6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2">
    <w:name w:val="Bordered &amp; Lined - Accent 2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">
    <w:name w:val="Bordered &amp; Lined - Accent 6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819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823"/>
    <w:uiPriority w:val="99"/>
    <w:unhideWhenUsed/>
    <w:rPr>
      <w:vertAlign w:val="superscript"/>
    </w:rPr>
  </w:style>
  <w:style w:type="paragraph" w:styleId="178">
    <w:name w:val="endnote text"/>
    <w:basedOn w:val="819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823"/>
    <w:uiPriority w:val="99"/>
    <w:semiHidden/>
    <w:unhideWhenUsed/>
    <w:rPr>
      <w:vertAlign w:val="superscript"/>
    </w:rPr>
  </w:style>
  <w:style w:type="paragraph" w:styleId="191">
    <w:name w:val="table of figures"/>
    <w:basedOn w:val="819"/>
    <w:next w:val="819"/>
    <w:uiPriority w:val="99"/>
    <w:unhideWhenUsed/>
    <w:pPr>
      <w:spacing w:after="0" w:afterAutospacing="0"/>
    </w:pPr>
  </w:style>
  <w:style w:type="paragraph" w:styleId="819" w:default="1">
    <w:name w:val="Normal"/>
    <w:qFormat/>
    <w:pPr>
      <w:widowControl w:val="off"/>
    </w:pPr>
    <w:rPr>
      <w:rFonts w:ascii="Times New Roman" w:hAnsi="Times New Roman" w:eastAsia="Times New Roman" w:cs="Times New Roman"/>
      <w:sz w:val="22"/>
      <w:szCs w:val="22"/>
      <w:lang w:val="ru-RU" w:eastAsia="ru-RU"/>
      <w14:ligatures w14:val="none"/>
    </w:rPr>
  </w:style>
  <w:style w:type="paragraph" w:styleId="820">
    <w:name w:val="Heading 1"/>
    <w:basedOn w:val="819"/>
    <w:next w:val="819"/>
    <w:link w:val="840"/>
    <w:uiPriority w:val="9"/>
    <w:qFormat/>
    <w:pPr>
      <w:keepLines/>
      <w:keepNext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21">
    <w:name w:val="Heading 2"/>
    <w:basedOn w:val="819"/>
    <w:next w:val="819"/>
    <w:link w:val="836"/>
    <w:uiPriority w:val="9"/>
    <w:unhideWhenUsed/>
    <w:qFormat/>
    <w:pPr>
      <w:ind w:left="1158" w:hanging="579"/>
      <w:outlineLvl w:val="1"/>
    </w:pPr>
    <w:rPr>
      <w:rFonts w:ascii="Arial" w:hAnsi="Arial" w:eastAsia="Arial" w:cs="Arial"/>
      <w:b/>
      <w:i/>
      <w:sz w:val="28"/>
      <w:szCs w:val="28"/>
    </w:rPr>
  </w:style>
  <w:style w:type="paragraph" w:styleId="822">
    <w:name w:val="Heading 3"/>
    <w:basedOn w:val="819"/>
    <w:next w:val="819"/>
    <w:link w:val="852"/>
    <w:uiPriority w:val="9"/>
    <w:unhideWhenUsed/>
    <w:qFormat/>
    <w:pPr>
      <w:keepLines/>
      <w:keepNext/>
      <w:spacing w:before="4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823" w:default="1">
    <w:name w:val="Default Paragraph Font"/>
    <w:uiPriority w:val="1"/>
    <w:semiHidden/>
    <w:unhideWhenUsed/>
  </w:style>
  <w:style w:type="table" w:styleId="82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5" w:default="1">
    <w:name w:val="No List"/>
    <w:uiPriority w:val="99"/>
    <w:semiHidden/>
    <w:unhideWhenUsed/>
  </w:style>
  <w:style w:type="paragraph" w:styleId="826">
    <w:name w:val="Title"/>
    <w:basedOn w:val="819"/>
    <w:next w:val="819"/>
    <w:link w:val="827"/>
    <w:uiPriority w:val="10"/>
    <w:qFormat/>
    <w:pPr>
      <w:ind w:left="519" w:right="957"/>
      <w:jc w:val="center"/>
      <w:spacing w:before="88"/>
    </w:pPr>
    <w:rPr>
      <w:rFonts w:ascii="Arial" w:hAnsi="Arial" w:eastAsia="Arial" w:cs="Arial"/>
      <w:b/>
      <w:sz w:val="40"/>
      <w:szCs w:val="40"/>
    </w:rPr>
  </w:style>
  <w:style w:type="character" w:styleId="827" w:customStyle="1">
    <w:name w:val="Заголовок Знак"/>
    <w:basedOn w:val="823"/>
    <w:link w:val="826"/>
    <w:uiPriority w:val="10"/>
    <w:rPr>
      <w:rFonts w:ascii="Arial" w:hAnsi="Arial" w:eastAsia="Arial" w:cs="Arial"/>
      <w:b/>
      <w:sz w:val="40"/>
      <w:szCs w:val="40"/>
      <w:lang w:val="ru-RU" w:eastAsia="ru-RU"/>
      <w14:ligatures w14:val="none"/>
    </w:rPr>
  </w:style>
  <w:style w:type="paragraph" w:styleId="828">
    <w:name w:val="List Paragraph"/>
    <w:basedOn w:val="819"/>
    <w:uiPriority w:val="34"/>
    <w:qFormat/>
    <w:pPr>
      <w:contextualSpacing/>
      <w:ind w:left="720"/>
    </w:pPr>
  </w:style>
  <w:style w:type="table" w:styleId="829">
    <w:name w:val="Table Grid"/>
    <w:basedOn w:val="824"/>
    <w:uiPriority w:val="3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830">
    <w:name w:val="Header"/>
    <w:basedOn w:val="819"/>
    <w:link w:val="831"/>
    <w:uiPriority w:val="99"/>
    <w:unhideWhenUsed/>
    <w:pPr>
      <w:tabs>
        <w:tab w:val="center" w:pos="4513" w:leader="none"/>
        <w:tab w:val="right" w:pos="9026" w:leader="none"/>
      </w:tabs>
    </w:pPr>
  </w:style>
  <w:style w:type="character" w:styleId="831" w:customStyle="1">
    <w:name w:val="Верхний колонтитул Знак"/>
    <w:basedOn w:val="823"/>
    <w:link w:val="830"/>
    <w:uiPriority w:val="99"/>
    <w:rPr>
      <w:rFonts w:ascii="Times New Roman" w:hAnsi="Times New Roman" w:eastAsia="Times New Roman" w:cs="Times New Roman"/>
      <w:sz w:val="22"/>
      <w:szCs w:val="22"/>
      <w:lang w:val="ru-RU" w:eastAsia="ru-RU"/>
      <w14:ligatures w14:val="none"/>
    </w:rPr>
  </w:style>
  <w:style w:type="paragraph" w:styleId="832">
    <w:name w:val="Footer"/>
    <w:basedOn w:val="819"/>
    <w:link w:val="833"/>
    <w:uiPriority w:val="99"/>
    <w:unhideWhenUsed/>
    <w:pPr>
      <w:tabs>
        <w:tab w:val="center" w:pos="4513" w:leader="none"/>
        <w:tab w:val="right" w:pos="9026" w:leader="none"/>
      </w:tabs>
    </w:pPr>
  </w:style>
  <w:style w:type="character" w:styleId="833" w:customStyle="1">
    <w:name w:val="Нижний колонтитул Знак"/>
    <w:basedOn w:val="823"/>
    <w:link w:val="832"/>
    <w:uiPriority w:val="99"/>
    <w:rPr>
      <w:rFonts w:ascii="Times New Roman" w:hAnsi="Times New Roman" w:eastAsia="Times New Roman" w:cs="Times New Roman"/>
      <w:sz w:val="22"/>
      <w:szCs w:val="22"/>
      <w:lang w:val="ru-RU" w:eastAsia="ru-RU"/>
      <w14:ligatures w14:val="none"/>
    </w:rPr>
  </w:style>
  <w:style w:type="paragraph" w:styleId="834">
    <w:name w:val="Subtitle"/>
    <w:basedOn w:val="819"/>
    <w:next w:val="819"/>
    <w:link w:val="835"/>
    <w:uiPriority w:val="11"/>
    <w:qFormat/>
    <w:pPr>
      <w:keepLines/>
      <w:keepNext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835" w:customStyle="1">
    <w:name w:val="Подзаголовок Знак"/>
    <w:basedOn w:val="823"/>
    <w:link w:val="834"/>
    <w:uiPriority w:val="11"/>
    <w:rPr>
      <w:rFonts w:ascii="Georgia" w:hAnsi="Georgia" w:eastAsia="Georgia" w:cs="Georgia"/>
      <w:i/>
      <w:color w:val="666666"/>
      <w:sz w:val="48"/>
      <w:szCs w:val="48"/>
      <w:lang w:val="ru-RU" w:eastAsia="ru-RU"/>
      <w14:ligatures w14:val="none"/>
    </w:rPr>
  </w:style>
  <w:style w:type="character" w:styleId="836" w:customStyle="1">
    <w:name w:val="Заголовок 2 Знак"/>
    <w:basedOn w:val="823"/>
    <w:link w:val="821"/>
    <w:uiPriority w:val="9"/>
    <w:rPr>
      <w:rFonts w:ascii="Arial" w:hAnsi="Arial" w:eastAsia="Arial" w:cs="Arial"/>
      <w:b/>
      <w:i/>
      <w:sz w:val="28"/>
      <w:szCs w:val="28"/>
      <w:lang w:val="ru-RU" w:eastAsia="ru-RU"/>
      <w14:ligatures w14:val="none"/>
    </w:rPr>
  </w:style>
  <w:style w:type="character" w:styleId="837">
    <w:name w:val="Hyperlink"/>
    <w:basedOn w:val="823"/>
    <w:uiPriority w:val="99"/>
    <w:unhideWhenUsed/>
    <w:rPr>
      <w:color w:val="0563c1" w:themeColor="hyperlink"/>
      <w:u w:val="single"/>
    </w:rPr>
  </w:style>
  <w:style w:type="character" w:styleId="838">
    <w:name w:val="Unresolved Mention"/>
    <w:basedOn w:val="823"/>
    <w:uiPriority w:val="99"/>
    <w:semiHidden/>
    <w:unhideWhenUsed/>
    <w:rPr>
      <w:color w:val="605e5c"/>
      <w:shd w:val="clear" w:color="auto" w:fill="e1dfdd"/>
    </w:rPr>
  </w:style>
  <w:style w:type="character" w:styleId="839">
    <w:name w:val="FollowedHyperlink"/>
    <w:basedOn w:val="823"/>
    <w:uiPriority w:val="99"/>
    <w:semiHidden/>
    <w:unhideWhenUsed/>
    <w:rPr>
      <w:color w:val="954f72" w:themeColor="followedHyperlink"/>
      <w:u w:val="single"/>
    </w:rPr>
  </w:style>
  <w:style w:type="character" w:styleId="840" w:customStyle="1">
    <w:name w:val="Заголовок 1 Знак"/>
    <w:basedOn w:val="823"/>
    <w:link w:val="820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  <w:lang w:val="ru-RU" w:eastAsia="ru-RU"/>
      <w14:ligatures w14:val="none"/>
    </w:rPr>
  </w:style>
  <w:style w:type="paragraph" w:styleId="841">
    <w:name w:val="TOC Heading"/>
    <w:basedOn w:val="820"/>
    <w:next w:val="819"/>
    <w:uiPriority w:val="39"/>
    <w:unhideWhenUsed/>
    <w:qFormat/>
    <w:pPr>
      <w:spacing w:before="480" w:line="276" w:lineRule="auto"/>
      <w:widowControl/>
      <w:outlineLvl w:val="9"/>
    </w:pPr>
    <w:rPr>
      <w:b/>
      <w:bCs/>
      <w:sz w:val="28"/>
      <w:szCs w:val="28"/>
    </w:rPr>
  </w:style>
  <w:style w:type="paragraph" w:styleId="842">
    <w:name w:val="toc 1"/>
    <w:basedOn w:val="819"/>
    <w:next w:val="819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843">
    <w:name w:val="toc 2"/>
    <w:basedOn w:val="819"/>
    <w:next w:val="819"/>
    <w:uiPriority w:val="39"/>
    <w:unhideWhenUsed/>
    <w:pPr>
      <w:ind w:left="220"/>
      <w:spacing w:before="120"/>
    </w:pPr>
    <w:rPr>
      <w:rFonts w:asciiTheme="minorHAnsi" w:hAnsiTheme="minorHAnsi" w:cstheme="minorHAnsi"/>
      <w:b/>
      <w:bCs/>
    </w:rPr>
  </w:style>
  <w:style w:type="paragraph" w:styleId="844">
    <w:name w:val="toc 3"/>
    <w:basedOn w:val="819"/>
    <w:next w:val="819"/>
    <w:uiPriority w:val="39"/>
    <w:unhideWhenUsed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845">
    <w:name w:val="toc 4"/>
    <w:basedOn w:val="819"/>
    <w:next w:val="819"/>
    <w:uiPriority w:val="39"/>
    <w:semiHidden/>
    <w:unhideWhenUsed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846">
    <w:name w:val="toc 5"/>
    <w:basedOn w:val="819"/>
    <w:next w:val="819"/>
    <w:uiPriority w:val="39"/>
    <w:semiHidden/>
    <w:unhideWhenUsed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847">
    <w:name w:val="toc 6"/>
    <w:basedOn w:val="819"/>
    <w:next w:val="819"/>
    <w:uiPriority w:val="39"/>
    <w:semiHidden/>
    <w:unhideWhenUsed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848">
    <w:name w:val="toc 7"/>
    <w:basedOn w:val="819"/>
    <w:next w:val="819"/>
    <w:uiPriority w:val="39"/>
    <w:semiHidden/>
    <w:unhideWhenUsed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49">
    <w:name w:val="toc 8"/>
    <w:basedOn w:val="819"/>
    <w:next w:val="819"/>
    <w:uiPriority w:val="39"/>
    <w:semiHidden/>
    <w:unhideWhenUsed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850">
    <w:name w:val="toc 9"/>
    <w:basedOn w:val="819"/>
    <w:next w:val="819"/>
    <w:uiPriority w:val="39"/>
    <w:semiHidden/>
    <w:unhideWhenUsed/>
    <w:pPr>
      <w:ind w:left="1760"/>
    </w:pPr>
    <w:rPr>
      <w:rFonts w:asciiTheme="minorHAnsi" w:hAnsiTheme="minorHAnsi" w:cstheme="minorHAnsi"/>
      <w:sz w:val="20"/>
      <w:szCs w:val="20"/>
    </w:rPr>
  </w:style>
  <w:style w:type="character" w:styleId="851">
    <w:name w:val="page number"/>
    <w:basedOn w:val="823"/>
    <w:uiPriority w:val="99"/>
    <w:semiHidden/>
    <w:unhideWhenUsed/>
  </w:style>
  <w:style w:type="character" w:styleId="852" w:customStyle="1">
    <w:name w:val="Заголовок 3 Знак"/>
    <w:basedOn w:val="823"/>
    <w:link w:val="822"/>
    <w:uiPriority w:val="9"/>
    <w:rPr>
      <w:rFonts w:asciiTheme="majorHAnsi" w:hAnsiTheme="majorHAnsi" w:eastAsiaTheme="majorEastAsia" w:cstheme="majorBidi"/>
      <w:color w:val="1f3763" w:themeColor="accent1" w:themeShade="7F"/>
      <w:lang w:val="ru-RU" w:eastAsia="ru-RU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yperlink" Target="mailto:abc@gmail.com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2517C6-7634-C545-ADE7-1D4F95DEB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TimK</dc:creator>
  <cp:keywords/>
  <dc:description/>
  <cp:lastModifiedBy>Тимофей Тим</cp:lastModifiedBy>
  <cp:revision>37</cp:revision>
  <dcterms:created xsi:type="dcterms:W3CDTF">2024-05-26T10:50:00Z</dcterms:created>
  <dcterms:modified xsi:type="dcterms:W3CDTF">2024-06-26T06:19:11Z</dcterms:modified>
</cp:coreProperties>
</file>