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맑은 고딕" w:cs="Droid Sans Devanagari" w:ascii="맑은 고딕" w:hAnsi="맑은 고딕" w:asciiTheme="majorHAnsi" w:eastAsiaTheme="majorHAnsi" w:hAnsiTheme="majorHAnsi"/>
          <w:b/>
          <w:bCs/>
          <w:color w:val="auto"/>
          <w:kern w:val="2"/>
          <w:sz w:val="24"/>
          <w:szCs w:val="24"/>
          <w:lang w:val="en-US" w:eastAsia="zh-CN" w:bidi="hi-IN"/>
        </w:rPr>
        <w:t>ads-final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매뉴얼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  <w:lang w:eastAsia="ko-KR"/>
        </w:rPr>
      </w:pPr>
      <w:r>
        <w:rPr>
          <w:rFonts w:eastAsia="맑은 고딕" w:eastAsiaTheme="majorHAnsi" w:ascii="맑은 고딕" w:hAnsi="맑은 고딕"/>
          <w:b/>
          <w:bCs/>
          <w:lang w:eastAsia="ko-KR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빌드 및 실행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(CMakeLists.txt, main)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cmake 3.0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이상이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빌드합니다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cmake CMakeLists.txt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make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./main &lt;path-to-input&gt; &lt;out-path&gt;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예시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)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./main pin_1.txt my_pout.txt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만일 컴파일러 옵션을 설정하고 싶다면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, CMakeLists.txt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파일에 다음 명령을 입력하여 수정한 후 새로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make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명령을 실행하십시오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 xml:space="preserve">ADD_COMPILE_OPTIONS(-g -Wall -Werror)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#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원하는 옵션을 넣으세요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ascii="맑은 고딕" w:hAnsi="맑은 고딕" w:asciiTheme="majorHAnsi" w:hAnsiTheme="majorHAnsi" w:eastAsia="맑은 고딕"/>
          <w:lang w:eastAsia="ko-KR"/>
        </w:rPr>
        <w:t xml:space="preserve">반드시 </w:t>
      </w:r>
      <w:r>
        <w:rPr>
          <w:rFonts w:eastAsia="맑은 고딕" w:eastAsiaTheme="majorHAnsi" w:ascii="맑은 고딕" w:hAnsi="맑은 고딕"/>
          <w:lang w:eastAsia="ko-KR"/>
        </w:rPr>
        <w:t xml:space="preserve">C </w:t>
      </w:r>
      <w:r>
        <w:rPr>
          <w:rFonts w:ascii="맑은 고딕" w:hAnsi="맑은 고딕" w:asciiTheme="majorHAnsi" w:hAnsiTheme="majorHAnsi" w:eastAsia="맑은 고딕"/>
          <w:lang w:eastAsia="ko-KR"/>
        </w:rPr>
        <w:t>컴파일러로 컴파일해주세요</w:t>
      </w:r>
      <w:r>
        <w:rPr>
          <w:rFonts w:eastAsia="맑은 고딕" w:eastAsiaTheme="majorHAnsi" w:ascii="맑은 고딕" w:hAnsi="맑은 고딕"/>
          <w:lang w:eastAsia="ko-KR"/>
        </w:rPr>
        <w:t>.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유닛테스트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(bst_test.py)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bookmarkStart w:id="0" w:name="__DdeLink__940_3834106138"/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python 3.7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이상과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pytest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가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파이썬 패키지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pytest, hypothesis, funcy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bookmarkEnd w:id="0"/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실행하기 전에 먼저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1.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빌드를 완료하여야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실행할 수 있습니다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Consolas" w:hAnsi="Consolas" w:eastAsiaTheme="majorHAnsi"/>
          <w:b/>
          <w:bCs/>
          <w:lang w:eastAsia="ko-KR"/>
        </w:rPr>
        <w:t>pytest -vv 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LibreOffice/6.4.4.2$Linux_X86_64 LibreOffice_project/40$Build-2</Application>
  <Pages>1</Pages>
  <Words>246</Words>
  <Characters>452</Characters>
  <CharactersWithSpaces>528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dcterms:modified xsi:type="dcterms:W3CDTF">2020-07-08T16:50:59Z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