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9702B" w14:textId="77777777" w:rsidR="009B004C" w:rsidRPr="00E0659C" w:rsidRDefault="00000000">
      <w:pPr>
        <w:pStyle w:val="Title"/>
        <w:rPr>
          <w:rFonts w:ascii="Times New Roman" w:hAnsi="Times New Roman" w:cs="Times New Roman"/>
          <w:color w:val="548DD4" w:themeColor="text2" w:themeTint="99"/>
        </w:rPr>
      </w:pPr>
      <w:r w:rsidRPr="00E0659C">
        <w:rPr>
          <w:rFonts w:ascii="Times New Roman" w:hAnsi="Times New Roman" w:cs="Times New Roman"/>
          <w:color w:val="548DD4" w:themeColor="text2" w:themeTint="99"/>
        </w:rPr>
        <w:t>Constraint-Based</w:t>
      </w:r>
      <w:r w:rsidRPr="00E0659C">
        <w:rPr>
          <w:rFonts w:ascii="Times New Roman" w:hAnsi="Times New Roman" w:cs="Times New Roman"/>
          <w:color w:val="548DD4" w:themeColor="text2" w:themeTint="99"/>
          <w:spacing w:val="-10"/>
        </w:rPr>
        <w:t xml:space="preserve"> </w:t>
      </w:r>
      <w:r w:rsidRPr="00E0659C">
        <w:rPr>
          <w:rFonts w:ascii="Times New Roman" w:hAnsi="Times New Roman" w:cs="Times New Roman"/>
          <w:color w:val="548DD4" w:themeColor="text2" w:themeTint="99"/>
        </w:rPr>
        <w:t>Creative</w:t>
      </w:r>
      <w:r w:rsidRPr="00E0659C">
        <w:rPr>
          <w:rFonts w:ascii="Times New Roman" w:hAnsi="Times New Roman" w:cs="Times New Roman"/>
          <w:color w:val="548DD4" w:themeColor="text2" w:themeTint="99"/>
          <w:spacing w:val="-9"/>
        </w:rPr>
        <w:t xml:space="preserve"> </w:t>
      </w:r>
      <w:r w:rsidRPr="00E0659C">
        <w:rPr>
          <w:rFonts w:ascii="Times New Roman" w:hAnsi="Times New Roman" w:cs="Times New Roman"/>
          <w:color w:val="548DD4" w:themeColor="text2" w:themeTint="99"/>
        </w:rPr>
        <w:t>Generation</w:t>
      </w:r>
      <w:r w:rsidRPr="00E0659C">
        <w:rPr>
          <w:rFonts w:ascii="Times New Roman" w:hAnsi="Times New Roman" w:cs="Times New Roman"/>
          <w:color w:val="548DD4" w:themeColor="text2" w:themeTint="99"/>
          <w:spacing w:val="-10"/>
        </w:rPr>
        <w:t xml:space="preserve"> </w:t>
      </w:r>
      <w:r w:rsidRPr="00E0659C">
        <w:rPr>
          <w:rFonts w:ascii="Times New Roman" w:hAnsi="Times New Roman" w:cs="Times New Roman"/>
          <w:color w:val="548DD4" w:themeColor="text2" w:themeTint="99"/>
        </w:rPr>
        <w:t>with</w:t>
      </w:r>
      <w:r w:rsidRPr="00E0659C">
        <w:rPr>
          <w:rFonts w:ascii="Times New Roman" w:hAnsi="Times New Roman" w:cs="Times New Roman"/>
          <w:color w:val="548DD4" w:themeColor="text2" w:themeTint="99"/>
          <w:spacing w:val="-9"/>
        </w:rPr>
        <w:t xml:space="preserve"> </w:t>
      </w:r>
      <w:r w:rsidRPr="00E0659C">
        <w:rPr>
          <w:rFonts w:ascii="Times New Roman" w:hAnsi="Times New Roman" w:cs="Times New Roman"/>
          <w:color w:val="548DD4" w:themeColor="text2" w:themeTint="99"/>
          <w:spacing w:val="-5"/>
        </w:rPr>
        <w:t>AI</w:t>
      </w:r>
    </w:p>
    <w:p w14:paraId="17E88B6E" w14:textId="4F39B7CE" w:rsidR="0012227B" w:rsidRPr="00E0659C" w:rsidRDefault="00000000">
      <w:pPr>
        <w:pStyle w:val="BodyText"/>
        <w:spacing w:before="143" w:line="340" w:lineRule="auto"/>
        <w:ind w:left="926" w:right="923"/>
        <w:jc w:val="center"/>
        <w:rPr>
          <w:rFonts w:ascii="Times New Roman" w:hAnsi="Times New Roman" w:cs="Times New Roman"/>
          <w:color w:val="1F497D" w:themeColor="text2"/>
        </w:rPr>
      </w:pPr>
      <w:r w:rsidRPr="00E0659C">
        <w:rPr>
          <w:rFonts w:ascii="Times New Roman" w:hAnsi="Times New Roman" w:cs="Times New Roman"/>
          <w:color w:val="1F497D" w:themeColor="text2"/>
        </w:rPr>
        <w:t>Models:</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Gemini</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2.5</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Flash-Lite</w:t>
      </w:r>
      <w:r w:rsidRPr="00E0659C">
        <w:rPr>
          <w:rFonts w:ascii="Times New Roman" w:hAnsi="Times New Roman" w:cs="Times New Roman"/>
          <w:color w:val="1F497D" w:themeColor="text2"/>
          <w:spacing w:val="40"/>
        </w:rPr>
        <w:t xml:space="preserve"> </w:t>
      </w:r>
      <w:r w:rsidRPr="00E0659C">
        <w:rPr>
          <w:rFonts w:ascii="Times New Roman" w:hAnsi="Times New Roman" w:cs="Times New Roman"/>
          <w:color w:val="1F497D" w:themeColor="text2"/>
        </w:rPr>
        <w:t>|</w:t>
      </w:r>
      <w:r w:rsidRPr="00E0659C">
        <w:rPr>
          <w:rFonts w:ascii="Times New Roman" w:hAnsi="Times New Roman" w:cs="Times New Roman"/>
          <w:color w:val="1F497D" w:themeColor="text2"/>
          <w:spacing w:val="40"/>
        </w:rPr>
        <w:t xml:space="preserve"> </w:t>
      </w:r>
      <w:r w:rsidRPr="00E0659C">
        <w:rPr>
          <w:rFonts w:ascii="Times New Roman" w:hAnsi="Times New Roman" w:cs="Times New Roman"/>
          <w:color w:val="1F497D" w:themeColor="text2"/>
        </w:rPr>
        <w:t>Gemini</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2.5</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Flash</w:t>
      </w:r>
      <w:r w:rsidRPr="00E0659C">
        <w:rPr>
          <w:rFonts w:ascii="Times New Roman" w:hAnsi="Times New Roman" w:cs="Times New Roman"/>
          <w:color w:val="1F497D" w:themeColor="text2"/>
          <w:spacing w:val="40"/>
        </w:rPr>
        <w:t xml:space="preserve"> </w:t>
      </w:r>
      <w:r w:rsidRPr="00E0659C">
        <w:rPr>
          <w:rFonts w:ascii="Times New Roman" w:hAnsi="Times New Roman" w:cs="Times New Roman"/>
          <w:color w:val="1F497D" w:themeColor="text2"/>
        </w:rPr>
        <w:t>|</w:t>
      </w:r>
      <w:r w:rsidRPr="00E0659C">
        <w:rPr>
          <w:rFonts w:ascii="Times New Roman" w:hAnsi="Times New Roman" w:cs="Times New Roman"/>
          <w:color w:val="1F497D" w:themeColor="text2"/>
          <w:spacing w:val="40"/>
        </w:rPr>
        <w:t xml:space="preserve"> </w:t>
      </w:r>
      <w:r w:rsidRPr="00E0659C">
        <w:rPr>
          <w:rFonts w:ascii="Times New Roman" w:hAnsi="Times New Roman" w:cs="Times New Roman"/>
          <w:color w:val="1F497D" w:themeColor="text2"/>
        </w:rPr>
        <w:t>Gemini</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2.5</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Pro</w:t>
      </w:r>
      <w:r w:rsidRPr="00E0659C">
        <w:rPr>
          <w:rFonts w:ascii="Times New Roman" w:hAnsi="Times New Roman" w:cs="Times New Roman"/>
          <w:color w:val="1F497D" w:themeColor="text2"/>
          <w:spacing w:val="-1"/>
        </w:rPr>
        <w:t xml:space="preserve"> </w:t>
      </w:r>
      <w:r w:rsidRPr="00E0659C">
        <w:rPr>
          <w:rFonts w:ascii="Times New Roman" w:hAnsi="Times New Roman" w:cs="Times New Roman"/>
          <w:color w:val="1F497D" w:themeColor="text2"/>
        </w:rPr>
        <w:t xml:space="preserve">Preview </w:t>
      </w:r>
    </w:p>
    <w:p w14:paraId="7BB0353B" w14:textId="744D3732" w:rsidR="009B004C" w:rsidRPr="00E0659C" w:rsidRDefault="0012227B" w:rsidP="0012227B">
      <w:pPr>
        <w:pStyle w:val="BodyText"/>
        <w:spacing w:before="143" w:line="340" w:lineRule="auto"/>
        <w:ind w:left="926" w:right="923"/>
        <w:jc w:val="center"/>
        <w:rPr>
          <w:rFonts w:ascii="Times New Roman" w:hAnsi="Times New Roman" w:cs="Times New Roman"/>
          <w:color w:val="1F497D" w:themeColor="text2"/>
        </w:rPr>
      </w:pPr>
      <w:r w:rsidRPr="00E0659C">
        <w:rPr>
          <w:rFonts w:ascii="Times New Roman" w:hAnsi="Times New Roman" w:cs="Times New Roman"/>
          <w:color w:val="1F497D" w:themeColor="text2"/>
        </w:rPr>
        <w:t>Kusai Aljuhmani</w:t>
      </w:r>
    </w:p>
    <w:p w14:paraId="7794D88F" w14:textId="75248FA2" w:rsidR="0012227B" w:rsidRPr="00E0659C" w:rsidRDefault="0012227B" w:rsidP="0012227B">
      <w:pPr>
        <w:pStyle w:val="Heading1"/>
        <w:numPr>
          <w:ilvl w:val="0"/>
          <w:numId w:val="2"/>
        </w:numPr>
        <w:tabs>
          <w:tab w:val="left" w:pos="354"/>
        </w:tabs>
        <w:ind w:left="354" w:hanging="354"/>
        <w:rPr>
          <w:rFonts w:ascii="Times New Roman" w:hAnsi="Times New Roman" w:cs="Times New Roman"/>
          <w:color w:val="548DD4" w:themeColor="text2" w:themeTint="99"/>
        </w:rPr>
      </w:pPr>
      <w:bookmarkStart w:id="0" w:name="1._Introduction"/>
      <w:bookmarkEnd w:id="0"/>
      <w:r w:rsidRPr="00E0659C">
        <w:rPr>
          <w:rFonts w:ascii="Times New Roman" w:hAnsi="Times New Roman" w:cs="Times New Roman"/>
          <w:color w:val="548DD4" w:themeColor="text2" w:themeTint="99"/>
          <w:spacing w:val="-2"/>
        </w:rPr>
        <w:t>Introduction</w:t>
      </w:r>
    </w:p>
    <w:p w14:paraId="1283BBE7" w14:textId="2BB04613" w:rsidR="00F81FB1" w:rsidRPr="00E0659C" w:rsidRDefault="00F81FB1" w:rsidP="00F81FB1">
      <w:pPr>
        <w:pStyle w:val="BodyText"/>
        <w:spacing w:before="114" w:line="244" w:lineRule="auto"/>
        <w:ind w:right="3"/>
        <w:rPr>
          <w:rFonts w:ascii="Times New Roman" w:hAnsi="Times New Roman" w:cs="Times New Roman"/>
        </w:rPr>
      </w:pPr>
      <w:r w:rsidRPr="00E0659C">
        <w:rPr>
          <w:rFonts w:ascii="Times New Roman" w:hAnsi="Times New Roman" w:cs="Times New Roman"/>
        </w:rPr>
        <w:br/>
        <w:t>This report presents dance choreographies generated by three Gemini language models—Gemini 2.5 Flash-Lite, Gemini 2.5 Flash, and Gemini 2.5 Pro Preview—under varying temperature settings (0.01–1.0) and two distinct prompts (base prompt and modified).</w:t>
      </w:r>
    </w:p>
    <w:p w14:paraId="533EF84C" w14:textId="4844592C" w:rsidR="00F81FB1" w:rsidRPr="00E0659C" w:rsidRDefault="00F81FB1" w:rsidP="00F81FB1">
      <w:pPr>
        <w:pStyle w:val="BodyText"/>
        <w:spacing w:before="114" w:line="244" w:lineRule="auto"/>
        <w:ind w:right="3"/>
        <w:rPr>
          <w:rFonts w:ascii="Times New Roman" w:hAnsi="Times New Roman" w:cs="Times New Roman"/>
        </w:rPr>
      </w:pPr>
      <w:r w:rsidRPr="00E0659C">
        <w:rPr>
          <w:rFonts w:ascii="Times New Roman" w:hAnsi="Times New Roman" w:cs="Times New Roman"/>
        </w:rPr>
        <w:t xml:space="preserve">The study examines how formal constraints </w:t>
      </w:r>
      <w:proofErr w:type="gramStart"/>
      <w:r w:rsidRPr="00E0659C">
        <w:rPr>
          <w:rFonts w:ascii="Times New Roman" w:hAnsi="Times New Roman" w:cs="Times New Roman"/>
        </w:rPr>
        <w:t>embedded</w:t>
      </w:r>
      <w:proofErr w:type="gramEnd"/>
      <w:r w:rsidRPr="00E0659C">
        <w:rPr>
          <w:rFonts w:ascii="Times New Roman" w:hAnsi="Times New Roman" w:cs="Times New Roman"/>
        </w:rPr>
        <w:t xml:space="preserve"> in a rule-based validator shape generative output and how model capability interacts with these constraints. As noted in the project guidelines, constraints in creative domains play a generative role, limiting the solution space while simultaneously shaping form and structure. This project separates expressive generation (natural language) from formal validation, creating an iterative loop that reflects established models of creative cognition.</w:t>
      </w:r>
      <w:r w:rsidR="001A7D0C">
        <w:rPr>
          <w:rFonts w:ascii="Times New Roman" w:hAnsi="Times New Roman" w:cs="Times New Roman"/>
        </w:rPr>
        <w:t xml:space="preserve"> [1]</w:t>
      </w:r>
    </w:p>
    <w:p w14:paraId="138568FD" w14:textId="1468AEE7" w:rsidR="009B004C" w:rsidRPr="00E0659C" w:rsidRDefault="00000000">
      <w:pPr>
        <w:pStyle w:val="BodyText"/>
        <w:spacing w:before="115" w:line="244" w:lineRule="auto"/>
        <w:ind w:right="6"/>
        <w:jc w:val="both"/>
        <w:rPr>
          <w:rFonts w:ascii="Times New Roman" w:hAnsi="Times New Roman" w:cs="Times New Roman"/>
        </w:rPr>
      </w:pPr>
      <w:r w:rsidRPr="00E0659C">
        <w:rPr>
          <w:rFonts w:ascii="Times New Roman" w:hAnsi="Times New Roman" w:cs="Times New Roman"/>
        </w:rPr>
        <w:t>In total, 1</w:t>
      </w:r>
      <w:r w:rsidR="00EB275D" w:rsidRPr="00E0659C">
        <w:rPr>
          <w:rFonts w:ascii="Times New Roman" w:hAnsi="Times New Roman" w:cs="Times New Roman"/>
        </w:rPr>
        <w:t>8</w:t>
      </w:r>
      <w:r w:rsidRPr="00E0659C">
        <w:rPr>
          <w:rFonts w:ascii="Times New Roman" w:hAnsi="Times New Roman" w:cs="Times New Roman"/>
        </w:rPr>
        <w:t xml:space="preserve"> valid choreographies across 3 models, up to 5 temperature settings, and 2 prompt variants </w:t>
      </w:r>
      <w:r w:rsidR="00EB275D" w:rsidRPr="00E0659C">
        <w:rPr>
          <w:rFonts w:ascii="Times New Roman" w:hAnsi="Times New Roman" w:cs="Times New Roman"/>
        </w:rPr>
        <w:t>are introduced</w:t>
      </w:r>
      <w:r w:rsidRPr="00E0659C">
        <w:rPr>
          <w:rFonts w:ascii="Times New Roman" w:hAnsi="Times New Roman" w:cs="Times New Roman"/>
        </w:rPr>
        <w:t>, yielding a rich dataset for cross-model and cross-condition comparison.</w:t>
      </w:r>
    </w:p>
    <w:p w14:paraId="001963D1" w14:textId="77777777" w:rsidR="009B004C" w:rsidRPr="00E0659C" w:rsidRDefault="009B004C">
      <w:pPr>
        <w:pStyle w:val="BodyText"/>
        <w:spacing w:before="105"/>
        <w:rPr>
          <w:rFonts w:ascii="Times New Roman" w:hAnsi="Times New Roman" w:cs="Times New Roman"/>
        </w:rPr>
      </w:pPr>
    </w:p>
    <w:p w14:paraId="6916FB5A" w14:textId="16A7436C" w:rsidR="009B004C" w:rsidRPr="00E0659C" w:rsidRDefault="00000000">
      <w:pPr>
        <w:pStyle w:val="Heading1"/>
        <w:numPr>
          <w:ilvl w:val="0"/>
          <w:numId w:val="2"/>
        </w:numPr>
        <w:tabs>
          <w:tab w:val="left" w:pos="354"/>
        </w:tabs>
        <w:ind w:left="354" w:hanging="354"/>
        <w:rPr>
          <w:rFonts w:ascii="Times New Roman" w:hAnsi="Times New Roman" w:cs="Times New Roman"/>
          <w:color w:val="548DD4" w:themeColor="text2" w:themeTint="99"/>
        </w:rPr>
      </w:pPr>
      <w:bookmarkStart w:id="1" w:name="2._Methods_and_Experimental_Setup"/>
      <w:bookmarkEnd w:id="1"/>
      <w:r w:rsidRPr="00E0659C">
        <w:rPr>
          <w:rFonts w:ascii="Times New Roman" w:hAnsi="Times New Roman" w:cs="Times New Roman"/>
          <w:color w:val="548DD4" w:themeColor="text2" w:themeTint="99"/>
        </w:rPr>
        <w:t>Methods</w:t>
      </w:r>
      <w:r w:rsidRPr="00E0659C">
        <w:rPr>
          <w:rFonts w:ascii="Times New Roman" w:hAnsi="Times New Roman" w:cs="Times New Roman"/>
          <w:color w:val="548DD4" w:themeColor="text2" w:themeTint="99"/>
          <w:spacing w:val="-8"/>
        </w:rPr>
        <w:t xml:space="preserve"> </w:t>
      </w:r>
      <w:r w:rsidRPr="00E0659C">
        <w:rPr>
          <w:rFonts w:ascii="Times New Roman" w:hAnsi="Times New Roman" w:cs="Times New Roman"/>
          <w:color w:val="548DD4" w:themeColor="text2" w:themeTint="99"/>
        </w:rPr>
        <w:t>and</w:t>
      </w:r>
      <w:r w:rsidRPr="00E0659C">
        <w:rPr>
          <w:rFonts w:ascii="Times New Roman" w:hAnsi="Times New Roman" w:cs="Times New Roman"/>
          <w:color w:val="548DD4" w:themeColor="text2" w:themeTint="99"/>
          <w:spacing w:val="-7"/>
        </w:rPr>
        <w:t xml:space="preserve"> </w:t>
      </w:r>
      <w:r w:rsidRPr="00E0659C">
        <w:rPr>
          <w:rFonts w:ascii="Times New Roman" w:hAnsi="Times New Roman" w:cs="Times New Roman"/>
          <w:color w:val="548DD4" w:themeColor="text2" w:themeTint="99"/>
        </w:rPr>
        <w:t>Experimental</w:t>
      </w:r>
      <w:r w:rsidRPr="00E0659C">
        <w:rPr>
          <w:rFonts w:ascii="Times New Roman" w:hAnsi="Times New Roman" w:cs="Times New Roman"/>
          <w:color w:val="548DD4" w:themeColor="text2" w:themeTint="99"/>
          <w:spacing w:val="-7"/>
        </w:rPr>
        <w:t xml:space="preserve"> </w:t>
      </w:r>
      <w:r w:rsidRPr="00E0659C">
        <w:rPr>
          <w:rFonts w:ascii="Times New Roman" w:hAnsi="Times New Roman" w:cs="Times New Roman"/>
          <w:color w:val="548DD4" w:themeColor="text2" w:themeTint="99"/>
          <w:spacing w:val="-2"/>
        </w:rPr>
        <w:t>Setup</w:t>
      </w:r>
    </w:p>
    <w:p w14:paraId="31B58EE7" w14:textId="77777777" w:rsidR="009B004C" w:rsidRPr="00E0659C" w:rsidRDefault="009B004C">
      <w:pPr>
        <w:pStyle w:val="BodyText"/>
        <w:spacing w:before="36"/>
        <w:rPr>
          <w:rFonts w:ascii="Times New Roman" w:hAnsi="Times New Roman" w:cs="Times New Roman"/>
          <w:b/>
          <w:sz w:val="26"/>
        </w:rPr>
      </w:pPr>
    </w:p>
    <w:p w14:paraId="1D3807EA" w14:textId="77777777" w:rsidR="009B004C" w:rsidRPr="00E0659C" w:rsidRDefault="00000000">
      <w:pPr>
        <w:pStyle w:val="Heading2"/>
        <w:numPr>
          <w:ilvl w:val="1"/>
          <w:numId w:val="2"/>
        </w:numPr>
        <w:tabs>
          <w:tab w:val="left" w:pos="431"/>
        </w:tabs>
        <w:ind w:left="431" w:hanging="431"/>
        <w:rPr>
          <w:rFonts w:ascii="Times New Roman" w:hAnsi="Times New Roman" w:cs="Times New Roman"/>
          <w:color w:val="548DD4" w:themeColor="text2" w:themeTint="99"/>
        </w:rPr>
      </w:pPr>
      <w:bookmarkStart w:id="2" w:name="2.1_Models_and_Conditions"/>
      <w:bookmarkEnd w:id="2"/>
      <w:r w:rsidRPr="00E0659C">
        <w:rPr>
          <w:rFonts w:ascii="Times New Roman" w:hAnsi="Times New Roman" w:cs="Times New Roman"/>
          <w:color w:val="548DD4" w:themeColor="text2" w:themeTint="99"/>
        </w:rPr>
        <w:t>Models</w:t>
      </w:r>
      <w:r w:rsidRPr="00E0659C">
        <w:rPr>
          <w:rFonts w:ascii="Times New Roman" w:hAnsi="Times New Roman" w:cs="Times New Roman"/>
          <w:color w:val="548DD4" w:themeColor="text2" w:themeTint="99"/>
          <w:spacing w:val="-5"/>
        </w:rPr>
        <w:t xml:space="preserve"> </w:t>
      </w:r>
      <w:r w:rsidRPr="00E0659C">
        <w:rPr>
          <w:rFonts w:ascii="Times New Roman" w:hAnsi="Times New Roman" w:cs="Times New Roman"/>
          <w:color w:val="548DD4" w:themeColor="text2" w:themeTint="99"/>
        </w:rPr>
        <w:t>and</w:t>
      </w:r>
      <w:r w:rsidRPr="00E0659C">
        <w:rPr>
          <w:rFonts w:ascii="Times New Roman" w:hAnsi="Times New Roman" w:cs="Times New Roman"/>
          <w:color w:val="548DD4" w:themeColor="text2" w:themeTint="99"/>
          <w:spacing w:val="-4"/>
        </w:rPr>
        <w:t xml:space="preserve"> </w:t>
      </w:r>
      <w:r w:rsidRPr="00E0659C">
        <w:rPr>
          <w:rFonts w:ascii="Times New Roman" w:hAnsi="Times New Roman" w:cs="Times New Roman"/>
          <w:color w:val="548DD4" w:themeColor="text2" w:themeTint="99"/>
          <w:spacing w:val="-2"/>
        </w:rPr>
        <w:t>Conditions</w:t>
      </w:r>
    </w:p>
    <w:p w14:paraId="0994673D" w14:textId="77777777" w:rsidR="009B004C" w:rsidRPr="00E0659C" w:rsidRDefault="00000000">
      <w:pPr>
        <w:pStyle w:val="BodyText"/>
        <w:spacing w:before="124"/>
        <w:jc w:val="both"/>
        <w:rPr>
          <w:rFonts w:ascii="Times New Roman" w:hAnsi="Times New Roman" w:cs="Times New Roman"/>
        </w:rPr>
      </w:pPr>
      <w:r w:rsidRPr="00E0659C">
        <w:rPr>
          <w:rFonts w:ascii="Times New Roman" w:hAnsi="Times New Roman" w:cs="Times New Roman"/>
        </w:rPr>
        <w:t>Three</w:t>
      </w:r>
      <w:r w:rsidRPr="00E0659C">
        <w:rPr>
          <w:rFonts w:ascii="Times New Roman" w:hAnsi="Times New Roman" w:cs="Times New Roman"/>
          <w:spacing w:val="-7"/>
        </w:rPr>
        <w:t xml:space="preserve"> </w:t>
      </w:r>
      <w:r w:rsidRPr="00E0659C">
        <w:rPr>
          <w:rFonts w:ascii="Times New Roman" w:hAnsi="Times New Roman" w:cs="Times New Roman"/>
        </w:rPr>
        <w:t>models</w:t>
      </w:r>
      <w:r w:rsidRPr="00E0659C">
        <w:rPr>
          <w:rFonts w:ascii="Times New Roman" w:hAnsi="Times New Roman" w:cs="Times New Roman"/>
          <w:spacing w:val="-7"/>
        </w:rPr>
        <w:t xml:space="preserve"> </w:t>
      </w:r>
      <w:r w:rsidRPr="00E0659C">
        <w:rPr>
          <w:rFonts w:ascii="Times New Roman" w:hAnsi="Times New Roman" w:cs="Times New Roman"/>
        </w:rPr>
        <w:t>were</w:t>
      </w:r>
      <w:r w:rsidRPr="00E0659C">
        <w:rPr>
          <w:rFonts w:ascii="Times New Roman" w:hAnsi="Times New Roman" w:cs="Times New Roman"/>
          <w:spacing w:val="-7"/>
        </w:rPr>
        <w:t xml:space="preserve"> </w:t>
      </w:r>
      <w:r w:rsidRPr="00E0659C">
        <w:rPr>
          <w:rFonts w:ascii="Times New Roman" w:hAnsi="Times New Roman" w:cs="Times New Roman"/>
        </w:rPr>
        <w:t>evaluated</w:t>
      </w:r>
      <w:r w:rsidRPr="00E0659C">
        <w:rPr>
          <w:rFonts w:ascii="Times New Roman" w:hAnsi="Times New Roman" w:cs="Times New Roman"/>
          <w:spacing w:val="-7"/>
        </w:rPr>
        <w:t xml:space="preserve"> </w:t>
      </w:r>
      <w:r w:rsidRPr="00E0659C">
        <w:rPr>
          <w:rFonts w:ascii="Times New Roman" w:hAnsi="Times New Roman" w:cs="Times New Roman"/>
        </w:rPr>
        <w:t>via</w:t>
      </w:r>
      <w:r w:rsidRPr="00E0659C">
        <w:rPr>
          <w:rFonts w:ascii="Times New Roman" w:hAnsi="Times New Roman" w:cs="Times New Roman"/>
          <w:spacing w:val="-7"/>
        </w:rPr>
        <w:t xml:space="preserve"> </w:t>
      </w:r>
      <w:r w:rsidRPr="00E0659C">
        <w:rPr>
          <w:rFonts w:ascii="Times New Roman" w:hAnsi="Times New Roman" w:cs="Times New Roman"/>
        </w:rPr>
        <w:t>the</w:t>
      </w:r>
      <w:r w:rsidRPr="00E0659C">
        <w:rPr>
          <w:rFonts w:ascii="Times New Roman" w:hAnsi="Times New Roman" w:cs="Times New Roman"/>
          <w:spacing w:val="-7"/>
        </w:rPr>
        <w:t xml:space="preserve"> </w:t>
      </w:r>
      <w:r w:rsidRPr="00E0659C">
        <w:rPr>
          <w:rFonts w:ascii="Times New Roman" w:hAnsi="Times New Roman" w:cs="Times New Roman"/>
        </w:rPr>
        <w:t>Google</w:t>
      </w:r>
      <w:r w:rsidRPr="00E0659C">
        <w:rPr>
          <w:rFonts w:ascii="Times New Roman" w:hAnsi="Times New Roman" w:cs="Times New Roman"/>
          <w:spacing w:val="-7"/>
        </w:rPr>
        <w:t xml:space="preserve"> </w:t>
      </w:r>
      <w:r w:rsidRPr="00E0659C">
        <w:rPr>
          <w:rFonts w:ascii="Times New Roman" w:hAnsi="Times New Roman" w:cs="Times New Roman"/>
        </w:rPr>
        <w:t>Gemini</w:t>
      </w:r>
      <w:r w:rsidRPr="00E0659C">
        <w:rPr>
          <w:rFonts w:ascii="Times New Roman" w:hAnsi="Times New Roman" w:cs="Times New Roman"/>
          <w:spacing w:val="-6"/>
        </w:rPr>
        <w:t xml:space="preserve"> </w:t>
      </w:r>
      <w:r w:rsidRPr="00E0659C">
        <w:rPr>
          <w:rFonts w:ascii="Times New Roman" w:hAnsi="Times New Roman" w:cs="Times New Roman"/>
        </w:rPr>
        <w:t>API,</w:t>
      </w:r>
      <w:r w:rsidRPr="00E0659C">
        <w:rPr>
          <w:rFonts w:ascii="Times New Roman" w:hAnsi="Times New Roman" w:cs="Times New Roman"/>
          <w:spacing w:val="-7"/>
        </w:rPr>
        <w:t xml:space="preserve"> </w:t>
      </w:r>
      <w:r w:rsidRPr="00E0659C">
        <w:rPr>
          <w:rFonts w:ascii="Times New Roman" w:hAnsi="Times New Roman" w:cs="Times New Roman"/>
        </w:rPr>
        <w:t>called</w:t>
      </w:r>
      <w:r w:rsidRPr="00E0659C">
        <w:rPr>
          <w:rFonts w:ascii="Times New Roman" w:hAnsi="Times New Roman" w:cs="Times New Roman"/>
          <w:spacing w:val="-7"/>
        </w:rPr>
        <w:t xml:space="preserve"> </w:t>
      </w:r>
      <w:r w:rsidRPr="00E0659C">
        <w:rPr>
          <w:rFonts w:ascii="Times New Roman" w:hAnsi="Times New Roman" w:cs="Times New Roman"/>
        </w:rPr>
        <w:t>programmatically</w:t>
      </w:r>
      <w:r w:rsidRPr="00E0659C">
        <w:rPr>
          <w:rFonts w:ascii="Times New Roman" w:hAnsi="Times New Roman" w:cs="Times New Roman"/>
          <w:spacing w:val="-7"/>
        </w:rPr>
        <w:t xml:space="preserve"> </w:t>
      </w:r>
      <w:r w:rsidRPr="00E0659C">
        <w:rPr>
          <w:rFonts w:ascii="Times New Roman" w:hAnsi="Times New Roman" w:cs="Times New Roman"/>
        </w:rPr>
        <w:t>in</w:t>
      </w:r>
      <w:r w:rsidRPr="00E0659C">
        <w:rPr>
          <w:rFonts w:ascii="Times New Roman" w:hAnsi="Times New Roman" w:cs="Times New Roman"/>
          <w:spacing w:val="-7"/>
        </w:rPr>
        <w:t xml:space="preserve"> </w:t>
      </w:r>
      <w:r w:rsidRPr="00E0659C">
        <w:rPr>
          <w:rFonts w:ascii="Times New Roman" w:hAnsi="Times New Roman" w:cs="Times New Roman"/>
          <w:spacing w:val="-2"/>
        </w:rPr>
        <w:t>Python:</w:t>
      </w:r>
    </w:p>
    <w:p w14:paraId="1D4950BA" w14:textId="77777777" w:rsidR="009B004C" w:rsidRPr="00E0659C" w:rsidRDefault="00000000">
      <w:pPr>
        <w:pStyle w:val="ListParagraph"/>
        <w:numPr>
          <w:ilvl w:val="2"/>
          <w:numId w:val="2"/>
        </w:numPr>
        <w:tabs>
          <w:tab w:val="left" w:pos="719"/>
        </w:tabs>
        <w:spacing w:before="124"/>
        <w:ind w:left="719" w:hanging="359"/>
        <w:jc w:val="both"/>
        <w:rPr>
          <w:rFonts w:ascii="Times New Roman" w:hAnsi="Times New Roman" w:cs="Times New Roman"/>
        </w:rPr>
      </w:pPr>
      <w:r w:rsidRPr="00E0659C">
        <w:rPr>
          <w:rFonts w:ascii="Times New Roman" w:hAnsi="Times New Roman" w:cs="Times New Roman"/>
        </w:rPr>
        <w:t>Gemini</w:t>
      </w:r>
      <w:r w:rsidRPr="00E0659C">
        <w:rPr>
          <w:rFonts w:ascii="Times New Roman" w:hAnsi="Times New Roman" w:cs="Times New Roman"/>
          <w:spacing w:val="1"/>
        </w:rPr>
        <w:t xml:space="preserve"> </w:t>
      </w:r>
      <w:r w:rsidRPr="00E0659C">
        <w:rPr>
          <w:rFonts w:ascii="Times New Roman" w:hAnsi="Times New Roman" w:cs="Times New Roman"/>
        </w:rPr>
        <w:t>2.5</w:t>
      </w:r>
      <w:r w:rsidRPr="00E0659C">
        <w:rPr>
          <w:rFonts w:ascii="Times New Roman" w:hAnsi="Times New Roman" w:cs="Times New Roman"/>
          <w:spacing w:val="2"/>
        </w:rPr>
        <w:t xml:space="preserve"> </w:t>
      </w:r>
      <w:r w:rsidRPr="00E0659C">
        <w:rPr>
          <w:rFonts w:ascii="Times New Roman" w:hAnsi="Times New Roman" w:cs="Times New Roman"/>
        </w:rPr>
        <w:t>Flash-Lite</w:t>
      </w:r>
      <w:r w:rsidRPr="00E0659C">
        <w:rPr>
          <w:rFonts w:ascii="Times New Roman" w:hAnsi="Times New Roman" w:cs="Times New Roman"/>
          <w:spacing w:val="1"/>
        </w:rPr>
        <w:t xml:space="preserve"> </w:t>
      </w:r>
      <w:r w:rsidRPr="00E0659C">
        <w:rPr>
          <w:rFonts w:ascii="Times New Roman" w:hAnsi="Times New Roman" w:cs="Times New Roman"/>
        </w:rPr>
        <w:t>—</w:t>
      </w:r>
      <w:r w:rsidRPr="00E0659C">
        <w:rPr>
          <w:rFonts w:ascii="Times New Roman" w:hAnsi="Times New Roman" w:cs="Times New Roman"/>
          <w:spacing w:val="2"/>
        </w:rPr>
        <w:t xml:space="preserve"> </w:t>
      </w:r>
      <w:r w:rsidRPr="00E0659C">
        <w:rPr>
          <w:rFonts w:ascii="Times New Roman" w:hAnsi="Times New Roman" w:cs="Times New Roman"/>
        </w:rPr>
        <w:t>a</w:t>
      </w:r>
      <w:r w:rsidRPr="00E0659C">
        <w:rPr>
          <w:rFonts w:ascii="Times New Roman" w:hAnsi="Times New Roman" w:cs="Times New Roman"/>
          <w:spacing w:val="1"/>
        </w:rPr>
        <w:t xml:space="preserve"> </w:t>
      </w:r>
      <w:r w:rsidRPr="00E0659C">
        <w:rPr>
          <w:rFonts w:ascii="Times New Roman" w:hAnsi="Times New Roman" w:cs="Times New Roman"/>
        </w:rPr>
        <w:t>lightweight,</w:t>
      </w:r>
      <w:r w:rsidRPr="00E0659C">
        <w:rPr>
          <w:rFonts w:ascii="Times New Roman" w:hAnsi="Times New Roman" w:cs="Times New Roman"/>
          <w:spacing w:val="2"/>
        </w:rPr>
        <w:t xml:space="preserve"> </w:t>
      </w:r>
      <w:r w:rsidRPr="00E0659C">
        <w:rPr>
          <w:rFonts w:ascii="Times New Roman" w:hAnsi="Times New Roman" w:cs="Times New Roman"/>
        </w:rPr>
        <w:t>fast</w:t>
      </w:r>
      <w:r w:rsidRPr="00E0659C">
        <w:rPr>
          <w:rFonts w:ascii="Times New Roman" w:hAnsi="Times New Roman" w:cs="Times New Roman"/>
          <w:spacing w:val="1"/>
        </w:rPr>
        <w:t xml:space="preserve"> </w:t>
      </w:r>
      <w:r w:rsidRPr="00E0659C">
        <w:rPr>
          <w:rFonts w:ascii="Times New Roman" w:hAnsi="Times New Roman" w:cs="Times New Roman"/>
        </w:rPr>
        <w:t>model;</w:t>
      </w:r>
      <w:r w:rsidRPr="00E0659C">
        <w:rPr>
          <w:rFonts w:ascii="Times New Roman" w:hAnsi="Times New Roman" w:cs="Times New Roman"/>
          <w:spacing w:val="2"/>
        </w:rPr>
        <w:t xml:space="preserve"> </w:t>
      </w:r>
      <w:r w:rsidRPr="00E0659C">
        <w:rPr>
          <w:rFonts w:ascii="Times New Roman" w:hAnsi="Times New Roman" w:cs="Times New Roman"/>
        </w:rPr>
        <w:t>tested</w:t>
      </w:r>
      <w:r w:rsidRPr="00E0659C">
        <w:rPr>
          <w:rFonts w:ascii="Times New Roman" w:hAnsi="Times New Roman" w:cs="Times New Roman"/>
          <w:spacing w:val="2"/>
        </w:rPr>
        <w:t xml:space="preserve"> </w:t>
      </w:r>
      <w:r w:rsidRPr="00E0659C">
        <w:rPr>
          <w:rFonts w:ascii="Times New Roman" w:hAnsi="Times New Roman" w:cs="Times New Roman"/>
        </w:rPr>
        <w:t>at</w:t>
      </w:r>
      <w:r w:rsidRPr="00E0659C">
        <w:rPr>
          <w:rFonts w:ascii="Times New Roman" w:hAnsi="Times New Roman" w:cs="Times New Roman"/>
          <w:spacing w:val="1"/>
        </w:rPr>
        <w:t xml:space="preserve"> </w:t>
      </w:r>
      <w:r w:rsidRPr="00E0659C">
        <w:rPr>
          <w:rFonts w:ascii="Times New Roman" w:hAnsi="Times New Roman" w:cs="Times New Roman"/>
        </w:rPr>
        <w:t>temperatures</w:t>
      </w:r>
      <w:r w:rsidRPr="00E0659C">
        <w:rPr>
          <w:rFonts w:ascii="Times New Roman" w:hAnsi="Times New Roman" w:cs="Times New Roman"/>
          <w:spacing w:val="2"/>
        </w:rPr>
        <w:t xml:space="preserve"> </w:t>
      </w:r>
      <w:r w:rsidRPr="00E0659C">
        <w:rPr>
          <w:rFonts w:ascii="Times New Roman" w:hAnsi="Times New Roman" w:cs="Times New Roman"/>
        </w:rPr>
        <w:t>0.01,</w:t>
      </w:r>
      <w:r w:rsidRPr="00E0659C">
        <w:rPr>
          <w:rFonts w:ascii="Times New Roman" w:hAnsi="Times New Roman" w:cs="Times New Roman"/>
          <w:spacing w:val="1"/>
        </w:rPr>
        <w:t xml:space="preserve"> </w:t>
      </w:r>
      <w:r w:rsidRPr="00E0659C">
        <w:rPr>
          <w:rFonts w:ascii="Times New Roman" w:hAnsi="Times New Roman" w:cs="Times New Roman"/>
        </w:rPr>
        <w:t>0.1,</w:t>
      </w:r>
      <w:r w:rsidRPr="00E0659C">
        <w:rPr>
          <w:rFonts w:ascii="Times New Roman" w:hAnsi="Times New Roman" w:cs="Times New Roman"/>
          <w:spacing w:val="2"/>
        </w:rPr>
        <w:t xml:space="preserve"> </w:t>
      </w:r>
      <w:r w:rsidRPr="00E0659C">
        <w:rPr>
          <w:rFonts w:ascii="Times New Roman" w:hAnsi="Times New Roman" w:cs="Times New Roman"/>
        </w:rPr>
        <w:t>0.3,</w:t>
      </w:r>
      <w:r w:rsidRPr="00E0659C">
        <w:rPr>
          <w:rFonts w:ascii="Times New Roman" w:hAnsi="Times New Roman" w:cs="Times New Roman"/>
          <w:spacing w:val="1"/>
        </w:rPr>
        <w:t xml:space="preserve"> </w:t>
      </w:r>
      <w:r w:rsidRPr="00E0659C">
        <w:rPr>
          <w:rFonts w:ascii="Times New Roman" w:hAnsi="Times New Roman" w:cs="Times New Roman"/>
          <w:spacing w:val="-4"/>
        </w:rPr>
        <w:t>0.7,</w:t>
      </w:r>
    </w:p>
    <w:p w14:paraId="20AAA093" w14:textId="11CCBEFA" w:rsidR="009B004C" w:rsidRPr="00E0659C" w:rsidRDefault="00000000">
      <w:pPr>
        <w:pStyle w:val="BodyText"/>
        <w:spacing w:before="4"/>
        <w:ind w:left="720"/>
        <w:jc w:val="both"/>
        <w:rPr>
          <w:rFonts w:ascii="Times New Roman" w:hAnsi="Times New Roman" w:cs="Times New Roman"/>
        </w:rPr>
      </w:pPr>
      <w:r w:rsidRPr="00E0659C">
        <w:rPr>
          <w:rFonts w:ascii="Times New Roman" w:hAnsi="Times New Roman" w:cs="Times New Roman"/>
        </w:rPr>
        <w:t xml:space="preserve">and </w:t>
      </w:r>
      <w:r w:rsidRPr="00E0659C">
        <w:rPr>
          <w:rFonts w:ascii="Times New Roman" w:hAnsi="Times New Roman" w:cs="Times New Roman"/>
          <w:spacing w:val="-4"/>
        </w:rPr>
        <w:t>1.0.</w:t>
      </w:r>
      <w:r w:rsidR="00BE0395">
        <w:rPr>
          <w:rFonts w:ascii="Times New Roman" w:hAnsi="Times New Roman" w:cs="Times New Roman"/>
          <w:spacing w:val="-4"/>
        </w:rPr>
        <w:t xml:space="preserve"> [2]</w:t>
      </w:r>
    </w:p>
    <w:p w14:paraId="4CDEF94C" w14:textId="77777777" w:rsidR="009B004C" w:rsidRPr="00E0659C" w:rsidRDefault="00000000">
      <w:pPr>
        <w:pStyle w:val="ListParagraph"/>
        <w:numPr>
          <w:ilvl w:val="2"/>
          <w:numId w:val="2"/>
        </w:numPr>
        <w:tabs>
          <w:tab w:val="left" w:pos="719"/>
        </w:tabs>
        <w:spacing w:before="84"/>
        <w:ind w:left="719" w:hanging="359"/>
        <w:jc w:val="both"/>
        <w:rPr>
          <w:rFonts w:ascii="Times New Roman" w:hAnsi="Times New Roman" w:cs="Times New Roman"/>
        </w:rPr>
      </w:pPr>
      <w:r w:rsidRPr="00E0659C">
        <w:rPr>
          <w:rFonts w:ascii="Times New Roman" w:hAnsi="Times New Roman" w:cs="Times New Roman"/>
        </w:rPr>
        <w:t>Gemini</w:t>
      </w:r>
      <w:r w:rsidRPr="00E0659C">
        <w:rPr>
          <w:rFonts w:ascii="Times New Roman" w:hAnsi="Times New Roman" w:cs="Times New Roman"/>
          <w:spacing w:val="2"/>
        </w:rPr>
        <w:t xml:space="preserve"> </w:t>
      </w:r>
      <w:r w:rsidRPr="00E0659C">
        <w:rPr>
          <w:rFonts w:ascii="Times New Roman" w:hAnsi="Times New Roman" w:cs="Times New Roman"/>
        </w:rPr>
        <w:t>2.5</w:t>
      </w:r>
      <w:r w:rsidRPr="00E0659C">
        <w:rPr>
          <w:rFonts w:ascii="Times New Roman" w:hAnsi="Times New Roman" w:cs="Times New Roman"/>
          <w:spacing w:val="3"/>
        </w:rPr>
        <w:t xml:space="preserve"> </w:t>
      </w:r>
      <w:r w:rsidRPr="00E0659C">
        <w:rPr>
          <w:rFonts w:ascii="Times New Roman" w:hAnsi="Times New Roman" w:cs="Times New Roman"/>
        </w:rPr>
        <w:t>Flash</w:t>
      </w:r>
      <w:r w:rsidRPr="00E0659C">
        <w:rPr>
          <w:rFonts w:ascii="Times New Roman" w:hAnsi="Times New Roman" w:cs="Times New Roman"/>
          <w:spacing w:val="3"/>
        </w:rPr>
        <w:t xml:space="preserve"> </w:t>
      </w:r>
      <w:r w:rsidRPr="00E0659C">
        <w:rPr>
          <w:rFonts w:ascii="Times New Roman" w:hAnsi="Times New Roman" w:cs="Times New Roman"/>
        </w:rPr>
        <w:t>—</w:t>
      </w:r>
      <w:r w:rsidRPr="00E0659C">
        <w:rPr>
          <w:rFonts w:ascii="Times New Roman" w:hAnsi="Times New Roman" w:cs="Times New Roman"/>
          <w:spacing w:val="3"/>
        </w:rPr>
        <w:t xml:space="preserve"> </w:t>
      </w:r>
      <w:r w:rsidRPr="00E0659C">
        <w:rPr>
          <w:rFonts w:ascii="Times New Roman" w:hAnsi="Times New Roman" w:cs="Times New Roman"/>
        </w:rPr>
        <w:t>a</w:t>
      </w:r>
      <w:r w:rsidRPr="00E0659C">
        <w:rPr>
          <w:rFonts w:ascii="Times New Roman" w:hAnsi="Times New Roman" w:cs="Times New Roman"/>
          <w:spacing w:val="3"/>
        </w:rPr>
        <w:t xml:space="preserve"> </w:t>
      </w:r>
      <w:r w:rsidRPr="00E0659C">
        <w:rPr>
          <w:rFonts w:ascii="Times New Roman" w:hAnsi="Times New Roman" w:cs="Times New Roman"/>
        </w:rPr>
        <w:t>mid-tier</w:t>
      </w:r>
      <w:r w:rsidRPr="00E0659C">
        <w:rPr>
          <w:rFonts w:ascii="Times New Roman" w:hAnsi="Times New Roman" w:cs="Times New Roman"/>
          <w:spacing w:val="3"/>
        </w:rPr>
        <w:t xml:space="preserve"> </w:t>
      </w:r>
      <w:r w:rsidRPr="00E0659C">
        <w:rPr>
          <w:rFonts w:ascii="Times New Roman" w:hAnsi="Times New Roman" w:cs="Times New Roman"/>
        </w:rPr>
        <w:t>model;</w:t>
      </w:r>
      <w:r w:rsidRPr="00E0659C">
        <w:rPr>
          <w:rFonts w:ascii="Times New Roman" w:hAnsi="Times New Roman" w:cs="Times New Roman"/>
          <w:spacing w:val="3"/>
        </w:rPr>
        <w:t xml:space="preserve"> </w:t>
      </w:r>
      <w:r w:rsidRPr="00E0659C">
        <w:rPr>
          <w:rFonts w:ascii="Times New Roman" w:hAnsi="Times New Roman" w:cs="Times New Roman"/>
        </w:rPr>
        <w:t>tested</w:t>
      </w:r>
      <w:r w:rsidRPr="00E0659C">
        <w:rPr>
          <w:rFonts w:ascii="Times New Roman" w:hAnsi="Times New Roman" w:cs="Times New Roman"/>
          <w:spacing w:val="3"/>
        </w:rPr>
        <w:t xml:space="preserve"> </w:t>
      </w:r>
      <w:r w:rsidRPr="00E0659C">
        <w:rPr>
          <w:rFonts w:ascii="Times New Roman" w:hAnsi="Times New Roman" w:cs="Times New Roman"/>
        </w:rPr>
        <w:t>at</w:t>
      </w:r>
      <w:r w:rsidRPr="00E0659C">
        <w:rPr>
          <w:rFonts w:ascii="Times New Roman" w:hAnsi="Times New Roman" w:cs="Times New Roman"/>
          <w:spacing w:val="3"/>
        </w:rPr>
        <w:t xml:space="preserve"> </w:t>
      </w:r>
      <w:r w:rsidRPr="00E0659C">
        <w:rPr>
          <w:rFonts w:ascii="Times New Roman" w:hAnsi="Times New Roman" w:cs="Times New Roman"/>
        </w:rPr>
        <w:t>temperatures</w:t>
      </w:r>
      <w:r w:rsidRPr="00E0659C">
        <w:rPr>
          <w:rFonts w:ascii="Times New Roman" w:hAnsi="Times New Roman" w:cs="Times New Roman"/>
          <w:spacing w:val="3"/>
        </w:rPr>
        <w:t xml:space="preserve"> </w:t>
      </w:r>
      <w:r w:rsidRPr="00E0659C">
        <w:rPr>
          <w:rFonts w:ascii="Times New Roman" w:hAnsi="Times New Roman" w:cs="Times New Roman"/>
        </w:rPr>
        <w:t>0.1,</w:t>
      </w:r>
      <w:r w:rsidRPr="00E0659C">
        <w:rPr>
          <w:rFonts w:ascii="Times New Roman" w:hAnsi="Times New Roman" w:cs="Times New Roman"/>
          <w:spacing w:val="3"/>
        </w:rPr>
        <w:t xml:space="preserve"> </w:t>
      </w:r>
      <w:r w:rsidRPr="00E0659C">
        <w:rPr>
          <w:rFonts w:ascii="Times New Roman" w:hAnsi="Times New Roman" w:cs="Times New Roman"/>
        </w:rPr>
        <w:t>0.3,</w:t>
      </w:r>
      <w:r w:rsidRPr="00E0659C">
        <w:rPr>
          <w:rFonts w:ascii="Times New Roman" w:hAnsi="Times New Roman" w:cs="Times New Roman"/>
          <w:spacing w:val="3"/>
        </w:rPr>
        <w:t xml:space="preserve"> </w:t>
      </w:r>
      <w:r w:rsidRPr="00E0659C">
        <w:rPr>
          <w:rFonts w:ascii="Times New Roman" w:hAnsi="Times New Roman" w:cs="Times New Roman"/>
        </w:rPr>
        <w:t>0.7,</w:t>
      </w:r>
      <w:r w:rsidRPr="00E0659C">
        <w:rPr>
          <w:rFonts w:ascii="Times New Roman" w:hAnsi="Times New Roman" w:cs="Times New Roman"/>
          <w:spacing w:val="2"/>
        </w:rPr>
        <w:t xml:space="preserve"> </w:t>
      </w:r>
      <w:r w:rsidRPr="00E0659C">
        <w:rPr>
          <w:rFonts w:ascii="Times New Roman" w:hAnsi="Times New Roman" w:cs="Times New Roman"/>
        </w:rPr>
        <w:t>and</w:t>
      </w:r>
      <w:r w:rsidRPr="00E0659C">
        <w:rPr>
          <w:rFonts w:ascii="Times New Roman" w:hAnsi="Times New Roman" w:cs="Times New Roman"/>
          <w:spacing w:val="3"/>
        </w:rPr>
        <w:t xml:space="preserve"> </w:t>
      </w:r>
      <w:r w:rsidRPr="00E0659C">
        <w:rPr>
          <w:rFonts w:ascii="Times New Roman" w:hAnsi="Times New Roman" w:cs="Times New Roman"/>
          <w:spacing w:val="-4"/>
        </w:rPr>
        <w:t>1.0.</w:t>
      </w:r>
    </w:p>
    <w:p w14:paraId="210EC6E8" w14:textId="77777777" w:rsidR="009B004C" w:rsidRPr="00E0659C" w:rsidRDefault="00000000">
      <w:pPr>
        <w:pStyle w:val="ListParagraph"/>
        <w:numPr>
          <w:ilvl w:val="2"/>
          <w:numId w:val="2"/>
        </w:numPr>
        <w:tabs>
          <w:tab w:val="left" w:pos="719"/>
        </w:tabs>
        <w:spacing w:before="84"/>
        <w:ind w:left="719" w:hanging="359"/>
        <w:jc w:val="both"/>
        <w:rPr>
          <w:rFonts w:ascii="Times New Roman" w:hAnsi="Times New Roman" w:cs="Times New Roman"/>
        </w:rPr>
      </w:pPr>
      <w:r w:rsidRPr="00E0659C">
        <w:rPr>
          <w:rFonts w:ascii="Times New Roman" w:hAnsi="Times New Roman" w:cs="Times New Roman"/>
        </w:rPr>
        <w:t>Gemini</w:t>
      </w:r>
      <w:r w:rsidRPr="00E0659C">
        <w:rPr>
          <w:rFonts w:ascii="Times New Roman" w:hAnsi="Times New Roman" w:cs="Times New Roman"/>
          <w:spacing w:val="3"/>
        </w:rPr>
        <w:t xml:space="preserve"> </w:t>
      </w:r>
      <w:r w:rsidRPr="00E0659C">
        <w:rPr>
          <w:rFonts w:ascii="Times New Roman" w:hAnsi="Times New Roman" w:cs="Times New Roman"/>
        </w:rPr>
        <w:t>2.5</w:t>
      </w:r>
      <w:r w:rsidRPr="00E0659C">
        <w:rPr>
          <w:rFonts w:ascii="Times New Roman" w:hAnsi="Times New Roman" w:cs="Times New Roman"/>
          <w:spacing w:val="3"/>
        </w:rPr>
        <w:t xml:space="preserve"> </w:t>
      </w:r>
      <w:r w:rsidRPr="00E0659C">
        <w:rPr>
          <w:rFonts w:ascii="Times New Roman" w:hAnsi="Times New Roman" w:cs="Times New Roman"/>
        </w:rPr>
        <w:t>Pro</w:t>
      </w:r>
      <w:r w:rsidRPr="00E0659C">
        <w:rPr>
          <w:rFonts w:ascii="Times New Roman" w:hAnsi="Times New Roman" w:cs="Times New Roman"/>
          <w:spacing w:val="4"/>
        </w:rPr>
        <w:t xml:space="preserve"> </w:t>
      </w:r>
      <w:r w:rsidRPr="00E0659C">
        <w:rPr>
          <w:rFonts w:ascii="Times New Roman" w:hAnsi="Times New Roman" w:cs="Times New Roman"/>
        </w:rPr>
        <w:t>Preview</w:t>
      </w:r>
      <w:r w:rsidRPr="00E0659C">
        <w:rPr>
          <w:rFonts w:ascii="Times New Roman" w:hAnsi="Times New Roman" w:cs="Times New Roman"/>
          <w:spacing w:val="3"/>
        </w:rPr>
        <w:t xml:space="preserve"> </w:t>
      </w:r>
      <w:r w:rsidRPr="00E0659C">
        <w:rPr>
          <w:rFonts w:ascii="Times New Roman" w:hAnsi="Times New Roman" w:cs="Times New Roman"/>
        </w:rPr>
        <w:t>—</w:t>
      </w:r>
      <w:r w:rsidRPr="00E0659C">
        <w:rPr>
          <w:rFonts w:ascii="Times New Roman" w:hAnsi="Times New Roman" w:cs="Times New Roman"/>
          <w:spacing w:val="3"/>
        </w:rPr>
        <w:t xml:space="preserve"> </w:t>
      </w:r>
      <w:r w:rsidRPr="00E0659C">
        <w:rPr>
          <w:rFonts w:ascii="Times New Roman" w:hAnsi="Times New Roman" w:cs="Times New Roman"/>
        </w:rPr>
        <w:t>the</w:t>
      </w:r>
      <w:r w:rsidRPr="00E0659C">
        <w:rPr>
          <w:rFonts w:ascii="Times New Roman" w:hAnsi="Times New Roman" w:cs="Times New Roman"/>
          <w:spacing w:val="4"/>
        </w:rPr>
        <w:t xml:space="preserve"> </w:t>
      </w:r>
      <w:r w:rsidRPr="00E0659C">
        <w:rPr>
          <w:rFonts w:ascii="Times New Roman" w:hAnsi="Times New Roman" w:cs="Times New Roman"/>
        </w:rPr>
        <w:t>largest</w:t>
      </w:r>
      <w:r w:rsidRPr="00E0659C">
        <w:rPr>
          <w:rFonts w:ascii="Times New Roman" w:hAnsi="Times New Roman" w:cs="Times New Roman"/>
          <w:spacing w:val="3"/>
        </w:rPr>
        <w:t xml:space="preserve"> </w:t>
      </w:r>
      <w:r w:rsidRPr="00E0659C">
        <w:rPr>
          <w:rFonts w:ascii="Times New Roman" w:hAnsi="Times New Roman" w:cs="Times New Roman"/>
        </w:rPr>
        <w:t>model;</w:t>
      </w:r>
      <w:r w:rsidRPr="00E0659C">
        <w:rPr>
          <w:rFonts w:ascii="Times New Roman" w:hAnsi="Times New Roman" w:cs="Times New Roman"/>
          <w:spacing w:val="4"/>
        </w:rPr>
        <w:t xml:space="preserve"> </w:t>
      </w:r>
      <w:r w:rsidRPr="00E0659C">
        <w:rPr>
          <w:rFonts w:ascii="Times New Roman" w:hAnsi="Times New Roman" w:cs="Times New Roman"/>
        </w:rPr>
        <w:t>tested</w:t>
      </w:r>
      <w:r w:rsidRPr="00E0659C">
        <w:rPr>
          <w:rFonts w:ascii="Times New Roman" w:hAnsi="Times New Roman" w:cs="Times New Roman"/>
          <w:spacing w:val="3"/>
        </w:rPr>
        <w:t xml:space="preserve"> </w:t>
      </w:r>
      <w:r w:rsidRPr="00E0659C">
        <w:rPr>
          <w:rFonts w:ascii="Times New Roman" w:hAnsi="Times New Roman" w:cs="Times New Roman"/>
        </w:rPr>
        <w:t>at</w:t>
      </w:r>
      <w:r w:rsidRPr="00E0659C">
        <w:rPr>
          <w:rFonts w:ascii="Times New Roman" w:hAnsi="Times New Roman" w:cs="Times New Roman"/>
          <w:spacing w:val="3"/>
        </w:rPr>
        <w:t xml:space="preserve"> </w:t>
      </w:r>
      <w:r w:rsidRPr="00E0659C">
        <w:rPr>
          <w:rFonts w:ascii="Times New Roman" w:hAnsi="Times New Roman" w:cs="Times New Roman"/>
        </w:rPr>
        <w:t>temperatures</w:t>
      </w:r>
      <w:r w:rsidRPr="00E0659C">
        <w:rPr>
          <w:rFonts w:ascii="Times New Roman" w:hAnsi="Times New Roman" w:cs="Times New Roman"/>
          <w:spacing w:val="4"/>
        </w:rPr>
        <w:t xml:space="preserve"> </w:t>
      </w:r>
      <w:r w:rsidRPr="00E0659C">
        <w:rPr>
          <w:rFonts w:ascii="Times New Roman" w:hAnsi="Times New Roman" w:cs="Times New Roman"/>
        </w:rPr>
        <w:t>0.1,</w:t>
      </w:r>
      <w:r w:rsidRPr="00E0659C">
        <w:rPr>
          <w:rFonts w:ascii="Times New Roman" w:hAnsi="Times New Roman" w:cs="Times New Roman"/>
          <w:spacing w:val="3"/>
        </w:rPr>
        <w:t xml:space="preserve"> </w:t>
      </w:r>
      <w:r w:rsidRPr="00E0659C">
        <w:rPr>
          <w:rFonts w:ascii="Times New Roman" w:hAnsi="Times New Roman" w:cs="Times New Roman"/>
        </w:rPr>
        <w:t>0.3,</w:t>
      </w:r>
      <w:r w:rsidRPr="00E0659C">
        <w:rPr>
          <w:rFonts w:ascii="Times New Roman" w:hAnsi="Times New Roman" w:cs="Times New Roman"/>
          <w:spacing w:val="3"/>
        </w:rPr>
        <w:t xml:space="preserve"> </w:t>
      </w:r>
      <w:r w:rsidRPr="00E0659C">
        <w:rPr>
          <w:rFonts w:ascii="Times New Roman" w:hAnsi="Times New Roman" w:cs="Times New Roman"/>
        </w:rPr>
        <w:t>0.7,</w:t>
      </w:r>
      <w:r w:rsidRPr="00E0659C">
        <w:rPr>
          <w:rFonts w:ascii="Times New Roman" w:hAnsi="Times New Roman" w:cs="Times New Roman"/>
          <w:spacing w:val="4"/>
        </w:rPr>
        <w:t xml:space="preserve"> </w:t>
      </w:r>
      <w:r w:rsidRPr="00E0659C">
        <w:rPr>
          <w:rFonts w:ascii="Times New Roman" w:hAnsi="Times New Roman" w:cs="Times New Roman"/>
        </w:rPr>
        <w:t>and</w:t>
      </w:r>
      <w:r w:rsidRPr="00E0659C">
        <w:rPr>
          <w:rFonts w:ascii="Times New Roman" w:hAnsi="Times New Roman" w:cs="Times New Roman"/>
          <w:spacing w:val="3"/>
        </w:rPr>
        <w:t xml:space="preserve"> </w:t>
      </w:r>
      <w:r w:rsidRPr="00E0659C">
        <w:rPr>
          <w:rFonts w:ascii="Times New Roman" w:hAnsi="Times New Roman" w:cs="Times New Roman"/>
          <w:spacing w:val="-4"/>
        </w:rPr>
        <w:t>1.0.</w:t>
      </w:r>
    </w:p>
    <w:p w14:paraId="4EF17425" w14:textId="7468C454" w:rsidR="009B004C" w:rsidRPr="00E0659C" w:rsidRDefault="00000000">
      <w:pPr>
        <w:pStyle w:val="BodyText"/>
        <w:spacing w:before="84" w:line="244" w:lineRule="auto"/>
        <w:ind w:right="4"/>
        <w:jc w:val="both"/>
        <w:rPr>
          <w:rFonts w:ascii="Times New Roman" w:hAnsi="Times New Roman" w:cs="Times New Roman"/>
        </w:rPr>
      </w:pPr>
      <w:r w:rsidRPr="00E0659C">
        <w:rPr>
          <w:rFonts w:ascii="Times New Roman" w:hAnsi="Times New Roman" w:cs="Times New Roman"/>
        </w:rPr>
        <w:t>Both a base and a modified prompt were applied to each model–temperature combination. All API calls were made programmatically</w:t>
      </w:r>
      <w:r w:rsidR="006A5E4F" w:rsidRPr="00E0659C">
        <w:rPr>
          <w:rFonts w:ascii="Times New Roman" w:hAnsi="Times New Roman" w:cs="Times New Roman"/>
        </w:rPr>
        <w:t>.</w:t>
      </w:r>
      <w:r w:rsidRPr="00E0659C">
        <w:rPr>
          <w:rFonts w:ascii="Times New Roman" w:hAnsi="Times New Roman" w:cs="Times New Roman"/>
        </w:rPr>
        <w:t xml:space="preserve"> </w:t>
      </w:r>
      <w:r w:rsidR="00EC0B8A" w:rsidRPr="00E0659C">
        <w:rPr>
          <w:rFonts w:ascii="Times New Roman" w:hAnsi="Times New Roman" w:cs="Times New Roman"/>
        </w:rPr>
        <w:t xml:space="preserve">When a choreography failed validation, the system initiated an automated iterative refinement loop. A feedback prompt was dynamically generated, </w:t>
      </w:r>
      <w:r w:rsidR="00C33AFF" w:rsidRPr="00E0659C">
        <w:rPr>
          <w:rFonts w:ascii="Times New Roman" w:hAnsi="Times New Roman" w:cs="Times New Roman"/>
        </w:rPr>
        <w:t>this</w:t>
      </w:r>
      <w:r w:rsidR="00EC0B8A" w:rsidRPr="00E0659C">
        <w:rPr>
          <w:rFonts w:ascii="Times New Roman" w:hAnsi="Times New Roman" w:cs="Times New Roman"/>
        </w:rPr>
        <w:t xml:space="preserve"> generate-validate-refine cycle repeated for up to six iterations or until the choreography passed all physical constraints.</w:t>
      </w:r>
    </w:p>
    <w:p w14:paraId="20017C52" w14:textId="77777777" w:rsidR="009B004C" w:rsidRPr="00E0659C" w:rsidRDefault="00000000">
      <w:pPr>
        <w:pStyle w:val="Heading2"/>
        <w:numPr>
          <w:ilvl w:val="1"/>
          <w:numId w:val="2"/>
        </w:numPr>
        <w:tabs>
          <w:tab w:val="left" w:pos="431"/>
        </w:tabs>
        <w:spacing w:before="232"/>
        <w:ind w:left="431" w:hanging="431"/>
        <w:rPr>
          <w:rFonts w:ascii="Times New Roman" w:hAnsi="Times New Roman" w:cs="Times New Roman"/>
          <w:color w:val="548DD4" w:themeColor="text2" w:themeTint="99"/>
        </w:rPr>
      </w:pPr>
      <w:bookmarkStart w:id="3" w:name="2.2_Prompt_Design"/>
      <w:bookmarkEnd w:id="3"/>
      <w:r w:rsidRPr="00E0659C">
        <w:rPr>
          <w:rFonts w:ascii="Times New Roman" w:hAnsi="Times New Roman" w:cs="Times New Roman"/>
          <w:color w:val="548DD4" w:themeColor="text2" w:themeTint="99"/>
        </w:rPr>
        <w:t>Prompt</w:t>
      </w:r>
      <w:r w:rsidRPr="00E0659C">
        <w:rPr>
          <w:rFonts w:ascii="Times New Roman" w:hAnsi="Times New Roman" w:cs="Times New Roman"/>
          <w:color w:val="548DD4" w:themeColor="text2" w:themeTint="99"/>
          <w:spacing w:val="-6"/>
        </w:rPr>
        <w:t xml:space="preserve"> </w:t>
      </w:r>
      <w:r w:rsidRPr="00E0659C">
        <w:rPr>
          <w:rFonts w:ascii="Times New Roman" w:hAnsi="Times New Roman" w:cs="Times New Roman"/>
          <w:color w:val="548DD4" w:themeColor="text2" w:themeTint="99"/>
          <w:spacing w:val="-2"/>
        </w:rPr>
        <w:t>Design</w:t>
      </w:r>
    </w:p>
    <w:p w14:paraId="753AF6ED" w14:textId="7E3C5272" w:rsidR="009B004C" w:rsidRPr="00E0659C" w:rsidRDefault="00730A95" w:rsidP="00AF5158">
      <w:pPr>
        <w:pStyle w:val="BodyText"/>
        <w:spacing w:before="43" w:line="244" w:lineRule="auto"/>
        <w:ind w:right="2"/>
        <w:jc w:val="both"/>
        <w:rPr>
          <w:rFonts w:ascii="Times New Roman" w:hAnsi="Times New Roman" w:cs="Times New Roman"/>
        </w:rPr>
      </w:pPr>
      <w:r w:rsidRPr="00E0659C">
        <w:rPr>
          <w:rFonts w:ascii="Times New Roman" w:hAnsi="Times New Roman" w:cs="Times New Roman"/>
          <w:b/>
          <w:bCs/>
        </w:rPr>
        <w:t>Base Prompt:</w:t>
      </w:r>
      <w:r w:rsidRPr="00E0659C">
        <w:rPr>
          <w:rFonts w:ascii="Times New Roman" w:hAnsi="Times New Roman" w:cs="Times New Roman"/>
        </w:rPr>
        <w:t xml:space="preserve"> The baseline condition used a zero-shot prompt instructing the model simply to generate a dance choreography for 2–5 dancers with approximate timing and location descriptions.</w:t>
      </w:r>
    </w:p>
    <w:p w14:paraId="0834A38A" w14:textId="2597E6EB" w:rsidR="007C54F3" w:rsidRPr="00E0659C" w:rsidRDefault="007C54F3" w:rsidP="007C54F3">
      <w:pPr>
        <w:pStyle w:val="BodyText"/>
        <w:spacing w:before="43" w:line="244" w:lineRule="auto"/>
        <w:ind w:right="2"/>
        <w:rPr>
          <w:rFonts w:ascii="Times New Roman" w:hAnsi="Times New Roman" w:cs="Times New Roman"/>
        </w:rPr>
      </w:pPr>
      <w:r w:rsidRPr="00E0659C">
        <w:rPr>
          <w:rFonts w:ascii="Times New Roman" w:hAnsi="Times New Roman" w:cs="Times New Roman"/>
          <w:b/>
          <w:bCs/>
        </w:rPr>
        <w:t>Modified Prompt</w:t>
      </w:r>
      <w:r w:rsidRPr="00E0659C">
        <w:rPr>
          <w:rFonts w:ascii="Times New Roman" w:hAnsi="Times New Roman" w:cs="Times New Roman"/>
        </w:rPr>
        <w:t>: leveraged advanced reasoning strategies to enhance generation quality</w:t>
      </w:r>
      <w:r w:rsidR="00C16294" w:rsidRPr="00E0659C">
        <w:rPr>
          <w:rFonts w:ascii="Times New Roman" w:hAnsi="Times New Roman" w:cs="Times New Roman"/>
        </w:rPr>
        <w:t>.</w:t>
      </w:r>
    </w:p>
    <w:p w14:paraId="66729995" w14:textId="77777777" w:rsidR="007C54F3" w:rsidRPr="00E0659C" w:rsidRDefault="007C54F3" w:rsidP="007C54F3">
      <w:pPr>
        <w:pStyle w:val="BodyText"/>
        <w:spacing w:before="43" w:line="244" w:lineRule="auto"/>
        <w:ind w:right="2"/>
        <w:rPr>
          <w:rFonts w:ascii="Times New Roman" w:hAnsi="Times New Roman" w:cs="Times New Roman"/>
        </w:rPr>
      </w:pPr>
    </w:p>
    <w:p w14:paraId="557AC8A9" w14:textId="5343FD64" w:rsidR="007C54F3" w:rsidRPr="00E0659C" w:rsidRDefault="007C54F3" w:rsidP="0067419A">
      <w:pPr>
        <w:pStyle w:val="BodyText"/>
        <w:numPr>
          <w:ilvl w:val="0"/>
          <w:numId w:val="3"/>
        </w:numPr>
        <w:spacing w:before="43" w:line="244" w:lineRule="auto"/>
        <w:ind w:right="2"/>
        <w:rPr>
          <w:rFonts w:ascii="Times New Roman" w:hAnsi="Times New Roman" w:cs="Times New Roman"/>
        </w:rPr>
      </w:pPr>
      <w:r w:rsidRPr="00E0659C">
        <w:rPr>
          <w:rFonts w:ascii="Times New Roman" w:hAnsi="Times New Roman" w:cs="Times New Roman"/>
        </w:rPr>
        <w:t>Meta-Prompting: We defined an "expert Choreography Design System" persona to prime domain expertise. The prompt enforced a "Meta-Analysis &amp; Setup" phase—requiring the definition of style, mood, and narrative—to ensure physical movements were grounded in a coherent semantic structure rather than generated randomly.</w:t>
      </w:r>
      <w:r w:rsidR="00904AB5" w:rsidRPr="00E0659C">
        <w:rPr>
          <w:rFonts w:ascii="Times New Roman" w:hAnsi="Times New Roman" w:cs="Times New Roman"/>
        </w:rPr>
        <w:t xml:space="preserve"> [</w:t>
      </w:r>
      <w:r w:rsidR="00BE0395">
        <w:rPr>
          <w:rFonts w:ascii="Times New Roman" w:hAnsi="Times New Roman" w:cs="Times New Roman"/>
        </w:rPr>
        <w:t>3</w:t>
      </w:r>
      <w:r w:rsidR="00904AB5" w:rsidRPr="00E0659C">
        <w:rPr>
          <w:rFonts w:ascii="Times New Roman" w:hAnsi="Times New Roman" w:cs="Times New Roman"/>
        </w:rPr>
        <w:t>]</w:t>
      </w:r>
    </w:p>
    <w:p w14:paraId="6270EBEF" w14:textId="77777777" w:rsidR="007C54F3" w:rsidRPr="00E0659C" w:rsidRDefault="007C54F3" w:rsidP="007C54F3">
      <w:pPr>
        <w:pStyle w:val="BodyText"/>
        <w:spacing w:before="43" w:line="244" w:lineRule="auto"/>
        <w:ind w:right="2"/>
        <w:rPr>
          <w:rFonts w:ascii="Times New Roman" w:hAnsi="Times New Roman" w:cs="Times New Roman"/>
        </w:rPr>
      </w:pPr>
    </w:p>
    <w:p w14:paraId="5708042B" w14:textId="6DA28952" w:rsidR="006E3F32" w:rsidRPr="00E0659C" w:rsidRDefault="007C54F3" w:rsidP="0067419A">
      <w:pPr>
        <w:pStyle w:val="BodyText"/>
        <w:numPr>
          <w:ilvl w:val="0"/>
          <w:numId w:val="3"/>
        </w:numPr>
        <w:spacing w:before="43" w:line="244" w:lineRule="auto"/>
        <w:ind w:right="2"/>
        <w:jc w:val="both"/>
        <w:rPr>
          <w:rFonts w:ascii="Times New Roman" w:hAnsi="Times New Roman" w:cs="Times New Roman"/>
        </w:rPr>
      </w:pPr>
      <w:r w:rsidRPr="00E0659C">
        <w:rPr>
          <w:rFonts w:ascii="Times New Roman" w:hAnsi="Times New Roman" w:cs="Times New Roman"/>
        </w:rPr>
        <w:t>Chain-of-Thought (</w:t>
      </w:r>
      <w:proofErr w:type="spellStart"/>
      <w:r w:rsidRPr="00E0659C">
        <w:rPr>
          <w:rFonts w:ascii="Times New Roman" w:hAnsi="Times New Roman" w:cs="Times New Roman"/>
        </w:rPr>
        <w:t>CoT</w:t>
      </w:r>
      <w:proofErr w:type="spellEnd"/>
      <w:r w:rsidRPr="00E0659C">
        <w:rPr>
          <w:rFonts w:ascii="Times New Roman" w:hAnsi="Times New Roman" w:cs="Times New Roman"/>
        </w:rPr>
        <w:t>): To mitigate spatial-temporal complexity, the prompt instructed the model to "think step by step" and plan spatial usage before generating coordinates. This intermediate reasoning step reduced cognitive load, leading to improved logical consistency in the final output.</w:t>
      </w:r>
      <w:r w:rsidR="00904AB5" w:rsidRPr="00E0659C">
        <w:rPr>
          <w:rFonts w:ascii="Times New Roman" w:hAnsi="Times New Roman" w:cs="Times New Roman"/>
        </w:rPr>
        <w:t xml:space="preserve"> [</w:t>
      </w:r>
      <w:r w:rsidR="00BE0395">
        <w:rPr>
          <w:rFonts w:ascii="Times New Roman" w:hAnsi="Times New Roman" w:cs="Times New Roman"/>
        </w:rPr>
        <w:t>4</w:t>
      </w:r>
      <w:r w:rsidR="00904AB5" w:rsidRPr="00E0659C">
        <w:rPr>
          <w:rFonts w:ascii="Times New Roman" w:hAnsi="Times New Roman" w:cs="Times New Roman"/>
        </w:rPr>
        <w:t>]</w:t>
      </w:r>
    </w:p>
    <w:p w14:paraId="0D08A672" w14:textId="77777777" w:rsidR="006E3F32" w:rsidRPr="00E0659C" w:rsidRDefault="006E3F32">
      <w:pPr>
        <w:pStyle w:val="BodyText"/>
        <w:spacing w:before="43" w:line="244" w:lineRule="auto"/>
        <w:ind w:right="2"/>
        <w:jc w:val="both"/>
        <w:rPr>
          <w:rFonts w:ascii="Times New Roman" w:hAnsi="Times New Roman" w:cs="Times New Roman"/>
        </w:rPr>
      </w:pPr>
      <w:bookmarkStart w:id="4" w:name="2.3_Validation"/>
      <w:bookmarkEnd w:id="4"/>
    </w:p>
    <w:p w14:paraId="3F028E90" w14:textId="0C6FF927" w:rsidR="00730A95" w:rsidRPr="00E0659C" w:rsidRDefault="006E3F32" w:rsidP="001B4DD4">
      <w:pPr>
        <w:pStyle w:val="BodyText"/>
        <w:spacing w:before="84" w:line="244" w:lineRule="auto"/>
        <w:ind w:right="4"/>
        <w:jc w:val="both"/>
        <w:rPr>
          <w:rFonts w:ascii="Times New Roman" w:hAnsi="Times New Roman" w:cs="Times New Roman"/>
        </w:rPr>
      </w:pPr>
      <w:r w:rsidRPr="00E0659C">
        <w:rPr>
          <w:rFonts w:ascii="Times New Roman" w:hAnsi="Times New Roman" w:cs="Times New Roman"/>
          <w:b/>
          <w:bCs/>
        </w:rPr>
        <w:t>Feedback prompt:</w:t>
      </w:r>
      <w:r w:rsidRPr="00E0659C">
        <w:rPr>
          <w:rFonts w:ascii="Times New Roman" w:hAnsi="Times New Roman" w:cs="Times New Roman"/>
        </w:rPr>
        <w:t xml:space="preserve"> dynamically generated, containing a structured list of specific violations (e.g., 'Dancer A collides with Dancer B at t=34s', 'Speed limit exceeded at t=12s'). This error report, combined with the original </w:t>
      </w:r>
      <w:r w:rsidRPr="00E0659C">
        <w:rPr>
          <w:rFonts w:ascii="Times New Roman" w:hAnsi="Times New Roman" w:cs="Times New Roman"/>
        </w:rPr>
        <w:lastRenderedPageBreak/>
        <w:t>erroneous JSON, was fed back into the model with explicit instructions to 'correct every violation' while maintaining the original narrative arc.</w:t>
      </w:r>
    </w:p>
    <w:p w14:paraId="721FCFA4" w14:textId="77777777" w:rsidR="009B004C" w:rsidRPr="00E0659C" w:rsidRDefault="00000000">
      <w:pPr>
        <w:pStyle w:val="Heading2"/>
        <w:numPr>
          <w:ilvl w:val="1"/>
          <w:numId w:val="2"/>
        </w:numPr>
        <w:tabs>
          <w:tab w:val="left" w:pos="431"/>
        </w:tabs>
        <w:spacing w:before="234"/>
        <w:ind w:left="431" w:hanging="431"/>
        <w:rPr>
          <w:rFonts w:ascii="Times New Roman" w:hAnsi="Times New Roman" w:cs="Times New Roman"/>
          <w:color w:val="548DD4" w:themeColor="text2" w:themeTint="99"/>
        </w:rPr>
      </w:pPr>
      <w:r w:rsidRPr="00E0659C">
        <w:rPr>
          <w:rFonts w:ascii="Times New Roman" w:hAnsi="Times New Roman" w:cs="Times New Roman"/>
          <w:color w:val="548DD4" w:themeColor="text2" w:themeTint="99"/>
          <w:spacing w:val="-2"/>
        </w:rPr>
        <w:t>Validation</w:t>
      </w:r>
    </w:p>
    <w:p w14:paraId="4AF699FA" w14:textId="6CADFD71" w:rsidR="009B004C" w:rsidRPr="00E0659C" w:rsidRDefault="00000000" w:rsidP="00305964">
      <w:pPr>
        <w:pStyle w:val="BodyText"/>
        <w:spacing w:before="123" w:line="244" w:lineRule="auto"/>
        <w:ind w:right="6"/>
        <w:jc w:val="both"/>
        <w:rPr>
          <w:rFonts w:ascii="Times New Roman" w:hAnsi="Times New Roman" w:cs="Times New Roman"/>
        </w:rPr>
      </w:pPr>
      <w:r w:rsidRPr="00E0659C">
        <w:rPr>
          <w:rFonts w:ascii="Times New Roman" w:hAnsi="Times New Roman" w:cs="Times New Roman"/>
        </w:rPr>
        <w:t>Each generated JSON was validated by a Python rule-checker enforcing: (</w:t>
      </w:r>
      <w:proofErr w:type="spellStart"/>
      <w:r w:rsidRPr="00E0659C">
        <w:rPr>
          <w:rFonts w:ascii="Times New Roman" w:hAnsi="Times New Roman" w:cs="Times New Roman"/>
        </w:rPr>
        <w:t>i</w:t>
      </w:r>
      <w:proofErr w:type="spellEnd"/>
      <w:r w:rsidRPr="00E0659C">
        <w:rPr>
          <w:rFonts w:ascii="Times New Roman" w:hAnsi="Times New Roman" w:cs="Times New Roman"/>
        </w:rPr>
        <w:t>) spatial boundaries—all positions within [0, 24]×[0, 24]; (ii) collision avoidance—no two dancers within a minimum proximity at any timestep; (iii) movement speed limits—displacement per unit time below a maximum threshold; (iv) entry/exit coherence—dancers must enter before performing actions and exit after their last event.</w:t>
      </w:r>
      <w:bookmarkStart w:id="5" w:name="2.4_Feature_Extraction_for_Content_Analy"/>
      <w:bookmarkEnd w:id="5"/>
    </w:p>
    <w:p w14:paraId="725C215B" w14:textId="77777777" w:rsidR="00305964" w:rsidRPr="00E0659C" w:rsidRDefault="00305964" w:rsidP="00305964">
      <w:pPr>
        <w:pStyle w:val="BodyText"/>
        <w:spacing w:before="123" w:line="244" w:lineRule="auto"/>
        <w:ind w:right="6"/>
        <w:jc w:val="both"/>
        <w:rPr>
          <w:rFonts w:ascii="Times New Roman" w:hAnsi="Times New Roman" w:cs="Times New Roman"/>
        </w:rPr>
      </w:pPr>
    </w:p>
    <w:p w14:paraId="6A8B73C0" w14:textId="7EF6F0CD" w:rsidR="00857514" w:rsidRPr="00E0659C" w:rsidRDefault="00857514" w:rsidP="00857514">
      <w:pPr>
        <w:pStyle w:val="Heading1"/>
        <w:numPr>
          <w:ilvl w:val="0"/>
          <w:numId w:val="2"/>
        </w:numPr>
        <w:tabs>
          <w:tab w:val="left" w:pos="354"/>
        </w:tabs>
        <w:ind w:left="354" w:hanging="354"/>
        <w:rPr>
          <w:rFonts w:ascii="Times New Roman" w:hAnsi="Times New Roman" w:cs="Times New Roman"/>
          <w:color w:val="548DD4" w:themeColor="text2" w:themeTint="99"/>
        </w:rPr>
      </w:pPr>
      <w:r>
        <w:rPr>
          <w:rFonts w:ascii="Times New Roman" w:hAnsi="Times New Roman" w:cs="Times New Roman"/>
          <w:color w:val="548DD4" w:themeColor="text2" w:themeTint="99"/>
        </w:rPr>
        <w:t>C</w:t>
      </w:r>
      <w:r w:rsidRPr="0002427C">
        <w:rPr>
          <w:rFonts w:asciiTheme="majorBidi" w:eastAsia="Microsoft Sans Serif" w:hAnsiTheme="majorBidi" w:cstheme="majorBidi"/>
          <w:color w:val="709FDB" w:themeColor="text2" w:themeTint="80"/>
        </w:rPr>
        <w:t>ontent Analysis of Valid Choreographie</w:t>
      </w:r>
      <w:r>
        <w:rPr>
          <w:rFonts w:asciiTheme="majorBidi" w:eastAsia="Microsoft Sans Serif" w:hAnsiTheme="majorBidi" w:cstheme="majorBidi"/>
          <w:color w:val="709FDB" w:themeColor="text2" w:themeTint="80"/>
        </w:rPr>
        <w:t>s:</w:t>
      </w:r>
    </w:p>
    <w:p w14:paraId="77628C4D" w14:textId="77777777" w:rsidR="009B004C" w:rsidRPr="00E0659C" w:rsidRDefault="009B004C">
      <w:pPr>
        <w:pStyle w:val="BodyText"/>
        <w:spacing w:before="53"/>
        <w:rPr>
          <w:rFonts w:ascii="Times New Roman" w:hAnsi="Times New Roman" w:cs="Times New Roman"/>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72"/>
        <w:gridCol w:w="823"/>
        <w:gridCol w:w="681"/>
        <w:gridCol w:w="692"/>
        <w:gridCol w:w="685"/>
        <w:gridCol w:w="790"/>
        <w:gridCol w:w="782"/>
        <w:gridCol w:w="627"/>
        <w:gridCol w:w="788"/>
        <w:gridCol w:w="781"/>
        <w:gridCol w:w="736"/>
      </w:tblGrid>
      <w:tr w:rsidR="009B004C" w:rsidRPr="00E0659C" w14:paraId="084B16E5" w14:textId="77777777">
        <w:trPr>
          <w:trHeight w:val="275"/>
        </w:trPr>
        <w:tc>
          <w:tcPr>
            <w:tcW w:w="1972" w:type="dxa"/>
            <w:shd w:val="clear" w:color="auto" w:fill="2B5797"/>
          </w:tcPr>
          <w:p w14:paraId="1AAD6FEB" w14:textId="77777777" w:rsidR="009B004C" w:rsidRPr="00E0659C" w:rsidRDefault="00000000">
            <w:pPr>
              <w:pStyle w:val="TableParagraph"/>
              <w:spacing w:before="40"/>
              <w:ind w:left="5"/>
              <w:jc w:val="left"/>
              <w:rPr>
                <w:rFonts w:ascii="Times New Roman" w:hAnsi="Times New Roman" w:cs="Times New Roman"/>
                <w:b/>
                <w:sz w:val="17"/>
              </w:rPr>
            </w:pPr>
            <w:r w:rsidRPr="00E0659C">
              <w:rPr>
                <w:rFonts w:ascii="Times New Roman" w:hAnsi="Times New Roman" w:cs="Times New Roman"/>
                <w:b/>
                <w:color w:val="FFFFFF"/>
                <w:spacing w:val="-2"/>
                <w:sz w:val="17"/>
              </w:rPr>
              <w:t>Label</w:t>
            </w:r>
          </w:p>
        </w:tc>
        <w:tc>
          <w:tcPr>
            <w:tcW w:w="823" w:type="dxa"/>
            <w:shd w:val="clear" w:color="auto" w:fill="2B5797"/>
          </w:tcPr>
          <w:p w14:paraId="0AAB4D49" w14:textId="77777777" w:rsidR="009B004C" w:rsidRPr="00E0659C" w:rsidRDefault="00000000">
            <w:pPr>
              <w:pStyle w:val="TableParagraph"/>
              <w:spacing w:before="40"/>
              <w:rPr>
                <w:rFonts w:ascii="Times New Roman" w:hAnsi="Times New Roman" w:cs="Times New Roman"/>
                <w:b/>
                <w:sz w:val="17"/>
              </w:rPr>
            </w:pPr>
            <w:r w:rsidRPr="00E0659C">
              <w:rPr>
                <w:rFonts w:ascii="Times New Roman" w:hAnsi="Times New Roman" w:cs="Times New Roman"/>
                <w:b/>
                <w:color w:val="FFFFFF"/>
                <w:spacing w:val="-2"/>
                <w:sz w:val="17"/>
              </w:rPr>
              <w:t>Model</w:t>
            </w:r>
          </w:p>
        </w:tc>
        <w:tc>
          <w:tcPr>
            <w:tcW w:w="681" w:type="dxa"/>
            <w:shd w:val="clear" w:color="auto" w:fill="2B5797"/>
          </w:tcPr>
          <w:p w14:paraId="68C0A4DC"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color w:val="FFFFFF"/>
                <w:spacing w:val="-4"/>
                <w:sz w:val="17"/>
              </w:rPr>
              <w:t>Temp</w:t>
            </w:r>
          </w:p>
        </w:tc>
        <w:tc>
          <w:tcPr>
            <w:tcW w:w="692" w:type="dxa"/>
            <w:shd w:val="clear" w:color="auto" w:fill="2B5797"/>
          </w:tcPr>
          <w:p w14:paraId="418186BB" w14:textId="77777777" w:rsidR="009B004C" w:rsidRPr="00E0659C" w:rsidRDefault="00000000">
            <w:pPr>
              <w:pStyle w:val="TableParagraph"/>
              <w:spacing w:before="40"/>
              <w:ind w:left="11"/>
              <w:rPr>
                <w:rFonts w:ascii="Times New Roman" w:hAnsi="Times New Roman" w:cs="Times New Roman"/>
                <w:b/>
                <w:sz w:val="17"/>
              </w:rPr>
            </w:pPr>
            <w:r w:rsidRPr="00E0659C">
              <w:rPr>
                <w:rFonts w:ascii="Times New Roman" w:hAnsi="Times New Roman" w:cs="Times New Roman"/>
                <w:b/>
                <w:color w:val="FFFFFF"/>
                <w:spacing w:val="-2"/>
                <w:sz w:val="17"/>
              </w:rPr>
              <w:t>Prompt</w:t>
            </w:r>
          </w:p>
        </w:tc>
        <w:tc>
          <w:tcPr>
            <w:tcW w:w="685" w:type="dxa"/>
            <w:shd w:val="clear" w:color="auto" w:fill="2B5797"/>
          </w:tcPr>
          <w:p w14:paraId="211A829C" w14:textId="77777777" w:rsidR="009B004C" w:rsidRPr="00E0659C" w:rsidRDefault="00000000">
            <w:pPr>
              <w:pStyle w:val="TableParagraph"/>
              <w:spacing w:before="40"/>
              <w:ind w:left="12"/>
              <w:rPr>
                <w:rFonts w:ascii="Times New Roman" w:hAnsi="Times New Roman" w:cs="Times New Roman"/>
                <w:b/>
                <w:sz w:val="17"/>
              </w:rPr>
            </w:pPr>
            <w:r w:rsidRPr="00E0659C">
              <w:rPr>
                <w:rFonts w:ascii="Times New Roman" w:hAnsi="Times New Roman" w:cs="Times New Roman"/>
                <w:b/>
                <w:color w:val="FFFFFF"/>
                <w:spacing w:val="-2"/>
                <w:sz w:val="17"/>
              </w:rPr>
              <w:t>Dur(s)</w:t>
            </w:r>
          </w:p>
        </w:tc>
        <w:tc>
          <w:tcPr>
            <w:tcW w:w="790" w:type="dxa"/>
            <w:shd w:val="clear" w:color="auto" w:fill="2B5797"/>
          </w:tcPr>
          <w:p w14:paraId="111169E0" w14:textId="77777777" w:rsidR="009B004C" w:rsidRPr="00E0659C" w:rsidRDefault="00000000">
            <w:pPr>
              <w:pStyle w:val="TableParagraph"/>
              <w:spacing w:before="40"/>
              <w:ind w:left="13"/>
              <w:rPr>
                <w:rFonts w:ascii="Times New Roman" w:hAnsi="Times New Roman" w:cs="Times New Roman"/>
                <w:b/>
                <w:sz w:val="17"/>
              </w:rPr>
            </w:pPr>
            <w:r w:rsidRPr="00E0659C">
              <w:rPr>
                <w:rFonts w:ascii="Times New Roman" w:hAnsi="Times New Roman" w:cs="Times New Roman"/>
                <w:b/>
                <w:color w:val="FFFFFF"/>
                <w:spacing w:val="-2"/>
                <w:sz w:val="17"/>
              </w:rPr>
              <w:t>Dancers</w:t>
            </w:r>
          </w:p>
        </w:tc>
        <w:tc>
          <w:tcPr>
            <w:tcW w:w="782" w:type="dxa"/>
            <w:shd w:val="clear" w:color="auto" w:fill="2B5797"/>
          </w:tcPr>
          <w:p w14:paraId="641769A0" w14:textId="77777777" w:rsidR="009B004C" w:rsidRPr="00E0659C" w:rsidRDefault="00000000">
            <w:pPr>
              <w:pStyle w:val="TableParagraph"/>
              <w:spacing w:before="40"/>
              <w:ind w:left="14" w:right="1"/>
              <w:rPr>
                <w:rFonts w:ascii="Times New Roman" w:hAnsi="Times New Roman" w:cs="Times New Roman"/>
                <w:b/>
                <w:sz w:val="17"/>
              </w:rPr>
            </w:pPr>
            <w:r w:rsidRPr="00E0659C">
              <w:rPr>
                <w:rFonts w:ascii="Times New Roman" w:hAnsi="Times New Roman" w:cs="Times New Roman"/>
                <w:b/>
                <w:color w:val="FFFFFF"/>
                <w:spacing w:val="-2"/>
                <w:sz w:val="17"/>
              </w:rPr>
              <w:t>Events</w:t>
            </w:r>
          </w:p>
        </w:tc>
        <w:tc>
          <w:tcPr>
            <w:tcW w:w="627" w:type="dxa"/>
            <w:shd w:val="clear" w:color="auto" w:fill="2B5797"/>
          </w:tcPr>
          <w:p w14:paraId="713C0241" w14:textId="77777777" w:rsidR="009B004C" w:rsidRPr="00E0659C" w:rsidRDefault="00000000">
            <w:pPr>
              <w:pStyle w:val="TableParagraph"/>
              <w:spacing w:before="40"/>
              <w:ind w:left="14"/>
              <w:rPr>
                <w:rFonts w:ascii="Times New Roman" w:hAnsi="Times New Roman" w:cs="Times New Roman"/>
                <w:b/>
                <w:sz w:val="17"/>
              </w:rPr>
            </w:pPr>
            <w:r w:rsidRPr="00E0659C">
              <w:rPr>
                <w:rFonts w:ascii="Times New Roman" w:hAnsi="Times New Roman" w:cs="Times New Roman"/>
                <w:b/>
                <w:color w:val="FFFFFF"/>
                <w:spacing w:val="-4"/>
                <w:sz w:val="17"/>
              </w:rPr>
              <w:t>Ev/s</w:t>
            </w:r>
          </w:p>
        </w:tc>
        <w:tc>
          <w:tcPr>
            <w:tcW w:w="788" w:type="dxa"/>
            <w:shd w:val="clear" w:color="auto" w:fill="2B5797"/>
          </w:tcPr>
          <w:p w14:paraId="262F5D5E" w14:textId="77777777" w:rsidR="009B004C" w:rsidRPr="00E0659C" w:rsidRDefault="00000000">
            <w:pPr>
              <w:pStyle w:val="TableParagraph"/>
              <w:spacing w:before="40"/>
              <w:ind w:left="15" w:right="1"/>
              <w:rPr>
                <w:rFonts w:ascii="Times New Roman" w:hAnsi="Times New Roman" w:cs="Times New Roman"/>
                <w:b/>
                <w:sz w:val="17"/>
              </w:rPr>
            </w:pPr>
            <w:proofErr w:type="spellStart"/>
            <w:r w:rsidRPr="00E0659C">
              <w:rPr>
                <w:rFonts w:ascii="Times New Roman" w:hAnsi="Times New Roman" w:cs="Times New Roman"/>
                <w:b/>
                <w:color w:val="FFFFFF"/>
                <w:spacing w:val="-2"/>
                <w:sz w:val="17"/>
              </w:rPr>
              <w:t>AvgSpd</w:t>
            </w:r>
            <w:proofErr w:type="spellEnd"/>
          </w:p>
        </w:tc>
        <w:tc>
          <w:tcPr>
            <w:tcW w:w="781" w:type="dxa"/>
            <w:shd w:val="clear" w:color="auto" w:fill="2B5797"/>
          </w:tcPr>
          <w:p w14:paraId="021DAC67" w14:textId="77777777" w:rsidR="009B004C" w:rsidRPr="00E0659C" w:rsidRDefault="00000000">
            <w:pPr>
              <w:pStyle w:val="TableParagraph"/>
              <w:spacing w:before="40"/>
              <w:ind w:left="16" w:right="1"/>
              <w:rPr>
                <w:rFonts w:ascii="Times New Roman" w:hAnsi="Times New Roman" w:cs="Times New Roman"/>
                <w:b/>
                <w:sz w:val="17"/>
              </w:rPr>
            </w:pPr>
            <w:proofErr w:type="spellStart"/>
            <w:r w:rsidRPr="00E0659C">
              <w:rPr>
                <w:rFonts w:ascii="Times New Roman" w:hAnsi="Times New Roman" w:cs="Times New Roman"/>
                <w:b/>
                <w:color w:val="FFFFFF"/>
                <w:spacing w:val="-2"/>
                <w:sz w:val="17"/>
              </w:rPr>
              <w:t>UniAct</w:t>
            </w:r>
            <w:proofErr w:type="spellEnd"/>
          </w:p>
        </w:tc>
        <w:tc>
          <w:tcPr>
            <w:tcW w:w="736" w:type="dxa"/>
            <w:shd w:val="clear" w:color="auto" w:fill="2B5797"/>
          </w:tcPr>
          <w:p w14:paraId="476BA94F" w14:textId="77777777" w:rsidR="009B004C" w:rsidRPr="00E0659C" w:rsidRDefault="00000000">
            <w:pPr>
              <w:pStyle w:val="TableParagraph"/>
              <w:spacing w:before="40"/>
              <w:ind w:left="16" w:right="1"/>
              <w:rPr>
                <w:rFonts w:ascii="Times New Roman" w:hAnsi="Times New Roman" w:cs="Times New Roman"/>
                <w:b/>
                <w:sz w:val="17"/>
              </w:rPr>
            </w:pPr>
            <w:proofErr w:type="spellStart"/>
            <w:r w:rsidRPr="00E0659C">
              <w:rPr>
                <w:rFonts w:ascii="Times New Roman" w:hAnsi="Times New Roman" w:cs="Times New Roman"/>
                <w:b/>
                <w:color w:val="FFFFFF"/>
                <w:spacing w:val="-2"/>
                <w:sz w:val="17"/>
              </w:rPr>
              <w:t>Prtnr</w:t>
            </w:r>
            <w:proofErr w:type="spellEnd"/>
            <w:r w:rsidRPr="00E0659C">
              <w:rPr>
                <w:rFonts w:ascii="Times New Roman" w:hAnsi="Times New Roman" w:cs="Times New Roman"/>
                <w:b/>
                <w:color w:val="FFFFFF"/>
                <w:spacing w:val="-2"/>
                <w:sz w:val="17"/>
              </w:rPr>
              <w:t>%</w:t>
            </w:r>
          </w:p>
        </w:tc>
      </w:tr>
      <w:tr w:rsidR="009B004C" w:rsidRPr="00E0659C" w14:paraId="1A585F96" w14:textId="77777777">
        <w:trPr>
          <w:trHeight w:val="275"/>
        </w:trPr>
        <w:tc>
          <w:tcPr>
            <w:tcW w:w="1972" w:type="dxa"/>
          </w:tcPr>
          <w:p w14:paraId="43B9F57B"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9"/>
                <w:sz w:val="17"/>
              </w:rPr>
              <w:t xml:space="preserve"> </w:t>
            </w:r>
            <w:r w:rsidRPr="00E0659C">
              <w:rPr>
                <w:rFonts w:ascii="Times New Roman" w:hAnsi="Times New Roman" w:cs="Times New Roman"/>
                <w:sz w:val="17"/>
              </w:rPr>
              <w:t>0.01</w:t>
            </w:r>
            <w:r w:rsidRPr="00E0659C">
              <w:rPr>
                <w:rFonts w:ascii="Times New Roman" w:hAnsi="Times New Roman" w:cs="Times New Roman"/>
                <w:spacing w:val="-8"/>
                <w:sz w:val="17"/>
              </w:rPr>
              <w:t xml:space="preserve"> </w:t>
            </w:r>
            <w:r w:rsidRPr="00E0659C">
              <w:rPr>
                <w:rFonts w:ascii="Times New Roman" w:hAnsi="Times New Roman" w:cs="Times New Roman"/>
                <w:spacing w:val="-4"/>
                <w:sz w:val="17"/>
              </w:rPr>
              <w:t>base</w:t>
            </w:r>
          </w:p>
        </w:tc>
        <w:tc>
          <w:tcPr>
            <w:tcW w:w="823" w:type="dxa"/>
          </w:tcPr>
          <w:p w14:paraId="500B428E"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r w:rsidRPr="00E0659C">
              <w:rPr>
                <w:rFonts w:ascii="Times New Roman" w:hAnsi="Times New Roman" w:cs="Times New Roman"/>
                <w:spacing w:val="-4"/>
                <w:sz w:val="17"/>
              </w:rPr>
              <w:t>Lite</w:t>
            </w:r>
          </w:p>
        </w:tc>
        <w:tc>
          <w:tcPr>
            <w:tcW w:w="681" w:type="dxa"/>
          </w:tcPr>
          <w:p w14:paraId="5B051761"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0.01</w:t>
            </w:r>
          </w:p>
        </w:tc>
        <w:tc>
          <w:tcPr>
            <w:tcW w:w="692" w:type="dxa"/>
          </w:tcPr>
          <w:p w14:paraId="6D5EBD40"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668F385C"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75</w:t>
            </w:r>
          </w:p>
        </w:tc>
        <w:tc>
          <w:tcPr>
            <w:tcW w:w="790" w:type="dxa"/>
          </w:tcPr>
          <w:p w14:paraId="1F7201DB"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73BDFFA1"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42</w:t>
            </w:r>
          </w:p>
        </w:tc>
        <w:tc>
          <w:tcPr>
            <w:tcW w:w="627" w:type="dxa"/>
          </w:tcPr>
          <w:p w14:paraId="5B04B1DB"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0.56</w:t>
            </w:r>
          </w:p>
        </w:tc>
        <w:tc>
          <w:tcPr>
            <w:tcW w:w="788" w:type="dxa"/>
          </w:tcPr>
          <w:p w14:paraId="5E280DD3"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0.68</w:t>
            </w:r>
          </w:p>
        </w:tc>
        <w:tc>
          <w:tcPr>
            <w:tcW w:w="781" w:type="dxa"/>
          </w:tcPr>
          <w:p w14:paraId="41A74DBD"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28</w:t>
            </w:r>
          </w:p>
        </w:tc>
        <w:tc>
          <w:tcPr>
            <w:tcW w:w="736" w:type="dxa"/>
          </w:tcPr>
          <w:p w14:paraId="4A5E2FB0"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7.1</w:t>
            </w:r>
          </w:p>
        </w:tc>
      </w:tr>
      <w:tr w:rsidR="009B004C" w:rsidRPr="00E0659C" w14:paraId="72541FFA" w14:textId="77777777">
        <w:trPr>
          <w:trHeight w:val="275"/>
        </w:trPr>
        <w:tc>
          <w:tcPr>
            <w:tcW w:w="1972" w:type="dxa"/>
            <w:shd w:val="clear" w:color="auto" w:fill="EEF2FF"/>
          </w:tcPr>
          <w:p w14:paraId="4B57BF81"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9"/>
                <w:sz w:val="17"/>
              </w:rPr>
              <w:t xml:space="preserve"> </w:t>
            </w:r>
            <w:r w:rsidRPr="00E0659C">
              <w:rPr>
                <w:rFonts w:ascii="Times New Roman" w:hAnsi="Times New Roman" w:cs="Times New Roman"/>
                <w:sz w:val="17"/>
              </w:rPr>
              <w:t>0.01</w:t>
            </w:r>
            <w:r w:rsidRPr="00E0659C">
              <w:rPr>
                <w:rFonts w:ascii="Times New Roman" w:hAnsi="Times New Roman" w:cs="Times New Roman"/>
                <w:spacing w:val="-8"/>
                <w:sz w:val="17"/>
              </w:rPr>
              <w:t xml:space="preserve"> </w:t>
            </w:r>
            <w:r w:rsidRPr="00E0659C">
              <w:rPr>
                <w:rFonts w:ascii="Times New Roman" w:hAnsi="Times New Roman" w:cs="Times New Roman"/>
                <w:spacing w:val="-5"/>
                <w:sz w:val="17"/>
              </w:rPr>
              <w:t>mod</w:t>
            </w:r>
          </w:p>
        </w:tc>
        <w:tc>
          <w:tcPr>
            <w:tcW w:w="823" w:type="dxa"/>
            <w:shd w:val="clear" w:color="auto" w:fill="EEF2FF"/>
          </w:tcPr>
          <w:p w14:paraId="005A92AE"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r w:rsidRPr="00E0659C">
              <w:rPr>
                <w:rFonts w:ascii="Times New Roman" w:hAnsi="Times New Roman" w:cs="Times New Roman"/>
                <w:spacing w:val="-4"/>
                <w:sz w:val="17"/>
              </w:rPr>
              <w:t>Lite</w:t>
            </w:r>
          </w:p>
        </w:tc>
        <w:tc>
          <w:tcPr>
            <w:tcW w:w="681" w:type="dxa"/>
            <w:shd w:val="clear" w:color="auto" w:fill="EEF2FF"/>
          </w:tcPr>
          <w:p w14:paraId="2DB9D662"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0.01</w:t>
            </w:r>
          </w:p>
        </w:tc>
        <w:tc>
          <w:tcPr>
            <w:tcW w:w="692" w:type="dxa"/>
            <w:shd w:val="clear" w:color="auto" w:fill="EEF2FF"/>
          </w:tcPr>
          <w:p w14:paraId="4D6237C8"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4C02D523"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shd w:val="clear" w:color="auto" w:fill="EEF2FF"/>
          </w:tcPr>
          <w:p w14:paraId="23B7859F"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4</w:t>
            </w:r>
          </w:p>
        </w:tc>
        <w:tc>
          <w:tcPr>
            <w:tcW w:w="782" w:type="dxa"/>
            <w:shd w:val="clear" w:color="auto" w:fill="EEF2FF"/>
          </w:tcPr>
          <w:p w14:paraId="528DD96F"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50</w:t>
            </w:r>
          </w:p>
        </w:tc>
        <w:tc>
          <w:tcPr>
            <w:tcW w:w="627" w:type="dxa"/>
            <w:shd w:val="clear" w:color="auto" w:fill="EEF2FF"/>
          </w:tcPr>
          <w:p w14:paraId="26DB6BC4"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0.56</w:t>
            </w:r>
          </w:p>
        </w:tc>
        <w:tc>
          <w:tcPr>
            <w:tcW w:w="788" w:type="dxa"/>
            <w:shd w:val="clear" w:color="auto" w:fill="EEF2FF"/>
          </w:tcPr>
          <w:p w14:paraId="4AC1FC05"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0.76</w:t>
            </w:r>
          </w:p>
        </w:tc>
        <w:tc>
          <w:tcPr>
            <w:tcW w:w="781" w:type="dxa"/>
            <w:shd w:val="clear" w:color="auto" w:fill="EEF2FF"/>
          </w:tcPr>
          <w:p w14:paraId="0EEE200A"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25</w:t>
            </w:r>
          </w:p>
        </w:tc>
        <w:tc>
          <w:tcPr>
            <w:tcW w:w="736" w:type="dxa"/>
            <w:shd w:val="clear" w:color="auto" w:fill="EEF2FF"/>
          </w:tcPr>
          <w:p w14:paraId="604FD967"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0.0</w:t>
            </w:r>
          </w:p>
        </w:tc>
      </w:tr>
      <w:tr w:rsidR="009B004C" w:rsidRPr="00E0659C" w14:paraId="11DF69D3" w14:textId="77777777">
        <w:trPr>
          <w:trHeight w:val="275"/>
        </w:trPr>
        <w:tc>
          <w:tcPr>
            <w:tcW w:w="1972" w:type="dxa"/>
          </w:tcPr>
          <w:p w14:paraId="205BB8AD"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8"/>
                <w:sz w:val="17"/>
              </w:rPr>
              <w:t xml:space="preserve"> </w:t>
            </w:r>
            <w:r w:rsidRPr="00E0659C">
              <w:rPr>
                <w:rFonts w:ascii="Times New Roman" w:hAnsi="Times New Roman" w:cs="Times New Roman"/>
                <w:sz w:val="17"/>
              </w:rPr>
              <w:t>0.1</w:t>
            </w:r>
            <w:r w:rsidRPr="00E0659C">
              <w:rPr>
                <w:rFonts w:ascii="Times New Roman" w:hAnsi="Times New Roman" w:cs="Times New Roman"/>
                <w:spacing w:val="-8"/>
                <w:sz w:val="17"/>
              </w:rPr>
              <w:t xml:space="preserve"> </w:t>
            </w:r>
            <w:r w:rsidRPr="00E0659C">
              <w:rPr>
                <w:rFonts w:ascii="Times New Roman" w:hAnsi="Times New Roman" w:cs="Times New Roman"/>
                <w:spacing w:val="-5"/>
                <w:sz w:val="17"/>
              </w:rPr>
              <w:t>mod</w:t>
            </w:r>
          </w:p>
        </w:tc>
        <w:tc>
          <w:tcPr>
            <w:tcW w:w="823" w:type="dxa"/>
          </w:tcPr>
          <w:p w14:paraId="79C88C40"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r w:rsidRPr="00E0659C">
              <w:rPr>
                <w:rFonts w:ascii="Times New Roman" w:hAnsi="Times New Roman" w:cs="Times New Roman"/>
                <w:spacing w:val="-4"/>
                <w:sz w:val="17"/>
              </w:rPr>
              <w:t>Lite</w:t>
            </w:r>
          </w:p>
        </w:tc>
        <w:tc>
          <w:tcPr>
            <w:tcW w:w="681" w:type="dxa"/>
          </w:tcPr>
          <w:p w14:paraId="1DB9776D"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0.10</w:t>
            </w:r>
          </w:p>
        </w:tc>
        <w:tc>
          <w:tcPr>
            <w:tcW w:w="692" w:type="dxa"/>
          </w:tcPr>
          <w:p w14:paraId="6F2753F5"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tcPr>
          <w:p w14:paraId="52CCC328"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tcPr>
          <w:p w14:paraId="1467B7C4"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4</w:t>
            </w:r>
          </w:p>
        </w:tc>
        <w:tc>
          <w:tcPr>
            <w:tcW w:w="782" w:type="dxa"/>
          </w:tcPr>
          <w:p w14:paraId="6A0192B2"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38</w:t>
            </w:r>
          </w:p>
        </w:tc>
        <w:tc>
          <w:tcPr>
            <w:tcW w:w="627" w:type="dxa"/>
          </w:tcPr>
          <w:p w14:paraId="5965B537"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0.42</w:t>
            </w:r>
          </w:p>
        </w:tc>
        <w:tc>
          <w:tcPr>
            <w:tcW w:w="788" w:type="dxa"/>
          </w:tcPr>
          <w:p w14:paraId="2DE5F72B"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0.45</w:t>
            </w:r>
          </w:p>
        </w:tc>
        <w:tc>
          <w:tcPr>
            <w:tcW w:w="781" w:type="dxa"/>
          </w:tcPr>
          <w:p w14:paraId="6A47ED95"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32</w:t>
            </w:r>
          </w:p>
        </w:tc>
        <w:tc>
          <w:tcPr>
            <w:tcW w:w="736" w:type="dxa"/>
          </w:tcPr>
          <w:p w14:paraId="64725979"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0.0</w:t>
            </w:r>
          </w:p>
        </w:tc>
      </w:tr>
      <w:tr w:rsidR="009B004C" w:rsidRPr="00E0659C" w14:paraId="7BC55FC7" w14:textId="77777777">
        <w:trPr>
          <w:trHeight w:val="275"/>
        </w:trPr>
        <w:tc>
          <w:tcPr>
            <w:tcW w:w="1972" w:type="dxa"/>
            <w:shd w:val="clear" w:color="auto" w:fill="EEF2FF"/>
          </w:tcPr>
          <w:p w14:paraId="42EB8896"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8"/>
                <w:sz w:val="17"/>
              </w:rPr>
              <w:t xml:space="preserve"> </w:t>
            </w:r>
            <w:r w:rsidRPr="00E0659C">
              <w:rPr>
                <w:rFonts w:ascii="Times New Roman" w:hAnsi="Times New Roman" w:cs="Times New Roman"/>
                <w:sz w:val="17"/>
              </w:rPr>
              <w:t>0.7</w:t>
            </w:r>
            <w:r w:rsidRPr="00E0659C">
              <w:rPr>
                <w:rFonts w:ascii="Times New Roman" w:hAnsi="Times New Roman" w:cs="Times New Roman"/>
                <w:spacing w:val="-8"/>
                <w:sz w:val="17"/>
              </w:rPr>
              <w:t xml:space="preserve"> </w:t>
            </w:r>
            <w:r w:rsidRPr="00E0659C">
              <w:rPr>
                <w:rFonts w:ascii="Times New Roman" w:hAnsi="Times New Roman" w:cs="Times New Roman"/>
                <w:spacing w:val="-5"/>
                <w:sz w:val="17"/>
              </w:rPr>
              <w:t>mod</w:t>
            </w:r>
          </w:p>
        </w:tc>
        <w:tc>
          <w:tcPr>
            <w:tcW w:w="823" w:type="dxa"/>
            <w:shd w:val="clear" w:color="auto" w:fill="EEF2FF"/>
          </w:tcPr>
          <w:p w14:paraId="60E3C087"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r w:rsidRPr="00E0659C">
              <w:rPr>
                <w:rFonts w:ascii="Times New Roman" w:hAnsi="Times New Roman" w:cs="Times New Roman"/>
                <w:spacing w:val="-4"/>
                <w:sz w:val="17"/>
              </w:rPr>
              <w:t>Lite</w:t>
            </w:r>
          </w:p>
        </w:tc>
        <w:tc>
          <w:tcPr>
            <w:tcW w:w="681" w:type="dxa"/>
            <w:shd w:val="clear" w:color="auto" w:fill="EEF2FF"/>
          </w:tcPr>
          <w:p w14:paraId="1C5DD350"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0.70</w:t>
            </w:r>
          </w:p>
        </w:tc>
        <w:tc>
          <w:tcPr>
            <w:tcW w:w="692" w:type="dxa"/>
            <w:shd w:val="clear" w:color="auto" w:fill="EEF2FF"/>
          </w:tcPr>
          <w:p w14:paraId="5680567D"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1482DC9E"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shd w:val="clear" w:color="auto" w:fill="EEF2FF"/>
          </w:tcPr>
          <w:p w14:paraId="7B565FC1"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4</w:t>
            </w:r>
          </w:p>
        </w:tc>
        <w:tc>
          <w:tcPr>
            <w:tcW w:w="782" w:type="dxa"/>
            <w:shd w:val="clear" w:color="auto" w:fill="EEF2FF"/>
          </w:tcPr>
          <w:p w14:paraId="3BA45E75"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55</w:t>
            </w:r>
          </w:p>
        </w:tc>
        <w:tc>
          <w:tcPr>
            <w:tcW w:w="627" w:type="dxa"/>
            <w:shd w:val="clear" w:color="auto" w:fill="EEF2FF"/>
          </w:tcPr>
          <w:p w14:paraId="2BC88559"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0.61</w:t>
            </w:r>
          </w:p>
        </w:tc>
        <w:tc>
          <w:tcPr>
            <w:tcW w:w="788" w:type="dxa"/>
            <w:shd w:val="clear" w:color="auto" w:fill="EEF2FF"/>
          </w:tcPr>
          <w:p w14:paraId="46B06ED0"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0.41</w:t>
            </w:r>
          </w:p>
        </w:tc>
        <w:tc>
          <w:tcPr>
            <w:tcW w:w="781" w:type="dxa"/>
            <w:shd w:val="clear" w:color="auto" w:fill="EEF2FF"/>
          </w:tcPr>
          <w:p w14:paraId="79980656"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45</w:t>
            </w:r>
          </w:p>
        </w:tc>
        <w:tc>
          <w:tcPr>
            <w:tcW w:w="736" w:type="dxa"/>
            <w:shd w:val="clear" w:color="auto" w:fill="EEF2FF"/>
          </w:tcPr>
          <w:p w14:paraId="58381D35"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0.0</w:t>
            </w:r>
          </w:p>
        </w:tc>
      </w:tr>
      <w:tr w:rsidR="009B004C" w:rsidRPr="00E0659C" w14:paraId="3FDCCF72" w14:textId="77777777">
        <w:trPr>
          <w:trHeight w:val="275"/>
        </w:trPr>
        <w:tc>
          <w:tcPr>
            <w:tcW w:w="1972" w:type="dxa"/>
          </w:tcPr>
          <w:p w14:paraId="5DF85A37"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
                <w:sz w:val="17"/>
              </w:rPr>
              <w:t xml:space="preserve"> </w:t>
            </w:r>
            <w:r w:rsidRPr="00E0659C">
              <w:rPr>
                <w:rFonts w:ascii="Times New Roman" w:hAnsi="Times New Roman" w:cs="Times New Roman"/>
                <w:sz w:val="17"/>
              </w:rPr>
              <w:t>0.1</w:t>
            </w:r>
            <w:r w:rsidRPr="00E0659C">
              <w:rPr>
                <w:rFonts w:ascii="Times New Roman" w:hAnsi="Times New Roman" w:cs="Times New Roman"/>
                <w:spacing w:val="-4"/>
                <w:sz w:val="17"/>
              </w:rPr>
              <w:t xml:space="preserve"> base</w:t>
            </w:r>
          </w:p>
        </w:tc>
        <w:tc>
          <w:tcPr>
            <w:tcW w:w="823" w:type="dxa"/>
          </w:tcPr>
          <w:p w14:paraId="1BA9D2D0"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p>
        </w:tc>
        <w:tc>
          <w:tcPr>
            <w:tcW w:w="681" w:type="dxa"/>
          </w:tcPr>
          <w:p w14:paraId="5D093F71"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0.10</w:t>
            </w:r>
          </w:p>
        </w:tc>
        <w:tc>
          <w:tcPr>
            <w:tcW w:w="692" w:type="dxa"/>
          </w:tcPr>
          <w:p w14:paraId="46D3AFA3"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4205D509"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78</w:t>
            </w:r>
          </w:p>
        </w:tc>
        <w:tc>
          <w:tcPr>
            <w:tcW w:w="790" w:type="dxa"/>
          </w:tcPr>
          <w:p w14:paraId="74CA856B"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186D6132"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33</w:t>
            </w:r>
          </w:p>
        </w:tc>
        <w:tc>
          <w:tcPr>
            <w:tcW w:w="627" w:type="dxa"/>
          </w:tcPr>
          <w:p w14:paraId="37367070"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0.43</w:t>
            </w:r>
          </w:p>
        </w:tc>
        <w:tc>
          <w:tcPr>
            <w:tcW w:w="788" w:type="dxa"/>
          </w:tcPr>
          <w:p w14:paraId="3E845826"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1.08</w:t>
            </w:r>
          </w:p>
        </w:tc>
        <w:tc>
          <w:tcPr>
            <w:tcW w:w="781" w:type="dxa"/>
          </w:tcPr>
          <w:p w14:paraId="76366D03"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21</w:t>
            </w:r>
          </w:p>
        </w:tc>
        <w:tc>
          <w:tcPr>
            <w:tcW w:w="736" w:type="dxa"/>
          </w:tcPr>
          <w:p w14:paraId="210109AC"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0.0</w:t>
            </w:r>
          </w:p>
        </w:tc>
      </w:tr>
      <w:tr w:rsidR="009B004C" w:rsidRPr="00E0659C" w14:paraId="002D0379" w14:textId="77777777">
        <w:trPr>
          <w:trHeight w:val="275"/>
        </w:trPr>
        <w:tc>
          <w:tcPr>
            <w:tcW w:w="1972" w:type="dxa"/>
            <w:shd w:val="clear" w:color="auto" w:fill="EEF2FF"/>
          </w:tcPr>
          <w:p w14:paraId="150F1897"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
                <w:sz w:val="17"/>
              </w:rPr>
              <w:t xml:space="preserve"> </w:t>
            </w:r>
            <w:r w:rsidRPr="00E0659C">
              <w:rPr>
                <w:rFonts w:ascii="Times New Roman" w:hAnsi="Times New Roman" w:cs="Times New Roman"/>
                <w:sz w:val="17"/>
              </w:rPr>
              <w:t>0.1</w:t>
            </w:r>
            <w:r w:rsidRPr="00E0659C">
              <w:rPr>
                <w:rFonts w:ascii="Times New Roman" w:hAnsi="Times New Roman" w:cs="Times New Roman"/>
                <w:spacing w:val="-4"/>
                <w:sz w:val="17"/>
              </w:rPr>
              <w:t xml:space="preserve"> </w:t>
            </w:r>
            <w:r w:rsidRPr="00E0659C">
              <w:rPr>
                <w:rFonts w:ascii="Times New Roman" w:hAnsi="Times New Roman" w:cs="Times New Roman"/>
                <w:spacing w:val="-5"/>
                <w:sz w:val="17"/>
              </w:rPr>
              <w:t>mod</w:t>
            </w:r>
          </w:p>
        </w:tc>
        <w:tc>
          <w:tcPr>
            <w:tcW w:w="823" w:type="dxa"/>
            <w:shd w:val="clear" w:color="auto" w:fill="EEF2FF"/>
          </w:tcPr>
          <w:p w14:paraId="7F2F19F7"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p>
        </w:tc>
        <w:tc>
          <w:tcPr>
            <w:tcW w:w="681" w:type="dxa"/>
            <w:shd w:val="clear" w:color="auto" w:fill="EEF2FF"/>
          </w:tcPr>
          <w:p w14:paraId="4D041303"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0.10</w:t>
            </w:r>
          </w:p>
        </w:tc>
        <w:tc>
          <w:tcPr>
            <w:tcW w:w="692" w:type="dxa"/>
            <w:shd w:val="clear" w:color="auto" w:fill="EEF2FF"/>
          </w:tcPr>
          <w:p w14:paraId="305A44B7"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120AE62B"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78</w:t>
            </w:r>
          </w:p>
        </w:tc>
        <w:tc>
          <w:tcPr>
            <w:tcW w:w="790" w:type="dxa"/>
            <w:shd w:val="clear" w:color="auto" w:fill="EEF2FF"/>
          </w:tcPr>
          <w:p w14:paraId="472CB040"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18725CAC"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49</w:t>
            </w:r>
          </w:p>
        </w:tc>
        <w:tc>
          <w:tcPr>
            <w:tcW w:w="627" w:type="dxa"/>
            <w:shd w:val="clear" w:color="auto" w:fill="EEF2FF"/>
          </w:tcPr>
          <w:p w14:paraId="7659E8A8"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0.63</w:t>
            </w:r>
          </w:p>
        </w:tc>
        <w:tc>
          <w:tcPr>
            <w:tcW w:w="788" w:type="dxa"/>
            <w:shd w:val="clear" w:color="auto" w:fill="EEF2FF"/>
          </w:tcPr>
          <w:p w14:paraId="723F5B61"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0.92</w:t>
            </w:r>
          </w:p>
        </w:tc>
        <w:tc>
          <w:tcPr>
            <w:tcW w:w="781" w:type="dxa"/>
            <w:shd w:val="clear" w:color="auto" w:fill="EEF2FF"/>
          </w:tcPr>
          <w:p w14:paraId="03A19D3D"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33</w:t>
            </w:r>
          </w:p>
        </w:tc>
        <w:tc>
          <w:tcPr>
            <w:tcW w:w="736" w:type="dxa"/>
            <w:shd w:val="clear" w:color="auto" w:fill="EEF2FF"/>
          </w:tcPr>
          <w:p w14:paraId="6A19F085"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16.3</w:t>
            </w:r>
          </w:p>
        </w:tc>
      </w:tr>
      <w:tr w:rsidR="009B004C" w:rsidRPr="00E0659C" w14:paraId="3108B90E" w14:textId="77777777">
        <w:trPr>
          <w:trHeight w:val="275"/>
        </w:trPr>
        <w:tc>
          <w:tcPr>
            <w:tcW w:w="1972" w:type="dxa"/>
          </w:tcPr>
          <w:p w14:paraId="59EAF4AC"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
                <w:sz w:val="17"/>
              </w:rPr>
              <w:t xml:space="preserve"> </w:t>
            </w:r>
            <w:r w:rsidRPr="00E0659C">
              <w:rPr>
                <w:rFonts w:ascii="Times New Roman" w:hAnsi="Times New Roman" w:cs="Times New Roman"/>
                <w:sz w:val="17"/>
              </w:rPr>
              <w:t>0.3</w:t>
            </w:r>
            <w:r w:rsidRPr="00E0659C">
              <w:rPr>
                <w:rFonts w:ascii="Times New Roman" w:hAnsi="Times New Roman" w:cs="Times New Roman"/>
                <w:spacing w:val="-4"/>
                <w:sz w:val="17"/>
              </w:rPr>
              <w:t xml:space="preserve"> base</w:t>
            </w:r>
          </w:p>
        </w:tc>
        <w:tc>
          <w:tcPr>
            <w:tcW w:w="823" w:type="dxa"/>
          </w:tcPr>
          <w:p w14:paraId="25B961C6"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p>
        </w:tc>
        <w:tc>
          <w:tcPr>
            <w:tcW w:w="681" w:type="dxa"/>
          </w:tcPr>
          <w:p w14:paraId="53E8B162"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0.30</w:t>
            </w:r>
          </w:p>
        </w:tc>
        <w:tc>
          <w:tcPr>
            <w:tcW w:w="692" w:type="dxa"/>
          </w:tcPr>
          <w:p w14:paraId="20E9EF3E"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498BF3EA"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73</w:t>
            </w:r>
          </w:p>
        </w:tc>
        <w:tc>
          <w:tcPr>
            <w:tcW w:w="790" w:type="dxa"/>
          </w:tcPr>
          <w:p w14:paraId="19194269"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791566EB"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39</w:t>
            </w:r>
          </w:p>
        </w:tc>
        <w:tc>
          <w:tcPr>
            <w:tcW w:w="627" w:type="dxa"/>
          </w:tcPr>
          <w:p w14:paraId="451A4F17"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0.53</w:t>
            </w:r>
          </w:p>
        </w:tc>
        <w:tc>
          <w:tcPr>
            <w:tcW w:w="788" w:type="dxa"/>
          </w:tcPr>
          <w:p w14:paraId="1D58F9CD"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1.21</w:t>
            </w:r>
          </w:p>
        </w:tc>
        <w:tc>
          <w:tcPr>
            <w:tcW w:w="781" w:type="dxa"/>
          </w:tcPr>
          <w:p w14:paraId="7973FC25"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17</w:t>
            </w:r>
          </w:p>
        </w:tc>
        <w:tc>
          <w:tcPr>
            <w:tcW w:w="736" w:type="dxa"/>
          </w:tcPr>
          <w:p w14:paraId="719D0D00"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59.0</w:t>
            </w:r>
          </w:p>
        </w:tc>
      </w:tr>
      <w:tr w:rsidR="009B004C" w:rsidRPr="00E0659C" w14:paraId="01BD7C55" w14:textId="77777777">
        <w:trPr>
          <w:trHeight w:val="275"/>
        </w:trPr>
        <w:tc>
          <w:tcPr>
            <w:tcW w:w="1972" w:type="dxa"/>
            <w:shd w:val="clear" w:color="auto" w:fill="EEF2FF"/>
          </w:tcPr>
          <w:p w14:paraId="36B011E6"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
                <w:sz w:val="17"/>
              </w:rPr>
              <w:t xml:space="preserve"> </w:t>
            </w:r>
            <w:r w:rsidRPr="00E0659C">
              <w:rPr>
                <w:rFonts w:ascii="Times New Roman" w:hAnsi="Times New Roman" w:cs="Times New Roman"/>
                <w:sz w:val="17"/>
              </w:rPr>
              <w:t>0.3</w:t>
            </w:r>
            <w:r w:rsidRPr="00E0659C">
              <w:rPr>
                <w:rFonts w:ascii="Times New Roman" w:hAnsi="Times New Roman" w:cs="Times New Roman"/>
                <w:spacing w:val="-4"/>
                <w:sz w:val="17"/>
              </w:rPr>
              <w:t xml:space="preserve"> </w:t>
            </w:r>
            <w:r w:rsidRPr="00E0659C">
              <w:rPr>
                <w:rFonts w:ascii="Times New Roman" w:hAnsi="Times New Roman" w:cs="Times New Roman"/>
                <w:spacing w:val="-5"/>
                <w:sz w:val="17"/>
              </w:rPr>
              <w:t>mod</w:t>
            </w:r>
          </w:p>
        </w:tc>
        <w:tc>
          <w:tcPr>
            <w:tcW w:w="823" w:type="dxa"/>
            <w:shd w:val="clear" w:color="auto" w:fill="EEF2FF"/>
          </w:tcPr>
          <w:p w14:paraId="1BAB66C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p>
        </w:tc>
        <w:tc>
          <w:tcPr>
            <w:tcW w:w="681" w:type="dxa"/>
            <w:shd w:val="clear" w:color="auto" w:fill="EEF2FF"/>
          </w:tcPr>
          <w:p w14:paraId="1993431B"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0.30</w:t>
            </w:r>
          </w:p>
        </w:tc>
        <w:tc>
          <w:tcPr>
            <w:tcW w:w="692" w:type="dxa"/>
            <w:shd w:val="clear" w:color="auto" w:fill="EEF2FF"/>
          </w:tcPr>
          <w:p w14:paraId="41820F9E"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359DEBB4"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75</w:t>
            </w:r>
          </w:p>
        </w:tc>
        <w:tc>
          <w:tcPr>
            <w:tcW w:w="790" w:type="dxa"/>
            <w:shd w:val="clear" w:color="auto" w:fill="EEF2FF"/>
          </w:tcPr>
          <w:p w14:paraId="066820ED"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63C3D0FA"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52</w:t>
            </w:r>
          </w:p>
        </w:tc>
        <w:tc>
          <w:tcPr>
            <w:tcW w:w="627" w:type="dxa"/>
            <w:shd w:val="clear" w:color="auto" w:fill="EEF2FF"/>
          </w:tcPr>
          <w:p w14:paraId="6A34FF74"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0.69</w:t>
            </w:r>
          </w:p>
        </w:tc>
        <w:tc>
          <w:tcPr>
            <w:tcW w:w="788" w:type="dxa"/>
            <w:shd w:val="clear" w:color="auto" w:fill="EEF2FF"/>
          </w:tcPr>
          <w:p w14:paraId="0E38EFEB"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0.69</w:t>
            </w:r>
          </w:p>
        </w:tc>
        <w:tc>
          <w:tcPr>
            <w:tcW w:w="781" w:type="dxa"/>
            <w:shd w:val="clear" w:color="auto" w:fill="EEF2FF"/>
          </w:tcPr>
          <w:p w14:paraId="3958B7A1"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42</w:t>
            </w:r>
          </w:p>
        </w:tc>
        <w:tc>
          <w:tcPr>
            <w:tcW w:w="736" w:type="dxa"/>
            <w:shd w:val="clear" w:color="auto" w:fill="EEF2FF"/>
          </w:tcPr>
          <w:p w14:paraId="1B896A3E"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11.5</w:t>
            </w:r>
          </w:p>
        </w:tc>
      </w:tr>
      <w:tr w:rsidR="009B004C" w:rsidRPr="00E0659C" w14:paraId="63F7F2A5" w14:textId="77777777">
        <w:trPr>
          <w:trHeight w:val="275"/>
        </w:trPr>
        <w:tc>
          <w:tcPr>
            <w:tcW w:w="1972" w:type="dxa"/>
          </w:tcPr>
          <w:p w14:paraId="5D577802"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
                <w:sz w:val="17"/>
              </w:rPr>
              <w:t xml:space="preserve"> </w:t>
            </w:r>
            <w:r w:rsidRPr="00E0659C">
              <w:rPr>
                <w:rFonts w:ascii="Times New Roman" w:hAnsi="Times New Roman" w:cs="Times New Roman"/>
                <w:sz w:val="17"/>
              </w:rPr>
              <w:t>0.7</w:t>
            </w:r>
            <w:r w:rsidRPr="00E0659C">
              <w:rPr>
                <w:rFonts w:ascii="Times New Roman" w:hAnsi="Times New Roman" w:cs="Times New Roman"/>
                <w:spacing w:val="-4"/>
                <w:sz w:val="17"/>
              </w:rPr>
              <w:t xml:space="preserve"> base</w:t>
            </w:r>
          </w:p>
        </w:tc>
        <w:tc>
          <w:tcPr>
            <w:tcW w:w="823" w:type="dxa"/>
          </w:tcPr>
          <w:p w14:paraId="7FA3C83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p>
        </w:tc>
        <w:tc>
          <w:tcPr>
            <w:tcW w:w="681" w:type="dxa"/>
          </w:tcPr>
          <w:p w14:paraId="494578AB"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0.70</w:t>
            </w:r>
          </w:p>
        </w:tc>
        <w:tc>
          <w:tcPr>
            <w:tcW w:w="692" w:type="dxa"/>
          </w:tcPr>
          <w:p w14:paraId="09330E11"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06AF62C5"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85</w:t>
            </w:r>
          </w:p>
        </w:tc>
        <w:tc>
          <w:tcPr>
            <w:tcW w:w="790" w:type="dxa"/>
          </w:tcPr>
          <w:p w14:paraId="116CC2B6"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14767ADD"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38</w:t>
            </w:r>
          </w:p>
        </w:tc>
        <w:tc>
          <w:tcPr>
            <w:tcW w:w="627" w:type="dxa"/>
          </w:tcPr>
          <w:p w14:paraId="20543359"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0.45</w:t>
            </w:r>
          </w:p>
        </w:tc>
        <w:tc>
          <w:tcPr>
            <w:tcW w:w="788" w:type="dxa"/>
          </w:tcPr>
          <w:p w14:paraId="5942A69C"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1.24</w:t>
            </w:r>
          </w:p>
        </w:tc>
        <w:tc>
          <w:tcPr>
            <w:tcW w:w="781" w:type="dxa"/>
          </w:tcPr>
          <w:p w14:paraId="6CFEA13C"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26</w:t>
            </w:r>
          </w:p>
        </w:tc>
        <w:tc>
          <w:tcPr>
            <w:tcW w:w="736" w:type="dxa"/>
          </w:tcPr>
          <w:p w14:paraId="7F7C7095"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7.9</w:t>
            </w:r>
          </w:p>
        </w:tc>
      </w:tr>
      <w:tr w:rsidR="009B004C" w:rsidRPr="00E0659C" w14:paraId="31CE4702" w14:textId="77777777">
        <w:trPr>
          <w:trHeight w:val="275"/>
        </w:trPr>
        <w:tc>
          <w:tcPr>
            <w:tcW w:w="1972" w:type="dxa"/>
            <w:shd w:val="clear" w:color="auto" w:fill="EEF2FF"/>
          </w:tcPr>
          <w:p w14:paraId="3A24A126"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
                <w:sz w:val="17"/>
              </w:rPr>
              <w:t xml:space="preserve"> </w:t>
            </w:r>
            <w:r w:rsidRPr="00E0659C">
              <w:rPr>
                <w:rFonts w:ascii="Times New Roman" w:hAnsi="Times New Roman" w:cs="Times New Roman"/>
                <w:sz w:val="17"/>
              </w:rPr>
              <w:t>0.7</w:t>
            </w:r>
            <w:r w:rsidRPr="00E0659C">
              <w:rPr>
                <w:rFonts w:ascii="Times New Roman" w:hAnsi="Times New Roman" w:cs="Times New Roman"/>
                <w:spacing w:val="-4"/>
                <w:sz w:val="17"/>
              </w:rPr>
              <w:t xml:space="preserve"> </w:t>
            </w:r>
            <w:r w:rsidRPr="00E0659C">
              <w:rPr>
                <w:rFonts w:ascii="Times New Roman" w:hAnsi="Times New Roman" w:cs="Times New Roman"/>
                <w:spacing w:val="-5"/>
                <w:sz w:val="17"/>
              </w:rPr>
              <w:t>mod</w:t>
            </w:r>
          </w:p>
        </w:tc>
        <w:tc>
          <w:tcPr>
            <w:tcW w:w="823" w:type="dxa"/>
            <w:shd w:val="clear" w:color="auto" w:fill="EEF2FF"/>
          </w:tcPr>
          <w:p w14:paraId="2A46F64A"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2"/>
                <w:sz w:val="17"/>
              </w:rPr>
              <w:t>Flash</w:t>
            </w:r>
          </w:p>
        </w:tc>
        <w:tc>
          <w:tcPr>
            <w:tcW w:w="681" w:type="dxa"/>
            <w:shd w:val="clear" w:color="auto" w:fill="EEF2FF"/>
          </w:tcPr>
          <w:p w14:paraId="7F63334B"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0.70</w:t>
            </w:r>
          </w:p>
        </w:tc>
        <w:tc>
          <w:tcPr>
            <w:tcW w:w="692" w:type="dxa"/>
            <w:shd w:val="clear" w:color="auto" w:fill="EEF2FF"/>
          </w:tcPr>
          <w:p w14:paraId="1BB3D037"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5C478D25"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77</w:t>
            </w:r>
          </w:p>
        </w:tc>
        <w:tc>
          <w:tcPr>
            <w:tcW w:w="790" w:type="dxa"/>
            <w:shd w:val="clear" w:color="auto" w:fill="EEF2FF"/>
          </w:tcPr>
          <w:p w14:paraId="3FFEA300"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26C019AF"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29</w:t>
            </w:r>
          </w:p>
        </w:tc>
        <w:tc>
          <w:tcPr>
            <w:tcW w:w="627" w:type="dxa"/>
            <w:shd w:val="clear" w:color="auto" w:fill="EEF2FF"/>
          </w:tcPr>
          <w:p w14:paraId="32A60A85"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0.38</w:t>
            </w:r>
          </w:p>
        </w:tc>
        <w:tc>
          <w:tcPr>
            <w:tcW w:w="788" w:type="dxa"/>
            <w:shd w:val="clear" w:color="auto" w:fill="EEF2FF"/>
          </w:tcPr>
          <w:p w14:paraId="26EE4FC8"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0.82</w:t>
            </w:r>
          </w:p>
        </w:tc>
        <w:tc>
          <w:tcPr>
            <w:tcW w:w="781" w:type="dxa"/>
            <w:shd w:val="clear" w:color="auto" w:fill="EEF2FF"/>
          </w:tcPr>
          <w:p w14:paraId="1F777FBA"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24</w:t>
            </w:r>
          </w:p>
        </w:tc>
        <w:tc>
          <w:tcPr>
            <w:tcW w:w="736" w:type="dxa"/>
            <w:shd w:val="clear" w:color="auto" w:fill="EEF2FF"/>
          </w:tcPr>
          <w:p w14:paraId="466BD4C4"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13.8</w:t>
            </w:r>
          </w:p>
        </w:tc>
      </w:tr>
      <w:tr w:rsidR="009B004C" w:rsidRPr="00E0659C" w14:paraId="5FAFD52F" w14:textId="77777777">
        <w:trPr>
          <w:trHeight w:val="275"/>
        </w:trPr>
        <w:tc>
          <w:tcPr>
            <w:tcW w:w="1972" w:type="dxa"/>
          </w:tcPr>
          <w:p w14:paraId="5186EF78"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0.1</w:t>
            </w:r>
            <w:r w:rsidRPr="00E0659C">
              <w:rPr>
                <w:rFonts w:ascii="Times New Roman" w:hAnsi="Times New Roman" w:cs="Times New Roman"/>
                <w:spacing w:val="-1"/>
                <w:sz w:val="17"/>
              </w:rPr>
              <w:t xml:space="preserve"> </w:t>
            </w:r>
            <w:r w:rsidRPr="00E0659C">
              <w:rPr>
                <w:rFonts w:ascii="Times New Roman" w:hAnsi="Times New Roman" w:cs="Times New Roman"/>
                <w:spacing w:val="-4"/>
                <w:sz w:val="17"/>
              </w:rPr>
              <w:t>base</w:t>
            </w:r>
          </w:p>
        </w:tc>
        <w:tc>
          <w:tcPr>
            <w:tcW w:w="823" w:type="dxa"/>
          </w:tcPr>
          <w:p w14:paraId="409D9CF8"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tcPr>
          <w:p w14:paraId="799BAFC8"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0.10</w:t>
            </w:r>
          </w:p>
        </w:tc>
        <w:tc>
          <w:tcPr>
            <w:tcW w:w="692" w:type="dxa"/>
          </w:tcPr>
          <w:p w14:paraId="64B375C1"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53B94EBE"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tcPr>
          <w:p w14:paraId="070EC2DE"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5C566B14"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56</w:t>
            </w:r>
          </w:p>
        </w:tc>
        <w:tc>
          <w:tcPr>
            <w:tcW w:w="627" w:type="dxa"/>
          </w:tcPr>
          <w:p w14:paraId="7A56D373"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0.62</w:t>
            </w:r>
          </w:p>
        </w:tc>
        <w:tc>
          <w:tcPr>
            <w:tcW w:w="788" w:type="dxa"/>
          </w:tcPr>
          <w:p w14:paraId="6FFAE646"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0.83</w:t>
            </w:r>
          </w:p>
        </w:tc>
        <w:tc>
          <w:tcPr>
            <w:tcW w:w="781" w:type="dxa"/>
          </w:tcPr>
          <w:p w14:paraId="0761033E"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27</w:t>
            </w:r>
          </w:p>
        </w:tc>
        <w:tc>
          <w:tcPr>
            <w:tcW w:w="736" w:type="dxa"/>
          </w:tcPr>
          <w:p w14:paraId="2FC62616"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10.7</w:t>
            </w:r>
          </w:p>
        </w:tc>
      </w:tr>
      <w:tr w:rsidR="009B004C" w:rsidRPr="00E0659C" w14:paraId="7AFADAC1" w14:textId="77777777">
        <w:trPr>
          <w:trHeight w:val="275"/>
        </w:trPr>
        <w:tc>
          <w:tcPr>
            <w:tcW w:w="1972" w:type="dxa"/>
            <w:shd w:val="clear" w:color="auto" w:fill="EEF2FF"/>
          </w:tcPr>
          <w:p w14:paraId="779258F1"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0.1</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mod</w:t>
            </w:r>
          </w:p>
        </w:tc>
        <w:tc>
          <w:tcPr>
            <w:tcW w:w="823" w:type="dxa"/>
            <w:shd w:val="clear" w:color="auto" w:fill="EEF2FF"/>
          </w:tcPr>
          <w:p w14:paraId="446B12D5"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shd w:val="clear" w:color="auto" w:fill="EEF2FF"/>
          </w:tcPr>
          <w:p w14:paraId="5ABE43D4"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0.10</w:t>
            </w:r>
          </w:p>
        </w:tc>
        <w:tc>
          <w:tcPr>
            <w:tcW w:w="692" w:type="dxa"/>
            <w:shd w:val="clear" w:color="auto" w:fill="EEF2FF"/>
          </w:tcPr>
          <w:p w14:paraId="503CFCAC"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4EB63876"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80</w:t>
            </w:r>
          </w:p>
        </w:tc>
        <w:tc>
          <w:tcPr>
            <w:tcW w:w="790" w:type="dxa"/>
            <w:shd w:val="clear" w:color="auto" w:fill="EEF2FF"/>
          </w:tcPr>
          <w:p w14:paraId="3FA0E8E0"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1B12A355"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34</w:t>
            </w:r>
          </w:p>
        </w:tc>
        <w:tc>
          <w:tcPr>
            <w:tcW w:w="627" w:type="dxa"/>
            <w:shd w:val="clear" w:color="auto" w:fill="EEF2FF"/>
          </w:tcPr>
          <w:p w14:paraId="3510B212"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0.42</w:t>
            </w:r>
          </w:p>
        </w:tc>
        <w:tc>
          <w:tcPr>
            <w:tcW w:w="788" w:type="dxa"/>
            <w:shd w:val="clear" w:color="auto" w:fill="EEF2FF"/>
          </w:tcPr>
          <w:p w14:paraId="5C8C2D3C"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0.86</w:t>
            </w:r>
          </w:p>
        </w:tc>
        <w:tc>
          <w:tcPr>
            <w:tcW w:w="781" w:type="dxa"/>
            <w:shd w:val="clear" w:color="auto" w:fill="EEF2FF"/>
          </w:tcPr>
          <w:p w14:paraId="08B048B1"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27</w:t>
            </w:r>
          </w:p>
        </w:tc>
        <w:tc>
          <w:tcPr>
            <w:tcW w:w="736" w:type="dxa"/>
            <w:shd w:val="clear" w:color="auto" w:fill="EEF2FF"/>
          </w:tcPr>
          <w:p w14:paraId="6DE1655F"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38.2</w:t>
            </w:r>
          </w:p>
        </w:tc>
      </w:tr>
      <w:tr w:rsidR="009B004C" w:rsidRPr="00E0659C" w14:paraId="29CEE96B" w14:textId="77777777">
        <w:trPr>
          <w:trHeight w:val="275"/>
        </w:trPr>
        <w:tc>
          <w:tcPr>
            <w:tcW w:w="1972" w:type="dxa"/>
          </w:tcPr>
          <w:p w14:paraId="04A71807"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0.3</w:t>
            </w:r>
            <w:r w:rsidRPr="00E0659C">
              <w:rPr>
                <w:rFonts w:ascii="Times New Roman" w:hAnsi="Times New Roman" w:cs="Times New Roman"/>
                <w:spacing w:val="-1"/>
                <w:sz w:val="17"/>
              </w:rPr>
              <w:t xml:space="preserve"> </w:t>
            </w:r>
            <w:r w:rsidRPr="00E0659C">
              <w:rPr>
                <w:rFonts w:ascii="Times New Roman" w:hAnsi="Times New Roman" w:cs="Times New Roman"/>
                <w:spacing w:val="-4"/>
                <w:sz w:val="17"/>
              </w:rPr>
              <w:t>base</w:t>
            </w:r>
          </w:p>
        </w:tc>
        <w:tc>
          <w:tcPr>
            <w:tcW w:w="823" w:type="dxa"/>
          </w:tcPr>
          <w:p w14:paraId="1951660A"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tcPr>
          <w:p w14:paraId="62C44886"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0.30</w:t>
            </w:r>
          </w:p>
        </w:tc>
        <w:tc>
          <w:tcPr>
            <w:tcW w:w="692" w:type="dxa"/>
          </w:tcPr>
          <w:p w14:paraId="1F1F340B"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0B1C4B0A"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tcPr>
          <w:p w14:paraId="57776538"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1A730417"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56</w:t>
            </w:r>
          </w:p>
        </w:tc>
        <w:tc>
          <w:tcPr>
            <w:tcW w:w="627" w:type="dxa"/>
          </w:tcPr>
          <w:p w14:paraId="4970ABAA"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0.62</w:t>
            </w:r>
          </w:p>
        </w:tc>
        <w:tc>
          <w:tcPr>
            <w:tcW w:w="788" w:type="dxa"/>
          </w:tcPr>
          <w:p w14:paraId="02767346"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0.95</w:t>
            </w:r>
          </w:p>
        </w:tc>
        <w:tc>
          <w:tcPr>
            <w:tcW w:w="781" w:type="dxa"/>
          </w:tcPr>
          <w:p w14:paraId="15310818"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30</w:t>
            </w:r>
          </w:p>
        </w:tc>
        <w:tc>
          <w:tcPr>
            <w:tcW w:w="736" w:type="dxa"/>
          </w:tcPr>
          <w:p w14:paraId="15103506"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8.9</w:t>
            </w:r>
          </w:p>
        </w:tc>
      </w:tr>
      <w:tr w:rsidR="009B004C" w:rsidRPr="00E0659C" w14:paraId="65310801" w14:textId="77777777">
        <w:trPr>
          <w:trHeight w:val="275"/>
        </w:trPr>
        <w:tc>
          <w:tcPr>
            <w:tcW w:w="1972" w:type="dxa"/>
            <w:shd w:val="clear" w:color="auto" w:fill="EEF2FF"/>
          </w:tcPr>
          <w:p w14:paraId="01DD773B"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0.3</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mod</w:t>
            </w:r>
          </w:p>
        </w:tc>
        <w:tc>
          <w:tcPr>
            <w:tcW w:w="823" w:type="dxa"/>
            <w:shd w:val="clear" w:color="auto" w:fill="EEF2FF"/>
          </w:tcPr>
          <w:p w14:paraId="2833BF3E"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shd w:val="clear" w:color="auto" w:fill="EEF2FF"/>
          </w:tcPr>
          <w:p w14:paraId="643C78D4"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0.30</w:t>
            </w:r>
          </w:p>
        </w:tc>
        <w:tc>
          <w:tcPr>
            <w:tcW w:w="692" w:type="dxa"/>
            <w:shd w:val="clear" w:color="auto" w:fill="EEF2FF"/>
          </w:tcPr>
          <w:p w14:paraId="7EF43C8C"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7AC3B766"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75</w:t>
            </w:r>
          </w:p>
        </w:tc>
        <w:tc>
          <w:tcPr>
            <w:tcW w:w="790" w:type="dxa"/>
            <w:shd w:val="clear" w:color="auto" w:fill="EEF2FF"/>
          </w:tcPr>
          <w:p w14:paraId="415FBDAA"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10FBF51B"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41</w:t>
            </w:r>
          </w:p>
        </w:tc>
        <w:tc>
          <w:tcPr>
            <w:tcW w:w="627" w:type="dxa"/>
            <w:shd w:val="clear" w:color="auto" w:fill="EEF2FF"/>
          </w:tcPr>
          <w:p w14:paraId="2CF6D830"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0.55</w:t>
            </w:r>
          </w:p>
        </w:tc>
        <w:tc>
          <w:tcPr>
            <w:tcW w:w="788" w:type="dxa"/>
            <w:shd w:val="clear" w:color="auto" w:fill="EEF2FF"/>
          </w:tcPr>
          <w:p w14:paraId="14D078F0"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0.91</w:t>
            </w:r>
          </w:p>
        </w:tc>
        <w:tc>
          <w:tcPr>
            <w:tcW w:w="781" w:type="dxa"/>
            <w:shd w:val="clear" w:color="auto" w:fill="EEF2FF"/>
          </w:tcPr>
          <w:p w14:paraId="1CBC5E50"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33</w:t>
            </w:r>
          </w:p>
        </w:tc>
        <w:tc>
          <w:tcPr>
            <w:tcW w:w="736" w:type="dxa"/>
            <w:shd w:val="clear" w:color="auto" w:fill="EEF2FF"/>
          </w:tcPr>
          <w:p w14:paraId="017AF5B6"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34.1</w:t>
            </w:r>
          </w:p>
        </w:tc>
      </w:tr>
      <w:tr w:rsidR="009B004C" w:rsidRPr="00E0659C" w14:paraId="78329BAA" w14:textId="77777777">
        <w:trPr>
          <w:trHeight w:val="275"/>
        </w:trPr>
        <w:tc>
          <w:tcPr>
            <w:tcW w:w="1972" w:type="dxa"/>
          </w:tcPr>
          <w:p w14:paraId="250CF3BF"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0.7</w:t>
            </w:r>
            <w:r w:rsidRPr="00E0659C">
              <w:rPr>
                <w:rFonts w:ascii="Times New Roman" w:hAnsi="Times New Roman" w:cs="Times New Roman"/>
                <w:spacing w:val="-1"/>
                <w:sz w:val="17"/>
              </w:rPr>
              <w:t xml:space="preserve"> </w:t>
            </w:r>
            <w:r w:rsidRPr="00E0659C">
              <w:rPr>
                <w:rFonts w:ascii="Times New Roman" w:hAnsi="Times New Roman" w:cs="Times New Roman"/>
                <w:spacing w:val="-4"/>
                <w:sz w:val="17"/>
              </w:rPr>
              <w:t>base</w:t>
            </w:r>
          </w:p>
        </w:tc>
        <w:tc>
          <w:tcPr>
            <w:tcW w:w="823" w:type="dxa"/>
          </w:tcPr>
          <w:p w14:paraId="7CEF9C1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tcPr>
          <w:p w14:paraId="0F44C115"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0.70</w:t>
            </w:r>
          </w:p>
        </w:tc>
        <w:tc>
          <w:tcPr>
            <w:tcW w:w="692" w:type="dxa"/>
          </w:tcPr>
          <w:p w14:paraId="5BAFED1D"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07284B01"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85</w:t>
            </w:r>
          </w:p>
        </w:tc>
        <w:tc>
          <w:tcPr>
            <w:tcW w:w="790" w:type="dxa"/>
          </w:tcPr>
          <w:p w14:paraId="2FD21432"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295D89CC"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55</w:t>
            </w:r>
          </w:p>
        </w:tc>
        <w:tc>
          <w:tcPr>
            <w:tcW w:w="627" w:type="dxa"/>
          </w:tcPr>
          <w:p w14:paraId="047C2377"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0.65</w:t>
            </w:r>
          </w:p>
        </w:tc>
        <w:tc>
          <w:tcPr>
            <w:tcW w:w="788" w:type="dxa"/>
          </w:tcPr>
          <w:p w14:paraId="2969433B"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1.15</w:t>
            </w:r>
          </w:p>
        </w:tc>
        <w:tc>
          <w:tcPr>
            <w:tcW w:w="781" w:type="dxa"/>
          </w:tcPr>
          <w:p w14:paraId="4644EE59"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38</w:t>
            </w:r>
          </w:p>
        </w:tc>
        <w:tc>
          <w:tcPr>
            <w:tcW w:w="736" w:type="dxa"/>
          </w:tcPr>
          <w:p w14:paraId="5D78A3D9"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12.7</w:t>
            </w:r>
          </w:p>
        </w:tc>
      </w:tr>
      <w:tr w:rsidR="009B004C" w:rsidRPr="00E0659C" w14:paraId="0F485758" w14:textId="77777777">
        <w:trPr>
          <w:trHeight w:val="275"/>
        </w:trPr>
        <w:tc>
          <w:tcPr>
            <w:tcW w:w="1972" w:type="dxa"/>
            <w:shd w:val="clear" w:color="auto" w:fill="EEF2FF"/>
          </w:tcPr>
          <w:p w14:paraId="488AAECF"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0.7</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mod</w:t>
            </w:r>
          </w:p>
        </w:tc>
        <w:tc>
          <w:tcPr>
            <w:tcW w:w="823" w:type="dxa"/>
            <w:shd w:val="clear" w:color="auto" w:fill="EEF2FF"/>
          </w:tcPr>
          <w:p w14:paraId="0B612454"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shd w:val="clear" w:color="auto" w:fill="EEF2FF"/>
          </w:tcPr>
          <w:p w14:paraId="28BB57ED"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0.70</w:t>
            </w:r>
          </w:p>
        </w:tc>
        <w:tc>
          <w:tcPr>
            <w:tcW w:w="692" w:type="dxa"/>
            <w:shd w:val="clear" w:color="auto" w:fill="EEF2FF"/>
          </w:tcPr>
          <w:p w14:paraId="3628D56C"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57905E29"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shd w:val="clear" w:color="auto" w:fill="EEF2FF"/>
          </w:tcPr>
          <w:p w14:paraId="58792123"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39F9182D"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43</w:t>
            </w:r>
          </w:p>
        </w:tc>
        <w:tc>
          <w:tcPr>
            <w:tcW w:w="627" w:type="dxa"/>
            <w:shd w:val="clear" w:color="auto" w:fill="EEF2FF"/>
          </w:tcPr>
          <w:p w14:paraId="242155BC"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0.48</w:t>
            </w:r>
          </w:p>
        </w:tc>
        <w:tc>
          <w:tcPr>
            <w:tcW w:w="788" w:type="dxa"/>
            <w:shd w:val="clear" w:color="auto" w:fill="EEF2FF"/>
          </w:tcPr>
          <w:p w14:paraId="2DE2C98A"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0.77</w:t>
            </w:r>
          </w:p>
        </w:tc>
        <w:tc>
          <w:tcPr>
            <w:tcW w:w="781" w:type="dxa"/>
            <w:shd w:val="clear" w:color="auto" w:fill="EEF2FF"/>
          </w:tcPr>
          <w:p w14:paraId="705A8E78"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30</w:t>
            </w:r>
          </w:p>
        </w:tc>
        <w:tc>
          <w:tcPr>
            <w:tcW w:w="736" w:type="dxa"/>
            <w:shd w:val="clear" w:color="auto" w:fill="EEF2FF"/>
          </w:tcPr>
          <w:p w14:paraId="5D187B8A"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18.6</w:t>
            </w:r>
          </w:p>
        </w:tc>
      </w:tr>
      <w:tr w:rsidR="009B004C" w:rsidRPr="00E0659C" w14:paraId="65D11CAA" w14:textId="77777777">
        <w:trPr>
          <w:trHeight w:val="275"/>
        </w:trPr>
        <w:tc>
          <w:tcPr>
            <w:tcW w:w="1972" w:type="dxa"/>
          </w:tcPr>
          <w:p w14:paraId="654B8842" w14:textId="77777777" w:rsidR="009B004C" w:rsidRPr="00E0659C" w:rsidRDefault="00000000">
            <w:pPr>
              <w:pStyle w:val="TableParagraph"/>
              <w:ind w:left="5"/>
              <w:jc w:val="left"/>
              <w:rPr>
                <w:rFonts w:ascii="Times New Roman" w:hAnsi="Times New Roman" w:cs="Times New Roman"/>
                <w:sz w:val="17"/>
              </w:rPr>
            </w:pPr>
            <w:proofErr w:type="gramStart"/>
            <w:r w:rsidRPr="00E0659C">
              <w:rPr>
                <w:rFonts w:ascii="Times New Roman" w:hAnsi="Times New Roman" w:cs="Times New Roman"/>
                <w:sz w:val="17"/>
              </w:rPr>
              <w:t>pro</w:t>
            </w:r>
            <w:proofErr w:type="gramEnd"/>
            <w:r w:rsidRPr="00E0659C">
              <w:rPr>
                <w:rFonts w:ascii="Times New Roman" w:hAnsi="Times New Roman" w:cs="Times New Roman"/>
                <w:spacing w:val="-1"/>
                <w:sz w:val="17"/>
              </w:rPr>
              <w:t xml:space="preserve"> </w:t>
            </w:r>
            <w:r w:rsidRPr="00E0659C">
              <w:rPr>
                <w:rFonts w:ascii="Times New Roman" w:hAnsi="Times New Roman" w:cs="Times New Roman"/>
                <w:sz w:val="17"/>
              </w:rPr>
              <w:t>1.0</w:t>
            </w:r>
            <w:r w:rsidRPr="00E0659C">
              <w:rPr>
                <w:rFonts w:ascii="Times New Roman" w:hAnsi="Times New Roman" w:cs="Times New Roman"/>
                <w:spacing w:val="-1"/>
                <w:sz w:val="17"/>
              </w:rPr>
              <w:t xml:space="preserve"> </w:t>
            </w:r>
            <w:r w:rsidRPr="00E0659C">
              <w:rPr>
                <w:rFonts w:ascii="Times New Roman" w:hAnsi="Times New Roman" w:cs="Times New Roman"/>
                <w:spacing w:val="-4"/>
                <w:sz w:val="17"/>
              </w:rPr>
              <w:t>base</w:t>
            </w:r>
          </w:p>
        </w:tc>
        <w:tc>
          <w:tcPr>
            <w:tcW w:w="823" w:type="dxa"/>
          </w:tcPr>
          <w:p w14:paraId="1DB73C26"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tcPr>
          <w:p w14:paraId="198B2E10"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1.00</w:t>
            </w:r>
          </w:p>
        </w:tc>
        <w:tc>
          <w:tcPr>
            <w:tcW w:w="692" w:type="dxa"/>
          </w:tcPr>
          <w:p w14:paraId="0B72CE65"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4"/>
                <w:sz w:val="17"/>
              </w:rPr>
              <w:t>Base</w:t>
            </w:r>
          </w:p>
        </w:tc>
        <w:tc>
          <w:tcPr>
            <w:tcW w:w="685" w:type="dxa"/>
          </w:tcPr>
          <w:p w14:paraId="4E649D1B"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tcPr>
          <w:p w14:paraId="04EBF94B"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tcPr>
          <w:p w14:paraId="6BC7559C"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49</w:t>
            </w:r>
          </w:p>
        </w:tc>
        <w:tc>
          <w:tcPr>
            <w:tcW w:w="627" w:type="dxa"/>
          </w:tcPr>
          <w:p w14:paraId="592C37AF"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0.54</w:t>
            </w:r>
          </w:p>
        </w:tc>
        <w:tc>
          <w:tcPr>
            <w:tcW w:w="788" w:type="dxa"/>
          </w:tcPr>
          <w:p w14:paraId="106111B7"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1.24</w:t>
            </w:r>
          </w:p>
        </w:tc>
        <w:tc>
          <w:tcPr>
            <w:tcW w:w="781" w:type="dxa"/>
          </w:tcPr>
          <w:p w14:paraId="76F1447C"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27</w:t>
            </w:r>
          </w:p>
        </w:tc>
        <w:tc>
          <w:tcPr>
            <w:tcW w:w="736" w:type="dxa"/>
          </w:tcPr>
          <w:p w14:paraId="20DD534B"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12.2</w:t>
            </w:r>
          </w:p>
        </w:tc>
      </w:tr>
      <w:tr w:rsidR="009B004C" w:rsidRPr="00E0659C" w14:paraId="450884B2" w14:textId="77777777">
        <w:trPr>
          <w:trHeight w:val="275"/>
        </w:trPr>
        <w:tc>
          <w:tcPr>
            <w:tcW w:w="1972" w:type="dxa"/>
            <w:shd w:val="clear" w:color="auto" w:fill="EEF2FF"/>
          </w:tcPr>
          <w:p w14:paraId="22459D58"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1"/>
                <w:sz w:val="17"/>
              </w:rPr>
              <w:t xml:space="preserve"> </w:t>
            </w:r>
            <w:r w:rsidRPr="00E0659C">
              <w:rPr>
                <w:rFonts w:ascii="Times New Roman" w:hAnsi="Times New Roman" w:cs="Times New Roman"/>
                <w:sz w:val="17"/>
              </w:rPr>
              <w:t>1.0</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mod</w:t>
            </w:r>
          </w:p>
        </w:tc>
        <w:tc>
          <w:tcPr>
            <w:tcW w:w="823" w:type="dxa"/>
            <w:shd w:val="clear" w:color="auto" w:fill="EEF2FF"/>
          </w:tcPr>
          <w:p w14:paraId="63B20EE9"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Pro</w:t>
            </w:r>
          </w:p>
        </w:tc>
        <w:tc>
          <w:tcPr>
            <w:tcW w:w="681" w:type="dxa"/>
            <w:shd w:val="clear" w:color="auto" w:fill="EEF2FF"/>
          </w:tcPr>
          <w:p w14:paraId="40F2E799" w14:textId="77777777" w:rsidR="009B004C" w:rsidRPr="00E0659C" w:rsidRDefault="00000000">
            <w:pPr>
              <w:pStyle w:val="TableParagraph"/>
              <w:ind w:left="10"/>
              <w:rPr>
                <w:rFonts w:ascii="Times New Roman" w:hAnsi="Times New Roman" w:cs="Times New Roman"/>
                <w:sz w:val="17"/>
              </w:rPr>
            </w:pPr>
            <w:r w:rsidRPr="00E0659C">
              <w:rPr>
                <w:rFonts w:ascii="Times New Roman" w:hAnsi="Times New Roman" w:cs="Times New Roman"/>
                <w:spacing w:val="-4"/>
                <w:sz w:val="17"/>
              </w:rPr>
              <w:t>1.00</w:t>
            </w:r>
          </w:p>
        </w:tc>
        <w:tc>
          <w:tcPr>
            <w:tcW w:w="692" w:type="dxa"/>
            <w:shd w:val="clear" w:color="auto" w:fill="EEF2FF"/>
          </w:tcPr>
          <w:p w14:paraId="41ABA216" w14:textId="77777777" w:rsidR="009B004C" w:rsidRPr="00E0659C" w:rsidRDefault="00000000">
            <w:pPr>
              <w:pStyle w:val="TableParagraph"/>
              <w:ind w:left="11"/>
              <w:rPr>
                <w:rFonts w:ascii="Times New Roman" w:hAnsi="Times New Roman" w:cs="Times New Roman"/>
                <w:sz w:val="17"/>
              </w:rPr>
            </w:pPr>
            <w:r w:rsidRPr="00E0659C">
              <w:rPr>
                <w:rFonts w:ascii="Times New Roman" w:hAnsi="Times New Roman" w:cs="Times New Roman"/>
                <w:spacing w:val="-5"/>
                <w:sz w:val="17"/>
              </w:rPr>
              <w:t>Mod</w:t>
            </w:r>
          </w:p>
        </w:tc>
        <w:tc>
          <w:tcPr>
            <w:tcW w:w="685" w:type="dxa"/>
            <w:shd w:val="clear" w:color="auto" w:fill="EEF2FF"/>
          </w:tcPr>
          <w:p w14:paraId="70760719" w14:textId="77777777" w:rsidR="009B004C" w:rsidRPr="00E0659C" w:rsidRDefault="00000000">
            <w:pPr>
              <w:pStyle w:val="TableParagraph"/>
              <w:ind w:left="12"/>
              <w:rPr>
                <w:rFonts w:ascii="Times New Roman" w:hAnsi="Times New Roman" w:cs="Times New Roman"/>
                <w:sz w:val="17"/>
              </w:rPr>
            </w:pPr>
            <w:r w:rsidRPr="00E0659C">
              <w:rPr>
                <w:rFonts w:ascii="Times New Roman" w:hAnsi="Times New Roman" w:cs="Times New Roman"/>
                <w:spacing w:val="-5"/>
                <w:sz w:val="17"/>
              </w:rPr>
              <w:t>90</w:t>
            </w:r>
          </w:p>
        </w:tc>
        <w:tc>
          <w:tcPr>
            <w:tcW w:w="790" w:type="dxa"/>
            <w:shd w:val="clear" w:color="auto" w:fill="EEF2FF"/>
          </w:tcPr>
          <w:p w14:paraId="7AFB3381" w14:textId="77777777" w:rsidR="009B004C" w:rsidRPr="00E0659C" w:rsidRDefault="00000000">
            <w:pPr>
              <w:pStyle w:val="TableParagraph"/>
              <w:ind w:left="13"/>
              <w:rPr>
                <w:rFonts w:ascii="Times New Roman" w:hAnsi="Times New Roman" w:cs="Times New Roman"/>
                <w:sz w:val="17"/>
              </w:rPr>
            </w:pPr>
            <w:r w:rsidRPr="00E0659C">
              <w:rPr>
                <w:rFonts w:ascii="Times New Roman" w:hAnsi="Times New Roman" w:cs="Times New Roman"/>
                <w:spacing w:val="-10"/>
                <w:sz w:val="17"/>
              </w:rPr>
              <w:t>3</w:t>
            </w:r>
          </w:p>
        </w:tc>
        <w:tc>
          <w:tcPr>
            <w:tcW w:w="782" w:type="dxa"/>
            <w:shd w:val="clear" w:color="auto" w:fill="EEF2FF"/>
          </w:tcPr>
          <w:p w14:paraId="11F3CB96"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5"/>
                <w:sz w:val="17"/>
              </w:rPr>
              <w:t>40</w:t>
            </w:r>
          </w:p>
        </w:tc>
        <w:tc>
          <w:tcPr>
            <w:tcW w:w="627" w:type="dxa"/>
            <w:shd w:val="clear" w:color="auto" w:fill="EEF2FF"/>
          </w:tcPr>
          <w:p w14:paraId="50D5E660" w14:textId="77777777" w:rsidR="009B004C" w:rsidRPr="00E0659C" w:rsidRDefault="00000000">
            <w:pPr>
              <w:pStyle w:val="TableParagraph"/>
              <w:ind w:left="14"/>
              <w:rPr>
                <w:rFonts w:ascii="Times New Roman" w:hAnsi="Times New Roman" w:cs="Times New Roman"/>
                <w:sz w:val="17"/>
              </w:rPr>
            </w:pPr>
            <w:r w:rsidRPr="00E0659C">
              <w:rPr>
                <w:rFonts w:ascii="Times New Roman" w:hAnsi="Times New Roman" w:cs="Times New Roman"/>
                <w:spacing w:val="-4"/>
                <w:sz w:val="17"/>
              </w:rPr>
              <w:t>0.44</w:t>
            </w:r>
          </w:p>
        </w:tc>
        <w:tc>
          <w:tcPr>
            <w:tcW w:w="788" w:type="dxa"/>
            <w:shd w:val="clear" w:color="auto" w:fill="EEF2FF"/>
          </w:tcPr>
          <w:p w14:paraId="38F3C326" w14:textId="77777777" w:rsidR="009B004C" w:rsidRPr="00E0659C" w:rsidRDefault="00000000">
            <w:pPr>
              <w:pStyle w:val="TableParagraph"/>
              <w:ind w:left="15"/>
              <w:rPr>
                <w:rFonts w:ascii="Times New Roman" w:hAnsi="Times New Roman" w:cs="Times New Roman"/>
                <w:sz w:val="17"/>
              </w:rPr>
            </w:pPr>
            <w:r w:rsidRPr="00E0659C">
              <w:rPr>
                <w:rFonts w:ascii="Times New Roman" w:hAnsi="Times New Roman" w:cs="Times New Roman"/>
                <w:spacing w:val="-4"/>
                <w:sz w:val="17"/>
              </w:rPr>
              <w:t>0.66</w:t>
            </w:r>
          </w:p>
        </w:tc>
        <w:tc>
          <w:tcPr>
            <w:tcW w:w="781" w:type="dxa"/>
            <w:shd w:val="clear" w:color="auto" w:fill="EEF2FF"/>
          </w:tcPr>
          <w:p w14:paraId="7A924D36" w14:textId="77777777" w:rsidR="009B004C" w:rsidRPr="00E0659C" w:rsidRDefault="00000000">
            <w:pPr>
              <w:pStyle w:val="TableParagraph"/>
              <w:ind w:left="16"/>
              <w:rPr>
                <w:rFonts w:ascii="Times New Roman" w:hAnsi="Times New Roman" w:cs="Times New Roman"/>
                <w:sz w:val="17"/>
              </w:rPr>
            </w:pPr>
            <w:r w:rsidRPr="00E0659C">
              <w:rPr>
                <w:rFonts w:ascii="Times New Roman" w:hAnsi="Times New Roman" w:cs="Times New Roman"/>
                <w:spacing w:val="-5"/>
                <w:sz w:val="17"/>
              </w:rPr>
              <w:t>30</w:t>
            </w:r>
          </w:p>
        </w:tc>
        <w:tc>
          <w:tcPr>
            <w:tcW w:w="736" w:type="dxa"/>
            <w:shd w:val="clear" w:color="auto" w:fill="EEF2FF"/>
          </w:tcPr>
          <w:p w14:paraId="59A90A99" w14:textId="77777777" w:rsidR="009B004C" w:rsidRPr="00E0659C" w:rsidRDefault="00000000">
            <w:pPr>
              <w:pStyle w:val="TableParagraph"/>
              <w:ind w:left="16" w:right="1"/>
              <w:rPr>
                <w:rFonts w:ascii="Times New Roman" w:hAnsi="Times New Roman" w:cs="Times New Roman"/>
                <w:sz w:val="17"/>
              </w:rPr>
            </w:pPr>
            <w:r w:rsidRPr="00E0659C">
              <w:rPr>
                <w:rFonts w:ascii="Times New Roman" w:hAnsi="Times New Roman" w:cs="Times New Roman"/>
                <w:spacing w:val="-4"/>
                <w:sz w:val="17"/>
              </w:rPr>
              <w:t>25.0</w:t>
            </w:r>
          </w:p>
        </w:tc>
      </w:tr>
    </w:tbl>
    <w:p w14:paraId="72D776D4" w14:textId="77777777" w:rsidR="009B004C" w:rsidRPr="00E0659C" w:rsidRDefault="009B004C">
      <w:pPr>
        <w:pStyle w:val="BodyText"/>
        <w:spacing w:before="153"/>
        <w:rPr>
          <w:rFonts w:ascii="Times New Roman" w:hAnsi="Times New Roman" w:cs="Times New Roman"/>
          <w:b/>
        </w:rPr>
      </w:pPr>
    </w:p>
    <w:p w14:paraId="0EFDF2BF" w14:textId="73F1CFC1" w:rsidR="009C3973" w:rsidRPr="00E0659C" w:rsidRDefault="00000000" w:rsidP="0090050E">
      <w:pPr>
        <w:pStyle w:val="BodyText"/>
        <w:spacing w:line="244" w:lineRule="auto"/>
        <w:rPr>
          <w:rFonts w:ascii="Times New Roman" w:hAnsi="Times New Roman" w:cs="Times New Roman"/>
        </w:rPr>
      </w:pPr>
      <w:r w:rsidRPr="00E0659C">
        <w:rPr>
          <w:rFonts w:ascii="Times New Roman" w:hAnsi="Times New Roman" w:cs="Times New Roman"/>
        </w:rPr>
        <w:t xml:space="preserve">Table 1. Summary statistics for all 19 valid choreographies. Ev/s = events per second; </w:t>
      </w:r>
      <w:proofErr w:type="spellStart"/>
      <w:r w:rsidRPr="00E0659C">
        <w:rPr>
          <w:rFonts w:ascii="Times New Roman" w:hAnsi="Times New Roman" w:cs="Times New Roman"/>
        </w:rPr>
        <w:t>AvgSpd</w:t>
      </w:r>
      <w:proofErr w:type="spellEnd"/>
      <w:r w:rsidRPr="00E0659C">
        <w:rPr>
          <w:rFonts w:ascii="Times New Roman" w:hAnsi="Times New Roman" w:cs="Times New Roman"/>
        </w:rPr>
        <w:t xml:space="preserve"> = mean movement</w:t>
      </w:r>
      <w:r w:rsidRPr="00E0659C">
        <w:rPr>
          <w:rFonts w:ascii="Times New Roman" w:hAnsi="Times New Roman" w:cs="Times New Roman"/>
          <w:spacing w:val="-12"/>
        </w:rPr>
        <w:t xml:space="preserve"> </w:t>
      </w:r>
      <w:r w:rsidRPr="00E0659C">
        <w:rPr>
          <w:rFonts w:ascii="Times New Roman" w:hAnsi="Times New Roman" w:cs="Times New Roman"/>
        </w:rPr>
        <w:t>speed</w:t>
      </w:r>
      <w:r w:rsidRPr="00E0659C">
        <w:rPr>
          <w:rFonts w:ascii="Times New Roman" w:hAnsi="Times New Roman" w:cs="Times New Roman"/>
          <w:spacing w:val="-11"/>
        </w:rPr>
        <w:t xml:space="preserve"> </w:t>
      </w:r>
      <w:r w:rsidRPr="00E0659C">
        <w:rPr>
          <w:rFonts w:ascii="Times New Roman" w:hAnsi="Times New Roman" w:cs="Times New Roman"/>
        </w:rPr>
        <w:t>(grid</w:t>
      </w:r>
      <w:r w:rsidRPr="00E0659C">
        <w:rPr>
          <w:rFonts w:ascii="Times New Roman" w:hAnsi="Times New Roman" w:cs="Times New Roman"/>
          <w:spacing w:val="-12"/>
        </w:rPr>
        <w:t xml:space="preserve"> </w:t>
      </w:r>
      <w:r w:rsidRPr="00E0659C">
        <w:rPr>
          <w:rFonts w:ascii="Times New Roman" w:hAnsi="Times New Roman" w:cs="Times New Roman"/>
        </w:rPr>
        <w:t>units/s);</w:t>
      </w:r>
      <w:r w:rsidRPr="00E0659C">
        <w:rPr>
          <w:rFonts w:ascii="Times New Roman" w:hAnsi="Times New Roman" w:cs="Times New Roman"/>
          <w:spacing w:val="-11"/>
        </w:rPr>
        <w:t xml:space="preserve"> </w:t>
      </w:r>
      <w:proofErr w:type="spellStart"/>
      <w:r w:rsidRPr="00E0659C">
        <w:rPr>
          <w:rFonts w:ascii="Times New Roman" w:hAnsi="Times New Roman" w:cs="Times New Roman"/>
        </w:rPr>
        <w:t>UniAct</w:t>
      </w:r>
      <w:proofErr w:type="spellEnd"/>
      <w:r w:rsidRPr="00E0659C">
        <w:rPr>
          <w:rFonts w:ascii="Times New Roman" w:hAnsi="Times New Roman" w:cs="Times New Roman"/>
          <w:spacing w:val="-12"/>
        </w:rPr>
        <w:t xml:space="preserve"> </w:t>
      </w:r>
      <w:r w:rsidRPr="00E0659C">
        <w:rPr>
          <w:rFonts w:ascii="Times New Roman" w:hAnsi="Times New Roman" w:cs="Times New Roman"/>
        </w:rPr>
        <w:t>=</w:t>
      </w:r>
      <w:r w:rsidRPr="00E0659C">
        <w:rPr>
          <w:rFonts w:ascii="Times New Roman" w:hAnsi="Times New Roman" w:cs="Times New Roman"/>
          <w:spacing w:val="-11"/>
        </w:rPr>
        <w:t xml:space="preserve"> </w:t>
      </w:r>
      <w:r w:rsidRPr="00E0659C">
        <w:rPr>
          <w:rFonts w:ascii="Times New Roman" w:hAnsi="Times New Roman" w:cs="Times New Roman"/>
        </w:rPr>
        <w:t>unique</w:t>
      </w:r>
      <w:r w:rsidRPr="00E0659C">
        <w:rPr>
          <w:rFonts w:ascii="Times New Roman" w:hAnsi="Times New Roman" w:cs="Times New Roman"/>
          <w:spacing w:val="-11"/>
        </w:rPr>
        <w:t xml:space="preserve"> </w:t>
      </w:r>
      <w:r w:rsidRPr="00E0659C">
        <w:rPr>
          <w:rFonts w:ascii="Times New Roman" w:hAnsi="Times New Roman" w:cs="Times New Roman"/>
        </w:rPr>
        <w:t>action</w:t>
      </w:r>
      <w:r w:rsidRPr="00E0659C">
        <w:rPr>
          <w:rFonts w:ascii="Times New Roman" w:hAnsi="Times New Roman" w:cs="Times New Roman"/>
          <w:spacing w:val="-12"/>
        </w:rPr>
        <w:t xml:space="preserve"> </w:t>
      </w:r>
      <w:r w:rsidRPr="00E0659C">
        <w:rPr>
          <w:rFonts w:ascii="Times New Roman" w:hAnsi="Times New Roman" w:cs="Times New Roman"/>
        </w:rPr>
        <w:t>vocabulary</w:t>
      </w:r>
      <w:r w:rsidRPr="00E0659C">
        <w:rPr>
          <w:rFonts w:ascii="Times New Roman" w:hAnsi="Times New Roman" w:cs="Times New Roman"/>
          <w:spacing w:val="-11"/>
        </w:rPr>
        <w:t xml:space="preserve"> </w:t>
      </w:r>
      <w:r w:rsidRPr="00E0659C">
        <w:rPr>
          <w:rFonts w:ascii="Times New Roman" w:hAnsi="Times New Roman" w:cs="Times New Roman"/>
        </w:rPr>
        <w:t>size;</w:t>
      </w:r>
      <w:r w:rsidRPr="00E0659C">
        <w:rPr>
          <w:rFonts w:ascii="Times New Roman" w:hAnsi="Times New Roman" w:cs="Times New Roman"/>
          <w:spacing w:val="-12"/>
        </w:rPr>
        <w:t xml:space="preserve"> </w:t>
      </w:r>
      <w:proofErr w:type="spellStart"/>
      <w:r w:rsidRPr="00E0659C">
        <w:rPr>
          <w:rFonts w:ascii="Times New Roman" w:hAnsi="Times New Roman" w:cs="Times New Roman"/>
        </w:rPr>
        <w:t>Prtnr</w:t>
      </w:r>
      <w:proofErr w:type="spellEnd"/>
      <w:r w:rsidRPr="00E0659C">
        <w:rPr>
          <w:rFonts w:ascii="Times New Roman" w:hAnsi="Times New Roman" w:cs="Times New Roman"/>
        </w:rPr>
        <w:t>%</w:t>
      </w:r>
      <w:r w:rsidRPr="00E0659C">
        <w:rPr>
          <w:rFonts w:ascii="Times New Roman" w:hAnsi="Times New Roman" w:cs="Times New Roman"/>
          <w:spacing w:val="-11"/>
        </w:rPr>
        <w:t xml:space="preserve"> </w:t>
      </w:r>
      <w:r w:rsidRPr="00E0659C">
        <w:rPr>
          <w:rFonts w:ascii="Times New Roman" w:hAnsi="Times New Roman" w:cs="Times New Roman"/>
        </w:rPr>
        <w:t>=</w:t>
      </w:r>
      <w:r w:rsidRPr="00E0659C">
        <w:rPr>
          <w:rFonts w:ascii="Times New Roman" w:hAnsi="Times New Roman" w:cs="Times New Roman"/>
          <w:spacing w:val="-11"/>
        </w:rPr>
        <w:t xml:space="preserve"> </w:t>
      </w:r>
      <w:r w:rsidRPr="00E0659C">
        <w:rPr>
          <w:rFonts w:ascii="Times New Roman" w:hAnsi="Times New Roman" w:cs="Times New Roman"/>
        </w:rPr>
        <w:t>partner</w:t>
      </w:r>
      <w:r w:rsidRPr="00E0659C">
        <w:rPr>
          <w:rFonts w:ascii="Times New Roman" w:hAnsi="Times New Roman" w:cs="Times New Roman"/>
          <w:spacing w:val="-12"/>
        </w:rPr>
        <w:t xml:space="preserve"> </w:t>
      </w:r>
      <w:r w:rsidRPr="00E0659C">
        <w:rPr>
          <w:rFonts w:ascii="Times New Roman" w:hAnsi="Times New Roman" w:cs="Times New Roman"/>
        </w:rPr>
        <w:t>interaction</w:t>
      </w:r>
      <w:r w:rsidRPr="00E0659C">
        <w:rPr>
          <w:rFonts w:ascii="Times New Roman" w:hAnsi="Times New Roman" w:cs="Times New Roman"/>
          <w:spacing w:val="-11"/>
        </w:rPr>
        <w:t xml:space="preserve"> </w:t>
      </w:r>
      <w:r w:rsidRPr="00E0659C">
        <w:rPr>
          <w:rFonts w:ascii="Times New Roman" w:hAnsi="Times New Roman" w:cs="Times New Roman"/>
          <w:spacing w:val="-4"/>
        </w:rPr>
        <w:t>(%).</w:t>
      </w:r>
      <w:bookmarkStart w:id="6" w:name="3.2_Model-Level_Summary"/>
      <w:bookmarkEnd w:id="6"/>
      <w:r w:rsidR="0090050E" w:rsidRPr="00E0659C">
        <w:rPr>
          <w:rFonts w:ascii="Times New Roman" w:hAnsi="Times New Roman" w:cs="Times New Roman"/>
          <w:spacing w:val="-4"/>
        </w:rPr>
        <w:br/>
      </w:r>
      <w:r w:rsidR="009C3973" w:rsidRPr="00E0659C">
        <w:rPr>
          <w:rFonts w:ascii="Times New Roman" w:hAnsi="Times New Roman" w:cs="Times New Roman"/>
        </w:rPr>
        <w:t>Based on the summary statistics in Table 1, distinct behavioral profiles emerge for each model:</w:t>
      </w:r>
    </w:p>
    <w:p w14:paraId="0ED0C2DE" w14:textId="4E636BB3" w:rsidR="009C3973" w:rsidRPr="00E0659C" w:rsidRDefault="009C3973" w:rsidP="009C3973">
      <w:pPr>
        <w:pStyle w:val="ListParagraph"/>
        <w:numPr>
          <w:ilvl w:val="0"/>
          <w:numId w:val="3"/>
        </w:numPr>
        <w:tabs>
          <w:tab w:val="left" w:pos="720"/>
        </w:tabs>
        <w:spacing w:before="77" w:line="244" w:lineRule="auto"/>
        <w:ind w:right="601"/>
        <w:rPr>
          <w:rFonts w:ascii="Times New Roman" w:hAnsi="Times New Roman" w:cs="Times New Roman"/>
        </w:rPr>
      </w:pPr>
      <w:r w:rsidRPr="00E0659C">
        <w:rPr>
          <w:rFonts w:ascii="Times New Roman" w:hAnsi="Times New Roman" w:cs="Times New Roman"/>
        </w:rPr>
        <w:t xml:space="preserve">Gemini Flash-Lite: </w:t>
      </w:r>
      <w:r w:rsidR="00F6079F" w:rsidRPr="00E0659C">
        <w:rPr>
          <w:rFonts w:ascii="Times New Roman" w:hAnsi="Times New Roman" w:cs="Times New Roman"/>
        </w:rPr>
        <w:t>It</w:t>
      </w:r>
      <w:r w:rsidRPr="00E0659C">
        <w:rPr>
          <w:rFonts w:ascii="Times New Roman" w:hAnsi="Times New Roman" w:cs="Times New Roman"/>
        </w:rPr>
        <w:t xml:space="preserve"> is the least collaborative, showing 0.0% partner interaction in three out of four valid runs. Its vocabulary is moderately varied (25–45 unique actions), but the movement speed is generally slow (0.41–0.76 grid units/s), reflecting a cautious generation strategy.</w:t>
      </w:r>
    </w:p>
    <w:p w14:paraId="4F5D68C6" w14:textId="67FEAB9F" w:rsidR="009C3973" w:rsidRPr="00E0659C" w:rsidRDefault="009C3973" w:rsidP="009C3973">
      <w:pPr>
        <w:pStyle w:val="ListParagraph"/>
        <w:numPr>
          <w:ilvl w:val="0"/>
          <w:numId w:val="3"/>
        </w:numPr>
        <w:tabs>
          <w:tab w:val="left" w:pos="720"/>
        </w:tabs>
        <w:spacing w:before="77" w:line="244" w:lineRule="auto"/>
        <w:ind w:right="601"/>
        <w:rPr>
          <w:rFonts w:ascii="Times New Roman" w:hAnsi="Times New Roman" w:cs="Times New Roman"/>
        </w:rPr>
      </w:pPr>
      <w:r w:rsidRPr="00E0659C">
        <w:rPr>
          <w:rFonts w:ascii="Times New Roman" w:hAnsi="Times New Roman" w:cs="Times New Roman"/>
        </w:rPr>
        <w:t>Gemini Flash: This model tends toward high-velocity movement, with average speeds frequently exceeding 1.0 grid units/s (e.g., 1.24 units/s at temp 0.7). This aggressiveness correlates with the high rate of speed violations observed in the error logs. Partner interaction is sporadic, ranging from 0% in base prompts to 59% in one specific low-temp condition, suggesting high variance in its grasp of collaborative constraints.</w:t>
      </w:r>
    </w:p>
    <w:p w14:paraId="5F13DEA4" w14:textId="34A12A0F" w:rsidR="009B004C" w:rsidRPr="00E0659C" w:rsidRDefault="009C3973" w:rsidP="009C3973">
      <w:pPr>
        <w:pStyle w:val="ListParagraph"/>
        <w:numPr>
          <w:ilvl w:val="0"/>
          <w:numId w:val="3"/>
        </w:numPr>
        <w:tabs>
          <w:tab w:val="left" w:pos="720"/>
        </w:tabs>
        <w:spacing w:before="77" w:line="244" w:lineRule="auto"/>
        <w:ind w:right="601"/>
        <w:rPr>
          <w:rFonts w:ascii="Times New Roman" w:hAnsi="Times New Roman" w:cs="Times New Roman"/>
        </w:rPr>
      </w:pPr>
      <w:r w:rsidRPr="00E0659C">
        <w:rPr>
          <w:rFonts w:ascii="Times New Roman" w:hAnsi="Times New Roman" w:cs="Times New Roman"/>
        </w:rPr>
        <w:t>Gemini Pro: The most robust model, achieving valid results across all temperatures and prompts. It demonstrates a sophisticated understanding of collaboration, maintaining consistent partner interaction (8.9%–38.2%) regardless of the prompt used. Its movement speeds are balanced (averaging ~0.9 grid units/s), indicating it internalizes the "speed limit" constraint better than Flash without sacrificing complexity.</w:t>
      </w:r>
    </w:p>
    <w:p w14:paraId="185132AA" w14:textId="77777777" w:rsidR="009B004C" w:rsidRPr="00E0659C" w:rsidRDefault="009B004C">
      <w:pPr>
        <w:pStyle w:val="BodyText"/>
        <w:spacing w:before="103"/>
        <w:rPr>
          <w:rFonts w:ascii="Times New Roman" w:hAnsi="Times New Roman" w:cs="Times New Roman"/>
        </w:rPr>
      </w:pPr>
    </w:p>
    <w:p w14:paraId="7E116B9C" w14:textId="0764EC71" w:rsidR="009B004C" w:rsidRPr="00E0659C" w:rsidRDefault="00000000">
      <w:pPr>
        <w:pStyle w:val="Heading1"/>
        <w:numPr>
          <w:ilvl w:val="0"/>
          <w:numId w:val="2"/>
        </w:numPr>
        <w:tabs>
          <w:tab w:val="left" w:pos="354"/>
        </w:tabs>
        <w:ind w:left="354" w:hanging="354"/>
        <w:rPr>
          <w:rFonts w:ascii="Times New Roman" w:hAnsi="Times New Roman" w:cs="Times New Roman"/>
          <w:color w:val="548DD4" w:themeColor="text2" w:themeTint="99"/>
        </w:rPr>
      </w:pPr>
      <w:bookmarkStart w:id="7" w:name="4._Validation_Runs_and_Iterative_Refinem"/>
      <w:bookmarkEnd w:id="7"/>
      <w:r w:rsidRPr="00E0659C">
        <w:rPr>
          <w:rFonts w:ascii="Times New Roman" w:hAnsi="Times New Roman" w:cs="Times New Roman"/>
          <w:color w:val="548DD4" w:themeColor="text2" w:themeTint="99"/>
        </w:rPr>
        <w:t>Validation</w:t>
      </w:r>
      <w:r w:rsidRPr="00E0659C">
        <w:rPr>
          <w:rFonts w:ascii="Times New Roman" w:hAnsi="Times New Roman" w:cs="Times New Roman"/>
          <w:color w:val="548DD4" w:themeColor="text2" w:themeTint="99"/>
          <w:spacing w:val="-9"/>
        </w:rPr>
        <w:t xml:space="preserve"> </w:t>
      </w:r>
      <w:r w:rsidRPr="00E0659C">
        <w:rPr>
          <w:rFonts w:ascii="Times New Roman" w:hAnsi="Times New Roman" w:cs="Times New Roman"/>
          <w:color w:val="548DD4" w:themeColor="text2" w:themeTint="99"/>
        </w:rPr>
        <w:t>Runs</w:t>
      </w:r>
      <w:r w:rsidRPr="00E0659C">
        <w:rPr>
          <w:rFonts w:ascii="Times New Roman" w:hAnsi="Times New Roman" w:cs="Times New Roman"/>
          <w:color w:val="548DD4" w:themeColor="text2" w:themeTint="99"/>
          <w:spacing w:val="-6"/>
        </w:rPr>
        <w:t xml:space="preserve"> </w:t>
      </w:r>
      <w:r w:rsidRPr="00E0659C">
        <w:rPr>
          <w:rFonts w:ascii="Times New Roman" w:hAnsi="Times New Roman" w:cs="Times New Roman"/>
          <w:color w:val="548DD4" w:themeColor="text2" w:themeTint="99"/>
        </w:rPr>
        <w:t>and</w:t>
      </w:r>
      <w:r w:rsidRPr="00E0659C">
        <w:rPr>
          <w:rFonts w:ascii="Times New Roman" w:hAnsi="Times New Roman" w:cs="Times New Roman"/>
          <w:color w:val="548DD4" w:themeColor="text2" w:themeTint="99"/>
          <w:spacing w:val="-7"/>
        </w:rPr>
        <w:t xml:space="preserve"> </w:t>
      </w:r>
      <w:r w:rsidRPr="00E0659C">
        <w:rPr>
          <w:rFonts w:ascii="Times New Roman" w:hAnsi="Times New Roman" w:cs="Times New Roman"/>
          <w:color w:val="548DD4" w:themeColor="text2" w:themeTint="99"/>
        </w:rPr>
        <w:t>Iterative</w:t>
      </w:r>
      <w:r w:rsidRPr="00E0659C">
        <w:rPr>
          <w:rFonts w:ascii="Times New Roman" w:hAnsi="Times New Roman" w:cs="Times New Roman"/>
          <w:color w:val="548DD4" w:themeColor="text2" w:themeTint="99"/>
          <w:spacing w:val="-6"/>
        </w:rPr>
        <w:t xml:space="preserve"> </w:t>
      </w:r>
      <w:r w:rsidRPr="00E0659C">
        <w:rPr>
          <w:rFonts w:ascii="Times New Roman" w:hAnsi="Times New Roman" w:cs="Times New Roman"/>
          <w:color w:val="548DD4" w:themeColor="text2" w:themeTint="99"/>
          <w:spacing w:val="-2"/>
        </w:rPr>
        <w:t>Refinement</w:t>
      </w:r>
    </w:p>
    <w:p w14:paraId="7D5A474A" w14:textId="77777777" w:rsidR="009B004C" w:rsidRPr="00E0659C" w:rsidRDefault="009B004C">
      <w:pPr>
        <w:pStyle w:val="BodyText"/>
        <w:spacing w:before="36"/>
        <w:rPr>
          <w:rFonts w:ascii="Times New Roman" w:hAnsi="Times New Roman" w:cs="Times New Roman"/>
          <w:b/>
          <w:sz w:val="26"/>
        </w:rPr>
      </w:pPr>
    </w:p>
    <w:p w14:paraId="0B6DD966" w14:textId="77777777" w:rsidR="009B004C" w:rsidRPr="00E0659C" w:rsidRDefault="00000000">
      <w:pPr>
        <w:pStyle w:val="Heading2"/>
        <w:numPr>
          <w:ilvl w:val="1"/>
          <w:numId w:val="2"/>
        </w:numPr>
        <w:tabs>
          <w:tab w:val="left" w:pos="431"/>
        </w:tabs>
        <w:ind w:left="431" w:hanging="431"/>
        <w:rPr>
          <w:rFonts w:ascii="Times New Roman" w:hAnsi="Times New Roman" w:cs="Times New Roman"/>
          <w:color w:val="548DD4" w:themeColor="text2" w:themeTint="99"/>
        </w:rPr>
      </w:pPr>
      <w:bookmarkStart w:id="8" w:name="4.1_Summary_of_Attempts"/>
      <w:bookmarkEnd w:id="8"/>
      <w:r w:rsidRPr="00E0659C">
        <w:rPr>
          <w:rFonts w:ascii="Times New Roman" w:hAnsi="Times New Roman" w:cs="Times New Roman"/>
          <w:color w:val="548DD4" w:themeColor="text2" w:themeTint="99"/>
        </w:rPr>
        <w:lastRenderedPageBreak/>
        <w:t>Summary</w:t>
      </w:r>
      <w:r w:rsidRPr="00E0659C">
        <w:rPr>
          <w:rFonts w:ascii="Times New Roman" w:hAnsi="Times New Roman" w:cs="Times New Roman"/>
          <w:color w:val="548DD4" w:themeColor="text2" w:themeTint="99"/>
          <w:spacing w:val="-5"/>
        </w:rPr>
        <w:t xml:space="preserve"> </w:t>
      </w:r>
      <w:r w:rsidRPr="00E0659C">
        <w:rPr>
          <w:rFonts w:ascii="Times New Roman" w:hAnsi="Times New Roman" w:cs="Times New Roman"/>
          <w:color w:val="548DD4" w:themeColor="text2" w:themeTint="99"/>
        </w:rPr>
        <w:t>of</w:t>
      </w:r>
      <w:r w:rsidRPr="00E0659C">
        <w:rPr>
          <w:rFonts w:ascii="Times New Roman" w:hAnsi="Times New Roman" w:cs="Times New Roman"/>
          <w:color w:val="548DD4" w:themeColor="text2" w:themeTint="99"/>
          <w:spacing w:val="-4"/>
        </w:rPr>
        <w:t xml:space="preserve"> </w:t>
      </w:r>
      <w:r w:rsidRPr="00E0659C">
        <w:rPr>
          <w:rFonts w:ascii="Times New Roman" w:hAnsi="Times New Roman" w:cs="Times New Roman"/>
          <w:color w:val="548DD4" w:themeColor="text2" w:themeTint="99"/>
          <w:spacing w:val="-2"/>
        </w:rPr>
        <w:t>Attempts</w:t>
      </w:r>
    </w:p>
    <w:p w14:paraId="038ED536" w14:textId="05952FA1" w:rsidR="002227A4" w:rsidRPr="00E0659C" w:rsidRDefault="002227A4" w:rsidP="002227A4">
      <w:pPr>
        <w:pStyle w:val="BodyText"/>
        <w:rPr>
          <w:rFonts w:ascii="Times New Roman" w:hAnsi="Times New Roman" w:cs="Times New Roman"/>
        </w:rPr>
      </w:pPr>
      <w:r w:rsidRPr="00E0659C">
        <w:rPr>
          <w:rFonts w:ascii="Times New Roman" w:hAnsi="Times New Roman" w:cs="Times New Roman"/>
        </w:rPr>
        <w:t>Table 2 reveals a clear hierarchy in model reliability. Gemini Pro is highly efficient, requiring an average of only 2 to 4 runs to produce a valid choreography, even at high temperatures. It was the only model to successfully generate valid content at Temperature 1.0.</w:t>
      </w:r>
    </w:p>
    <w:p w14:paraId="446EEE25" w14:textId="61228D57" w:rsidR="002227A4" w:rsidRPr="00E0659C" w:rsidRDefault="002227A4" w:rsidP="002227A4">
      <w:pPr>
        <w:pStyle w:val="BodyText"/>
        <w:rPr>
          <w:rFonts w:ascii="Times New Roman" w:hAnsi="Times New Roman" w:cs="Times New Roman"/>
        </w:rPr>
      </w:pPr>
      <w:r w:rsidRPr="00E0659C">
        <w:rPr>
          <w:rFonts w:ascii="Times New Roman" w:hAnsi="Times New Roman" w:cs="Times New Roman"/>
        </w:rPr>
        <w:t>In contrast, Gemini Flash-Lite failed to converge (&gt;6 runs) for all base prompt conditions except the near-deterministic temperature of 0.01. However, the modified prompt acted as a crucial stabilizer, allowing Flash-Lite to succeed at temperatures 0.1 and 0.7 within 2–3 runs. This confirms that for smaller models, "prompt engineering" serves as a necessary scaffold to compensate for lower reasoning capabilities.</w:t>
      </w:r>
    </w:p>
    <w:p w14:paraId="138A32B4" w14:textId="6EB2EC5D" w:rsidR="009B004C" w:rsidRPr="00E0659C" w:rsidRDefault="002227A4" w:rsidP="002227A4">
      <w:pPr>
        <w:pStyle w:val="BodyText"/>
        <w:rPr>
          <w:rFonts w:ascii="Times New Roman" w:hAnsi="Times New Roman" w:cs="Times New Roman"/>
          <w:sz w:val="20"/>
        </w:rPr>
      </w:pPr>
      <w:r w:rsidRPr="00E0659C">
        <w:rPr>
          <w:rFonts w:ascii="Times New Roman" w:hAnsi="Times New Roman" w:cs="Times New Roman"/>
        </w:rPr>
        <w:t>Gemini Flash occupied the middle ground, generally succeeding but struggling significantly at Temperature 1.0, where it consistently failed to converge regardless of the prompt</w:t>
      </w:r>
    </w:p>
    <w:p w14:paraId="37C7E867" w14:textId="77777777" w:rsidR="009B004C" w:rsidRPr="00E0659C" w:rsidRDefault="009B004C">
      <w:pPr>
        <w:pStyle w:val="BodyText"/>
        <w:spacing w:before="53"/>
        <w:rPr>
          <w:rFonts w:ascii="Times New Roman" w:hAnsi="Times New Roman" w:cs="Times New Roman"/>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8"/>
        <w:gridCol w:w="1826"/>
        <w:gridCol w:w="1370"/>
        <w:gridCol w:w="1826"/>
        <w:gridCol w:w="1370"/>
      </w:tblGrid>
      <w:tr w:rsidR="009B004C" w:rsidRPr="00E0659C" w14:paraId="07390812" w14:textId="77777777">
        <w:trPr>
          <w:trHeight w:val="275"/>
        </w:trPr>
        <w:tc>
          <w:tcPr>
            <w:tcW w:w="2968" w:type="dxa"/>
            <w:shd w:val="clear" w:color="auto" w:fill="2B5797"/>
          </w:tcPr>
          <w:p w14:paraId="0B2B7610" w14:textId="77777777" w:rsidR="009B004C" w:rsidRPr="00E0659C" w:rsidRDefault="00000000">
            <w:pPr>
              <w:pStyle w:val="TableParagraph"/>
              <w:spacing w:before="40"/>
              <w:ind w:left="5"/>
              <w:jc w:val="left"/>
              <w:rPr>
                <w:rFonts w:ascii="Times New Roman" w:hAnsi="Times New Roman" w:cs="Times New Roman"/>
                <w:b/>
                <w:sz w:val="17"/>
              </w:rPr>
            </w:pPr>
            <w:r w:rsidRPr="00E0659C">
              <w:rPr>
                <w:rFonts w:ascii="Times New Roman" w:hAnsi="Times New Roman" w:cs="Times New Roman"/>
                <w:b/>
                <w:color w:val="FFFFFF"/>
                <w:sz w:val="17"/>
              </w:rPr>
              <w:t>Model</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z w:val="17"/>
              </w:rPr>
              <w:t>/</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pacing w:val="-2"/>
                <w:sz w:val="17"/>
              </w:rPr>
              <w:t>Temperature</w:t>
            </w:r>
          </w:p>
        </w:tc>
        <w:tc>
          <w:tcPr>
            <w:tcW w:w="1826" w:type="dxa"/>
            <w:shd w:val="clear" w:color="auto" w:fill="2B5797"/>
          </w:tcPr>
          <w:p w14:paraId="1D5CF199" w14:textId="77777777" w:rsidR="009B004C" w:rsidRPr="00E0659C" w:rsidRDefault="00000000">
            <w:pPr>
              <w:pStyle w:val="TableParagraph"/>
              <w:spacing w:before="40"/>
              <w:rPr>
                <w:rFonts w:ascii="Times New Roman" w:hAnsi="Times New Roman" w:cs="Times New Roman"/>
                <w:b/>
                <w:sz w:val="17"/>
              </w:rPr>
            </w:pPr>
            <w:r w:rsidRPr="00E0659C">
              <w:rPr>
                <w:rFonts w:ascii="Times New Roman" w:hAnsi="Times New Roman" w:cs="Times New Roman"/>
                <w:b/>
                <w:color w:val="FFFFFF"/>
                <w:sz w:val="17"/>
              </w:rPr>
              <w:t>Base</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z w:val="17"/>
              </w:rPr>
              <w:t>–</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z w:val="17"/>
              </w:rPr>
              <w:t>runs</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z w:val="17"/>
              </w:rPr>
              <w:t>to</w:t>
            </w:r>
            <w:r w:rsidRPr="00E0659C">
              <w:rPr>
                <w:rFonts w:ascii="Times New Roman" w:hAnsi="Times New Roman" w:cs="Times New Roman"/>
                <w:b/>
                <w:color w:val="FFFFFF"/>
                <w:spacing w:val="-2"/>
                <w:sz w:val="17"/>
              </w:rPr>
              <w:t xml:space="preserve"> valid</w:t>
            </w:r>
          </w:p>
        </w:tc>
        <w:tc>
          <w:tcPr>
            <w:tcW w:w="1370" w:type="dxa"/>
            <w:shd w:val="clear" w:color="auto" w:fill="2B5797"/>
          </w:tcPr>
          <w:p w14:paraId="11AD2D63"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color w:val="FFFFFF"/>
                <w:sz w:val="17"/>
              </w:rPr>
              <w:t>Base</w:t>
            </w:r>
            <w:r w:rsidRPr="00E0659C">
              <w:rPr>
                <w:rFonts w:ascii="Times New Roman" w:hAnsi="Times New Roman" w:cs="Times New Roman"/>
                <w:b/>
                <w:color w:val="FFFFFF"/>
                <w:spacing w:val="-4"/>
                <w:sz w:val="17"/>
              </w:rPr>
              <w:t xml:space="preserve"> </w:t>
            </w:r>
            <w:r w:rsidRPr="00E0659C">
              <w:rPr>
                <w:rFonts w:ascii="Times New Roman" w:hAnsi="Times New Roman" w:cs="Times New Roman"/>
                <w:b/>
                <w:color w:val="FFFFFF"/>
                <w:spacing w:val="-2"/>
                <w:sz w:val="17"/>
              </w:rPr>
              <w:t>valid?</w:t>
            </w:r>
          </w:p>
        </w:tc>
        <w:tc>
          <w:tcPr>
            <w:tcW w:w="1826" w:type="dxa"/>
            <w:shd w:val="clear" w:color="auto" w:fill="2B5797"/>
          </w:tcPr>
          <w:p w14:paraId="3BB2E849" w14:textId="77777777" w:rsidR="009B004C" w:rsidRPr="00E0659C" w:rsidRDefault="00000000">
            <w:pPr>
              <w:pStyle w:val="TableParagraph"/>
              <w:spacing w:before="40"/>
              <w:rPr>
                <w:rFonts w:ascii="Times New Roman" w:hAnsi="Times New Roman" w:cs="Times New Roman"/>
                <w:b/>
                <w:sz w:val="17"/>
              </w:rPr>
            </w:pPr>
            <w:r w:rsidRPr="00E0659C">
              <w:rPr>
                <w:rFonts w:ascii="Times New Roman" w:hAnsi="Times New Roman" w:cs="Times New Roman"/>
                <w:b/>
                <w:color w:val="FFFFFF"/>
                <w:sz w:val="17"/>
              </w:rPr>
              <w:t>Mod</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z w:val="17"/>
              </w:rPr>
              <w:t>–</w:t>
            </w:r>
            <w:r w:rsidRPr="00E0659C">
              <w:rPr>
                <w:rFonts w:ascii="Times New Roman" w:hAnsi="Times New Roman" w:cs="Times New Roman"/>
                <w:b/>
                <w:color w:val="FFFFFF"/>
                <w:spacing w:val="-2"/>
                <w:sz w:val="17"/>
              </w:rPr>
              <w:t xml:space="preserve"> </w:t>
            </w:r>
            <w:r w:rsidRPr="00E0659C">
              <w:rPr>
                <w:rFonts w:ascii="Times New Roman" w:hAnsi="Times New Roman" w:cs="Times New Roman"/>
                <w:b/>
                <w:color w:val="FFFFFF"/>
                <w:sz w:val="17"/>
              </w:rPr>
              <w:t>runs</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z w:val="17"/>
              </w:rPr>
              <w:t>to</w:t>
            </w:r>
            <w:r w:rsidRPr="00E0659C">
              <w:rPr>
                <w:rFonts w:ascii="Times New Roman" w:hAnsi="Times New Roman" w:cs="Times New Roman"/>
                <w:b/>
                <w:color w:val="FFFFFF"/>
                <w:spacing w:val="-2"/>
                <w:sz w:val="17"/>
              </w:rPr>
              <w:t xml:space="preserve"> valid</w:t>
            </w:r>
          </w:p>
        </w:tc>
        <w:tc>
          <w:tcPr>
            <w:tcW w:w="1370" w:type="dxa"/>
            <w:shd w:val="clear" w:color="auto" w:fill="2B5797"/>
          </w:tcPr>
          <w:p w14:paraId="598610A2"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color w:val="FFFFFF"/>
                <w:sz w:val="17"/>
              </w:rPr>
              <w:t>Mod</w:t>
            </w:r>
            <w:r w:rsidRPr="00E0659C">
              <w:rPr>
                <w:rFonts w:ascii="Times New Roman" w:hAnsi="Times New Roman" w:cs="Times New Roman"/>
                <w:b/>
                <w:color w:val="FFFFFF"/>
                <w:spacing w:val="-3"/>
                <w:sz w:val="17"/>
              </w:rPr>
              <w:t xml:space="preserve"> </w:t>
            </w:r>
            <w:r w:rsidRPr="00E0659C">
              <w:rPr>
                <w:rFonts w:ascii="Times New Roman" w:hAnsi="Times New Roman" w:cs="Times New Roman"/>
                <w:b/>
                <w:color w:val="FFFFFF"/>
                <w:spacing w:val="-2"/>
                <w:sz w:val="17"/>
              </w:rPr>
              <w:t>valid?</w:t>
            </w:r>
          </w:p>
        </w:tc>
      </w:tr>
      <w:tr w:rsidR="009B004C" w:rsidRPr="00E0659C" w14:paraId="3D3189B9" w14:textId="77777777">
        <w:trPr>
          <w:trHeight w:val="275"/>
        </w:trPr>
        <w:tc>
          <w:tcPr>
            <w:tcW w:w="2968" w:type="dxa"/>
          </w:tcPr>
          <w:p w14:paraId="31F75FA0"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46"/>
                <w:sz w:val="17"/>
              </w:rPr>
              <w:t xml:space="preserve"> </w:t>
            </w:r>
            <w:r w:rsidRPr="00E0659C">
              <w:rPr>
                <w:rFonts w:ascii="Times New Roman" w:hAnsi="Times New Roman" w:cs="Times New Roman"/>
                <w:sz w:val="17"/>
              </w:rPr>
              <w:t>/</w:t>
            </w:r>
            <w:r w:rsidRPr="00E0659C">
              <w:rPr>
                <w:rFonts w:ascii="Times New Roman" w:hAnsi="Times New Roman" w:cs="Times New Roman"/>
                <w:spacing w:val="46"/>
                <w:sz w:val="17"/>
              </w:rPr>
              <w:t xml:space="preserve"> </w:t>
            </w:r>
            <w:r w:rsidRPr="00E0659C">
              <w:rPr>
                <w:rFonts w:ascii="Times New Roman" w:hAnsi="Times New Roman" w:cs="Times New Roman"/>
                <w:sz w:val="17"/>
              </w:rPr>
              <w:t>temp =</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1.0</w:t>
            </w:r>
          </w:p>
        </w:tc>
        <w:tc>
          <w:tcPr>
            <w:tcW w:w="1826" w:type="dxa"/>
          </w:tcPr>
          <w:p w14:paraId="7A1C42B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2938F652"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tcPr>
          <w:p w14:paraId="094E8155"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23C44FAE"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34526B5C" w14:textId="77777777">
        <w:trPr>
          <w:trHeight w:val="275"/>
        </w:trPr>
        <w:tc>
          <w:tcPr>
            <w:tcW w:w="2968" w:type="dxa"/>
            <w:shd w:val="clear" w:color="auto" w:fill="EEF2FF"/>
          </w:tcPr>
          <w:p w14:paraId="307D4AEF"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46"/>
                <w:sz w:val="17"/>
              </w:rPr>
              <w:t xml:space="preserve"> </w:t>
            </w:r>
            <w:r w:rsidRPr="00E0659C">
              <w:rPr>
                <w:rFonts w:ascii="Times New Roman" w:hAnsi="Times New Roman" w:cs="Times New Roman"/>
                <w:sz w:val="17"/>
              </w:rPr>
              <w:t>/</w:t>
            </w:r>
            <w:r w:rsidRPr="00E0659C">
              <w:rPr>
                <w:rFonts w:ascii="Times New Roman" w:hAnsi="Times New Roman" w:cs="Times New Roman"/>
                <w:spacing w:val="46"/>
                <w:sz w:val="17"/>
              </w:rPr>
              <w:t xml:space="preserve"> </w:t>
            </w:r>
            <w:r w:rsidRPr="00E0659C">
              <w:rPr>
                <w:rFonts w:ascii="Times New Roman" w:hAnsi="Times New Roman" w:cs="Times New Roman"/>
                <w:sz w:val="17"/>
              </w:rPr>
              <w:t>temp =</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0.7</w:t>
            </w:r>
          </w:p>
        </w:tc>
        <w:tc>
          <w:tcPr>
            <w:tcW w:w="1826" w:type="dxa"/>
            <w:shd w:val="clear" w:color="auto" w:fill="EEF2FF"/>
          </w:tcPr>
          <w:p w14:paraId="51B08CAA"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4</w:t>
            </w:r>
          </w:p>
        </w:tc>
        <w:tc>
          <w:tcPr>
            <w:tcW w:w="1370" w:type="dxa"/>
            <w:shd w:val="clear" w:color="auto" w:fill="C8E6C9"/>
          </w:tcPr>
          <w:p w14:paraId="7D11276D"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shd w:val="clear" w:color="auto" w:fill="EEF2FF"/>
          </w:tcPr>
          <w:p w14:paraId="1622805A"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3</w:t>
            </w:r>
          </w:p>
        </w:tc>
        <w:tc>
          <w:tcPr>
            <w:tcW w:w="1370" w:type="dxa"/>
            <w:shd w:val="clear" w:color="auto" w:fill="C8E6C9"/>
          </w:tcPr>
          <w:p w14:paraId="44A2CAFF"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4992077C" w14:textId="77777777">
        <w:trPr>
          <w:trHeight w:val="275"/>
        </w:trPr>
        <w:tc>
          <w:tcPr>
            <w:tcW w:w="2968" w:type="dxa"/>
          </w:tcPr>
          <w:p w14:paraId="58ED7047"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46"/>
                <w:sz w:val="17"/>
              </w:rPr>
              <w:t xml:space="preserve"> </w:t>
            </w:r>
            <w:r w:rsidRPr="00E0659C">
              <w:rPr>
                <w:rFonts w:ascii="Times New Roman" w:hAnsi="Times New Roman" w:cs="Times New Roman"/>
                <w:sz w:val="17"/>
              </w:rPr>
              <w:t>/</w:t>
            </w:r>
            <w:r w:rsidRPr="00E0659C">
              <w:rPr>
                <w:rFonts w:ascii="Times New Roman" w:hAnsi="Times New Roman" w:cs="Times New Roman"/>
                <w:spacing w:val="46"/>
                <w:sz w:val="17"/>
              </w:rPr>
              <w:t xml:space="preserve"> </w:t>
            </w:r>
            <w:r w:rsidRPr="00E0659C">
              <w:rPr>
                <w:rFonts w:ascii="Times New Roman" w:hAnsi="Times New Roman" w:cs="Times New Roman"/>
                <w:sz w:val="17"/>
              </w:rPr>
              <w:t>temp =</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0.3</w:t>
            </w:r>
          </w:p>
        </w:tc>
        <w:tc>
          <w:tcPr>
            <w:tcW w:w="1826" w:type="dxa"/>
          </w:tcPr>
          <w:p w14:paraId="27F9350D"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1E7504B9"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tcPr>
          <w:p w14:paraId="0A42EE40"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44BAB3D7"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15A43054" w14:textId="77777777">
        <w:trPr>
          <w:trHeight w:val="275"/>
        </w:trPr>
        <w:tc>
          <w:tcPr>
            <w:tcW w:w="2968" w:type="dxa"/>
            <w:shd w:val="clear" w:color="auto" w:fill="EEF2FF"/>
          </w:tcPr>
          <w:p w14:paraId="02360BB9"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Pro</w:t>
            </w:r>
            <w:r w:rsidRPr="00E0659C">
              <w:rPr>
                <w:rFonts w:ascii="Times New Roman" w:hAnsi="Times New Roman" w:cs="Times New Roman"/>
                <w:spacing w:val="46"/>
                <w:sz w:val="17"/>
              </w:rPr>
              <w:t xml:space="preserve"> </w:t>
            </w:r>
            <w:r w:rsidRPr="00E0659C">
              <w:rPr>
                <w:rFonts w:ascii="Times New Roman" w:hAnsi="Times New Roman" w:cs="Times New Roman"/>
                <w:sz w:val="17"/>
              </w:rPr>
              <w:t>/</w:t>
            </w:r>
            <w:r w:rsidRPr="00E0659C">
              <w:rPr>
                <w:rFonts w:ascii="Times New Roman" w:hAnsi="Times New Roman" w:cs="Times New Roman"/>
                <w:spacing w:val="46"/>
                <w:sz w:val="17"/>
              </w:rPr>
              <w:t xml:space="preserve"> </w:t>
            </w:r>
            <w:r w:rsidRPr="00E0659C">
              <w:rPr>
                <w:rFonts w:ascii="Times New Roman" w:hAnsi="Times New Roman" w:cs="Times New Roman"/>
                <w:sz w:val="17"/>
              </w:rPr>
              <w:t>temp =</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0.1</w:t>
            </w:r>
          </w:p>
        </w:tc>
        <w:tc>
          <w:tcPr>
            <w:tcW w:w="1826" w:type="dxa"/>
            <w:shd w:val="clear" w:color="auto" w:fill="EEF2FF"/>
          </w:tcPr>
          <w:p w14:paraId="6E6C6C5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5085C915"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shd w:val="clear" w:color="auto" w:fill="EEF2FF"/>
          </w:tcPr>
          <w:p w14:paraId="37801C4C"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48CA5824"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327047C1" w14:textId="77777777">
        <w:trPr>
          <w:trHeight w:val="275"/>
        </w:trPr>
        <w:tc>
          <w:tcPr>
            <w:tcW w:w="2968" w:type="dxa"/>
          </w:tcPr>
          <w:p w14:paraId="56DEB26C"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4"/>
                <w:sz w:val="17"/>
              </w:rPr>
              <w:t xml:space="preserve"> </w:t>
            </w:r>
            <w:r w:rsidRPr="00E0659C">
              <w:rPr>
                <w:rFonts w:ascii="Times New Roman" w:hAnsi="Times New Roman" w:cs="Times New Roman"/>
                <w:sz w:val="17"/>
              </w:rPr>
              <w:t>/</w:t>
            </w:r>
            <w:r w:rsidRPr="00E0659C">
              <w:rPr>
                <w:rFonts w:ascii="Times New Roman" w:hAnsi="Times New Roman" w:cs="Times New Roman"/>
                <w:spacing w:val="44"/>
                <w:sz w:val="17"/>
              </w:rPr>
              <w:t xml:space="preserve"> </w:t>
            </w:r>
            <w:r w:rsidRPr="00E0659C">
              <w:rPr>
                <w:rFonts w:ascii="Times New Roman" w:hAnsi="Times New Roman" w:cs="Times New Roman"/>
                <w:sz w:val="17"/>
              </w:rPr>
              <w:t>temp</w:t>
            </w:r>
            <w:r w:rsidRPr="00E0659C">
              <w:rPr>
                <w:rFonts w:ascii="Times New Roman" w:hAnsi="Times New Roman" w:cs="Times New Roman"/>
                <w:spacing w:val="-1"/>
                <w:sz w:val="17"/>
              </w:rPr>
              <w:t xml:space="preserve"> </w:t>
            </w:r>
            <w:r w:rsidRPr="00E0659C">
              <w:rPr>
                <w:rFonts w:ascii="Times New Roman" w:hAnsi="Times New Roman" w:cs="Times New Roman"/>
                <w:sz w:val="17"/>
              </w:rPr>
              <w:t>=</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1.0</w:t>
            </w:r>
          </w:p>
        </w:tc>
        <w:tc>
          <w:tcPr>
            <w:tcW w:w="1826" w:type="dxa"/>
            <w:shd w:val="clear" w:color="auto" w:fill="FFE0B2"/>
          </w:tcPr>
          <w:p w14:paraId="386FC402"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32BF5459"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c>
          <w:tcPr>
            <w:tcW w:w="1826" w:type="dxa"/>
            <w:shd w:val="clear" w:color="auto" w:fill="FFE0B2"/>
          </w:tcPr>
          <w:p w14:paraId="7113A914"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1A4A60CD"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r>
      <w:tr w:rsidR="009B004C" w:rsidRPr="00E0659C" w14:paraId="0334DA55" w14:textId="77777777">
        <w:trPr>
          <w:trHeight w:val="275"/>
        </w:trPr>
        <w:tc>
          <w:tcPr>
            <w:tcW w:w="2968" w:type="dxa"/>
            <w:shd w:val="clear" w:color="auto" w:fill="EEF2FF"/>
          </w:tcPr>
          <w:p w14:paraId="187D8232"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4"/>
                <w:sz w:val="17"/>
              </w:rPr>
              <w:t xml:space="preserve"> </w:t>
            </w:r>
            <w:r w:rsidRPr="00E0659C">
              <w:rPr>
                <w:rFonts w:ascii="Times New Roman" w:hAnsi="Times New Roman" w:cs="Times New Roman"/>
                <w:sz w:val="17"/>
              </w:rPr>
              <w:t>/</w:t>
            </w:r>
            <w:r w:rsidRPr="00E0659C">
              <w:rPr>
                <w:rFonts w:ascii="Times New Roman" w:hAnsi="Times New Roman" w:cs="Times New Roman"/>
                <w:spacing w:val="44"/>
                <w:sz w:val="17"/>
              </w:rPr>
              <w:t xml:space="preserve"> </w:t>
            </w:r>
            <w:r w:rsidRPr="00E0659C">
              <w:rPr>
                <w:rFonts w:ascii="Times New Roman" w:hAnsi="Times New Roman" w:cs="Times New Roman"/>
                <w:sz w:val="17"/>
              </w:rPr>
              <w:t>temp</w:t>
            </w:r>
            <w:r w:rsidRPr="00E0659C">
              <w:rPr>
                <w:rFonts w:ascii="Times New Roman" w:hAnsi="Times New Roman" w:cs="Times New Roman"/>
                <w:spacing w:val="-1"/>
                <w:sz w:val="17"/>
              </w:rPr>
              <w:t xml:space="preserve"> </w:t>
            </w:r>
            <w:r w:rsidRPr="00E0659C">
              <w:rPr>
                <w:rFonts w:ascii="Times New Roman" w:hAnsi="Times New Roman" w:cs="Times New Roman"/>
                <w:sz w:val="17"/>
              </w:rPr>
              <w:t>=</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0.7</w:t>
            </w:r>
          </w:p>
        </w:tc>
        <w:tc>
          <w:tcPr>
            <w:tcW w:w="1826" w:type="dxa"/>
            <w:shd w:val="clear" w:color="auto" w:fill="EEF2FF"/>
          </w:tcPr>
          <w:p w14:paraId="21F86BC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4</w:t>
            </w:r>
          </w:p>
        </w:tc>
        <w:tc>
          <w:tcPr>
            <w:tcW w:w="1370" w:type="dxa"/>
            <w:shd w:val="clear" w:color="auto" w:fill="C8E6C9"/>
          </w:tcPr>
          <w:p w14:paraId="524C03FE"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shd w:val="clear" w:color="auto" w:fill="EEF2FF"/>
          </w:tcPr>
          <w:p w14:paraId="4941F86C"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3</w:t>
            </w:r>
          </w:p>
        </w:tc>
        <w:tc>
          <w:tcPr>
            <w:tcW w:w="1370" w:type="dxa"/>
            <w:shd w:val="clear" w:color="auto" w:fill="C8E6C9"/>
          </w:tcPr>
          <w:p w14:paraId="02E41636"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175A78A4" w14:textId="77777777">
        <w:trPr>
          <w:trHeight w:val="275"/>
        </w:trPr>
        <w:tc>
          <w:tcPr>
            <w:tcW w:w="2968" w:type="dxa"/>
          </w:tcPr>
          <w:p w14:paraId="1DA891A7"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4"/>
                <w:sz w:val="17"/>
              </w:rPr>
              <w:t xml:space="preserve"> </w:t>
            </w:r>
            <w:r w:rsidRPr="00E0659C">
              <w:rPr>
                <w:rFonts w:ascii="Times New Roman" w:hAnsi="Times New Roman" w:cs="Times New Roman"/>
                <w:sz w:val="17"/>
              </w:rPr>
              <w:t>/</w:t>
            </w:r>
            <w:r w:rsidRPr="00E0659C">
              <w:rPr>
                <w:rFonts w:ascii="Times New Roman" w:hAnsi="Times New Roman" w:cs="Times New Roman"/>
                <w:spacing w:val="44"/>
                <w:sz w:val="17"/>
              </w:rPr>
              <w:t xml:space="preserve"> </w:t>
            </w:r>
            <w:r w:rsidRPr="00E0659C">
              <w:rPr>
                <w:rFonts w:ascii="Times New Roman" w:hAnsi="Times New Roman" w:cs="Times New Roman"/>
                <w:sz w:val="17"/>
              </w:rPr>
              <w:t>temp</w:t>
            </w:r>
            <w:r w:rsidRPr="00E0659C">
              <w:rPr>
                <w:rFonts w:ascii="Times New Roman" w:hAnsi="Times New Roman" w:cs="Times New Roman"/>
                <w:spacing w:val="-1"/>
                <w:sz w:val="17"/>
              </w:rPr>
              <w:t xml:space="preserve"> </w:t>
            </w:r>
            <w:r w:rsidRPr="00E0659C">
              <w:rPr>
                <w:rFonts w:ascii="Times New Roman" w:hAnsi="Times New Roman" w:cs="Times New Roman"/>
                <w:sz w:val="17"/>
              </w:rPr>
              <w:t>=</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0.3</w:t>
            </w:r>
          </w:p>
        </w:tc>
        <w:tc>
          <w:tcPr>
            <w:tcW w:w="1826" w:type="dxa"/>
          </w:tcPr>
          <w:p w14:paraId="66E86291"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5</w:t>
            </w:r>
          </w:p>
        </w:tc>
        <w:tc>
          <w:tcPr>
            <w:tcW w:w="1370" w:type="dxa"/>
            <w:shd w:val="clear" w:color="auto" w:fill="C8E6C9"/>
          </w:tcPr>
          <w:p w14:paraId="7C1A41FE"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tcPr>
          <w:p w14:paraId="1662AE01"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1</w:t>
            </w:r>
          </w:p>
        </w:tc>
        <w:tc>
          <w:tcPr>
            <w:tcW w:w="1370" w:type="dxa"/>
            <w:shd w:val="clear" w:color="auto" w:fill="C8E6C9"/>
          </w:tcPr>
          <w:p w14:paraId="62BA123C"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1A923053" w14:textId="77777777">
        <w:trPr>
          <w:trHeight w:val="275"/>
        </w:trPr>
        <w:tc>
          <w:tcPr>
            <w:tcW w:w="2968" w:type="dxa"/>
            <w:shd w:val="clear" w:color="auto" w:fill="EEF2FF"/>
          </w:tcPr>
          <w:p w14:paraId="04D2F430"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w:t>
            </w:r>
            <w:r w:rsidRPr="00E0659C">
              <w:rPr>
                <w:rFonts w:ascii="Times New Roman" w:hAnsi="Times New Roman" w:cs="Times New Roman"/>
                <w:spacing w:val="44"/>
                <w:sz w:val="17"/>
              </w:rPr>
              <w:t xml:space="preserve"> </w:t>
            </w:r>
            <w:r w:rsidRPr="00E0659C">
              <w:rPr>
                <w:rFonts w:ascii="Times New Roman" w:hAnsi="Times New Roman" w:cs="Times New Roman"/>
                <w:sz w:val="17"/>
              </w:rPr>
              <w:t>/</w:t>
            </w:r>
            <w:r w:rsidRPr="00E0659C">
              <w:rPr>
                <w:rFonts w:ascii="Times New Roman" w:hAnsi="Times New Roman" w:cs="Times New Roman"/>
                <w:spacing w:val="44"/>
                <w:sz w:val="17"/>
              </w:rPr>
              <w:t xml:space="preserve"> </w:t>
            </w:r>
            <w:r w:rsidRPr="00E0659C">
              <w:rPr>
                <w:rFonts w:ascii="Times New Roman" w:hAnsi="Times New Roman" w:cs="Times New Roman"/>
                <w:sz w:val="17"/>
              </w:rPr>
              <w:t>temp</w:t>
            </w:r>
            <w:r w:rsidRPr="00E0659C">
              <w:rPr>
                <w:rFonts w:ascii="Times New Roman" w:hAnsi="Times New Roman" w:cs="Times New Roman"/>
                <w:spacing w:val="-1"/>
                <w:sz w:val="17"/>
              </w:rPr>
              <w:t xml:space="preserve"> </w:t>
            </w:r>
            <w:r w:rsidRPr="00E0659C">
              <w:rPr>
                <w:rFonts w:ascii="Times New Roman" w:hAnsi="Times New Roman" w:cs="Times New Roman"/>
                <w:sz w:val="17"/>
              </w:rPr>
              <w:t>=</w:t>
            </w:r>
            <w:r w:rsidRPr="00E0659C">
              <w:rPr>
                <w:rFonts w:ascii="Times New Roman" w:hAnsi="Times New Roman" w:cs="Times New Roman"/>
                <w:spacing w:val="-1"/>
                <w:sz w:val="17"/>
              </w:rPr>
              <w:t xml:space="preserve"> </w:t>
            </w:r>
            <w:r w:rsidRPr="00E0659C">
              <w:rPr>
                <w:rFonts w:ascii="Times New Roman" w:hAnsi="Times New Roman" w:cs="Times New Roman"/>
                <w:spacing w:val="-5"/>
                <w:sz w:val="17"/>
              </w:rPr>
              <w:t>0.1</w:t>
            </w:r>
          </w:p>
        </w:tc>
        <w:tc>
          <w:tcPr>
            <w:tcW w:w="1826" w:type="dxa"/>
            <w:shd w:val="clear" w:color="auto" w:fill="EEF2FF"/>
          </w:tcPr>
          <w:p w14:paraId="2BEE894A"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7915AA08"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shd w:val="clear" w:color="auto" w:fill="EEF2FF"/>
          </w:tcPr>
          <w:p w14:paraId="4F28E00E"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3</w:t>
            </w:r>
          </w:p>
        </w:tc>
        <w:tc>
          <w:tcPr>
            <w:tcW w:w="1370" w:type="dxa"/>
            <w:shd w:val="clear" w:color="auto" w:fill="C8E6C9"/>
          </w:tcPr>
          <w:p w14:paraId="6E284955"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4FE4CDE8" w14:textId="77777777">
        <w:trPr>
          <w:trHeight w:val="275"/>
        </w:trPr>
        <w:tc>
          <w:tcPr>
            <w:tcW w:w="2968" w:type="dxa"/>
          </w:tcPr>
          <w:p w14:paraId="7554B019"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41"/>
                <w:sz w:val="17"/>
              </w:rPr>
              <w:t xml:space="preserve"> </w:t>
            </w:r>
            <w:r w:rsidRPr="00E0659C">
              <w:rPr>
                <w:rFonts w:ascii="Times New Roman" w:hAnsi="Times New Roman" w:cs="Times New Roman"/>
                <w:sz w:val="17"/>
              </w:rPr>
              <w:t>/</w:t>
            </w:r>
            <w:r w:rsidRPr="00E0659C">
              <w:rPr>
                <w:rFonts w:ascii="Times New Roman" w:hAnsi="Times New Roman" w:cs="Times New Roman"/>
                <w:spacing w:val="41"/>
                <w:sz w:val="17"/>
              </w:rPr>
              <w:t xml:space="preserve"> </w:t>
            </w:r>
            <w:r w:rsidRPr="00E0659C">
              <w:rPr>
                <w:rFonts w:ascii="Times New Roman" w:hAnsi="Times New Roman" w:cs="Times New Roman"/>
                <w:sz w:val="17"/>
              </w:rPr>
              <w:t>temp</w:t>
            </w:r>
            <w:r w:rsidRPr="00E0659C">
              <w:rPr>
                <w:rFonts w:ascii="Times New Roman" w:hAnsi="Times New Roman" w:cs="Times New Roman"/>
                <w:spacing w:val="-2"/>
                <w:sz w:val="17"/>
              </w:rPr>
              <w:t xml:space="preserve"> </w:t>
            </w:r>
            <w:r w:rsidRPr="00E0659C">
              <w:rPr>
                <w:rFonts w:ascii="Times New Roman" w:hAnsi="Times New Roman" w:cs="Times New Roman"/>
                <w:sz w:val="17"/>
              </w:rPr>
              <w:t>=</w:t>
            </w:r>
            <w:r w:rsidRPr="00E0659C">
              <w:rPr>
                <w:rFonts w:ascii="Times New Roman" w:hAnsi="Times New Roman" w:cs="Times New Roman"/>
                <w:spacing w:val="-2"/>
                <w:sz w:val="17"/>
              </w:rPr>
              <w:t xml:space="preserve"> </w:t>
            </w:r>
            <w:r w:rsidRPr="00E0659C">
              <w:rPr>
                <w:rFonts w:ascii="Times New Roman" w:hAnsi="Times New Roman" w:cs="Times New Roman"/>
                <w:spacing w:val="-5"/>
                <w:sz w:val="17"/>
              </w:rPr>
              <w:t>1.0</w:t>
            </w:r>
          </w:p>
        </w:tc>
        <w:tc>
          <w:tcPr>
            <w:tcW w:w="1826" w:type="dxa"/>
            <w:shd w:val="clear" w:color="auto" w:fill="FFE0B2"/>
          </w:tcPr>
          <w:p w14:paraId="4CF4A804"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60DE81E2"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c>
          <w:tcPr>
            <w:tcW w:w="1826" w:type="dxa"/>
            <w:shd w:val="clear" w:color="auto" w:fill="FFE0B2"/>
          </w:tcPr>
          <w:p w14:paraId="5329B289"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01B32025"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r>
      <w:tr w:rsidR="009B004C" w:rsidRPr="00E0659C" w14:paraId="51DEA06A" w14:textId="77777777">
        <w:trPr>
          <w:trHeight w:val="275"/>
        </w:trPr>
        <w:tc>
          <w:tcPr>
            <w:tcW w:w="2968" w:type="dxa"/>
            <w:shd w:val="clear" w:color="auto" w:fill="EEF2FF"/>
          </w:tcPr>
          <w:p w14:paraId="17BC2C68"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41"/>
                <w:sz w:val="17"/>
              </w:rPr>
              <w:t xml:space="preserve"> </w:t>
            </w:r>
            <w:r w:rsidRPr="00E0659C">
              <w:rPr>
                <w:rFonts w:ascii="Times New Roman" w:hAnsi="Times New Roman" w:cs="Times New Roman"/>
                <w:sz w:val="17"/>
              </w:rPr>
              <w:t>/</w:t>
            </w:r>
            <w:r w:rsidRPr="00E0659C">
              <w:rPr>
                <w:rFonts w:ascii="Times New Roman" w:hAnsi="Times New Roman" w:cs="Times New Roman"/>
                <w:spacing w:val="41"/>
                <w:sz w:val="17"/>
              </w:rPr>
              <w:t xml:space="preserve"> </w:t>
            </w:r>
            <w:r w:rsidRPr="00E0659C">
              <w:rPr>
                <w:rFonts w:ascii="Times New Roman" w:hAnsi="Times New Roman" w:cs="Times New Roman"/>
                <w:sz w:val="17"/>
              </w:rPr>
              <w:t>temp</w:t>
            </w:r>
            <w:r w:rsidRPr="00E0659C">
              <w:rPr>
                <w:rFonts w:ascii="Times New Roman" w:hAnsi="Times New Roman" w:cs="Times New Roman"/>
                <w:spacing w:val="-2"/>
                <w:sz w:val="17"/>
              </w:rPr>
              <w:t xml:space="preserve"> </w:t>
            </w:r>
            <w:r w:rsidRPr="00E0659C">
              <w:rPr>
                <w:rFonts w:ascii="Times New Roman" w:hAnsi="Times New Roman" w:cs="Times New Roman"/>
                <w:sz w:val="17"/>
              </w:rPr>
              <w:t>=</w:t>
            </w:r>
            <w:r w:rsidRPr="00E0659C">
              <w:rPr>
                <w:rFonts w:ascii="Times New Roman" w:hAnsi="Times New Roman" w:cs="Times New Roman"/>
                <w:spacing w:val="-2"/>
                <w:sz w:val="17"/>
              </w:rPr>
              <w:t xml:space="preserve"> </w:t>
            </w:r>
            <w:r w:rsidRPr="00E0659C">
              <w:rPr>
                <w:rFonts w:ascii="Times New Roman" w:hAnsi="Times New Roman" w:cs="Times New Roman"/>
                <w:spacing w:val="-5"/>
                <w:sz w:val="17"/>
              </w:rPr>
              <w:t>0.7</w:t>
            </w:r>
          </w:p>
        </w:tc>
        <w:tc>
          <w:tcPr>
            <w:tcW w:w="1826" w:type="dxa"/>
            <w:shd w:val="clear" w:color="auto" w:fill="FFE0B2"/>
          </w:tcPr>
          <w:p w14:paraId="29004436"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0A458876"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c>
          <w:tcPr>
            <w:tcW w:w="1826" w:type="dxa"/>
            <w:shd w:val="clear" w:color="auto" w:fill="EEF2FF"/>
          </w:tcPr>
          <w:p w14:paraId="2890DD3A"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5883C30D"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17DE7AD3" w14:textId="77777777">
        <w:trPr>
          <w:trHeight w:val="275"/>
        </w:trPr>
        <w:tc>
          <w:tcPr>
            <w:tcW w:w="2968" w:type="dxa"/>
          </w:tcPr>
          <w:p w14:paraId="64BCE26A"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41"/>
                <w:sz w:val="17"/>
              </w:rPr>
              <w:t xml:space="preserve"> </w:t>
            </w:r>
            <w:r w:rsidRPr="00E0659C">
              <w:rPr>
                <w:rFonts w:ascii="Times New Roman" w:hAnsi="Times New Roman" w:cs="Times New Roman"/>
                <w:sz w:val="17"/>
              </w:rPr>
              <w:t>/</w:t>
            </w:r>
            <w:r w:rsidRPr="00E0659C">
              <w:rPr>
                <w:rFonts w:ascii="Times New Roman" w:hAnsi="Times New Roman" w:cs="Times New Roman"/>
                <w:spacing w:val="41"/>
                <w:sz w:val="17"/>
              </w:rPr>
              <w:t xml:space="preserve"> </w:t>
            </w:r>
            <w:r w:rsidRPr="00E0659C">
              <w:rPr>
                <w:rFonts w:ascii="Times New Roman" w:hAnsi="Times New Roman" w:cs="Times New Roman"/>
                <w:sz w:val="17"/>
              </w:rPr>
              <w:t>temp</w:t>
            </w:r>
            <w:r w:rsidRPr="00E0659C">
              <w:rPr>
                <w:rFonts w:ascii="Times New Roman" w:hAnsi="Times New Roman" w:cs="Times New Roman"/>
                <w:spacing w:val="-2"/>
                <w:sz w:val="17"/>
              </w:rPr>
              <w:t xml:space="preserve"> </w:t>
            </w:r>
            <w:r w:rsidRPr="00E0659C">
              <w:rPr>
                <w:rFonts w:ascii="Times New Roman" w:hAnsi="Times New Roman" w:cs="Times New Roman"/>
                <w:sz w:val="17"/>
              </w:rPr>
              <w:t>=</w:t>
            </w:r>
            <w:r w:rsidRPr="00E0659C">
              <w:rPr>
                <w:rFonts w:ascii="Times New Roman" w:hAnsi="Times New Roman" w:cs="Times New Roman"/>
                <w:spacing w:val="-2"/>
                <w:sz w:val="17"/>
              </w:rPr>
              <w:t xml:space="preserve"> </w:t>
            </w:r>
            <w:r w:rsidRPr="00E0659C">
              <w:rPr>
                <w:rFonts w:ascii="Times New Roman" w:hAnsi="Times New Roman" w:cs="Times New Roman"/>
                <w:spacing w:val="-5"/>
                <w:sz w:val="17"/>
              </w:rPr>
              <w:t>0.3</w:t>
            </w:r>
          </w:p>
        </w:tc>
        <w:tc>
          <w:tcPr>
            <w:tcW w:w="1826" w:type="dxa"/>
            <w:shd w:val="clear" w:color="auto" w:fill="FFE0B2"/>
          </w:tcPr>
          <w:p w14:paraId="3D46E987"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6479C4E5"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c>
          <w:tcPr>
            <w:tcW w:w="1826" w:type="dxa"/>
            <w:shd w:val="clear" w:color="auto" w:fill="FFE0B2"/>
          </w:tcPr>
          <w:p w14:paraId="2E8371C4"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03B02740"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r>
      <w:tr w:rsidR="009B004C" w:rsidRPr="00E0659C" w14:paraId="5358B1E9" w14:textId="77777777">
        <w:trPr>
          <w:trHeight w:val="275"/>
        </w:trPr>
        <w:tc>
          <w:tcPr>
            <w:tcW w:w="2968" w:type="dxa"/>
            <w:shd w:val="clear" w:color="auto" w:fill="EEF2FF"/>
          </w:tcPr>
          <w:p w14:paraId="4D1AA973"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41"/>
                <w:sz w:val="17"/>
              </w:rPr>
              <w:t xml:space="preserve"> </w:t>
            </w:r>
            <w:r w:rsidRPr="00E0659C">
              <w:rPr>
                <w:rFonts w:ascii="Times New Roman" w:hAnsi="Times New Roman" w:cs="Times New Roman"/>
                <w:sz w:val="17"/>
              </w:rPr>
              <w:t>/</w:t>
            </w:r>
            <w:r w:rsidRPr="00E0659C">
              <w:rPr>
                <w:rFonts w:ascii="Times New Roman" w:hAnsi="Times New Roman" w:cs="Times New Roman"/>
                <w:spacing w:val="41"/>
                <w:sz w:val="17"/>
              </w:rPr>
              <w:t xml:space="preserve"> </w:t>
            </w:r>
            <w:r w:rsidRPr="00E0659C">
              <w:rPr>
                <w:rFonts w:ascii="Times New Roman" w:hAnsi="Times New Roman" w:cs="Times New Roman"/>
                <w:sz w:val="17"/>
              </w:rPr>
              <w:t>temp</w:t>
            </w:r>
            <w:r w:rsidRPr="00E0659C">
              <w:rPr>
                <w:rFonts w:ascii="Times New Roman" w:hAnsi="Times New Roman" w:cs="Times New Roman"/>
                <w:spacing w:val="-2"/>
                <w:sz w:val="17"/>
              </w:rPr>
              <w:t xml:space="preserve"> </w:t>
            </w:r>
            <w:r w:rsidRPr="00E0659C">
              <w:rPr>
                <w:rFonts w:ascii="Times New Roman" w:hAnsi="Times New Roman" w:cs="Times New Roman"/>
                <w:sz w:val="17"/>
              </w:rPr>
              <w:t>=</w:t>
            </w:r>
            <w:r w:rsidRPr="00E0659C">
              <w:rPr>
                <w:rFonts w:ascii="Times New Roman" w:hAnsi="Times New Roman" w:cs="Times New Roman"/>
                <w:spacing w:val="-2"/>
                <w:sz w:val="17"/>
              </w:rPr>
              <w:t xml:space="preserve"> </w:t>
            </w:r>
            <w:r w:rsidRPr="00E0659C">
              <w:rPr>
                <w:rFonts w:ascii="Times New Roman" w:hAnsi="Times New Roman" w:cs="Times New Roman"/>
                <w:spacing w:val="-5"/>
                <w:sz w:val="17"/>
              </w:rPr>
              <w:t>0.1</w:t>
            </w:r>
          </w:p>
        </w:tc>
        <w:tc>
          <w:tcPr>
            <w:tcW w:w="1826" w:type="dxa"/>
            <w:shd w:val="clear" w:color="auto" w:fill="FFE0B2"/>
          </w:tcPr>
          <w:p w14:paraId="12E36E7B"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5"/>
                <w:sz w:val="17"/>
              </w:rPr>
              <w:t>&gt;6</w:t>
            </w:r>
          </w:p>
        </w:tc>
        <w:tc>
          <w:tcPr>
            <w:tcW w:w="1370" w:type="dxa"/>
            <w:shd w:val="clear" w:color="auto" w:fill="FFCDD2"/>
          </w:tcPr>
          <w:p w14:paraId="3A122606" w14:textId="77777777" w:rsidR="009B004C" w:rsidRPr="00E0659C" w:rsidRDefault="00000000">
            <w:pPr>
              <w:pStyle w:val="TableParagraph"/>
              <w:spacing w:before="40"/>
              <w:ind w:left="10"/>
              <w:rPr>
                <w:rFonts w:ascii="Times New Roman" w:hAnsi="Times New Roman" w:cs="Times New Roman"/>
                <w:b/>
                <w:sz w:val="17"/>
              </w:rPr>
            </w:pPr>
            <w:r w:rsidRPr="00E0659C">
              <w:rPr>
                <w:rFonts w:ascii="Times New Roman" w:hAnsi="Times New Roman" w:cs="Times New Roman"/>
                <w:b/>
                <w:spacing w:val="-5"/>
                <w:sz w:val="17"/>
              </w:rPr>
              <w:t>NO</w:t>
            </w:r>
          </w:p>
        </w:tc>
        <w:tc>
          <w:tcPr>
            <w:tcW w:w="1826" w:type="dxa"/>
            <w:shd w:val="clear" w:color="auto" w:fill="EEF2FF"/>
          </w:tcPr>
          <w:p w14:paraId="654976A4"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4E594FD6"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r w:rsidR="009B004C" w:rsidRPr="00E0659C" w14:paraId="7AA63CA5" w14:textId="77777777">
        <w:trPr>
          <w:trHeight w:val="275"/>
        </w:trPr>
        <w:tc>
          <w:tcPr>
            <w:tcW w:w="2968" w:type="dxa"/>
          </w:tcPr>
          <w:p w14:paraId="0CAE2A70" w14:textId="77777777" w:rsidR="009B004C" w:rsidRPr="00E0659C" w:rsidRDefault="00000000">
            <w:pPr>
              <w:pStyle w:val="TableParagraph"/>
              <w:ind w:left="5"/>
              <w:jc w:val="left"/>
              <w:rPr>
                <w:rFonts w:ascii="Times New Roman" w:hAnsi="Times New Roman" w:cs="Times New Roman"/>
                <w:sz w:val="17"/>
              </w:rPr>
            </w:pPr>
            <w:r w:rsidRPr="00E0659C">
              <w:rPr>
                <w:rFonts w:ascii="Times New Roman" w:hAnsi="Times New Roman" w:cs="Times New Roman"/>
                <w:sz w:val="17"/>
              </w:rPr>
              <w:t>Flash-Lite</w:t>
            </w:r>
            <w:r w:rsidRPr="00E0659C">
              <w:rPr>
                <w:rFonts w:ascii="Times New Roman" w:hAnsi="Times New Roman" w:cs="Times New Roman"/>
                <w:spacing w:val="41"/>
                <w:sz w:val="17"/>
              </w:rPr>
              <w:t xml:space="preserve"> </w:t>
            </w:r>
            <w:r w:rsidRPr="00E0659C">
              <w:rPr>
                <w:rFonts w:ascii="Times New Roman" w:hAnsi="Times New Roman" w:cs="Times New Roman"/>
                <w:sz w:val="17"/>
              </w:rPr>
              <w:t>/</w:t>
            </w:r>
            <w:r w:rsidRPr="00E0659C">
              <w:rPr>
                <w:rFonts w:ascii="Times New Roman" w:hAnsi="Times New Roman" w:cs="Times New Roman"/>
                <w:spacing w:val="41"/>
                <w:sz w:val="17"/>
              </w:rPr>
              <w:t xml:space="preserve"> </w:t>
            </w:r>
            <w:r w:rsidRPr="00E0659C">
              <w:rPr>
                <w:rFonts w:ascii="Times New Roman" w:hAnsi="Times New Roman" w:cs="Times New Roman"/>
                <w:sz w:val="17"/>
              </w:rPr>
              <w:t>temp</w:t>
            </w:r>
            <w:r w:rsidRPr="00E0659C">
              <w:rPr>
                <w:rFonts w:ascii="Times New Roman" w:hAnsi="Times New Roman" w:cs="Times New Roman"/>
                <w:spacing w:val="-2"/>
                <w:sz w:val="17"/>
              </w:rPr>
              <w:t xml:space="preserve"> </w:t>
            </w:r>
            <w:r w:rsidRPr="00E0659C">
              <w:rPr>
                <w:rFonts w:ascii="Times New Roman" w:hAnsi="Times New Roman" w:cs="Times New Roman"/>
                <w:sz w:val="17"/>
              </w:rPr>
              <w:t>=</w:t>
            </w:r>
            <w:r w:rsidRPr="00E0659C">
              <w:rPr>
                <w:rFonts w:ascii="Times New Roman" w:hAnsi="Times New Roman" w:cs="Times New Roman"/>
                <w:spacing w:val="-2"/>
                <w:sz w:val="17"/>
              </w:rPr>
              <w:t xml:space="preserve"> </w:t>
            </w:r>
            <w:r w:rsidRPr="00E0659C">
              <w:rPr>
                <w:rFonts w:ascii="Times New Roman" w:hAnsi="Times New Roman" w:cs="Times New Roman"/>
                <w:spacing w:val="-4"/>
                <w:sz w:val="17"/>
              </w:rPr>
              <w:t>0.01</w:t>
            </w:r>
          </w:p>
        </w:tc>
        <w:tc>
          <w:tcPr>
            <w:tcW w:w="1826" w:type="dxa"/>
          </w:tcPr>
          <w:p w14:paraId="109EC8A8"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4</w:t>
            </w:r>
          </w:p>
        </w:tc>
        <w:tc>
          <w:tcPr>
            <w:tcW w:w="1370" w:type="dxa"/>
            <w:shd w:val="clear" w:color="auto" w:fill="C8E6C9"/>
          </w:tcPr>
          <w:p w14:paraId="368490D3"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c>
          <w:tcPr>
            <w:tcW w:w="1826" w:type="dxa"/>
          </w:tcPr>
          <w:p w14:paraId="16B4C68C" w14:textId="77777777" w:rsidR="009B004C" w:rsidRPr="00E0659C" w:rsidRDefault="00000000">
            <w:pPr>
              <w:pStyle w:val="TableParagraph"/>
              <w:rPr>
                <w:rFonts w:ascii="Times New Roman" w:hAnsi="Times New Roman" w:cs="Times New Roman"/>
                <w:sz w:val="17"/>
              </w:rPr>
            </w:pPr>
            <w:r w:rsidRPr="00E0659C">
              <w:rPr>
                <w:rFonts w:ascii="Times New Roman" w:hAnsi="Times New Roman" w:cs="Times New Roman"/>
                <w:spacing w:val="-10"/>
                <w:sz w:val="17"/>
              </w:rPr>
              <w:t>2</w:t>
            </w:r>
          </w:p>
        </w:tc>
        <w:tc>
          <w:tcPr>
            <w:tcW w:w="1370" w:type="dxa"/>
            <w:shd w:val="clear" w:color="auto" w:fill="C8E6C9"/>
          </w:tcPr>
          <w:p w14:paraId="30319ECF" w14:textId="77777777" w:rsidR="009B004C" w:rsidRPr="00E0659C" w:rsidRDefault="00000000">
            <w:pPr>
              <w:pStyle w:val="TableParagraph"/>
              <w:spacing w:before="40"/>
              <w:ind w:left="10" w:right="1"/>
              <w:rPr>
                <w:rFonts w:ascii="Times New Roman" w:hAnsi="Times New Roman" w:cs="Times New Roman"/>
                <w:b/>
                <w:sz w:val="17"/>
              </w:rPr>
            </w:pPr>
            <w:r w:rsidRPr="00E0659C">
              <w:rPr>
                <w:rFonts w:ascii="Times New Roman" w:hAnsi="Times New Roman" w:cs="Times New Roman"/>
                <w:b/>
                <w:spacing w:val="-5"/>
                <w:sz w:val="17"/>
              </w:rPr>
              <w:t>YES</w:t>
            </w:r>
          </w:p>
        </w:tc>
      </w:tr>
    </w:tbl>
    <w:p w14:paraId="567170CA" w14:textId="77777777" w:rsidR="009B004C" w:rsidRPr="00E0659C" w:rsidRDefault="009B004C">
      <w:pPr>
        <w:pStyle w:val="BodyText"/>
        <w:spacing w:before="154"/>
        <w:rPr>
          <w:rFonts w:ascii="Times New Roman" w:hAnsi="Times New Roman" w:cs="Times New Roman"/>
        </w:rPr>
      </w:pPr>
    </w:p>
    <w:p w14:paraId="5900D01F" w14:textId="77777777" w:rsidR="009B004C" w:rsidRPr="00E0659C" w:rsidRDefault="00000000">
      <w:pPr>
        <w:pStyle w:val="BodyText"/>
        <w:spacing w:line="244" w:lineRule="auto"/>
        <w:rPr>
          <w:rFonts w:ascii="Times New Roman" w:hAnsi="Times New Roman" w:cs="Times New Roman"/>
        </w:rPr>
      </w:pPr>
      <w:r w:rsidRPr="00E0659C">
        <w:rPr>
          <w:rFonts w:ascii="Times New Roman" w:hAnsi="Times New Roman" w:cs="Times New Roman"/>
        </w:rPr>
        <w:t>Table 2. Runs required to reach a valid choreography. Green = valid within ≤6 runs; orange = reached run 6 without a valid result. Base and modified prompt conditions are shown separately.</w:t>
      </w:r>
    </w:p>
    <w:p w14:paraId="2C90F4D9" w14:textId="3999E015" w:rsidR="009B004C" w:rsidRPr="00E0659C" w:rsidRDefault="009B004C">
      <w:pPr>
        <w:pStyle w:val="BodyText"/>
        <w:spacing w:line="244" w:lineRule="auto"/>
        <w:ind w:right="4"/>
        <w:jc w:val="both"/>
        <w:rPr>
          <w:rFonts w:ascii="Times New Roman" w:hAnsi="Times New Roman" w:cs="Times New Roman"/>
        </w:rPr>
      </w:pPr>
      <w:bookmarkStart w:id="9" w:name="4.2_Iterations_Heatmap"/>
      <w:bookmarkEnd w:id="9"/>
    </w:p>
    <w:p w14:paraId="500DF136" w14:textId="77777777" w:rsidR="009B004C" w:rsidRPr="00E0659C" w:rsidRDefault="00000000">
      <w:pPr>
        <w:pStyle w:val="Heading2"/>
        <w:numPr>
          <w:ilvl w:val="1"/>
          <w:numId w:val="2"/>
        </w:numPr>
        <w:tabs>
          <w:tab w:val="left" w:pos="431"/>
        </w:tabs>
        <w:spacing w:before="227"/>
        <w:ind w:left="431" w:hanging="431"/>
        <w:rPr>
          <w:rFonts w:ascii="Times New Roman" w:hAnsi="Times New Roman" w:cs="Times New Roman"/>
          <w:color w:val="548DD4" w:themeColor="text2" w:themeTint="99"/>
        </w:rPr>
      </w:pPr>
      <w:bookmarkStart w:id="10" w:name="4.3_Error_Type_Breakdown"/>
      <w:bookmarkEnd w:id="10"/>
      <w:r w:rsidRPr="00E0659C">
        <w:rPr>
          <w:rFonts w:ascii="Times New Roman" w:hAnsi="Times New Roman" w:cs="Times New Roman"/>
          <w:color w:val="548DD4" w:themeColor="text2" w:themeTint="99"/>
        </w:rPr>
        <w:t>Error</w:t>
      </w:r>
      <w:r w:rsidRPr="00E0659C">
        <w:rPr>
          <w:rFonts w:ascii="Times New Roman" w:hAnsi="Times New Roman" w:cs="Times New Roman"/>
          <w:color w:val="548DD4" w:themeColor="text2" w:themeTint="99"/>
          <w:spacing w:val="-5"/>
        </w:rPr>
        <w:t xml:space="preserve"> </w:t>
      </w:r>
      <w:r w:rsidRPr="00E0659C">
        <w:rPr>
          <w:rFonts w:ascii="Times New Roman" w:hAnsi="Times New Roman" w:cs="Times New Roman"/>
          <w:color w:val="548DD4" w:themeColor="text2" w:themeTint="99"/>
        </w:rPr>
        <w:t>Type</w:t>
      </w:r>
      <w:r w:rsidRPr="00E0659C">
        <w:rPr>
          <w:rFonts w:ascii="Times New Roman" w:hAnsi="Times New Roman" w:cs="Times New Roman"/>
          <w:color w:val="548DD4" w:themeColor="text2" w:themeTint="99"/>
          <w:spacing w:val="-4"/>
        </w:rPr>
        <w:t xml:space="preserve"> </w:t>
      </w:r>
      <w:r w:rsidRPr="00E0659C">
        <w:rPr>
          <w:rFonts w:ascii="Times New Roman" w:hAnsi="Times New Roman" w:cs="Times New Roman"/>
          <w:color w:val="548DD4" w:themeColor="text2" w:themeTint="99"/>
          <w:spacing w:val="-2"/>
        </w:rPr>
        <w:t>Breakdown</w:t>
      </w:r>
    </w:p>
    <w:p w14:paraId="41EB904A" w14:textId="77777777" w:rsidR="009B004C" w:rsidRPr="00E0659C" w:rsidRDefault="00000000">
      <w:pPr>
        <w:pStyle w:val="BodyText"/>
        <w:spacing w:before="6"/>
        <w:rPr>
          <w:rFonts w:ascii="Times New Roman" w:hAnsi="Times New Roman" w:cs="Times New Roman"/>
          <w:b/>
          <w:sz w:val="13"/>
        </w:rPr>
      </w:pPr>
      <w:r w:rsidRPr="00E0659C">
        <w:rPr>
          <w:rFonts w:ascii="Times New Roman" w:hAnsi="Times New Roman" w:cs="Times New Roman"/>
          <w:b/>
          <w:noProof/>
          <w:sz w:val="13"/>
        </w:rPr>
        <w:drawing>
          <wp:anchor distT="0" distB="0" distL="0" distR="0" simplePos="0" relativeHeight="251668480" behindDoc="1" locked="0" layoutInCell="1" allowOverlap="1" wp14:anchorId="7B5B838C" wp14:editId="00D2930B">
            <wp:simplePos x="0" y="0"/>
            <wp:positionH relativeFrom="page">
              <wp:posOffset>1070070</wp:posOffset>
            </wp:positionH>
            <wp:positionV relativeFrom="paragraph">
              <wp:posOffset>114000</wp:posOffset>
            </wp:positionV>
            <wp:extent cx="5557162" cy="1758314"/>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557162" cy="1758314"/>
                    </a:xfrm>
                    <a:prstGeom prst="rect">
                      <a:avLst/>
                    </a:prstGeom>
                  </pic:spPr>
                </pic:pic>
              </a:graphicData>
            </a:graphic>
          </wp:anchor>
        </w:drawing>
      </w:r>
    </w:p>
    <w:p w14:paraId="050B4166" w14:textId="468FE689" w:rsidR="009B004C" w:rsidRPr="00E0659C" w:rsidRDefault="00000000">
      <w:pPr>
        <w:spacing w:before="177"/>
        <w:ind w:left="3" w:right="3"/>
        <w:jc w:val="center"/>
        <w:rPr>
          <w:rFonts w:ascii="Times New Roman" w:hAnsi="Times New Roman" w:cs="Times New Roman"/>
          <w:i/>
          <w:sz w:val="18"/>
        </w:rPr>
      </w:pPr>
      <w:r w:rsidRPr="00E0659C">
        <w:rPr>
          <w:rFonts w:ascii="Times New Roman" w:hAnsi="Times New Roman" w:cs="Times New Roman"/>
          <w:i/>
          <w:color w:val="555555"/>
          <w:sz w:val="18"/>
        </w:rPr>
        <w:t>Figure</w:t>
      </w:r>
      <w:r w:rsidRPr="00E0659C">
        <w:rPr>
          <w:rFonts w:ascii="Times New Roman" w:hAnsi="Times New Roman" w:cs="Times New Roman"/>
          <w:i/>
          <w:color w:val="555555"/>
          <w:spacing w:val="-8"/>
          <w:sz w:val="18"/>
        </w:rPr>
        <w:t xml:space="preserve"> </w:t>
      </w:r>
      <w:r w:rsidR="00BF7E0A" w:rsidRPr="00E0659C">
        <w:rPr>
          <w:rFonts w:ascii="Times New Roman" w:hAnsi="Times New Roman" w:cs="Times New Roman"/>
          <w:i/>
          <w:color w:val="555555"/>
          <w:sz w:val="18"/>
        </w:rPr>
        <w:t>1</w:t>
      </w:r>
      <w:r w:rsidRPr="00E0659C">
        <w:rPr>
          <w:rFonts w:ascii="Times New Roman" w:hAnsi="Times New Roman" w:cs="Times New Roman"/>
          <w:i/>
          <w:color w:val="555555"/>
          <w:sz w:val="18"/>
        </w:rPr>
        <w:t>.</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Count</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of</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failing</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runs</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per</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error</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type</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(collision,</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speed,</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entry/exit,</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out-of-bounds)</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broken</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down</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by</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z w:val="18"/>
        </w:rPr>
        <w:t>model</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and</w:t>
      </w:r>
      <w:r w:rsidRPr="00E0659C">
        <w:rPr>
          <w:rFonts w:ascii="Times New Roman" w:hAnsi="Times New Roman" w:cs="Times New Roman"/>
          <w:i/>
          <w:color w:val="555555"/>
          <w:spacing w:val="-5"/>
          <w:sz w:val="18"/>
        </w:rPr>
        <w:t xml:space="preserve"> </w:t>
      </w:r>
      <w:r w:rsidRPr="00E0659C">
        <w:rPr>
          <w:rFonts w:ascii="Times New Roman" w:hAnsi="Times New Roman" w:cs="Times New Roman"/>
          <w:i/>
          <w:color w:val="555555"/>
          <w:spacing w:val="-2"/>
          <w:sz w:val="18"/>
        </w:rPr>
        <w:t>prompt.</w:t>
      </w:r>
    </w:p>
    <w:p w14:paraId="1BD8A9B8" w14:textId="77777777" w:rsidR="009B004C" w:rsidRPr="00E0659C" w:rsidRDefault="00000000">
      <w:pPr>
        <w:ind w:left="3" w:right="3"/>
        <w:jc w:val="center"/>
        <w:rPr>
          <w:rFonts w:ascii="Times New Roman" w:hAnsi="Times New Roman" w:cs="Times New Roman"/>
          <w:i/>
          <w:sz w:val="18"/>
        </w:rPr>
      </w:pPr>
      <w:r w:rsidRPr="00E0659C">
        <w:rPr>
          <w:rFonts w:ascii="Times New Roman" w:hAnsi="Times New Roman" w:cs="Times New Roman"/>
          <w:i/>
          <w:color w:val="555555"/>
          <w:sz w:val="18"/>
        </w:rPr>
        <w:t>Left:</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base</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prompt;</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right:</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modified</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pacing w:val="-2"/>
          <w:sz w:val="18"/>
        </w:rPr>
        <w:t>prompt.</w:t>
      </w:r>
    </w:p>
    <w:p w14:paraId="61F3AC24" w14:textId="77777777" w:rsidR="009B004C" w:rsidRPr="00E0659C" w:rsidRDefault="009B004C">
      <w:pPr>
        <w:pStyle w:val="BodyText"/>
        <w:spacing w:before="16"/>
        <w:rPr>
          <w:rFonts w:ascii="Times New Roman" w:hAnsi="Times New Roman" w:cs="Times New Roman"/>
          <w:i/>
          <w:sz w:val="18"/>
        </w:rPr>
      </w:pPr>
    </w:p>
    <w:p w14:paraId="2E5A6BB4" w14:textId="6557F013" w:rsidR="009B004C" w:rsidRPr="00E0659C" w:rsidRDefault="00117D36">
      <w:pPr>
        <w:pStyle w:val="BodyText"/>
        <w:spacing w:before="43" w:line="244" w:lineRule="auto"/>
        <w:ind w:right="5"/>
        <w:jc w:val="both"/>
        <w:rPr>
          <w:rFonts w:ascii="Times New Roman" w:hAnsi="Times New Roman" w:cs="Times New Roman"/>
        </w:rPr>
      </w:pPr>
      <w:bookmarkStart w:id="11" w:name="4.4_Convergence_Curves"/>
      <w:bookmarkEnd w:id="11"/>
      <w:r w:rsidRPr="00E0659C">
        <w:rPr>
          <w:rFonts w:ascii="Times New Roman" w:hAnsi="Times New Roman" w:cs="Times New Roman"/>
        </w:rPr>
        <w:t>Gemini Flash showed a persistent tendency toward speed violations in both conditions, aligning with the high-velocity profile noted in the model summary. In contrast, Gemini Pro displayed the fewest errors overall, demonstrating robust adherence to both spatial and temporal constraints regardless of the prompt used.</w:t>
      </w:r>
      <w:r w:rsidR="00AB194B" w:rsidRPr="00E0659C">
        <w:rPr>
          <w:rFonts w:ascii="Times New Roman" w:hAnsi="Times New Roman" w:cs="Times New Roman"/>
        </w:rPr>
        <w:t xml:space="preserve"> Gemini Flash-Lite struggled profoundly with spatial awareness under the base prompt, registering over 25 collision errors. Which became speed violations with the modified prompt.</w:t>
      </w:r>
    </w:p>
    <w:p w14:paraId="5DE2A7E3" w14:textId="77777777" w:rsidR="009B004C" w:rsidRPr="00E0659C" w:rsidRDefault="00000000">
      <w:pPr>
        <w:pStyle w:val="Heading2"/>
        <w:numPr>
          <w:ilvl w:val="1"/>
          <w:numId w:val="2"/>
        </w:numPr>
        <w:tabs>
          <w:tab w:val="left" w:pos="431"/>
        </w:tabs>
        <w:spacing w:before="235"/>
        <w:ind w:left="431" w:hanging="431"/>
        <w:rPr>
          <w:rFonts w:ascii="Times New Roman" w:hAnsi="Times New Roman" w:cs="Times New Roman"/>
          <w:color w:val="548DD4" w:themeColor="text2" w:themeTint="99"/>
        </w:rPr>
      </w:pPr>
      <w:r w:rsidRPr="00E0659C">
        <w:rPr>
          <w:rFonts w:ascii="Times New Roman" w:hAnsi="Times New Roman" w:cs="Times New Roman"/>
          <w:color w:val="548DD4" w:themeColor="text2" w:themeTint="99"/>
        </w:rPr>
        <w:t>Convergence</w:t>
      </w:r>
      <w:r w:rsidRPr="00E0659C">
        <w:rPr>
          <w:rFonts w:ascii="Times New Roman" w:hAnsi="Times New Roman" w:cs="Times New Roman"/>
          <w:color w:val="548DD4" w:themeColor="text2" w:themeTint="99"/>
          <w:spacing w:val="-11"/>
        </w:rPr>
        <w:t xml:space="preserve"> </w:t>
      </w:r>
      <w:r w:rsidRPr="00E0659C">
        <w:rPr>
          <w:rFonts w:ascii="Times New Roman" w:hAnsi="Times New Roman" w:cs="Times New Roman"/>
          <w:color w:val="548DD4" w:themeColor="text2" w:themeTint="99"/>
          <w:spacing w:val="-2"/>
        </w:rPr>
        <w:t>Curves</w:t>
      </w:r>
    </w:p>
    <w:p w14:paraId="5B4FA4F3" w14:textId="77777777" w:rsidR="009B004C" w:rsidRPr="00E0659C" w:rsidRDefault="00000000">
      <w:pPr>
        <w:pStyle w:val="BodyText"/>
        <w:spacing w:before="5"/>
        <w:rPr>
          <w:rFonts w:ascii="Times New Roman" w:hAnsi="Times New Roman" w:cs="Times New Roman"/>
          <w:b/>
          <w:sz w:val="13"/>
        </w:rPr>
      </w:pPr>
      <w:r w:rsidRPr="00E0659C">
        <w:rPr>
          <w:rFonts w:ascii="Times New Roman" w:hAnsi="Times New Roman" w:cs="Times New Roman"/>
          <w:b/>
          <w:noProof/>
          <w:sz w:val="13"/>
        </w:rPr>
        <w:lastRenderedPageBreak/>
        <w:drawing>
          <wp:anchor distT="0" distB="0" distL="0" distR="0" simplePos="0" relativeHeight="251669504" behindDoc="1" locked="0" layoutInCell="1" allowOverlap="1" wp14:anchorId="295FAB58" wp14:editId="563D1819">
            <wp:simplePos x="0" y="0"/>
            <wp:positionH relativeFrom="page">
              <wp:posOffset>1070070</wp:posOffset>
            </wp:positionH>
            <wp:positionV relativeFrom="paragraph">
              <wp:posOffset>113885</wp:posOffset>
            </wp:positionV>
            <wp:extent cx="5557162" cy="175088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6" cstate="print"/>
                    <a:stretch>
                      <a:fillRect/>
                    </a:stretch>
                  </pic:blipFill>
                  <pic:spPr>
                    <a:xfrm>
                      <a:off x="0" y="0"/>
                      <a:ext cx="5557162" cy="1750885"/>
                    </a:xfrm>
                    <a:prstGeom prst="rect">
                      <a:avLst/>
                    </a:prstGeom>
                  </pic:spPr>
                </pic:pic>
              </a:graphicData>
            </a:graphic>
          </wp:anchor>
        </w:drawing>
      </w:r>
    </w:p>
    <w:p w14:paraId="1977F74A" w14:textId="5A4F256E" w:rsidR="009B004C" w:rsidRPr="00E0659C" w:rsidRDefault="00000000">
      <w:pPr>
        <w:spacing w:before="188"/>
        <w:ind w:left="2830" w:hanging="2740"/>
        <w:rPr>
          <w:rFonts w:ascii="Times New Roman" w:hAnsi="Times New Roman" w:cs="Times New Roman"/>
          <w:i/>
          <w:sz w:val="18"/>
        </w:rPr>
      </w:pPr>
      <w:r w:rsidRPr="00E0659C">
        <w:rPr>
          <w:rFonts w:ascii="Times New Roman" w:hAnsi="Times New Roman" w:cs="Times New Roman"/>
          <w:i/>
          <w:color w:val="555555"/>
          <w:sz w:val="18"/>
        </w:rPr>
        <w:t>Figure</w:t>
      </w:r>
      <w:r w:rsidRPr="00E0659C">
        <w:rPr>
          <w:rFonts w:ascii="Times New Roman" w:hAnsi="Times New Roman" w:cs="Times New Roman"/>
          <w:i/>
          <w:color w:val="555555"/>
          <w:spacing w:val="-3"/>
          <w:sz w:val="18"/>
        </w:rPr>
        <w:t xml:space="preserve"> </w:t>
      </w:r>
      <w:r w:rsidR="00BF7E0A" w:rsidRPr="00E0659C">
        <w:rPr>
          <w:rFonts w:ascii="Times New Roman" w:hAnsi="Times New Roman" w:cs="Times New Roman"/>
          <w:i/>
          <w:color w:val="555555"/>
          <w:sz w:val="18"/>
        </w:rPr>
        <w:t>2</w:t>
      </w:r>
      <w:r w:rsidRPr="00E0659C">
        <w:rPr>
          <w:rFonts w:ascii="Times New Roman" w:hAnsi="Times New Roman" w:cs="Times New Roman"/>
          <w:i/>
          <w:color w:val="555555"/>
          <w:sz w:val="18"/>
        </w:rPr>
        <w:t>.</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Cumulative</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percentage</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of</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conditions</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with</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a</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valid</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choreography</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by</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run</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number.</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A</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steeper</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initial</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rise</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indicates</w:t>
      </w:r>
      <w:r w:rsidRPr="00E0659C">
        <w:rPr>
          <w:rFonts w:ascii="Times New Roman" w:hAnsi="Times New Roman" w:cs="Times New Roman"/>
          <w:i/>
          <w:color w:val="555555"/>
          <w:spacing w:val="-3"/>
          <w:sz w:val="18"/>
        </w:rPr>
        <w:t xml:space="preserve"> </w:t>
      </w:r>
      <w:r w:rsidRPr="00E0659C">
        <w:rPr>
          <w:rFonts w:ascii="Times New Roman" w:hAnsi="Times New Roman" w:cs="Times New Roman"/>
          <w:i/>
          <w:color w:val="555555"/>
          <w:sz w:val="18"/>
        </w:rPr>
        <w:t>faster convergence. Left: base prompt; right: modified prompt.</w:t>
      </w:r>
    </w:p>
    <w:p w14:paraId="2A5692C6" w14:textId="77777777" w:rsidR="009B004C" w:rsidRPr="00E0659C" w:rsidRDefault="009B004C">
      <w:pPr>
        <w:pStyle w:val="BodyText"/>
        <w:spacing w:before="17"/>
        <w:rPr>
          <w:rFonts w:ascii="Times New Roman" w:hAnsi="Times New Roman" w:cs="Times New Roman"/>
          <w:i/>
          <w:sz w:val="18"/>
        </w:rPr>
      </w:pPr>
    </w:p>
    <w:p w14:paraId="564974F1" w14:textId="77777777" w:rsidR="009B004C" w:rsidRPr="00E0659C" w:rsidRDefault="00000000">
      <w:pPr>
        <w:pStyle w:val="BodyText"/>
        <w:spacing w:line="244" w:lineRule="auto"/>
        <w:ind w:right="4"/>
        <w:jc w:val="both"/>
        <w:rPr>
          <w:rFonts w:ascii="Times New Roman" w:hAnsi="Times New Roman" w:cs="Times New Roman"/>
        </w:rPr>
      </w:pPr>
      <w:r w:rsidRPr="00E0659C">
        <w:rPr>
          <w:rFonts w:ascii="Times New Roman" w:hAnsi="Times New Roman" w:cs="Times New Roman"/>
        </w:rPr>
        <w:t xml:space="preserve">The convergence curves confirm the ordering Pro &gt; Flash &gt; Flash-Lite in terms of generation reliability. Gemini Pro reaches 100% valid conditions by </w:t>
      </w:r>
      <w:proofErr w:type="gramStart"/>
      <w:r w:rsidRPr="00E0659C">
        <w:rPr>
          <w:rFonts w:ascii="Times New Roman" w:hAnsi="Times New Roman" w:cs="Times New Roman"/>
        </w:rPr>
        <w:t>run</w:t>
      </w:r>
      <w:proofErr w:type="gramEnd"/>
      <w:r w:rsidRPr="00E0659C">
        <w:rPr>
          <w:rFonts w:ascii="Times New Roman" w:hAnsi="Times New Roman" w:cs="Times New Roman"/>
        </w:rPr>
        <w:t xml:space="preserve"> 4 in the base prompt and by </w:t>
      </w:r>
      <w:proofErr w:type="gramStart"/>
      <w:r w:rsidRPr="00E0659C">
        <w:rPr>
          <w:rFonts w:ascii="Times New Roman" w:hAnsi="Times New Roman" w:cs="Times New Roman"/>
        </w:rPr>
        <w:t>run</w:t>
      </w:r>
      <w:proofErr w:type="gramEnd"/>
      <w:r w:rsidRPr="00E0659C">
        <w:rPr>
          <w:rFonts w:ascii="Times New Roman" w:hAnsi="Times New Roman" w:cs="Times New Roman"/>
        </w:rPr>
        <w:t xml:space="preserve"> 3 in the modified prompt. Flash converges to 75% (three of four conditions) by run 5 in both prompt types, with the temperature-1.0 condition never resolving. Flash-Lite reaches only 20% (one of five) by run 4 under the base prompt, but the modified prompt accelerates convergence markedly—two additional conditions validate by run 2, bringing the total to 60% (three of five). This is the clearest quantitative evidence that the modified prompt improves generation quality specifically for the smallest model.</w:t>
      </w:r>
    </w:p>
    <w:p w14:paraId="4B3DCAB1" w14:textId="77777777" w:rsidR="009B004C" w:rsidRPr="00E0659C" w:rsidRDefault="009B004C">
      <w:pPr>
        <w:pStyle w:val="BodyText"/>
        <w:spacing w:before="104"/>
        <w:rPr>
          <w:rFonts w:ascii="Times New Roman" w:hAnsi="Times New Roman" w:cs="Times New Roman"/>
        </w:rPr>
      </w:pPr>
    </w:p>
    <w:p w14:paraId="5E040D03" w14:textId="0F63372A" w:rsidR="003C5987" w:rsidRPr="00E0659C" w:rsidRDefault="000B22E9" w:rsidP="003C5987">
      <w:pPr>
        <w:pStyle w:val="Heading1"/>
        <w:numPr>
          <w:ilvl w:val="0"/>
          <w:numId w:val="2"/>
        </w:numPr>
        <w:tabs>
          <w:tab w:val="left" w:pos="354"/>
        </w:tabs>
        <w:ind w:left="354" w:hanging="354"/>
        <w:rPr>
          <w:rFonts w:ascii="Times New Roman" w:hAnsi="Times New Roman" w:cs="Times New Roman"/>
          <w:color w:val="548DD4" w:themeColor="text2" w:themeTint="99"/>
        </w:rPr>
      </w:pPr>
      <w:r w:rsidRPr="000B22E9">
        <w:rPr>
          <w:rFonts w:ascii="Times New Roman" w:hAnsi="Times New Roman" w:cs="Times New Roman"/>
          <w:color w:val="548DD4" w:themeColor="text2" w:themeTint="99"/>
        </w:rPr>
        <w:t xml:space="preserve">Spatial </w:t>
      </w:r>
      <w:r w:rsidRPr="000B22E9">
        <w:rPr>
          <w:rFonts w:ascii="Times New Roman" w:hAnsi="Times New Roman" w:cs="Times New Roman"/>
          <w:color w:val="548DD4" w:themeColor="text2" w:themeTint="99"/>
        </w:rPr>
        <w:t>Organizatio</w:t>
      </w:r>
      <w:r>
        <w:rPr>
          <w:rFonts w:ascii="Times New Roman" w:hAnsi="Times New Roman" w:cs="Times New Roman"/>
          <w:color w:val="548DD4" w:themeColor="text2" w:themeTint="99"/>
          <w:spacing w:val="-2"/>
        </w:rPr>
        <w:t>n</w:t>
      </w:r>
    </w:p>
    <w:p w14:paraId="3A389200" w14:textId="77777777" w:rsidR="00F76C80" w:rsidRPr="00E0659C" w:rsidRDefault="00F76C80">
      <w:pPr>
        <w:pStyle w:val="BodyText"/>
        <w:spacing w:line="244" w:lineRule="auto"/>
        <w:ind w:right="4"/>
        <w:jc w:val="both"/>
        <w:rPr>
          <w:rFonts w:ascii="Times New Roman" w:hAnsi="Times New Roman" w:cs="Times New Roman"/>
        </w:rPr>
      </w:pPr>
    </w:p>
    <w:tbl>
      <w:tblPr>
        <w:tblStyle w:val="TableGrid"/>
        <w:tblW w:w="12150" w:type="dxa"/>
        <w:tblInd w:w="-9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5"/>
        <w:gridCol w:w="6185"/>
      </w:tblGrid>
      <w:tr w:rsidR="00E36B87" w:rsidRPr="00E0659C" w14:paraId="4FD47C17" w14:textId="77777777" w:rsidTr="00E36B87">
        <w:tc>
          <w:tcPr>
            <w:tcW w:w="5965" w:type="dxa"/>
          </w:tcPr>
          <w:p w14:paraId="46065F3F" w14:textId="7209BE03" w:rsidR="00E36B87" w:rsidRPr="00E0659C" w:rsidRDefault="00E36B87">
            <w:pPr>
              <w:pStyle w:val="BodyText"/>
              <w:spacing w:line="244" w:lineRule="auto"/>
              <w:ind w:right="4"/>
              <w:jc w:val="both"/>
              <w:rPr>
                <w:rFonts w:ascii="Times New Roman" w:hAnsi="Times New Roman" w:cs="Times New Roman"/>
              </w:rPr>
            </w:pPr>
            <w:r w:rsidRPr="00E0659C">
              <w:rPr>
                <w:rFonts w:ascii="Times New Roman" w:hAnsi="Times New Roman" w:cs="Times New Roman"/>
                <w:noProof/>
              </w:rPr>
              <w:drawing>
                <wp:inline distT="0" distB="0" distL="0" distR="0" wp14:anchorId="7ACB631C" wp14:editId="2F23019B">
                  <wp:extent cx="3648075" cy="1701710"/>
                  <wp:effectExtent l="0" t="0" r="0" b="0"/>
                  <wp:docPr id="15461525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86485" cy="1766274"/>
                          </a:xfrm>
                          <a:prstGeom prst="rect">
                            <a:avLst/>
                          </a:prstGeom>
                          <a:noFill/>
                          <a:ln>
                            <a:noFill/>
                          </a:ln>
                        </pic:spPr>
                      </pic:pic>
                    </a:graphicData>
                  </a:graphic>
                </wp:inline>
              </w:drawing>
            </w:r>
          </w:p>
        </w:tc>
        <w:tc>
          <w:tcPr>
            <w:tcW w:w="6185" w:type="dxa"/>
          </w:tcPr>
          <w:p w14:paraId="7D80C362" w14:textId="4659EE4A" w:rsidR="00E36B87" w:rsidRPr="00E0659C" w:rsidRDefault="00E36B87" w:rsidP="00CF16DA">
            <w:pPr>
              <w:pStyle w:val="BodyText"/>
              <w:spacing w:line="244" w:lineRule="auto"/>
              <w:ind w:right="4"/>
              <w:jc w:val="center"/>
              <w:rPr>
                <w:rFonts w:ascii="Times New Roman" w:hAnsi="Times New Roman" w:cs="Times New Roman"/>
              </w:rPr>
            </w:pPr>
            <w:r w:rsidRPr="00E0659C">
              <w:rPr>
                <w:rFonts w:ascii="Times New Roman" w:hAnsi="Times New Roman" w:cs="Times New Roman"/>
                <w:noProof/>
              </w:rPr>
              <w:drawing>
                <wp:inline distT="0" distB="0" distL="0" distR="0" wp14:anchorId="03176DC5" wp14:editId="5092E9DF">
                  <wp:extent cx="3705225" cy="1728369"/>
                  <wp:effectExtent l="0" t="0" r="0" b="5715"/>
                  <wp:docPr id="53881784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9643" cy="1749088"/>
                          </a:xfrm>
                          <a:prstGeom prst="rect">
                            <a:avLst/>
                          </a:prstGeom>
                          <a:noFill/>
                          <a:ln>
                            <a:noFill/>
                          </a:ln>
                        </pic:spPr>
                      </pic:pic>
                    </a:graphicData>
                  </a:graphic>
                </wp:inline>
              </w:drawing>
            </w:r>
          </w:p>
        </w:tc>
      </w:tr>
      <w:tr w:rsidR="00E36B87" w:rsidRPr="00E0659C" w14:paraId="4EC68690" w14:textId="77777777" w:rsidTr="00E36B87">
        <w:tc>
          <w:tcPr>
            <w:tcW w:w="12150" w:type="dxa"/>
            <w:gridSpan w:val="2"/>
          </w:tcPr>
          <w:p w14:paraId="03B6EA47" w14:textId="77777777" w:rsidR="00E36B87" w:rsidRPr="00E0659C" w:rsidRDefault="00E36B87" w:rsidP="00CF16DA">
            <w:pPr>
              <w:pStyle w:val="BodyText"/>
              <w:spacing w:line="244" w:lineRule="auto"/>
              <w:ind w:right="4"/>
              <w:jc w:val="center"/>
              <w:rPr>
                <w:rFonts w:ascii="Times New Roman" w:hAnsi="Times New Roman" w:cs="Times New Roman"/>
                <w:noProof/>
              </w:rPr>
            </w:pPr>
            <w:r w:rsidRPr="00E0659C">
              <w:rPr>
                <w:rFonts w:ascii="Times New Roman" w:hAnsi="Times New Roman" w:cs="Times New Roman"/>
                <w:noProof/>
              </w:rPr>
              <w:drawing>
                <wp:inline distT="0" distB="0" distL="0" distR="0" wp14:anchorId="5FAE7815" wp14:editId="27F72D55">
                  <wp:extent cx="3362325" cy="1568415"/>
                  <wp:effectExtent l="0" t="0" r="0" b="0"/>
                  <wp:docPr id="276033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21548" cy="1596041"/>
                          </a:xfrm>
                          <a:prstGeom prst="rect">
                            <a:avLst/>
                          </a:prstGeom>
                          <a:noFill/>
                          <a:ln>
                            <a:noFill/>
                          </a:ln>
                        </pic:spPr>
                      </pic:pic>
                    </a:graphicData>
                  </a:graphic>
                </wp:inline>
              </w:drawing>
            </w:r>
          </w:p>
          <w:p w14:paraId="2D591D51" w14:textId="6505F715" w:rsidR="008517BF" w:rsidRPr="00E0659C" w:rsidRDefault="008517BF" w:rsidP="008517BF">
            <w:pPr>
              <w:pStyle w:val="BodyText"/>
              <w:spacing w:line="244" w:lineRule="auto"/>
              <w:ind w:right="4"/>
              <w:jc w:val="center"/>
              <w:rPr>
                <w:rFonts w:ascii="Times New Roman" w:hAnsi="Times New Roman" w:cs="Times New Roman"/>
                <w:noProof/>
              </w:rPr>
            </w:pPr>
            <w:r w:rsidRPr="00E0659C">
              <w:rPr>
                <w:rFonts w:ascii="Times New Roman" w:hAnsi="Times New Roman" w:cs="Times New Roman"/>
                <w:i/>
                <w:color w:val="555555"/>
                <w:sz w:val="18"/>
              </w:rPr>
              <w:t>Figure</w:t>
            </w:r>
            <w:r w:rsidRPr="00E0659C">
              <w:rPr>
                <w:rFonts w:ascii="Times New Roman" w:hAnsi="Times New Roman" w:cs="Times New Roman"/>
                <w:i/>
                <w:color w:val="555555"/>
                <w:spacing w:val="-8"/>
                <w:sz w:val="18"/>
              </w:rPr>
              <w:t xml:space="preserve"> 3</w:t>
            </w:r>
            <w:r w:rsidRPr="00E0659C">
              <w:rPr>
                <w:rFonts w:ascii="Times New Roman" w:hAnsi="Times New Roman" w:cs="Times New Roman"/>
                <w:i/>
                <w:color w:val="555555"/>
                <w:sz w:val="18"/>
              </w:rPr>
              <w:t>.</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 xml:space="preserve">Trajectories and Spatial Occupancy Heatmap, </w:t>
            </w:r>
            <w:proofErr w:type="spellStart"/>
            <w:r w:rsidRPr="00E0659C">
              <w:rPr>
                <w:rFonts w:ascii="Times New Roman" w:hAnsi="Times New Roman" w:cs="Times New Roman"/>
                <w:i/>
                <w:color w:val="555555"/>
                <w:sz w:val="18"/>
              </w:rPr>
              <w:t>gemini</w:t>
            </w:r>
            <w:proofErr w:type="spellEnd"/>
            <w:r w:rsidRPr="00E0659C">
              <w:rPr>
                <w:rFonts w:ascii="Times New Roman" w:hAnsi="Times New Roman" w:cs="Times New Roman"/>
                <w:i/>
                <w:color w:val="555555"/>
                <w:sz w:val="18"/>
              </w:rPr>
              <w:t xml:space="preserve"> pro</w:t>
            </w:r>
            <w:r w:rsidR="00A7723E" w:rsidRPr="00E0659C">
              <w:rPr>
                <w:rFonts w:ascii="Times New Roman" w:hAnsi="Times New Roman" w:cs="Times New Roman"/>
                <w:i/>
                <w:color w:val="555555"/>
                <w:sz w:val="18"/>
              </w:rPr>
              <w:t>,</w:t>
            </w:r>
            <w:r w:rsidRPr="00E0659C">
              <w:rPr>
                <w:rFonts w:ascii="Times New Roman" w:hAnsi="Times New Roman" w:cs="Times New Roman"/>
                <w:i/>
                <w:color w:val="555555"/>
                <w:sz w:val="18"/>
              </w:rPr>
              <w:t xml:space="preserve"> flash</w:t>
            </w:r>
            <w:r w:rsidR="00A7723E" w:rsidRPr="00E0659C">
              <w:rPr>
                <w:rFonts w:ascii="Times New Roman" w:hAnsi="Times New Roman" w:cs="Times New Roman"/>
                <w:i/>
                <w:color w:val="555555"/>
                <w:sz w:val="18"/>
              </w:rPr>
              <w:t>,</w:t>
            </w:r>
            <w:r w:rsidRPr="00E0659C">
              <w:rPr>
                <w:rFonts w:ascii="Times New Roman" w:hAnsi="Times New Roman" w:cs="Times New Roman"/>
                <w:i/>
                <w:color w:val="555555"/>
                <w:sz w:val="18"/>
              </w:rPr>
              <w:t xml:space="preserve"> and flash-lite</w:t>
            </w:r>
          </w:p>
        </w:tc>
      </w:tr>
    </w:tbl>
    <w:p w14:paraId="3407AB4A" w14:textId="586F013A" w:rsidR="00CF16DA" w:rsidRPr="00E0659C" w:rsidRDefault="00CF16DA" w:rsidP="00CF16DA">
      <w:pPr>
        <w:pStyle w:val="BodyText"/>
        <w:spacing w:before="103"/>
        <w:rPr>
          <w:rFonts w:ascii="Times New Roman" w:hAnsi="Times New Roman" w:cs="Times New Roman"/>
        </w:rPr>
      </w:pPr>
      <w:r w:rsidRPr="00E0659C">
        <w:rPr>
          <w:rFonts w:ascii="Times New Roman" w:hAnsi="Times New Roman" w:cs="Times New Roman"/>
        </w:rPr>
        <w:t>Gemini Pro exhibits radial symmetry, where dancers explore the periphery but consistently converge toward a high-density central anchor to interact. This organization supports a coherent narrative structure that balances individual motion with ensemble synchrony.</w:t>
      </w:r>
    </w:p>
    <w:p w14:paraId="4ED9F992" w14:textId="1FDE9915" w:rsidR="00CF16DA" w:rsidRPr="00E0659C" w:rsidRDefault="00CF16DA" w:rsidP="00CF16DA">
      <w:pPr>
        <w:pStyle w:val="BodyText"/>
        <w:spacing w:before="103"/>
        <w:rPr>
          <w:rFonts w:ascii="Times New Roman" w:hAnsi="Times New Roman" w:cs="Times New Roman"/>
        </w:rPr>
      </w:pPr>
      <w:r w:rsidRPr="00E0659C">
        <w:rPr>
          <w:rFonts w:ascii="Times New Roman" w:hAnsi="Times New Roman" w:cs="Times New Roman"/>
        </w:rPr>
        <w:t>In contrast, Gemini Flash displays a chaotic spatial topology composed of erratic, long-distance vectors that crisscross the grid without a unified focal point. While it utilizes the full stage, the movement shape is jagged and asymmetric</w:t>
      </w:r>
      <w:r w:rsidR="00973717" w:rsidRPr="00E0659C">
        <w:rPr>
          <w:rFonts w:ascii="Times New Roman" w:hAnsi="Times New Roman" w:cs="Times New Roman"/>
        </w:rPr>
        <w:t>.</w:t>
      </w:r>
    </w:p>
    <w:p w14:paraId="2D6C2B0A" w14:textId="1B4826DA" w:rsidR="009B004C" w:rsidRPr="00E0659C" w:rsidRDefault="00CF16DA" w:rsidP="00CF16DA">
      <w:pPr>
        <w:pStyle w:val="BodyText"/>
        <w:spacing w:before="103"/>
        <w:rPr>
          <w:rFonts w:ascii="Times New Roman" w:hAnsi="Times New Roman" w:cs="Times New Roman"/>
        </w:rPr>
      </w:pPr>
      <w:r w:rsidRPr="00E0659C">
        <w:rPr>
          <w:rFonts w:ascii="Times New Roman" w:hAnsi="Times New Roman" w:cs="Times New Roman"/>
        </w:rPr>
        <w:t xml:space="preserve">Finally, Gemini Flash-Lite adopts a rigid, linear logic, confining movement largely to a single horizontal band with almost no curvature. Its choreography lacks simultaneous flow, relying instead on sequential, rectilinear </w:t>
      </w:r>
      <w:r w:rsidRPr="00E0659C">
        <w:rPr>
          <w:rFonts w:ascii="Times New Roman" w:hAnsi="Times New Roman" w:cs="Times New Roman"/>
        </w:rPr>
        <w:lastRenderedPageBreak/>
        <w:t>paths where dancers move one at a time to strictly avoid collisions.</w:t>
      </w:r>
    </w:p>
    <w:p w14:paraId="29BBF8C6" w14:textId="3CC2A558" w:rsidR="009B004C" w:rsidRPr="00E0659C" w:rsidRDefault="00000000">
      <w:pPr>
        <w:pStyle w:val="Heading1"/>
        <w:numPr>
          <w:ilvl w:val="0"/>
          <w:numId w:val="2"/>
        </w:numPr>
        <w:tabs>
          <w:tab w:val="left" w:pos="354"/>
        </w:tabs>
        <w:ind w:left="354" w:hanging="354"/>
        <w:rPr>
          <w:rFonts w:ascii="Times New Roman" w:hAnsi="Times New Roman" w:cs="Times New Roman"/>
          <w:color w:val="548DD4" w:themeColor="text2" w:themeTint="99"/>
        </w:rPr>
      </w:pPr>
      <w:bookmarkStart w:id="12" w:name="6._Temporal_and_Collaborative_Analysis"/>
      <w:bookmarkEnd w:id="12"/>
      <w:r w:rsidRPr="00E0659C">
        <w:rPr>
          <w:rFonts w:ascii="Times New Roman" w:hAnsi="Times New Roman" w:cs="Times New Roman"/>
          <w:color w:val="548DD4" w:themeColor="text2" w:themeTint="99"/>
        </w:rPr>
        <w:t>Temporal</w:t>
      </w:r>
      <w:r w:rsidRPr="00E0659C">
        <w:rPr>
          <w:rFonts w:ascii="Times New Roman" w:hAnsi="Times New Roman" w:cs="Times New Roman"/>
          <w:color w:val="548DD4" w:themeColor="text2" w:themeTint="99"/>
          <w:spacing w:val="-8"/>
        </w:rPr>
        <w:t xml:space="preserve"> </w:t>
      </w:r>
      <w:r w:rsidRPr="00E0659C">
        <w:rPr>
          <w:rFonts w:ascii="Times New Roman" w:hAnsi="Times New Roman" w:cs="Times New Roman"/>
          <w:color w:val="548DD4" w:themeColor="text2" w:themeTint="99"/>
        </w:rPr>
        <w:t>and</w:t>
      </w:r>
      <w:r w:rsidRPr="00E0659C">
        <w:rPr>
          <w:rFonts w:ascii="Times New Roman" w:hAnsi="Times New Roman" w:cs="Times New Roman"/>
          <w:color w:val="548DD4" w:themeColor="text2" w:themeTint="99"/>
          <w:spacing w:val="-8"/>
        </w:rPr>
        <w:t xml:space="preserve"> </w:t>
      </w:r>
      <w:r w:rsidRPr="00E0659C">
        <w:rPr>
          <w:rFonts w:ascii="Times New Roman" w:hAnsi="Times New Roman" w:cs="Times New Roman"/>
          <w:color w:val="548DD4" w:themeColor="text2" w:themeTint="99"/>
        </w:rPr>
        <w:t>Collaborative</w:t>
      </w:r>
      <w:r w:rsidRPr="00E0659C">
        <w:rPr>
          <w:rFonts w:ascii="Times New Roman" w:hAnsi="Times New Roman" w:cs="Times New Roman"/>
          <w:color w:val="548DD4" w:themeColor="text2" w:themeTint="99"/>
          <w:spacing w:val="-8"/>
        </w:rPr>
        <w:t xml:space="preserve"> </w:t>
      </w:r>
      <w:r w:rsidRPr="00E0659C">
        <w:rPr>
          <w:rFonts w:ascii="Times New Roman" w:hAnsi="Times New Roman" w:cs="Times New Roman"/>
          <w:color w:val="548DD4" w:themeColor="text2" w:themeTint="99"/>
          <w:spacing w:val="-2"/>
        </w:rPr>
        <w:t>Analysis</w:t>
      </w:r>
    </w:p>
    <w:p w14:paraId="2B438B1D" w14:textId="77777777" w:rsidR="009B004C" w:rsidRPr="00E0659C" w:rsidRDefault="00000000">
      <w:pPr>
        <w:pStyle w:val="BodyText"/>
        <w:spacing w:before="59"/>
        <w:rPr>
          <w:rFonts w:ascii="Times New Roman" w:hAnsi="Times New Roman" w:cs="Times New Roman"/>
          <w:b/>
          <w:sz w:val="20"/>
        </w:rPr>
      </w:pPr>
      <w:r w:rsidRPr="00E0659C">
        <w:rPr>
          <w:rFonts w:ascii="Times New Roman" w:hAnsi="Times New Roman" w:cs="Times New Roman"/>
          <w:b/>
          <w:noProof/>
          <w:sz w:val="20"/>
        </w:rPr>
        <w:drawing>
          <wp:anchor distT="0" distB="0" distL="0" distR="0" simplePos="0" relativeHeight="251670528" behindDoc="1" locked="0" layoutInCell="1" allowOverlap="1" wp14:anchorId="38205EB1" wp14:editId="14B61DC8">
            <wp:simplePos x="0" y="0"/>
            <wp:positionH relativeFrom="page">
              <wp:posOffset>1800225</wp:posOffset>
            </wp:positionH>
            <wp:positionV relativeFrom="paragraph">
              <wp:posOffset>209550</wp:posOffset>
            </wp:positionV>
            <wp:extent cx="3676650" cy="2200275"/>
            <wp:effectExtent l="0" t="0" r="0" b="9525"/>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3676650" cy="2200275"/>
                    </a:xfrm>
                    <a:prstGeom prst="rect">
                      <a:avLst/>
                    </a:prstGeom>
                  </pic:spPr>
                </pic:pic>
              </a:graphicData>
            </a:graphic>
            <wp14:sizeRelH relativeFrom="margin">
              <wp14:pctWidth>0</wp14:pctWidth>
            </wp14:sizeRelH>
            <wp14:sizeRelV relativeFrom="margin">
              <wp14:pctHeight>0</wp14:pctHeight>
            </wp14:sizeRelV>
          </wp:anchor>
        </w:drawing>
      </w:r>
    </w:p>
    <w:p w14:paraId="593CA070" w14:textId="3CFCADC9" w:rsidR="009B004C" w:rsidRPr="00E0659C" w:rsidRDefault="00000000">
      <w:pPr>
        <w:spacing w:before="217"/>
        <w:ind w:left="2" w:right="5"/>
        <w:jc w:val="center"/>
        <w:rPr>
          <w:rFonts w:ascii="Times New Roman" w:hAnsi="Times New Roman" w:cs="Times New Roman"/>
          <w:i/>
          <w:sz w:val="18"/>
        </w:rPr>
      </w:pPr>
      <w:r w:rsidRPr="00E0659C">
        <w:rPr>
          <w:rFonts w:ascii="Times New Roman" w:hAnsi="Times New Roman" w:cs="Times New Roman"/>
          <w:i/>
          <w:color w:val="555555"/>
          <w:sz w:val="18"/>
        </w:rPr>
        <w:t>Figure</w:t>
      </w:r>
      <w:r w:rsidRPr="00E0659C">
        <w:rPr>
          <w:rFonts w:ascii="Times New Roman" w:hAnsi="Times New Roman" w:cs="Times New Roman"/>
          <w:i/>
          <w:color w:val="555555"/>
          <w:spacing w:val="-7"/>
          <w:sz w:val="18"/>
        </w:rPr>
        <w:t xml:space="preserve"> </w:t>
      </w:r>
      <w:r w:rsidR="00360252" w:rsidRPr="00E0659C">
        <w:rPr>
          <w:rFonts w:ascii="Times New Roman" w:hAnsi="Times New Roman" w:cs="Times New Roman"/>
          <w:i/>
          <w:color w:val="555555"/>
          <w:sz w:val="18"/>
        </w:rPr>
        <w:t>4</w:t>
      </w:r>
      <w:r w:rsidRPr="00E0659C">
        <w:rPr>
          <w:rFonts w:ascii="Times New Roman" w:hAnsi="Times New Roman" w:cs="Times New Roman"/>
          <w:i/>
          <w:color w:val="555555"/>
          <w:sz w:val="18"/>
        </w:rPr>
        <w:t>.</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Event</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timelines</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per</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model</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(representative</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choreography).</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Horizontal</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bars</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events;</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vertical</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axis</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z w:val="18"/>
        </w:rPr>
        <w:t>=</w:t>
      </w:r>
      <w:r w:rsidRPr="00E0659C">
        <w:rPr>
          <w:rFonts w:ascii="Times New Roman" w:hAnsi="Times New Roman" w:cs="Times New Roman"/>
          <w:i/>
          <w:color w:val="555555"/>
          <w:spacing w:val="-7"/>
          <w:sz w:val="18"/>
        </w:rPr>
        <w:t xml:space="preserve"> </w:t>
      </w:r>
      <w:r w:rsidRPr="00E0659C">
        <w:rPr>
          <w:rFonts w:ascii="Times New Roman" w:hAnsi="Times New Roman" w:cs="Times New Roman"/>
          <w:i/>
          <w:color w:val="555555"/>
          <w:sz w:val="18"/>
        </w:rPr>
        <w:t>individual</w:t>
      </w:r>
      <w:r w:rsidRPr="00E0659C">
        <w:rPr>
          <w:rFonts w:ascii="Times New Roman" w:hAnsi="Times New Roman" w:cs="Times New Roman"/>
          <w:i/>
          <w:color w:val="555555"/>
          <w:spacing w:val="-6"/>
          <w:sz w:val="18"/>
        </w:rPr>
        <w:t xml:space="preserve"> </w:t>
      </w:r>
      <w:r w:rsidRPr="00E0659C">
        <w:rPr>
          <w:rFonts w:ascii="Times New Roman" w:hAnsi="Times New Roman" w:cs="Times New Roman"/>
          <w:i/>
          <w:color w:val="555555"/>
          <w:spacing w:val="-2"/>
          <w:sz w:val="18"/>
        </w:rPr>
        <w:t>dancers.</w:t>
      </w:r>
    </w:p>
    <w:p w14:paraId="05E3DEC7" w14:textId="77777777" w:rsidR="009B004C" w:rsidRPr="00E0659C" w:rsidRDefault="009B004C">
      <w:pPr>
        <w:pStyle w:val="BodyText"/>
        <w:spacing w:before="16"/>
        <w:rPr>
          <w:rFonts w:ascii="Times New Roman" w:hAnsi="Times New Roman" w:cs="Times New Roman"/>
          <w:i/>
          <w:sz w:val="18"/>
        </w:rPr>
      </w:pPr>
    </w:p>
    <w:p w14:paraId="3D1B00C5" w14:textId="7382271F" w:rsidR="009B004C" w:rsidRDefault="006D305D" w:rsidP="00EB434F">
      <w:pPr>
        <w:pStyle w:val="BodyText"/>
        <w:spacing w:before="1" w:line="244" w:lineRule="auto"/>
        <w:ind w:right="4"/>
        <w:jc w:val="both"/>
        <w:rPr>
          <w:rFonts w:ascii="Times New Roman" w:hAnsi="Times New Roman" w:cs="Times New Roman"/>
        </w:rPr>
      </w:pPr>
      <w:r w:rsidRPr="006D305D">
        <w:rPr>
          <w:rFonts w:ascii="Times New Roman" w:hAnsi="Times New Roman" w:cs="Times New Roman"/>
        </w:rPr>
        <w:t xml:space="preserve">Flash‑Lite produces mostly sequential event chains with very limited overlap, where dancers tend to complete one phrase before the next begins, resulting in a sparse and linear temporal structure. Flash, by contrast, generates denser and more concurrent activity, with multiple dancers performing overlapping events that create a noticeably richer and more dynamic timeline. Pro goes </w:t>
      </w:r>
      <w:r w:rsidRPr="006D305D">
        <w:rPr>
          <w:rFonts w:ascii="Times New Roman" w:hAnsi="Times New Roman" w:cs="Times New Roman"/>
        </w:rPr>
        <w:t>produc</w:t>
      </w:r>
      <w:r>
        <w:rPr>
          <w:rFonts w:ascii="Times New Roman" w:hAnsi="Times New Roman" w:cs="Times New Roman"/>
        </w:rPr>
        <w:t>es</w:t>
      </w:r>
      <w:r w:rsidRPr="006D305D">
        <w:rPr>
          <w:rFonts w:ascii="Times New Roman" w:hAnsi="Times New Roman" w:cs="Times New Roman"/>
        </w:rPr>
        <w:t xml:space="preserve"> the most coordinated and evenly distributed event patterns, where overlaps appear </w:t>
      </w:r>
      <w:proofErr w:type="gramStart"/>
      <w:r w:rsidRPr="006D305D">
        <w:rPr>
          <w:rFonts w:ascii="Times New Roman" w:hAnsi="Times New Roman" w:cs="Times New Roman"/>
        </w:rPr>
        <w:t>intentional</w:t>
      </w:r>
      <w:proofErr w:type="gramEnd"/>
      <w:r w:rsidRPr="006D305D">
        <w:rPr>
          <w:rFonts w:ascii="Times New Roman" w:hAnsi="Times New Roman" w:cs="Times New Roman"/>
        </w:rPr>
        <w:t xml:space="preserve"> and rhythmically aligned, leading to a more coherent and synchronized overall choreography.</w:t>
      </w:r>
    </w:p>
    <w:p w14:paraId="111A7A5A" w14:textId="77777777" w:rsidR="00BA06EC" w:rsidRPr="00E0659C" w:rsidRDefault="00BA06EC" w:rsidP="00EB434F">
      <w:pPr>
        <w:pStyle w:val="BodyText"/>
        <w:spacing w:before="1" w:line="244" w:lineRule="auto"/>
        <w:ind w:right="4"/>
        <w:jc w:val="both"/>
        <w:rPr>
          <w:rFonts w:ascii="Times New Roman" w:hAnsi="Times New Roman" w:cs="Times New Roman"/>
        </w:rPr>
      </w:pPr>
    </w:p>
    <w:p w14:paraId="4FF954B1" w14:textId="044C9FF9" w:rsidR="009B004C" w:rsidRPr="00E0659C" w:rsidRDefault="00000000">
      <w:pPr>
        <w:pStyle w:val="Heading1"/>
        <w:numPr>
          <w:ilvl w:val="0"/>
          <w:numId w:val="2"/>
        </w:numPr>
        <w:tabs>
          <w:tab w:val="left" w:pos="354"/>
        </w:tabs>
        <w:ind w:left="354" w:hanging="354"/>
        <w:jc w:val="both"/>
        <w:rPr>
          <w:rFonts w:ascii="Times New Roman" w:hAnsi="Times New Roman" w:cs="Times New Roman"/>
          <w:color w:val="548DD4" w:themeColor="text2" w:themeTint="99"/>
        </w:rPr>
      </w:pPr>
      <w:bookmarkStart w:id="13" w:name="9._Conclusions"/>
      <w:bookmarkEnd w:id="13"/>
      <w:r w:rsidRPr="00E0659C">
        <w:rPr>
          <w:rFonts w:ascii="Times New Roman" w:hAnsi="Times New Roman" w:cs="Times New Roman"/>
          <w:color w:val="548DD4" w:themeColor="text2" w:themeTint="99"/>
          <w:spacing w:val="-2"/>
        </w:rPr>
        <w:t>Conclusion</w:t>
      </w:r>
      <w:r w:rsidR="00EB434F" w:rsidRPr="00E0659C">
        <w:rPr>
          <w:rFonts w:ascii="Times New Roman" w:hAnsi="Times New Roman" w:cs="Times New Roman"/>
          <w:color w:val="548DD4" w:themeColor="text2" w:themeTint="99"/>
          <w:spacing w:val="-2"/>
        </w:rPr>
        <w:t xml:space="preserve"> and discussion</w:t>
      </w:r>
    </w:p>
    <w:p w14:paraId="2B32DCF3" w14:textId="77777777" w:rsidR="009B004C" w:rsidRPr="00E0659C" w:rsidRDefault="009B004C">
      <w:pPr>
        <w:pStyle w:val="BodyText"/>
        <w:spacing w:before="18"/>
        <w:rPr>
          <w:rFonts w:ascii="Times New Roman" w:hAnsi="Times New Roman" w:cs="Times New Roman"/>
          <w:b/>
        </w:rPr>
      </w:pPr>
    </w:p>
    <w:p w14:paraId="5953172A" w14:textId="77777777" w:rsidR="009B004C" w:rsidRPr="00E0659C" w:rsidRDefault="00000000">
      <w:pPr>
        <w:pStyle w:val="BodyText"/>
        <w:spacing w:line="244" w:lineRule="auto"/>
        <w:ind w:right="3"/>
        <w:jc w:val="both"/>
        <w:rPr>
          <w:rFonts w:ascii="Times New Roman" w:hAnsi="Times New Roman" w:cs="Times New Roman"/>
        </w:rPr>
      </w:pPr>
      <w:r w:rsidRPr="00E0659C">
        <w:rPr>
          <w:rFonts w:ascii="Times New Roman" w:hAnsi="Times New Roman" w:cs="Times New Roman"/>
        </w:rPr>
        <w:t>This study demonstrates that constraint-based generation with Gemini language models produces structurally coherent dance choreographies, with quantifiable stylistic differences attributable to model capability, temperature, and prompt design. Key findings:</w:t>
      </w:r>
    </w:p>
    <w:p w14:paraId="63AC8BA2" w14:textId="77777777" w:rsidR="009B004C" w:rsidRPr="00E0659C" w:rsidRDefault="00000000">
      <w:pPr>
        <w:pStyle w:val="ListParagraph"/>
        <w:numPr>
          <w:ilvl w:val="0"/>
          <w:numId w:val="1"/>
        </w:numPr>
        <w:tabs>
          <w:tab w:val="left" w:pos="720"/>
        </w:tabs>
        <w:spacing w:before="117" w:line="244" w:lineRule="auto"/>
        <w:ind w:right="241"/>
        <w:rPr>
          <w:rFonts w:ascii="Times New Roman" w:hAnsi="Times New Roman" w:cs="Times New Roman"/>
        </w:rPr>
      </w:pPr>
      <w:r w:rsidRPr="00E0659C">
        <w:rPr>
          <w:rFonts w:ascii="Times New Roman" w:hAnsi="Times New Roman" w:cs="Times New Roman"/>
        </w:rPr>
        <w:t>Model capability is the primary determinant of constraint satisfaction. Pro produced valid choreographies in 100% of conditions; Flash in 75%; Flash-Lite in only 20–60% depending on prompt type.</w:t>
      </w:r>
    </w:p>
    <w:p w14:paraId="6D75BCD6" w14:textId="4ADC1651" w:rsidR="009B004C" w:rsidRPr="00E0659C" w:rsidRDefault="00000000">
      <w:pPr>
        <w:pStyle w:val="ListParagraph"/>
        <w:numPr>
          <w:ilvl w:val="0"/>
          <w:numId w:val="1"/>
        </w:numPr>
        <w:tabs>
          <w:tab w:val="left" w:pos="720"/>
        </w:tabs>
        <w:spacing w:before="77" w:line="244" w:lineRule="auto"/>
        <w:ind w:right="281"/>
        <w:rPr>
          <w:rFonts w:ascii="Times New Roman" w:hAnsi="Times New Roman" w:cs="Times New Roman"/>
        </w:rPr>
      </w:pPr>
      <w:r w:rsidRPr="00E0659C">
        <w:rPr>
          <w:rFonts w:ascii="Times New Roman" w:hAnsi="Times New Roman" w:cs="Times New Roman"/>
        </w:rPr>
        <w:t>Temperature = 1.0</w:t>
      </w:r>
      <w:r w:rsidR="008C2AF8" w:rsidRPr="00E0659C">
        <w:rPr>
          <w:rFonts w:ascii="Times New Roman" w:hAnsi="Times New Roman" w:cs="Times New Roman"/>
        </w:rPr>
        <w:t xml:space="preserve">: </w:t>
      </w:r>
      <w:r w:rsidRPr="00E0659C">
        <w:rPr>
          <w:rFonts w:ascii="Times New Roman" w:hAnsi="Times New Roman" w:cs="Times New Roman"/>
        </w:rPr>
        <w:t>Both Flash and Flash-Lite consistently failed to produce</w:t>
      </w:r>
      <w:r w:rsidRPr="00E0659C">
        <w:rPr>
          <w:rFonts w:ascii="Times New Roman" w:hAnsi="Times New Roman" w:cs="Times New Roman"/>
          <w:spacing w:val="-2"/>
        </w:rPr>
        <w:t xml:space="preserve"> </w:t>
      </w:r>
      <w:r w:rsidRPr="00E0659C">
        <w:rPr>
          <w:rFonts w:ascii="Times New Roman" w:hAnsi="Times New Roman" w:cs="Times New Roman"/>
        </w:rPr>
        <w:t>valid</w:t>
      </w:r>
      <w:r w:rsidRPr="00E0659C">
        <w:rPr>
          <w:rFonts w:ascii="Times New Roman" w:hAnsi="Times New Roman" w:cs="Times New Roman"/>
          <w:spacing w:val="-2"/>
        </w:rPr>
        <w:t xml:space="preserve"> </w:t>
      </w:r>
      <w:r w:rsidRPr="00E0659C">
        <w:rPr>
          <w:rFonts w:ascii="Times New Roman" w:hAnsi="Times New Roman" w:cs="Times New Roman"/>
        </w:rPr>
        <w:t>choreographies</w:t>
      </w:r>
      <w:r w:rsidRPr="00E0659C">
        <w:rPr>
          <w:rFonts w:ascii="Times New Roman" w:hAnsi="Times New Roman" w:cs="Times New Roman"/>
          <w:spacing w:val="-2"/>
        </w:rPr>
        <w:t xml:space="preserve"> </w:t>
      </w:r>
      <w:r w:rsidRPr="00E0659C">
        <w:rPr>
          <w:rFonts w:ascii="Times New Roman" w:hAnsi="Times New Roman" w:cs="Times New Roman"/>
        </w:rPr>
        <w:t>at</w:t>
      </w:r>
      <w:r w:rsidRPr="00E0659C">
        <w:rPr>
          <w:rFonts w:ascii="Times New Roman" w:hAnsi="Times New Roman" w:cs="Times New Roman"/>
          <w:spacing w:val="-2"/>
        </w:rPr>
        <w:t xml:space="preserve"> </w:t>
      </w:r>
      <w:r w:rsidRPr="00E0659C">
        <w:rPr>
          <w:rFonts w:ascii="Times New Roman" w:hAnsi="Times New Roman" w:cs="Times New Roman"/>
        </w:rPr>
        <w:t>this</w:t>
      </w:r>
      <w:r w:rsidRPr="00E0659C">
        <w:rPr>
          <w:rFonts w:ascii="Times New Roman" w:hAnsi="Times New Roman" w:cs="Times New Roman"/>
          <w:spacing w:val="-2"/>
        </w:rPr>
        <w:t xml:space="preserve"> </w:t>
      </w:r>
      <w:r w:rsidRPr="00E0659C">
        <w:rPr>
          <w:rFonts w:ascii="Times New Roman" w:hAnsi="Times New Roman" w:cs="Times New Roman"/>
        </w:rPr>
        <w:t>temperature</w:t>
      </w:r>
      <w:r w:rsidRPr="00E0659C">
        <w:rPr>
          <w:rFonts w:ascii="Times New Roman" w:hAnsi="Times New Roman" w:cs="Times New Roman"/>
          <w:spacing w:val="-2"/>
        </w:rPr>
        <w:t xml:space="preserve"> </w:t>
      </w:r>
      <w:r w:rsidRPr="00E0659C">
        <w:rPr>
          <w:rFonts w:ascii="Times New Roman" w:hAnsi="Times New Roman" w:cs="Times New Roman"/>
        </w:rPr>
        <w:t>regardless</w:t>
      </w:r>
      <w:r w:rsidRPr="00E0659C">
        <w:rPr>
          <w:rFonts w:ascii="Times New Roman" w:hAnsi="Times New Roman" w:cs="Times New Roman"/>
          <w:spacing w:val="-2"/>
        </w:rPr>
        <w:t xml:space="preserve"> </w:t>
      </w:r>
      <w:r w:rsidRPr="00E0659C">
        <w:rPr>
          <w:rFonts w:ascii="Times New Roman" w:hAnsi="Times New Roman" w:cs="Times New Roman"/>
        </w:rPr>
        <w:t>of</w:t>
      </w:r>
      <w:r w:rsidRPr="00E0659C">
        <w:rPr>
          <w:rFonts w:ascii="Times New Roman" w:hAnsi="Times New Roman" w:cs="Times New Roman"/>
          <w:spacing w:val="-2"/>
        </w:rPr>
        <w:t xml:space="preserve"> </w:t>
      </w:r>
      <w:r w:rsidRPr="00E0659C">
        <w:rPr>
          <w:rFonts w:ascii="Times New Roman" w:hAnsi="Times New Roman" w:cs="Times New Roman"/>
        </w:rPr>
        <w:t>prompt,</w:t>
      </w:r>
      <w:r w:rsidRPr="00E0659C">
        <w:rPr>
          <w:rFonts w:ascii="Times New Roman" w:hAnsi="Times New Roman" w:cs="Times New Roman"/>
          <w:spacing w:val="-2"/>
        </w:rPr>
        <w:t xml:space="preserve"> </w:t>
      </w:r>
      <w:r w:rsidRPr="00E0659C">
        <w:rPr>
          <w:rFonts w:ascii="Times New Roman" w:hAnsi="Times New Roman" w:cs="Times New Roman"/>
        </w:rPr>
        <w:t>while</w:t>
      </w:r>
      <w:r w:rsidRPr="00E0659C">
        <w:rPr>
          <w:rFonts w:ascii="Times New Roman" w:hAnsi="Times New Roman" w:cs="Times New Roman"/>
          <w:spacing w:val="-2"/>
        </w:rPr>
        <w:t xml:space="preserve"> </w:t>
      </w:r>
      <w:r w:rsidRPr="00E0659C">
        <w:rPr>
          <w:rFonts w:ascii="Times New Roman" w:hAnsi="Times New Roman" w:cs="Times New Roman"/>
        </w:rPr>
        <w:t>Pro</w:t>
      </w:r>
      <w:r w:rsidRPr="00E0659C">
        <w:rPr>
          <w:rFonts w:ascii="Times New Roman" w:hAnsi="Times New Roman" w:cs="Times New Roman"/>
          <w:spacing w:val="-2"/>
        </w:rPr>
        <w:t xml:space="preserve"> </w:t>
      </w:r>
      <w:r w:rsidRPr="00E0659C">
        <w:rPr>
          <w:rFonts w:ascii="Times New Roman" w:hAnsi="Times New Roman" w:cs="Times New Roman"/>
        </w:rPr>
        <w:t>succeeded.</w:t>
      </w:r>
    </w:p>
    <w:p w14:paraId="58DA48AA" w14:textId="77777777" w:rsidR="009B004C" w:rsidRPr="00E0659C" w:rsidRDefault="00000000">
      <w:pPr>
        <w:pStyle w:val="ListParagraph"/>
        <w:numPr>
          <w:ilvl w:val="0"/>
          <w:numId w:val="1"/>
        </w:numPr>
        <w:tabs>
          <w:tab w:val="left" w:pos="720"/>
        </w:tabs>
        <w:spacing w:before="78" w:line="244" w:lineRule="auto"/>
        <w:ind w:right="49"/>
        <w:jc w:val="both"/>
        <w:rPr>
          <w:rFonts w:ascii="Times New Roman" w:hAnsi="Times New Roman" w:cs="Times New Roman"/>
        </w:rPr>
      </w:pPr>
      <w:r w:rsidRPr="00E0659C">
        <w:rPr>
          <w:rFonts w:ascii="Times New Roman" w:hAnsi="Times New Roman" w:cs="Times New Roman"/>
        </w:rPr>
        <w:t>The</w:t>
      </w:r>
      <w:r w:rsidRPr="00E0659C">
        <w:rPr>
          <w:rFonts w:ascii="Times New Roman" w:hAnsi="Times New Roman" w:cs="Times New Roman"/>
          <w:spacing w:val="-2"/>
        </w:rPr>
        <w:t xml:space="preserve"> </w:t>
      </w:r>
      <w:r w:rsidRPr="00E0659C">
        <w:rPr>
          <w:rFonts w:ascii="Times New Roman" w:hAnsi="Times New Roman" w:cs="Times New Roman"/>
        </w:rPr>
        <w:t>modified</w:t>
      </w:r>
      <w:r w:rsidRPr="00E0659C">
        <w:rPr>
          <w:rFonts w:ascii="Times New Roman" w:hAnsi="Times New Roman" w:cs="Times New Roman"/>
          <w:spacing w:val="-2"/>
        </w:rPr>
        <w:t xml:space="preserve"> </w:t>
      </w:r>
      <w:r w:rsidRPr="00E0659C">
        <w:rPr>
          <w:rFonts w:ascii="Times New Roman" w:hAnsi="Times New Roman" w:cs="Times New Roman"/>
        </w:rPr>
        <w:t>prompt</w:t>
      </w:r>
      <w:r w:rsidRPr="00E0659C">
        <w:rPr>
          <w:rFonts w:ascii="Times New Roman" w:hAnsi="Times New Roman" w:cs="Times New Roman"/>
          <w:spacing w:val="-2"/>
        </w:rPr>
        <w:t xml:space="preserve"> </w:t>
      </w:r>
      <w:r w:rsidRPr="00E0659C">
        <w:rPr>
          <w:rFonts w:ascii="Times New Roman" w:hAnsi="Times New Roman" w:cs="Times New Roman"/>
        </w:rPr>
        <w:t>improves</w:t>
      </w:r>
      <w:r w:rsidRPr="00E0659C">
        <w:rPr>
          <w:rFonts w:ascii="Times New Roman" w:hAnsi="Times New Roman" w:cs="Times New Roman"/>
          <w:spacing w:val="-2"/>
        </w:rPr>
        <w:t xml:space="preserve"> </w:t>
      </w:r>
      <w:r w:rsidRPr="00E0659C">
        <w:rPr>
          <w:rFonts w:ascii="Times New Roman" w:hAnsi="Times New Roman" w:cs="Times New Roman"/>
        </w:rPr>
        <w:t>both</w:t>
      </w:r>
      <w:r w:rsidRPr="00E0659C">
        <w:rPr>
          <w:rFonts w:ascii="Times New Roman" w:hAnsi="Times New Roman" w:cs="Times New Roman"/>
          <w:spacing w:val="-2"/>
        </w:rPr>
        <w:t xml:space="preserve"> </w:t>
      </w:r>
      <w:r w:rsidRPr="00E0659C">
        <w:rPr>
          <w:rFonts w:ascii="Times New Roman" w:hAnsi="Times New Roman" w:cs="Times New Roman"/>
        </w:rPr>
        <w:t>content</w:t>
      </w:r>
      <w:r w:rsidRPr="00E0659C">
        <w:rPr>
          <w:rFonts w:ascii="Times New Roman" w:hAnsi="Times New Roman" w:cs="Times New Roman"/>
          <w:spacing w:val="-2"/>
        </w:rPr>
        <w:t xml:space="preserve"> </w:t>
      </w:r>
      <w:r w:rsidRPr="00E0659C">
        <w:rPr>
          <w:rFonts w:ascii="Times New Roman" w:hAnsi="Times New Roman" w:cs="Times New Roman"/>
        </w:rPr>
        <w:t>quality</w:t>
      </w:r>
      <w:r w:rsidRPr="00E0659C">
        <w:rPr>
          <w:rFonts w:ascii="Times New Roman" w:hAnsi="Times New Roman" w:cs="Times New Roman"/>
          <w:spacing w:val="-2"/>
        </w:rPr>
        <w:t xml:space="preserve"> </w:t>
      </w:r>
      <w:r w:rsidRPr="00E0659C">
        <w:rPr>
          <w:rFonts w:ascii="Times New Roman" w:hAnsi="Times New Roman" w:cs="Times New Roman"/>
        </w:rPr>
        <w:t>and</w:t>
      </w:r>
      <w:r w:rsidRPr="00E0659C">
        <w:rPr>
          <w:rFonts w:ascii="Times New Roman" w:hAnsi="Times New Roman" w:cs="Times New Roman"/>
          <w:spacing w:val="-2"/>
        </w:rPr>
        <w:t xml:space="preserve"> </w:t>
      </w:r>
      <w:r w:rsidRPr="00E0659C">
        <w:rPr>
          <w:rFonts w:ascii="Times New Roman" w:hAnsi="Times New Roman" w:cs="Times New Roman"/>
        </w:rPr>
        <w:t>constraint</w:t>
      </w:r>
      <w:r w:rsidRPr="00E0659C">
        <w:rPr>
          <w:rFonts w:ascii="Times New Roman" w:hAnsi="Times New Roman" w:cs="Times New Roman"/>
          <w:spacing w:val="-2"/>
        </w:rPr>
        <w:t xml:space="preserve"> </w:t>
      </w:r>
      <w:r w:rsidRPr="00E0659C">
        <w:rPr>
          <w:rFonts w:ascii="Times New Roman" w:hAnsi="Times New Roman" w:cs="Times New Roman"/>
        </w:rPr>
        <w:t>satisfaction</w:t>
      </w:r>
      <w:r w:rsidRPr="00E0659C">
        <w:rPr>
          <w:rFonts w:ascii="Times New Roman" w:hAnsi="Times New Roman" w:cs="Times New Roman"/>
          <w:spacing w:val="-2"/>
        </w:rPr>
        <w:t xml:space="preserve"> </w:t>
      </w:r>
      <w:r w:rsidRPr="00E0659C">
        <w:rPr>
          <w:rFonts w:ascii="Times New Roman" w:hAnsi="Times New Roman" w:cs="Times New Roman"/>
        </w:rPr>
        <w:t>simultaneously.</w:t>
      </w:r>
      <w:r w:rsidRPr="00E0659C">
        <w:rPr>
          <w:rFonts w:ascii="Times New Roman" w:hAnsi="Times New Roman" w:cs="Times New Roman"/>
          <w:spacing w:val="-2"/>
        </w:rPr>
        <w:t xml:space="preserve"> </w:t>
      </w:r>
      <w:r w:rsidRPr="00E0659C">
        <w:rPr>
          <w:rFonts w:ascii="Times New Roman" w:hAnsi="Times New Roman" w:cs="Times New Roman"/>
        </w:rPr>
        <w:t>It raised the action vocabulary (+5 unique actions), reduced movement speed (−0.33 units/s), and cut average runs-to-valid by 35% for Flash and 50% for Flash-Lite.</w:t>
      </w:r>
    </w:p>
    <w:p w14:paraId="7E2D43FB" w14:textId="789F2D98" w:rsidR="009B004C" w:rsidRPr="00E0659C" w:rsidRDefault="009B004C" w:rsidP="008C2AF8">
      <w:pPr>
        <w:tabs>
          <w:tab w:val="left" w:pos="720"/>
        </w:tabs>
        <w:spacing w:before="77" w:line="244" w:lineRule="auto"/>
        <w:ind w:right="232"/>
        <w:rPr>
          <w:rFonts w:ascii="Times New Roman" w:hAnsi="Times New Roman" w:cs="Times New Roman"/>
        </w:rPr>
      </w:pPr>
    </w:p>
    <w:p w14:paraId="4767248B" w14:textId="11D34F62" w:rsidR="00045197" w:rsidRPr="00E0659C" w:rsidRDefault="00045197" w:rsidP="00045197">
      <w:pPr>
        <w:pStyle w:val="Heading1"/>
        <w:numPr>
          <w:ilvl w:val="0"/>
          <w:numId w:val="2"/>
        </w:numPr>
        <w:tabs>
          <w:tab w:val="left" w:pos="354"/>
        </w:tabs>
        <w:ind w:left="354" w:hanging="354"/>
        <w:jc w:val="both"/>
        <w:rPr>
          <w:rFonts w:ascii="Times New Roman" w:hAnsi="Times New Roman" w:cs="Times New Roman"/>
          <w:color w:val="548DD4" w:themeColor="text2" w:themeTint="99"/>
        </w:rPr>
      </w:pPr>
      <w:r w:rsidRPr="00E0659C">
        <w:rPr>
          <w:rFonts w:ascii="Times New Roman" w:hAnsi="Times New Roman" w:cs="Times New Roman"/>
          <w:color w:val="548DD4" w:themeColor="text2" w:themeTint="99"/>
          <w:spacing w:val="-2"/>
        </w:rPr>
        <w:t>References</w:t>
      </w:r>
    </w:p>
    <w:p w14:paraId="781B290F" w14:textId="77777777" w:rsidR="00045197" w:rsidRPr="00E0659C" w:rsidRDefault="00045197" w:rsidP="008C2AF8">
      <w:pPr>
        <w:tabs>
          <w:tab w:val="left" w:pos="720"/>
        </w:tabs>
        <w:spacing w:before="77" w:line="244" w:lineRule="auto"/>
        <w:ind w:right="232"/>
        <w:rPr>
          <w:rFonts w:ascii="Times New Roman" w:hAnsi="Times New Roman" w:cs="Times New Roman"/>
        </w:rPr>
      </w:pPr>
    </w:p>
    <w:p w14:paraId="2B10CFA1" w14:textId="2997AF33" w:rsidR="00916609" w:rsidRDefault="00916609" w:rsidP="008C2AF8">
      <w:pPr>
        <w:tabs>
          <w:tab w:val="left" w:pos="720"/>
        </w:tabs>
        <w:spacing w:before="77" w:line="244" w:lineRule="auto"/>
        <w:ind w:right="232"/>
        <w:rPr>
          <w:rFonts w:ascii="Times New Roman" w:hAnsi="Times New Roman" w:cs="Times New Roman"/>
        </w:rPr>
      </w:pPr>
      <w:r>
        <w:rPr>
          <w:rFonts w:ascii="Times New Roman" w:hAnsi="Times New Roman" w:cs="Times New Roman"/>
        </w:rPr>
        <w:t xml:space="preserve">[1] </w:t>
      </w:r>
      <w:proofErr w:type="spellStart"/>
      <w:r w:rsidRPr="00916609">
        <w:rPr>
          <w:rFonts w:ascii="Times New Roman" w:hAnsi="Times New Roman" w:cs="Times New Roman"/>
        </w:rPr>
        <w:t>Chutaux</w:t>
      </w:r>
      <w:proofErr w:type="spellEnd"/>
      <w:r w:rsidRPr="00916609">
        <w:rPr>
          <w:rFonts w:ascii="Times New Roman" w:hAnsi="Times New Roman" w:cs="Times New Roman"/>
        </w:rPr>
        <w:t xml:space="preserve">, C. (2026). Creativity in AI as Emergence from Domain‑Limited Generative Models. </w:t>
      </w:r>
      <w:proofErr w:type="spellStart"/>
      <w:r w:rsidRPr="00916609">
        <w:rPr>
          <w:rFonts w:ascii="Times New Roman" w:hAnsi="Times New Roman" w:cs="Times New Roman"/>
        </w:rPr>
        <w:t>arXiv</w:t>
      </w:r>
      <w:proofErr w:type="spellEnd"/>
      <w:r w:rsidRPr="00916609">
        <w:rPr>
          <w:rFonts w:ascii="Times New Roman" w:hAnsi="Times New Roman" w:cs="Times New Roman"/>
        </w:rPr>
        <w:t xml:space="preserve">. </w:t>
      </w:r>
      <w:hyperlink r:id="rId11" w:history="1">
        <w:r w:rsidRPr="00203D62">
          <w:rPr>
            <w:rStyle w:val="Hyperlink"/>
            <w:rFonts w:ascii="Times New Roman" w:hAnsi="Times New Roman" w:cs="Times New Roman"/>
          </w:rPr>
          <w:t>https://doi.org/10.48550/arXiv.2601.08388</w:t>
        </w:r>
      </w:hyperlink>
    </w:p>
    <w:p w14:paraId="74BE808B" w14:textId="4F94A1B6" w:rsidR="00BE0395" w:rsidRDefault="00BE0395" w:rsidP="009370C1">
      <w:pPr>
        <w:tabs>
          <w:tab w:val="left" w:pos="720"/>
        </w:tabs>
        <w:spacing w:before="77" w:line="244" w:lineRule="auto"/>
        <w:ind w:right="232"/>
        <w:rPr>
          <w:rFonts w:ascii="Times New Roman" w:hAnsi="Times New Roman" w:cs="Times New Roman"/>
        </w:rPr>
      </w:pPr>
      <w:r>
        <w:rPr>
          <w:rFonts w:ascii="Times New Roman" w:hAnsi="Times New Roman" w:cs="Times New Roman"/>
        </w:rPr>
        <w:t>[2]</w:t>
      </w:r>
      <w:r w:rsidR="009370C1">
        <w:rPr>
          <w:rFonts w:ascii="Times New Roman" w:hAnsi="Times New Roman" w:cs="Times New Roman"/>
        </w:rPr>
        <w:t xml:space="preserve"> </w:t>
      </w:r>
      <w:r w:rsidR="009370C1" w:rsidRPr="009370C1">
        <w:rPr>
          <w:rFonts w:ascii="Times New Roman" w:hAnsi="Times New Roman" w:cs="Times New Roman"/>
        </w:rPr>
        <w:t xml:space="preserve">Li, L., Sleem, L., Gentile, N., </w:t>
      </w:r>
      <w:proofErr w:type="spellStart"/>
      <w:r w:rsidR="009370C1" w:rsidRPr="009370C1">
        <w:rPr>
          <w:rFonts w:ascii="Times New Roman" w:hAnsi="Times New Roman" w:cs="Times New Roman"/>
        </w:rPr>
        <w:t>Nichil</w:t>
      </w:r>
      <w:proofErr w:type="spellEnd"/>
      <w:r w:rsidR="009370C1" w:rsidRPr="009370C1">
        <w:rPr>
          <w:rFonts w:ascii="Times New Roman" w:hAnsi="Times New Roman" w:cs="Times New Roman"/>
        </w:rPr>
        <w:t xml:space="preserve">, G., &amp; State, R. (2025). Exploring the Impact of Temperature on Large Language Models: Hot or Cold? </w:t>
      </w:r>
      <w:proofErr w:type="spellStart"/>
      <w:r w:rsidR="009370C1" w:rsidRPr="009370C1">
        <w:rPr>
          <w:rFonts w:ascii="Times New Roman" w:hAnsi="Times New Roman" w:cs="Times New Roman"/>
        </w:rPr>
        <w:t>arXiv</w:t>
      </w:r>
      <w:proofErr w:type="spellEnd"/>
      <w:r w:rsidR="009370C1" w:rsidRPr="009370C1">
        <w:rPr>
          <w:rFonts w:ascii="Times New Roman" w:hAnsi="Times New Roman" w:cs="Times New Roman"/>
        </w:rPr>
        <w:t xml:space="preserve">. </w:t>
      </w:r>
      <w:hyperlink r:id="rId12" w:history="1">
        <w:r w:rsidR="009370C1" w:rsidRPr="00203D62">
          <w:rPr>
            <w:rStyle w:val="Hyperlink"/>
            <w:rFonts w:ascii="Times New Roman" w:hAnsi="Times New Roman" w:cs="Times New Roman"/>
          </w:rPr>
          <w:t>https://doi.org/10.48550/arXiv.2506.07295</w:t>
        </w:r>
      </w:hyperlink>
    </w:p>
    <w:p w14:paraId="21940F98" w14:textId="7E937CAC" w:rsidR="00045197" w:rsidRPr="00E0659C" w:rsidRDefault="00045197" w:rsidP="008C2AF8">
      <w:pPr>
        <w:tabs>
          <w:tab w:val="left" w:pos="720"/>
        </w:tabs>
        <w:spacing w:before="77" w:line="244" w:lineRule="auto"/>
        <w:ind w:right="232"/>
        <w:rPr>
          <w:rFonts w:ascii="Times New Roman" w:hAnsi="Times New Roman" w:cs="Times New Roman"/>
        </w:rPr>
      </w:pPr>
      <w:r w:rsidRPr="00E0659C">
        <w:rPr>
          <w:rFonts w:ascii="Times New Roman" w:hAnsi="Times New Roman" w:cs="Times New Roman"/>
        </w:rPr>
        <w:t>[</w:t>
      </w:r>
      <w:r w:rsidR="00BE0395">
        <w:rPr>
          <w:rFonts w:ascii="Times New Roman" w:hAnsi="Times New Roman" w:cs="Times New Roman"/>
        </w:rPr>
        <w:t>3</w:t>
      </w:r>
      <w:r w:rsidRPr="00E0659C">
        <w:rPr>
          <w:rFonts w:ascii="Times New Roman" w:hAnsi="Times New Roman" w:cs="Times New Roman"/>
        </w:rPr>
        <w:t xml:space="preserve">] Zhang, Y., Yuan, Y., &amp; Yao, A. C.-C. (2023). Meta Prompting for AI Systems. </w:t>
      </w:r>
      <w:proofErr w:type="spellStart"/>
      <w:r w:rsidRPr="00E0659C">
        <w:rPr>
          <w:rFonts w:ascii="Times New Roman" w:hAnsi="Times New Roman" w:cs="Times New Roman"/>
        </w:rPr>
        <w:t>arXiv</w:t>
      </w:r>
      <w:proofErr w:type="spellEnd"/>
      <w:r w:rsidRPr="00E0659C">
        <w:rPr>
          <w:rFonts w:ascii="Times New Roman" w:hAnsi="Times New Roman" w:cs="Times New Roman"/>
        </w:rPr>
        <w:t xml:space="preserve">. </w:t>
      </w:r>
      <w:hyperlink r:id="rId13" w:history="1">
        <w:r w:rsidRPr="00E0659C">
          <w:rPr>
            <w:rStyle w:val="Hyperlink"/>
            <w:rFonts w:ascii="Times New Roman" w:hAnsi="Times New Roman" w:cs="Times New Roman"/>
          </w:rPr>
          <w:t>https://doi.org/10.48550/arXiv.2311.11482</w:t>
        </w:r>
      </w:hyperlink>
    </w:p>
    <w:p w14:paraId="5FC73A12" w14:textId="0230194E" w:rsidR="00045197" w:rsidRPr="00E0659C" w:rsidRDefault="007F35F0" w:rsidP="008C2AF8">
      <w:pPr>
        <w:tabs>
          <w:tab w:val="left" w:pos="720"/>
        </w:tabs>
        <w:spacing w:before="77" w:line="244" w:lineRule="auto"/>
        <w:ind w:right="232"/>
        <w:rPr>
          <w:rFonts w:ascii="Times New Roman" w:hAnsi="Times New Roman" w:cs="Times New Roman"/>
        </w:rPr>
      </w:pPr>
      <w:r w:rsidRPr="00E0659C">
        <w:rPr>
          <w:rFonts w:ascii="Times New Roman" w:hAnsi="Times New Roman" w:cs="Times New Roman"/>
        </w:rPr>
        <w:t>[</w:t>
      </w:r>
      <w:r w:rsidR="00BE0395">
        <w:rPr>
          <w:rFonts w:ascii="Times New Roman" w:hAnsi="Times New Roman" w:cs="Times New Roman"/>
        </w:rPr>
        <w:t>4</w:t>
      </w:r>
      <w:r w:rsidRPr="00E0659C">
        <w:rPr>
          <w:rFonts w:ascii="Times New Roman" w:hAnsi="Times New Roman" w:cs="Times New Roman"/>
        </w:rPr>
        <w:t xml:space="preserve">] Kojima, T., Gu, S. S., Reid, M., Matsuo, Y., &amp; Iwasawa, Y. (2022). Large Language Models are Zero‑Shot Reasoners. </w:t>
      </w:r>
      <w:proofErr w:type="spellStart"/>
      <w:r w:rsidRPr="00E0659C">
        <w:rPr>
          <w:rFonts w:ascii="Times New Roman" w:hAnsi="Times New Roman" w:cs="Times New Roman"/>
        </w:rPr>
        <w:t>arXiv</w:t>
      </w:r>
      <w:proofErr w:type="spellEnd"/>
      <w:r w:rsidRPr="00E0659C">
        <w:rPr>
          <w:rFonts w:ascii="Times New Roman" w:hAnsi="Times New Roman" w:cs="Times New Roman"/>
        </w:rPr>
        <w:t xml:space="preserve">. </w:t>
      </w:r>
      <w:hyperlink r:id="rId14" w:history="1">
        <w:r w:rsidRPr="00E0659C">
          <w:rPr>
            <w:rStyle w:val="Hyperlink"/>
            <w:rFonts w:ascii="Times New Roman" w:hAnsi="Times New Roman" w:cs="Times New Roman"/>
          </w:rPr>
          <w:t>https://doi.org/10.48550/arXiv.2205.11916</w:t>
        </w:r>
      </w:hyperlink>
    </w:p>
    <w:p w14:paraId="114EEED3" w14:textId="77777777" w:rsidR="007F35F0" w:rsidRPr="00E0659C" w:rsidRDefault="007F35F0" w:rsidP="008C2AF8">
      <w:pPr>
        <w:tabs>
          <w:tab w:val="left" w:pos="720"/>
        </w:tabs>
        <w:spacing w:before="77" w:line="244" w:lineRule="auto"/>
        <w:ind w:right="232"/>
        <w:rPr>
          <w:rFonts w:ascii="Times New Roman" w:hAnsi="Times New Roman" w:cs="Times New Roman"/>
        </w:rPr>
      </w:pPr>
    </w:p>
    <w:sectPr w:rsidR="007F35F0" w:rsidRPr="00E0659C">
      <w:pgSz w:w="12240" w:h="15840"/>
      <w:pgMar w:top="10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5C7C"/>
    <w:multiLevelType w:val="hybridMultilevel"/>
    <w:tmpl w:val="7AB0339A"/>
    <w:lvl w:ilvl="0" w:tplc="EFE4C14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63809D76">
      <w:numFmt w:val="bullet"/>
      <w:lvlText w:val="•"/>
      <w:lvlJc w:val="left"/>
      <w:pPr>
        <w:ind w:left="1656" w:hanging="360"/>
      </w:pPr>
      <w:rPr>
        <w:rFonts w:hint="default"/>
        <w:lang w:val="en-US" w:eastAsia="en-US" w:bidi="ar-SA"/>
      </w:rPr>
    </w:lvl>
    <w:lvl w:ilvl="2" w:tplc="44087618">
      <w:numFmt w:val="bullet"/>
      <w:lvlText w:val="•"/>
      <w:lvlJc w:val="left"/>
      <w:pPr>
        <w:ind w:left="2592" w:hanging="360"/>
      </w:pPr>
      <w:rPr>
        <w:rFonts w:hint="default"/>
        <w:lang w:val="en-US" w:eastAsia="en-US" w:bidi="ar-SA"/>
      </w:rPr>
    </w:lvl>
    <w:lvl w:ilvl="3" w:tplc="E9C24162">
      <w:numFmt w:val="bullet"/>
      <w:lvlText w:val="•"/>
      <w:lvlJc w:val="left"/>
      <w:pPr>
        <w:ind w:left="3528" w:hanging="360"/>
      </w:pPr>
      <w:rPr>
        <w:rFonts w:hint="default"/>
        <w:lang w:val="en-US" w:eastAsia="en-US" w:bidi="ar-SA"/>
      </w:rPr>
    </w:lvl>
    <w:lvl w:ilvl="4" w:tplc="A64E8F66">
      <w:numFmt w:val="bullet"/>
      <w:lvlText w:val="•"/>
      <w:lvlJc w:val="left"/>
      <w:pPr>
        <w:ind w:left="4464" w:hanging="360"/>
      </w:pPr>
      <w:rPr>
        <w:rFonts w:hint="default"/>
        <w:lang w:val="en-US" w:eastAsia="en-US" w:bidi="ar-SA"/>
      </w:rPr>
    </w:lvl>
    <w:lvl w:ilvl="5" w:tplc="CEAAF0BE">
      <w:numFmt w:val="bullet"/>
      <w:lvlText w:val="•"/>
      <w:lvlJc w:val="left"/>
      <w:pPr>
        <w:ind w:left="5400" w:hanging="360"/>
      </w:pPr>
      <w:rPr>
        <w:rFonts w:hint="default"/>
        <w:lang w:val="en-US" w:eastAsia="en-US" w:bidi="ar-SA"/>
      </w:rPr>
    </w:lvl>
    <w:lvl w:ilvl="6" w:tplc="4E326248">
      <w:numFmt w:val="bullet"/>
      <w:lvlText w:val="•"/>
      <w:lvlJc w:val="left"/>
      <w:pPr>
        <w:ind w:left="6336" w:hanging="360"/>
      </w:pPr>
      <w:rPr>
        <w:rFonts w:hint="default"/>
        <w:lang w:val="en-US" w:eastAsia="en-US" w:bidi="ar-SA"/>
      </w:rPr>
    </w:lvl>
    <w:lvl w:ilvl="7" w:tplc="CCB604BE">
      <w:numFmt w:val="bullet"/>
      <w:lvlText w:val="•"/>
      <w:lvlJc w:val="left"/>
      <w:pPr>
        <w:ind w:left="7272" w:hanging="360"/>
      </w:pPr>
      <w:rPr>
        <w:rFonts w:hint="default"/>
        <w:lang w:val="en-US" w:eastAsia="en-US" w:bidi="ar-SA"/>
      </w:rPr>
    </w:lvl>
    <w:lvl w:ilvl="8" w:tplc="3B94207C">
      <w:numFmt w:val="bullet"/>
      <w:lvlText w:val="•"/>
      <w:lvlJc w:val="left"/>
      <w:pPr>
        <w:ind w:left="8208" w:hanging="360"/>
      </w:pPr>
      <w:rPr>
        <w:rFonts w:hint="default"/>
        <w:lang w:val="en-US" w:eastAsia="en-US" w:bidi="ar-SA"/>
      </w:rPr>
    </w:lvl>
  </w:abstractNum>
  <w:abstractNum w:abstractNumId="1" w15:restartNumberingAfterBreak="0">
    <w:nsid w:val="51A02748"/>
    <w:multiLevelType w:val="multilevel"/>
    <w:tmpl w:val="FB1AE240"/>
    <w:lvl w:ilvl="0">
      <w:start w:val="1"/>
      <w:numFmt w:val="decimal"/>
      <w:lvlText w:val="%1."/>
      <w:lvlJc w:val="left"/>
      <w:pPr>
        <w:ind w:left="355" w:hanging="356"/>
      </w:pPr>
      <w:rPr>
        <w:rFonts w:ascii="Times New Roman" w:eastAsia="Arial" w:hAnsi="Times New Roman" w:cs="Times New Roman" w:hint="default"/>
        <w:b/>
        <w:bCs/>
        <w:i w:val="0"/>
        <w:iCs w:val="0"/>
        <w:color w:val="548DD4" w:themeColor="text2" w:themeTint="99"/>
        <w:spacing w:val="-1"/>
        <w:w w:val="100"/>
        <w:sz w:val="32"/>
        <w:szCs w:val="32"/>
        <w:lang w:val="en-US" w:eastAsia="en-US" w:bidi="ar-SA"/>
        <w14:textOutline w14:w="9525" w14:cap="rnd" w14:cmpd="sng" w14:algn="ctr">
          <w14:solidFill>
            <w14:schemeClr w14:val="tx2">
              <w14:lumMod w14:val="60000"/>
              <w14:lumOff w14:val="40000"/>
            </w14:schemeClr>
          </w14:solidFill>
          <w14:prstDash w14:val="solid"/>
          <w14:bevel/>
        </w14:textOutline>
      </w:rPr>
    </w:lvl>
    <w:lvl w:ilvl="1">
      <w:start w:val="1"/>
      <w:numFmt w:val="decimal"/>
      <w:lvlText w:val="%1.%2"/>
      <w:lvlJc w:val="left"/>
      <w:pPr>
        <w:ind w:left="433" w:hanging="434"/>
      </w:pPr>
      <w:rPr>
        <w:rFonts w:ascii="Times New Roman" w:eastAsia="Arial" w:hAnsi="Times New Roman" w:cs="Times New Roman" w:hint="default"/>
        <w:b/>
        <w:bCs/>
        <w:i w:val="0"/>
        <w:iCs w:val="0"/>
        <w:color w:val="548DD4" w:themeColor="text2" w:themeTint="99"/>
        <w:spacing w:val="-1"/>
        <w:w w:val="100"/>
        <w:sz w:val="26"/>
        <w:szCs w:val="26"/>
        <w:lang w:val="en-US" w:eastAsia="en-US" w:bidi="ar-SA"/>
      </w:rPr>
    </w:lvl>
    <w:lvl w:ilvl="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3">
      <w:numFmt w:val="bullet"/>
      <w:lvlText w:val="•"/>
      <w:lvlJc w:val="left"/>
      <w:pPr>
        <w:ind w:left="1890" w:hanging="360"/>
      </w:pPr>
      <w:rPr>
        <w:rFonts w:hint="default"/>
        <w:lang w:val="en-US" w:eastAsia="en-US" w:bidi="ar-SA"/>
      </w:rPr>
    </w:lvl>
    <w:lvl w:ilvl="4">
      <w:numFmt w:val="bullet"/>
      <w:lvlText w:val="•"/>
      <w:lvlJc w:val="left"/>
      <w:pPr>
        <w:ind w:left="3060" w:hanging="360"/>
      </w:pPr>
      <w:rPr>
        <w:rFonts w:hint="default"/>
        <w:lang w:val="en-US" w:eastAsia="en-US" w:bidi="ar-SA"/>
      </w:rPr>
    </w:lvl>
    <w:lvl w:ilvl="5">
      <w:numFmt w:val="bullet"/>
      <w:lvlText w:val="•"/>
      <w:lvlJc w:val="left"/>
      <w:pPr>
        <w:ind w:left="4230" w:hanging="360"/>
      </w:pPr>
      <w:rPr>
        <w:rFonts w:hint="default"/>
        <w:lang w:val="en-US" w:eastAsia="en-US" w:bidi="ar-SA"/>
      </w:rPr>
    </w:lvl>
    <w:lvl w:ilvl="6">
      <w:numFmt w:val="bullet"/>
      <w:lvlText w:val="•"/>
      <w:lvlJc w:val="left"/>
      <w:pPr>
        <w:ind w:left="5400" w:hanging="360"/>
      </w:pPr>
      <w:rPr>
        <w:rFonts w:hint="default"/>
        <w:lang w:val="en-US" w:eastAsia="en-US" w:bidi="ar-SA"/>
      </w:rPr>
    </w:lvl>
    <w:lvl w:ilvl="7">
      <w:numFmt w:val="bullet"/>
      <w:lvlText w:val="•"/>
      <w:lvlJc w:val="left"/>
      <w:pPr>
        <w:ind w:left="6570" w:hanging="360"/>
      </w:pPr>
      <w:rPr>
        <w:rFonts w:hint="default"/>
        <w:lang w:val="en-US" w:eastAsia="en-US" w:bidi="ar-SA"/>
      </w:rPr>
    </w:lvl>
    <w:lvl w:ilvl="8">
      <w:numFmt w:val="bullet"/>
      <w:lvlText w:val="•"/>
      <w:lvlJc w:val="left"/>
      <w:pPr>
        <w:ind w:left="7740" w:hanging="360"/>
      </w:pPr>
      <w:rPr>
        <w:rFonts w:hint="default"/>
        <w:lang w:val="en-US" w:eastAsia="en-US" w:bidi="ar-SA"/>
      </w:rPr>
    </w:lvl>
  </w:abstractNum>
  <w:abstractNum w:abstractNumId="2" w15:restartNumberingAfterBreak="0">
    <w:nsid w:val="72964344"/>
    <w:multiLevelType w:val="hybridMultilevel"/>
    <w:tmpl w:val="190C4CBE"/>
    <w:lvl w:ilvl="0" w:tplc="736673F6">
      <w:numFmt w:val="bullet"/>
      <w:lvlText w:val="-"/>
      <w:lvlJc w:val="left"/>
      <w:pPr>
        <w:ind w:left="720" w:hanging="360"/>
      </w:pPr>
      <w:rPr>
        <w:rFonts w:ascii="Microsoft Sans Serif" w:eastAsia="Microsoft Sans Serif" w:hAnsi="Microsoft Sans Serif" w:cs="Microsoft Sans Serif"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7679958">
    <w:abstractNumId w:val="0"/>
  </w:num>
  <w:num w:numId="2" w16cid:durableId="1859736714">
    <w:abstractNumId w:val="1"/>
  </w:num>
  <w:num w:numId="3" w16cid:durableId="12716193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B004C"/>
    <w:rsid w:val="00045197"/>
    <w:rsid w:val="0006200D"/>
    <w:rsid w:val="000B22E9"/>
    <w:rsid w:val="00117D36"/>
    <w:rsid w:val="0012227B"/>
    <w:rsid w:val="00183E97"/>
    <w:rsid w:val="0018635A"/>
    <w:rsid w:val="001A1B92"/>
    <w:rsid w:val="001A2A75"/>
    <w:rsid w:val="001A7D0C"/>
    <w:rsid w:val="001A7FD5"/>
    <w:rsid w:val="001B4DD4"/>
    <w:rsid w:val="002067CB"/>
    <w:rsid w:val="002227A4"/>
    <w:rsid w:val="00267137"/>
    <w:rsid w:val="00305964"/>
    <w:rsid w:val="00360252"/>
    <w:rsid w:val="003B2376"/>
    <w:rsid w:val="003C5987"/>
    <w:rsid w:val="004451AA"/>
    <w:rsid w:val="004570AD"/>
    <w:rsid w:val="00457E31"/>
    <w:rsid w:val="00486A86"/>
    <w:rsid w:val="004F71EF"/>
    <w:rsid w:val="00520608"/>
    <w:rsid w:val="0067419A"/>
    <w:rsid w:val="0068042D"/>
    <w:rsid w:val="00693C41"/>
    <w:rsid w:val="006A5E4F"/>
    <w:rsid w:val="006D305D"/>
    <w:rsid w:val="006E3F32"/>
    <w:rsid w:val="007253B0"/>
    <w:rsid w:val="00730A95"/>
    <w:rsid w:val="00735BDE"/>
    <w:rsid w:val="007C54F3"/>
    <w:rsid w:val="007F35F0"/>
    <w:rsid w:val="008517BF"/>
    <w:rsid w:val="008573D1"/>
    <w:rsid w:val="00857514"/>
    <w:rsid w:val="008C2AF8"/>
    <w:rsid w:val="008F3A8A"/>
    <w:rsid w:val="0090050E"/>
    <w:rsid w:val="00904AB5"/>
    <w:rsid w:val="00915D8C"/>
    <w:rsid w:val="00916609"/>
    <w:rsid w:val="00930D24"/>
    <w:rsid w:val="009370C1"/>
    <w:rsid w:val="00973717"/>
    <w:rsid w:val="009B004C"/>
    <w:rsid w:val="009C3973"/>
    <w:rsid w:val="00A1487E"/>
    <w:rsid w:val="00A7723E"/>
    <w:rsid w:val="00AB194B"/>
    <w:rsid w:val="00AF5158"/>
    <w:rsid w:val="00B94C68"/>
    <w:rsid w:val="00BA06EC"/>
    <w:rsid w:val="00BD2B40"/>
    <w:rsid w:val="00BE0395"/>
    <w:rsid w:val="00BE4A33"/>
    <w:rsid w:val="00BF7E0A"/>
    <w:rsid w:val="00C16294"/>
    <w:rsid w:val="00C33AFF"/>
    <w:rsid w:val="00CA4511"/>
    <w:rsid w:val="00CD7E07"/>
    <w:rsid w:val="00CE3F05"/>
    <w:rsid w:val="00CF16DA"/>
    <w:rsid w:val="00CF3A43"/>
    <w:rsid w:val="00D0448C"/>
    <w:rsid w:val="00D36594"/>
    <w:rsid w:val="00D51B44"/>
    <w:rsid w:val="00E02D69"/>
    <w:rsid w:val="00E0659C"/>
    <w:rsid w:val="00E36B87"/>
    <w:rsid w:val="00E6164D"/>
    <w:rsid w:val="00EB275D"/>
    <w:rsid w:val="00EB434F"/>
    <w:rsid w:val="00EC0B8A"/>
    <w:rsid w:val="00F6079F"/>
    <w:rsid w:val="00F76C80"/>
    <w:rsid w:val="00F81F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3D90"/>
  <w15:docId w15:val="{6836C6AD-9971-47F4-A714-B5F51B8DF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link w:val="Heading1Char"/>
    <w:uiPriority w:val="9"/>
    <w:qFormat/>
    <w:pPr>
      <w:ind w:left="354" w:hanging="354"/>
      <w:outlineLvl w:val="0"/>
    </w:pPr>
    <w:rPr>
      <w:rFonts w:ascii="Arial" w:eastAsia="Arial" w:hAnsi="Arial" w:cs="Arial"/>
      <w:b/>
      <w:bCs/>
      <w:sz w:val="32"/>
      <w:szCs w:val="32"/>
    </w:rPr>
  </w:style>
  <w:style w:type="paragraph" w:styleId="Heading2">
    <w:name w:val="heading 2"/>
    <w:basedOn w:val="Normal"/>
    <w:uiPriority w:val="9"/>
    <w:unhideWhenUsed/>
    <w:qFormat/>
    <w:pPr>
      <w:ind w:left="431" w:hanging="431"/>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460"/>
      <w:ind w:left="3" w:right="3"/>
      <w:jc w:val="center"/>
    </w:pPr>
    <w:rPr>
      <w:rFonts w:ascii="Arial" w:eastAsia="Arial" w:hAnsi="Arial" w:cs="Arial"/>
      <w:b/>
      <w:bCs/>
      <w:sz w:val="40"/>
      <w:szCs w:val="40"/>
    </w:rPr>
  </w:style>
  <w:style w:type="paragraph" w:styleId="ListParagraph">
    <w:name w:val="List Paragraph"/>
    <w:basedOn w:val="Normal"/>
    <w:uiPriority w:val="1"/>
    <w:qFormat/>
    <w:pPr>
      <w:ind w:left="431" w:hanging="431"/>
    </w:pPr>
  </w:style>
  <w:style w:type="paragraph" w:customStyle="1" w:styleId="TableParagraph">
    <w:name w:val="Table Paragraph"/>
    <w:basedOn w:val="Normal"/>
    <w:uiPriority w:val="1"/>
    <w:qFormat/>
    <w:pPr>
      <w:spacing w:before="42"/>
      <w:ind w:left="9"/>
      <w:jc w:val="center"/>
    </w:pPr>
  </w:style>
  <w:style w:type="character" w:customStyle="1" w:styleId="BodyTextChar">
    <w:name w:val="Body Text Char"/>
    <w:basedOn w:val="DefaultParagraphFont"/>
    <w:link w:val="BodyText"/>
    <w:uiPriority w:val="1"/>
    <w:rsid w:val="006E3F32"/>
    <w:rPr>
      <w:rFonts w:ascii="Microsoft Sans Serif" w:eastAsia="Microsoft Sans Serif" w:hAnsi="Microsoft Sans Serif" w:cs="Microsoft Sans Serif"/>
    </w:rPr>
  </w:style>
  <w:style w:type="table" w:styleId="TableGrid">
    <w:name w:val="Table Grid"/>
    <w:basedOn w:val="TableNormal"/>
    <w:uiPriority w:val="39"/>
    <w:rsid w:val="00E36B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45197"/>
    <w:rPr>
      <w:rFonts w:ascii="Arial" w:eastAsia="Arial" w:hAnsi="Arial" w:cs="Arial"/>
      <w:b/>
      <w:bCs/>
      <w:sz w:val="32"/>
      <w:szCs w:val="32"/>
    </w:rPr>
  </w:style>
  <w:style w:type="character" w:styleId="Hyperlink">
    <w:name w:val="Hyperlink"/>
    <w:basedOn w:val="DefaultParagraphFont"/>
    <w:uiPriority w:val="99"/>
    <w:unhideWhenUsed/>
    <w:rsid w:val="00045197"/>
    <w:rPr>
      <w:color w:val="0000FF" w:themeColor="hyperlink"/>
      <w:u w:val="single"/>
    </w:rPr>
  </w:style>
  <w:style w:type="character" w:styleId="UnresolvedMention">
    <w:name w:val="Unresolved Mention"/>
    <w:basedOn w:val="DefaultParagraphFont"/>
    <w:uiPriority w:val="99"/>
    <w:semiHidden/>
    <w:unhideWhenUsed/>
    <w:rsid w:val="000451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48550/arXiv.2311.11482"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48550/arXiv.2506.07295"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doi.org/10.48550/arXiv.2601.08388"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48550/arXiv.2205.119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5</Pages>
  <Words>1918</Words>
  <Characters>10938</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Kusai Aljuhmani - kusai.aljuhmani@studio.unibo.it</cp:lastModifiedBy>
  <cp:revision>73</cp:revision>
  <cp:lastPrinted>2026-02-19T15:04:00Z</cp:lastPrinted>
  <dcterms:created xsi:type="dcterms:W3CDTF">2026-02-18T12:07:00Z</dcterms:created>
  <dcterms:modified xsi:type="dcterms:W3CDTF">2026-02-19T15:12:00Z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LastSaved">
    <vt:filetime>2026-02-18T00:00:00Z</vt:filetime>
  </property>
  <property fmtid="{D5CDD505-2E9C-101B-9397-08002B2CF9AE}" pid="4" name="Producer">
    <vt:lpwstr>PDFTron built-in office converter, V11.1.0-05cce0a919
</vt:lpwstr>
  </property>
</Properties>
</file>