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AI Pipeline Architecture &amp; Cost Optimization -&gt; RapidSales.ai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1.Problem Overview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RapidSales.ai currently uses GPT-4o for all channels, leading to: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 High operational cost (38% of revenue)</w:t>
      </w:r>
    </w:p>
    <w:p>
      <w:pPr>
        <w:pStyle w:val="normal1"/>
        <w:rPr/>
      </w:pPr>
      <w:r>
        <w:rPr/>
        <w:t>- High latency (4.2s for voice)</w:t>
      </w:r>
    </w:p>
    <w:p>
      <w:pPr>
        <w:pStyle w:val="normal1"/>
        <w:rPr/>
      </w:pPr>
      <w:r>
        <w:rPr/>
        <w:t>- No observability (failures detected via complaints)</w:t>
      </w:r>
    </w:p>
    <w:p>
      <w:pPr>
        <w:pStyle w:val="normal1"/>
        <w:rPr/>
      </w:pPr>
      <w:r>
        <w:rPr/>
        <w:t>- No caching (repeated redundant generations)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2.Proposed AI Pipeline Architecture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3872230" cy="5165725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*  </w:t>
      </w:r>
      <w:r>
        <w:rPr/>
        <w:t>The architecture diagram was initially designed manually for clarity and quick iteration.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</w:rPr>
        <w:t xml:space="preserve">3. Channel       Model Used      Justification     </w:t>
      </w:r>
      <w:r>
        <w:rPr/>
        <w:t xml:space="preserve">                 </w:t>
      </w:r>
    </w:p>
    <w:p>
      <w:pPr>
        <w:pStyle w:val="normal1"/>
        <w:rPr/>
      </w:pPr>
      <w:r>
        <w:rPr/>
        <w:t xml:space="preserve">    </w:t>
      </w:r>
    </w:p>
    <w:p>
      <w:pPr>
        <w:pStyle w:val="normal1"/>
        <w:rPr/>
      </w:pPr>
      <w:r>
        <w:rPr/>
        <w:t xml:space="preserve"> </w:t>
      </w:r>
      <w:r>
        <w:rPr/>
        <w:t xml:space="preserve">WhatsApp       Llama 3 8B      Low cost, fast, sufficient quality </w:t>
      </w:r>
    </w:p>
    <w:p>
      <w:pPr>
        <w:pStyle w:val="normal1"/>
        <w:rPr/>
      </w:pPr>
      <w:r>
        <w:rPr/>
        <w:t xml:space="preserve"> </w:t>
      </w:r>
      <w:r>
        <w:rPr/>
        <w:t xml:space="preserve">Email              GPT-4o-mini     Balanced cost + quality            </w:t>
      </w:r>
    </w:p>
    <w:p>
      <w:pPr>
        <w:pStyle w:val="normal1"/>
        <w:rPr/>
      </w:pPr>
      <w:r>
        <w:rPr/>
        <w:t xml:space="preserve"> </w:t>
      </w:r>
      <w:r>
        <w:rPr/>
        <w:t xml:space="preserve">Voice Call       GPT-4o          High accuracy required            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—</w:t>
      </w:r>
      <w:r>
        <w:rPr>
          <w:b/>
          <w:bCs/>
          <w:sz w:val="26"/>
          <w:szCs w:val="26"/>
        </w:rPr>
        <w:t>&gt;  Key Improvements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1. Model Routing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0"/>
        </w:numPr>
        <w:ind w:hanging="0" w:left="720"/>
        <w:rPr>
          <w:u w:val="none"/>
        </w:rPr>
      </w:pPr>
      <w:r>
        <w:rPr/>
        <w:t xml:space="preserve">→ </w:t>
      </w:r>
      <w:r>
        <w:rPr/>
        <w:t>Dynamic selection of cheapest suitable model per channel.</w:t>
      </w:r>
    </w:p>
    <w:p>
      <w:pPr>
        <w:pStyle w:val="normal1"/>
        <w:rPr/>
      </w:pPr>
      <w:r>
        <w:rPr/>
        <w:t xml:space="preserve">      </w:t>
      </w:r>
    </w:p>
    <w:p>
      <w:pPr>
        <w:pStyle w:val="normal1"/>
        <w:rPr/>
      </w:pPr>
      <w:r>
        <w:rPr/>
        <w:t xml:space="preserve"> </w:t>
      </w:r>
    </w:p>
    <w:p>
      <w:pPr>
        <w:pStyle w:val="normal1"/>
        <w:rPr/>
      </w:pPr>
      <w:r>
        <w:rPr/>
        <w:t xml:space="preserve">  </w:t>
      </w:r>
      <w:r>
        <w:rPr/>
        <w:t>-   def select_model(channel):</w:t>
      </w:r>
    </w:p>
    <w:p>
      <w:pPr>
        <w:pStyle w:val="normal1"/>
        <w:ind w:hanging="0" w:left="720"/>
        <w:rPr/>
      </w:pPr>
      <w:r>
        <w:rPr/>
        <w:t>if channel == "whatsapp":</w:t>
      </w:r>
    </w:p>
    <w:p>
      <w:pPr>
        <w:pStyle w:val="normal1"/>
        <w:ind w:hanging="0" w:left="720"/>
        <w:rPr/>
      </w:pPr>
      <w:r>
        <w:rPr/>
        <w:t>return "llama3-8b"</w:t>
      </w:r>
    </w:p>
    <w:p>
      <w:pPr>
        <w:pStyle w:val="normal1"/>
        <w:ind w:hanging="0" w:left="720"/>
        <w:rPr/>
      </w:pPr>
      <w:r>
        <w:rPr/>
        <w:t>elif channel == "email":</w:t>
      </w:r>
    </w:p>
    <w:p>
      <w:pPr>
        <w:pStyle w:val="normal1"/>
        <w:ind w:hanging="0" w:left="720"/>
        <w:rPr/>
      </w:pPr>
      <w:r>
        <w:rPr/>
        <w:t>return "gpt-4o-mini"</w:t>
      </w:r>
    </w:p>
    <w:p>
      <w:pPr>
        <w:pStyle w:val="normal1"/>
        <w:ind w:hanging="0" w:left="720"/>
        <w:rPr/>
      </w:pPr>
      <w:r>
        <w:rPr/>
        <w:t>else:</w:t>
      </w:r>
    </w:p>
    <w:p>
      <w:pPr>
        <w:pStyle w:val="normal1"/>
        <w:ind w:hanging="0" w:left="720"/>
        <w:rPr/>
      </w:pPr>
      <w:r>
        <w:rPr/>
        <w:t>return "gpt-4o"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2. Caching Strategy</w:t>
      </w:r>
    </w:p>
    <w:p>
      <w:pPr>
        <w:pStyle w:val="normal1"/>
        <w:rPr>
          <w:b/>
          <w:bCs/>
        </w:rPr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→  </w:t>
      </w:r>
      <w:r>
        <w:rPr>
          <w:b/>
          <w:bCs/>
        </w:rPr>
        <w:t>Caching significantly reduces repeated requests, especially for similar industry product combinations, improving both latency and cost.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Cache key: industry + product + channel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Tool: Redis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TTL: 24 hours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Reduces repeated LLM calls significantly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3. Fallback Handling</w:t>
      </w:r>
    </w:p>
    <w:p>
      <w:pPr>
        <w:pStyle w:val="normal1"/>
        <w:rPr>
          <w:b/>
          <w:bCs/>
        </w:rPr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→ </w:t>
      </w:r>
      <w:r>
        <w:rPr>
          <w:b/>
          <w:bCs/>
        </w:rPr>
        <w:t>Fallback ensures system reliability and prevents user-facing failures in case of LLM errors.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left="720"/>
        <w:rPr/>
      </w:pPr>
      <w:r>
        <w:rPr>
          <w:rFonts w:eastAsia="Arial Unicode MS" w:cs="Arial Unicode MS" w:ascii="Arial Unicode MS" w:hAnsi="Arial Unicode MS"/>
        </w:rPr>
        <w:t>Primary Model → Failure</w:t>
      </w:r>
    </w:p>
    <w:p>
      <w:pPr>
        <w:pStyle w:val="normal1"/>
        <w:ind w:hanging="0" w:left="720"/>
        <w:rPr/>
      </w:pPr>
      <w:r>
        <w:rPr>
          <w:rFonts w:eastAsia="Arial Unicode MS" w:cs="Arial Unicode MS" w:ascii="Arial Unicode MS" w:hAnsi="Arial Unicode MS"/>
        </w:rPr>
        <w:t xml:space="preserve">        ↓</w:t>
      </w:r>
    </w:p>
    <w:p>
      <w:pPr>
        <w:pStyle w:val="normal1"/>
        <w:ind w:hanging="0" w:left="720"/>
        <w:rPr/>
      </w:pPr>
      <w:r>
        <w:rPr/>
        <w:t>Secondary Model (GPT-4o-mini)</w:t>
      </w:r>
    </w:p>
    <w:p>
      <w:pPr>
        <w:pStyle w:val="normal1"/>
        <w:ind w:hanging="0" w:left="720"/>
        <w:rPr/>
      </w:pPr>
      <w:r>
        <w:rPr>
          <w:rFonts w:eastAsia="Arial Unicode MS" w:cs="Arial Unicode MS" w:ascii="Arial Unicode MS" w:hAnsi="Arial Unicode MS"/>
        </w:rPr>
        <w:t xml:space="preserve">        ↓</w:t>
      </w:r>
    </w:p>
    <w:p>
      <w:pPr>
        <w:pStyle w:val="normal1"/>
        <w:ind w:hanging="0" w:left="720"/>
        <w:rPr/>
      </w:pPr>
      <w:r>
        <w:rPr/>
        <w:t>Static Template Response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4. Async Processing</w:t>
      </w:r>
    </w:p>
    <w:p>
      <w:pPr>
        <w:pStyle w:val="normal1"/>
        <w:rPr>
          <w:b/>
          <w:bCs/>
        </w:rPr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→ “</w:t>
      </w:r>
      <w:r>
        <w:rPr>
          <w:b/>
          <w:bCs/>
        </w:rPr>
        <w:t>Async processing improves throughput for bulk campaigns like WhatsApp and Email.”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6"/>
        </w:numPr>
        <w:ind w:hanging="360" w:left="720"/>
        <w:rPr>
          <w:u w:val="none"/>
        </w:rPr>
      </w:pPr>
      <w:r>
        <w:rPr>
          <w:rFonts w:eastAsia="Arial Unicode MS" w:cs="Arial Unicode MS" w:ascii="Arial Unicode MS" w:hAnsi="Arial Unicode MS"/>
        </w:rPr>
        <w:t>WhatsApp &amp; Email → async</w:t>
      </w:r>
    </w:p>
    <w:p>
      <w:pPr>
        <w:pStyle w:val="normal1"/>
        <w:numPr>
          <w:ilvl w:val="0"/>
          <w:numId w:val="6"/>
        </w:numPr>
        <w:ind w:hanging="360" w:left="720"/>
        <w:rPr>
          <w:u w:val="none"/>
        </w:rPr>
      </w:pPr>
      <w:r>
        <w:rPr>
          <w:rFonts w:eastAsia="Arial Unicode MS" w:cs="Arial Unicode MS" w:ascii="Arial Unicode MS" w:hAnsi="Arial Unicode MS"/>
        </w:rPr>
        <w:t>Voice → sync (real-time requirement)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5.Cost Optimization Analysis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7"/>
        </w:numPr>
        <w:ind w:hanging="360" w:left="720"/>
        <w:rPr>
          <w:u w:val="none"/>
        </w:rPr>
      </w:pPr>
      <w:r>
        <w:rPr/>
        <w:t>Current System</w:t>
      </w:r>
    </w:p>
    <w:p>
      <w:pPr>
        <w:pStyle w:val="normal1"/>
        <w:numPr>
          <w:ilvl w:val="0"/>
          <w:numId w:val="7"/>
        </w:numPr>
        <w:ind w:hanging="360" w:left="720"/>
        <w:rPr>
          <w:u w:val="none"/>
        </w:rPr>
      </w:pPr>
      <w:r>
        <w:rPr/>
        <w:t>GPT-4o used everywhere</w:t>
      </w:r>
    </w:p>
    <w:p>
      <w:pPr>
        <w:pStyle w:val="normal1"/>
        <w:numPr>
          <w:ilvl w:val="0"/>
          <w:numId w:val="7"/>
        </w:numPr>
        <w:ind w:hanging="360" w:left="720"/>
        <w:rPr>
          <w:u w:val="none"/>
        </w:rPr>
      </w:pPr>
      <w:r>
        <w:rPr/>
        <w:t>High token cost per request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u w:val="single"/>
        </w:rPr>
      </w:pPr>
      <w:r>
        <w:rPr>
          <w:b/>
          <w:bCs/>
          <w:u w:val="single"/>
        </w:rPr>
        <w:t>Optimized System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Channel      Change</w:t>
      </w:r>
      <w:r>
        <w:rPr/>
        <w:t xml:space="preserve">                         </w:t>
      </w:r>
      <w:r>
        <w:rPr>
          <w:b/>
          <w:bCs/>
        </w:rPr>
        <w:t xml:space="preserve"> Cost Reduction </w:t>
      </w:r>
    </w:p>
    <w:p>
      <w:pPr>
        <w:pStyle w:val="normal1"/>
        <w:rPr/>
      </w:pPr>
      <w:r>
        <w:rPr/>
        <w:t xml:space="preserve">    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</w:t>
      </w:r>
      <w:r>
        <w:rPr>
          <w:rFonts w:eastAsia="Arial Unicode MS" w:cs="Arial Unicode MS" w:ascii="Arial Unicode MS" w:hAnsi="Arial Unicode MS"/>
        </w:rPr>
        <w:t xml:space="preserve">WhatsApp    GPT-4o → Llama 3             ~90%           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</w:t>
      </w:r>
      <w:r>
        <w:rPr>
          <w:rFonts w:eastAsia="Arial Unicode MS" w:cs="Arial Unicode MS" w:ascii="Arial Unicode MS" w:hAnsi="Arial Unicode MS"/>
        </w:rPr>
        <w:t xml:space="preserve">Email           GPT-4o → GPT-4o-mini      ~65%           </w:t>
      </w:r>
    </w:p>
    <w:p>
      <w:pPr>
        <w:pStyle w:val="normal1"/>
        <w:rPr/>
      </w:pPr>
      <w:r>
        <w:rPr/>
        <w:t xml:space="preserve"> </w:t>
      </w:r>
      <w:r>
        <w:rPr/>
        <w:t xml:space="preserve">Voice           No change                              0%            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rFonts w:ascii="Arial Unicode MS" w:hAnsi="Arial Unicode MS" w:eastAsia="Arial Unicode MS" w:cs="Arial Unicode MS"/>
        </w:rPr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→</w:t>
      </w:r>
      <w:r>
        <w:rPr>
          <w:rFonts w:eastAsia="Arial Unicode MS" w:cs="Arial Unicode MS" w:ascii="Arial Unicode MS" w:hAnsi="Arial Unicode MS"/>
          <w:b/>
          <w:bCs/>
          <w:i/>
          <w:iCs/>
        </w:rPr>
        <w:t xml:space="preserve"> </w:t>
      </w:r>
      <w:r>
        <w:rPr>
          <w:rFonts w:eastAsia="Arial Unicode MS" w:cs="Arial Unicode MS" w:ascii="Arial Unicode MS" w:hAnsi="Arial Unicode MS"/>
          <w:b/>
          <w:bCs/>
          <w:i/>
          <w:iCs/>
        </w:rPr>
        <w:t>Overall Savings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11"/>
        </w:numPr>
        <w:ind w:hanging="360" w:left="720"/>
        <w:rPr>
          <w:u w:val="none"/>
        </w:rPr>
      </w:pPr>
      <w:r>
        <w:rPr/>
        <w:t xml:space="preserve"> </w:t>
      </w:r>
      <w:r>
        <w:rPr/>
        <w:t>Estimated 70–80% total cost reduction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* Trade-offs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12"/>
        </w:numPr>
        <w:ind w:hanging="360" w:left="720"/>
        <w:rPr>
          <w:u w:val="none"/>
        </w:rPr>
      </w:pPr>
      <w:r>
        <w:rPr/>
        <w:t>Slight drop in WhatsApp creativity</w:t>
      </w:r>
    </w:p>
    <w:p>
      <w:pPr>
        <w:pStyle w:val="normal1"/>
        <w:numPr>
          <w:ilvl w:val="0"/>
          <w:numId w:val="12"/>
        </w:numPr>
        <w:ind w:hanging="360" w:left="720"/>
        <w:rPr>
          <w:u w:val="none"/>
        </w:rPr>
      </w:pPr>
      <w:r>
        <w:rPr/>
        <w:t>Email quality maintained</w:t>
      </w:r>
    </w:p>
    <w:p>
      <w:pPr>
        <w:pStyle w:val="normal1"/>
        <w:numPr>
          <w:ilvl w:val="0"/>
          <w:numId w:val="12"/>
        </w:numPr>
        <w:ind w:hanging="360" w:left="720"/>
        <w:rPr>
          <w:u w:val="none"/>
        </w:rPr>
      </w:pPr>
      <w:r>
        <w:rPr/>
        <w:t>Voice quality preserved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u w:val="single"/>
        </w:rPr>
      </w:pPr>
      <w:r>
        <w:rPr>
          <w:b/>
          <w:bCs/>
          <w:u w:val="single"/>
        </w:rPr>
        <w:t>6.Observability &amp; Monitoring (LangSmith + Logging)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LangSmith Integration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4"/>
        </w:numPr>
        <w:ind w:hanging="360" w:left="720"/>
        <w:rPr>
          <w:u w:val="none"/>
        </w:rPr>
      </w:pPr>
      <w:r>
        <w:rPr/>
        <w:t>LangSmith is used for LLM-specific observability, enabling: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8"/>
        </w:numPr>
        <w:ind w:hanging="360" w:left="720"/>
        <w:rPr>
          <w:u w:val="none"/>
        </w:rPr>
      </w:pPr>
      <w:r>
        <w:rPr/>
        <w:t>Prompt &amp; response tracing</w:t>
      </w:r>
    </w:p>
    <w:p>
      <w:pPr>
        <w:pStyle w:val="normal1"/>
        <w:numPr>
          <w:ilvl w:val="0"/>
          <w:numId w:val="8"/>
        </w:numPr>
        <w:ind w:hanging="360" w:left="720"/>
        <w:rPr>
          <w:u w:val="none"/>
        </w:rPr>
      </w:pPr>
      <w:r>
        <w:rPr/>
        <w:t>Token usage tracking (cost monitoring)</w:t>
      </w:r>
    </w:p>
    <w:p>
      <w:pPr>
        <w:pStyle w:val="normal1"/>
        <w:numPr>
          <w:ilvl w:val="0"/>
          <w:numId w:val="8"/>
        </w:numPr>
        <w:ind w:hanging="360" w:left="720"/>
        <w:rPr>
          <w:u w:val="none"/>
        </w:rPr>
      </w:pPr>
      <w:r>
        <w:rPr/>
        <w:t>Latency measurement</w:t>
      </w:r>
    </w:p>
    <w:p>
      <w:pPr>
        <w:pStyle w:val="normal1"/>
        <w:numPr>
          <w:ilvl w:val="0"/>
          <w:numId w:val="8"/>
        </w:numPr>
        <w:ind w:hanging="360" w:left="720"/>
        <w:rPr>
          <w:u w:val="none"/>
        </w:rPr>
      </w:pPr>
      <w:r>
        <w:rPr/>
        <w:t>Error tracking</w:t>
      </w:r>
    </w:p>
    <w:p>
      <w:pPr>
        <w:pStyle w:val="normal1"/>
        <w:numPr>
          <w:ilvl w:val="0"/>
          <w:numId w:val="8"/>
        </w:numPr>
        <w:ind w:hanging="360" w:left="720"/>
        <w:rPr>
          <w:u w:val="none"/>
        </w:rPr>
      </w:pPr>
      <w:r>
        <w:rPr/>
        <w:t>Chain-level debugging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left="720"/>
        <w:rPr>
          <w:u w:val="none"/>
        </w:rPr>
      </w:pPr>
      <w:r>
        <w:rPr/>
        <w:t>Logging at Each Stage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Stage</w:t>
        <w:tab/>
      </w:r>
      <w:r>
        <w:rPr/>
        <w:tab/>
      </w:r>
      <w:r>
        <w:rPr>
          <w:b/>
          <w:bCs/>
        </w:rPr>
        <w:t>Data Logged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/>
        <w:t>Input</w:t>
        <w:tab/>
        <w:tab/>
        <w:t>client_id, industry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Cache </w:t>
        <w:tab/>
        <w:tab/>
        <w:t>hit/miss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Model </w:t>
        <w:tab/>
        <w:tab/>
        <w:t>selected model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LLM </w:t>
        <w:tab/>
        <w:tab/>
        <w:t xml:space="preserve"> tokens, latency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Output </w:t>
        <w:tab/>
        <w:t>success/failure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0"/>
        </w:numPr>
        <w:ind w:hanging="0" w:left="720"/>
        <w:rPr>
          <w:b/>
          <w:bCs/>
          <w:sz w:val="26"/>
          <w:szCs w:val="26"/>
          <w:u w:val="none"/>
        </w:rPr>
      </w:pPr>
      <w:r>
        <w:rPr/>
      </w:r>
    </w:p>
    <w:p>
      <w:pPr>
        <w:pStyle w:val="normal1"/>
        <w:numPr>
          <w:ilvl w:val="0"/>
          <w:numId w:val="0"/>
        </w:numPr>
        <w:ind w:hanging="0" w:left="720"/>
        <w:rPr>
          <w:b/>
          <w:bCs/>
          <w:sz w:val="26"/>
          <w:szCs w:val="26"/>
          <w:u w:val="none"/>
        </w:rPr>
      </w:pPr>
      <w:r>
        <w:rPr/>
      </w:r>
    </w:p>
    <w:p>
      <w:pPr>
        <w:pStyle w:val="normal1"/>
        <w:numPr>
          <w:ilvl w:val="0"/>
          <w:numId w:val="9"/>
        </w:numPr>
        <w:ind w:hanging="360" w:left="720"/>
        <w:rPr>
          <w:b/>
          <w:bCs/>
          <w:sz w:val="26"/>
          <w:szCs w:val="26"/>
          <w:u w:val="none"/>
        </w:rPr>
      </w:pPr>
      <w:r>
        <w:rPr>
          <w:b/>
          <w:bCs/>
          <w:sz w:val="26"/>
          <w:szCs w:val="26"/>
        </w:rPr>
        <w:t>Alert Conditions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>
          <w:b/>
          <w:bCs/>
        </w:rPr>
      </w:pPr>
      <w:r>
        <w:rPr>
          <w:b/>
          <w:bCs/>
        </w:rPr>
        <w:t>Alert</w:t>
        <w:tab/>
        <w:t xml:space="preserve">  </w:t>
      </w:r>
      <w:r>
        <w:rPr/>
        <w:t xml:space="preserve">               </w:t>
      </w:r>
      <w:r>
        <w:rPr>
          <w:b/>
          <w:bCs/>
        </w:rPr>
        <w:t xml:space="preserve"> </w:t>
        <w:tab/>
        <w:t>Condition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  <w:t>High latency</w:t>
        <w:tab/>
        <w:t xml:space="preserve">        </w:t>
        <w:tab/>
        <w:t xml:space="preserve"> &gt; 5 sec</w:t>
      </w:r>
    </w:p>
    <w:p>
      <w:pPr>
        <w:pStyle w:val="normal1"/>
        <w:ind w:hanging="0" w:left="720"/>
        <w:rPr/>
      </w:pPr>
      <w:r>
        <w:rPr/>
        <w:t>Failure rate</w:t>
        <w:tab/>
        <w:t xml:space="preserve">        </w:t>
        <w:tab/>
        <w:t xml:space="preserve"> &gt; 5%</w:t>
      </w:r>
    </w:p>
    <w:p>
      <w:pPr>
        <w:pStyle w:val="normal1"/>
        <w:ind w:hanging="0" w:left="720"/>
        <w:rPr/>
      </w:pPr>
      <w:r>
        <w:rPr/>
        <w:t>Token spike</w:t>
        <w:tab/>
        <w:t xml:space="preserve">          </w:t>
        <w:tab/>
        <w:t xml:space="preserve"> abnormal usage</w:t>
      </w:r>
    </w:p>
    <w:p>
      <w:pPr>
        <w:pStyle w:val="normal1"/>
        <w:ind w:hanging="0" w:left="720"/>
        <w:rPr/>
      </w:pPr>
      <w:r>
        <w:rPr/>
        <w:t>Cache miss spike</w:t>
        <w:tab/>
        <w:t xml:space="preserve"> sudden drop</w:t>
      </w:r>
    </w:p>
    <w:p>
      <w:pPr>
        <w:pStyle w:val="normal1"/>
        <w:rPr/>
      </w:pPr>
      <w:r>
        <w:rPr/>
        <w:tab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5"/>
        </w:numPr>
        <w:ind w:hanging="360" w:left="720"/>
        <w:rPr>
          <w:u w:val="none"/>
        </w:rPr>
      </w:pPr>
      <w:r>
        <w:rPr/>
        <w:t>Dashboard Metrics</w:t>
      </w:r>
    </w:p>
    <w:p>
      <w:pPr>
        <w:pStyle w:val="normal1"/>
        <w:numPr>
          <w:ilvl w:val="0"/>
          <w:numId w:val="5"/>
        </w:numPr>
        <w:ind w:hanging="360" w:left="720"/>
        <w:rPr>
          <w:u w:val="none"/>
        </w:rPr>
      </w:pPr>
      <w:r>
        <w:rPr/>
        <w:t>Latency (avg, p95)</w:t>
      </w:r>
    </w:p>
    <w:p>
      <w:pPr>
        <w:pStyle w:val="normal1"/>
        <w:numPr>
          <w:ilvl w:val="0"/>
          <w:numId w:val="5"/>
        </w:numPr>
        <w:ind w:hanging="360" w:left="720"/>
        <w:rPr>
          <w:u w:val="none"/>
        </w:rPr>
      </w:pPr>
      <w:r>
        <w:rPr/>
        <w:t>Cost per request</w:t>
      </w:r>
    </w:p>
    <w:p>
      <w:pPr>
        <w:pStyle w:val="normal1"/>
        <w:numPr>
          <w:ilvl w:val="0"/>
          <w:numId w:val="5"/>
        </w:numPr>
        <w:ind w:hanging="360" w:left="720"/>
        <w:rPr>
          <w:u w:val="none"/>
        </w:rPr>
      </w:pPr>
      <w:r>
        <w:rPr/>
        <w:t>Cache hit rate</w:t>
      </w:r>
    </w:p>
    <w:p>
      <w:pPr>
        <w:pStyle w:val="normal1"/>
        <w:numPr>
          <w:ilvl w:val="0"/>
          <w:numId w:val="5"/>
        </w:numPr>
        <w:ind w:hanging="360" w:left="720"/>
        <w:rPr>
          <w:u w:val="none"/>
        </w:rPr>
      </w:pPr>
      <w:r>
        <w:rPr/>
        <w:t>Failure rate</w:t>
      </w:r>
    </w:p>
    <w:p>
      <w:pPr>
        <w:pStyle w:val="normal1"/>
        <w:numPr>
          <w:ilvl w:val="0"/>
          <w:numId w:val="5"/>
        </w:numPr>
        <w:ind w:hanging="360" w:left="720"/>
        <w:rPr>
          <w:u w:val="none"/>
        </w:rPr>
      </w:pPr>
      <w:r>
        <w:rPr/>
        <w:t>Response quality score (LangSmith evals)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7..Caching Implementation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import redis</w:t>
      </w:r>
    </w:p>
    <w:p>
      <w:pPr>
        <w:pStyle w:val="normal1"/>
        <w:rPr/>
      </w:pPr>
      <w:r>
        <w:rPr/>
        <w:t>import hashlib</w:t>
      </w:r>
    </w:p>
    <w:p>
      <w:pPr>
        <w:pStyle w:val="normal1"/>
        <w:rPr/>
      </w:pPr>
      <w:r>
        <w:rPr/>
        <w:t>import json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redis_client = redis.Redis(host='localhost', port=6379, db=0)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TTL = 86400  # 24 hours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def generate_cache_key(industry, product, channel):</w:t>
      </w:r>
    </w:p>
    <w:p>
      <w:pPr>
        <w:pStyle w:val="normal1"/>
        <w:rPr/>
      </w:pPr>
      <w:r>
        <w:rPr/>
        <w:t xml:space="preserve">    </w:t>
      </w:r>
      <w:r>
        <w:rPr/>
        <w:t>return hashlib.md5(f"{industry}:{product}:{channel}".encode()).hexdigest()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def get_cache(industry, product, channel):</w:t>
      </w:r>
    </w:p>
    <w:p>
      <w:pPr>
        <w:pStyle w:val="normal1"/>
        <w:rPr/>
      </w:pPr>
      <w:r>
        <w:rPr/>
        <w:t xml:space="preserve">    </w:t>
      </w:r>
      <w:r>
        <w:rPr/>
        <w:t>key = generate_cache_key(industry, product, channel)</w:t>
      </w:r>
    </w:p>
    <w:p>
      <w:pPr>
        <w:pStyle w:val="normal1"/>
        <w:rPr/>
      </w:pPr>
      <w:r>
        <w:rPr/>
        <w:t xml:space="preserve">    </w:t>
      </w:r>
      <w:r>
        <w:rPr/>
        <w:t>data = redis_client.get(key)</w:t>
      </w:r>
    </w:p>
    <w:p>
      <w:pPr>
        <w:pStyle w:val="normal1"/>
        <w:rPr/>
      </w:pPr>
      <w:r>
        <w:rPr/>
        <w:t xml:space="preserve">    </w:t>
      </w:r>
      <w:r>
        <w:rPr/>
        <w:t>return json.loads(data) if data else None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def set_cache(industry, product, channel, response):</w:t>
      </w:r>
    </w:p>
    <w:p>
      <w:pPr>
        <w:pStyle w:val="normal1"/>
        <w:rPr/>
      </w:pPr>
      <w:r>
        <w:rPr/>
        <w:t xml:space="preserve">    </w:t>
      </w:r>
      <w:r>
        <w:rPr/>
        <w:t>key = generate_cache_key(industry, product, channel)</w:t>
      </w:r>
    </w:p>
    <w:p>
      <w:pPr>
        <w:pStyle w:val="normal1"/>
        <w:rPr/>
      </w:pPr>
      <w:r>
        <w:rPr/>
        <w:t xml:space="preserve">    </w:t>
      </w:r>
      <w:r>
        <w:rPr/>
        <w:t>redis_client.setex(key, TTL, json.dumps(response))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* </w:t>
      </w:r>
      <w:r>
        <w:rPr>
          <w:b/>
          <w:bCs/>
        </w:rPr>
        <w:t>The system is designed to be simple, cost-efficient, and implementable by a small team, while ensuring reliability through caching, fallback handling, and observability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  <w:font w:name="OpenSymbol">
    <w:altName w:val="Arial Unicode MS"/>
    <w:charset w:val="01"/>
    <w:family w:val="auto"/>
    <w:pitch w:val="default"/>
    <w:embedRegular r:id="rId9" w:fontKey="{09014A78-CABC-4EF0-12AC-5CD89AEFDE09}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6</Pages>
  <Words>469</Words>
  <Characters>2887</Characters>
  <CharactersWithSpaces>3598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2026-04-07T12:54:33Z</dcterms:modified>
  <cp:revision>1</cp:revision>
  <dc:subject/>
  <dc:title/>
</cp:coreProperties>
</file>