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F1" w:rsidRDefault="0009780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Роботизированная система перемещения ТС</w:t>
      </w:r>
    </w:p>
    <w:p w:rsidR="009C62F1" w:rsidRDefault="009C62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62F1" w:rsidRDefault="0009780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Юниквант ВДЦ “Смена”</w:t>
      </w:r>
    </w:p>
    <w:p w:rsidR="009C62F1" w:rsidRDefault="0009780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 августа – 28 августа 2019 года</w:t>
      </w:r>
    </w:p>
    <w:p w:rsidR="009C62F1" w:rsidRDefault="0009780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Подготовил наставник направления “Промышленная робототехника” – Россолов Роман Андреевич</w:t>
      </w:r>
    </w:p>
    <w:p w:rsidR="009C62F1" w:rsidRDefault="009C62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9C62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9C62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9C62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9C62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09780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Оглавление:</w:t>
      </w:r>
    </w:p>
    <w:p w:rsidR="009C62F1" w:rsidRDefault="009C62F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</w:p>
    <w:sdt>
      <w:sdtPr>
        <w:id w:val="1048883263"/>
        <w:docPartObj>
          <w:docPartGallery w:val="Table of Contents"/>
          <w:docPartUnique/>
        </w:docPartObj>
      </w:sdtPr>
      <w:sdtEndPr/>
      <w:sdtContent>
        <w:p w:rsidR="009C62F1" w:rsidRDefault="000978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Проблемная ситуация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</w:t>
            </w:r>
          </w:hyperlink>
        </w:p>
        <w:p w:rsidR="009C62F1" w:rsidRDefault="000978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Цели и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9C62F1" w:rsidRDefault="000978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Планируемые результаты проекта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9C62F1" w:rsidRDefault="000978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Этапы реализации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:rsidR="009C62F1" w:rsidRDefault="000978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Оборудование и материалы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:rsidR="009C62F1" w:rsidRDefault="000978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Дополнительно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:rsidR="009C62F1" w:rsidRDefault="0009780C">
          <w:r>
            <w:fldChar w:fldCharType="end"/>
          </w:r>
        </w:p>
      </w:sdtContent>
    </w:sdt>
    <w:p w:rsidR="009C62F1" w:rsidRDefault="009C62F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9C62F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9C62F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9C62F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9C62F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09780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C62F1" w:rsidRDefault="0009780C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Проблемная ситуация</w:t>
      </w:r>
    </w:p>
    <w:p w:rsidR="009C62F1" w:rsidRDefault="009C62F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09780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каждым днем количество транспорта растет, парковок не хватает, нередко водители паркуют свои ТС в непредназначенных для этого местах, чт</w:t>
      </w:r>
      <w:r>
        <w:rPr>
          <w:rFonts w:ascii="Times New Roman" w:eastAsia="Times New Roman" w:hAnsi="Times New Roman" w:cs="Times New Roman"/>
          <w:sz w:val="28"/>
          <w:szCs w:val="28"/>
        </w:rPr>
        <w:t>о влечет за собой создание преград для работы спец. транспорта.   Проблема, решаемая в рамках проекта, заключается в необходимости быстрого освобождения проезда для спец. транспорта.</w:t>
      </w:r>
    </w:p>
    <w:p w:rsidR="009C62F1" w:rsidRDefault="0009780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Актуальность проекта заключается в разработке </w:t>
      </w:r>
      <w:bookmarkStart w:id="1" w:name="_GoBack"/>
      <w:bookmarkEnd w:id="1"/>
      <w:r w:rsidR="00BE660F">
        <w:rPr>
          <w:rFonts w:ascii="Times New Roman" w:eastAsia="Times New Roman" w:hAnsi="Times New Roman" w:cs="Times New Roman"/>
          <w:sz w:val="28"/>
          <w:szCs w:val="28"/>
        </w:rPr>
        <w:t>роботизированной системы,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зволяющей быстро, освободить проезд не дожидаясь эвакуатора. </w:t>
      </w:r>
    </w:p>
    <w:p w:rsidR="009C62F1" w:rsidRDefault="0009780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C62F1" w:rsidRDefault="0009780C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Цели и задачи</w:t>
      </w:r>
    </w:p>
    <w:p w:rsidR="009C62F1" w:rsidRDefault="0009780C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Сформулированные командой:</w:t>
      </w:r>
    </w:p>
    <w:p w:rsidR="009C62F1" w:rsidRDefault="0009780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проекта:</w:t>
      </w:r>
    </w:p>
    <w:p w:rsidR="009C62F1" w:rsidRDefault="0009780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роботизированную систему, позволяющую ускорить процесс освобождения проезда для спец. транспорта, путем перемещения ТС преграждающих путь.</w:t>
      </w:r>
    </w:p>
    <w:p w:rsidR="009C62F1" w:rsidRDefault="009C62F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09780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 проекта:</w:t>
      </w:r>
    </w:p>
    <w:p w:rsidR="009C62F1" w:rsidRDefault="0009780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литературу по механике и программированию;</w:t>
      </w:r>
    </w:p>
    <w:p w:rsidR="009C62F1" w:rsidRDefault="0009780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механизм подъема ТС;</w:t>
      </w:r>
    </w:p>
    <w:p w:rsidR="009C62F1" w:rsidRDefault="0009780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структурную схему системы, электрическую схему;</w:t>
      </w:r>
    </w:p>
    <w:p w:rsidR="009C62F1" w:rsidRDefault="0009780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Смоделировать 3D-модели робота;</w:t>
      </w:r>
    </w:p>
    <w:p w:rsidR="009C62F1" w:rsidRDefault="0009780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блок схему алгоритма работы;</w:t>
      </w:r>
    </w:p>
    <w:p w:rsidR="009C62F1" w:rsidRDefault="0009780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программу для микроконтроллера;</w:t>
      </w:r>
    </w:p>
    <w:p w:rsidR="009C62F1" w:rsidRDefault="0009780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Изготовить смоделированные детали;</w:t>
      </w:r>
    </w:p>
    <w:p w:rsidR="009C62F1" w:rsidRDefault="0009780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Собрать прототип;</w:t>
      </w:r>
    </w:p>
    <w:p w:rsidR="009C62F1" w:rsidRDefault="0009780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Протестировать и отладить </w:t>
      </w:r>
      <w:r>
        <w:rPr>
          <w:rFonts w:ascii="Times New Roman" w:eastAsia="Times New Roman" w:hAnsi="Times New Roman" w:cs="Times New Roman"/>
          <w:sz w:val="28"/>
          <w:szCs w:val="28"/>
        </w:rPr>
        <w:t>систему;</w:t>
      </w:r>
    </w:p>
    <w:p w:rsidR="009C62F1" w:rsidRDefault="0009780C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Продемонстрировать работоспособность системы.</w:t>
      </w:r>
    </w:p>
    <w:p w:rsidR="009C62F1" w:rsidRDefault="009C62F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09780C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Цель проекта:</w:t>
      </w:r>
    </w:p>
    <w:p w:rsidR="009C62F1" w:rsidRDefault="0009780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Мировоззренческая: </w:t>
      </w:r>
      <w:r>
        <w:rPr>
          <w:rFonts w:ascii="Times New Roman" w:eastAsia="Times New Roman" w:hAnsi="Times New Roman" w:cs="Times New Roman"/>
          <w:sz w:val="28"/>
          <w:szCs w:val="28"/>
        </w:rPr>
        <w:t>Знакомство с робототехникой и механикой.</w:t>
      </w:r>
    </w:p>
    <w:p w:rsidR="009C62F1" w:rsidRDefault="0009780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Продуктовая: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прототипа роботизированной системы перемещения ТС.</w:t>
      </w:r>
    </w:p>
    <w:p w:rsidR="009C62F1" w:rsidRDefault="0009780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Образовательная: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и улучшение навыков 3D </w:t>
      </w:r>
      <w:r>
        <w:rPr>
          <w:rFonts w:ascii="Times New Roman" w:eastAsia="Times New Roman" w:hAnsi="Times New Roman" w:cs="Times New Roman"/>
          <w:sz w:val="28"/>
          <w:szCs w:val="28"/>
        </w:rPr>
        <w:t>моделирования, конструирования роботов, работы с микроконтроллерами и электронными компонентами. Приобретение знаний в области механики, колесных роботов и управления ими. Приобретение навыков работы с оборудованием: лазерным ЧПУ станком, 3D принтером.</w:t>
      </w:r>
    </w:p>
    <w:p w:rsidR="009C62F1" w:rsidRDefault="0009780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C62F1" w:rsidRDefault="0009780C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П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ланируемые результаты проекта</w:t>
      </w:r>
    </w:p>
    <w:p w:rsidR="009C62F1" w:rsidRDefault="009C62F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09780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Прототип робота демонстрирующий функционал подъема и перемещения "ТС" с дистанционным управлением через блютус.</w:t>
      </w:r>
    </w:p>
    <w:p w:rsidR="009C62F1" w:rsidRDefault="009C62F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9C62F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09780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C62F1" w:rsidRDefault="0009780C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Этапы реализации</w:t>
      </w:r>
    </w:p>
    <w:p w:rsidR="009C62F1" w:rsidRDefault="009C62F1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9C62F1"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 работы</w:t>
            </w:r>
          </w:p>
        </w:tc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337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Планируемый результат</w:t>
            </w:r>
          </w:p>
        </w:tc>
      </w:tr>
      <w:tr w:rsidR="009C62F1"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Рассмотрение проблематики, обоснование актуальности работы, составление ТЗ, постановка цели и задач, планирование работ</w:t>
            </w:r>
          </w:p>
        </w:tc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Проводится поиск информации по транспортной инфраструктуре, текущих сложностям и проблемам, рассмотрение подходов к решению этих проблем, выбор направления дальнейших работ, а также, постановка цели и задач</w:t>
            </w:r>
          </w:p>
        </w:tc>
        <w:tc>
          <w:tcPr>
            <w:tcW w:w="2337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дальнейшего направления работ в области тра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нспортной инфраструктуры. Обоснование актуальности, цели и задач, представление предлагаемых решений другим командам</w:t>
            </w:r>
          </w:p>
        </w:tc>
      </w:tr>
      <w:tr w:rsidR="009C62F1">
        <w:tc>
          <w:tcPr>
            <w:tcW w:w="2336" w:type="dxa"/>
            <w:vMerge w:val="restart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Реализационный</w:t>
            </w:r>
          </w:p>
        </w:tc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концепции роботизированной системы</w:t>
            </w:r>
          </w:p>
        </w:tc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концепции роботизированной системы – то есть создание структурной схем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ы, блок-схем отражающих работу системы и электрическую схему подключения компонентов</w:t>
            </w:r>
          </w:p>
        </w:tc>
        <w:tc>
          <w:tcPr>
            <w:tcW w:w="2337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Достижение задач, представленных в описании </w:t>
            </w:r>
          </w:p>
        </w:tc>
      </w:tr>
      <w:tr w:rsidR="009C62F1">
        <w:tc>
          <w:tcPr>
            <w:tcW w:w="2336" w:type="dxa"/>
            <w:vMerge/>
          </w:tcPr>
          <w:p w:rsidR="009C62F1" w:rsidRDefault="009C6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3D моделей</w:t>
            </w:r>
          </w:p>
        </w:tc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3D моделей деталей робота</w:t>
            </w:r>
          </w:p>
        </w:tc>
        <w:tc>
          <w:tcPr>
            <w:tcW w:w="2337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Визуализация сборки робота</w:t>
            </w:r>
          </w:p>
        </w:tc>
      </w:tr>
      <w:tr w:rsidR="009C62F1">
        <w:tc>
          <w:tcPr>
            <w:tcW w:w="2336" w:type="dxa"/>
            <w:vMerge/>
          </w:tcPr>
          <w:p w:rsidR="009C62F1" w:rsidRDefault="009C6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Подключение электронных компонентов и разработка программы</w:t>
            </w:r>
          </w:p>
        </w:tc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Подключение электронных компонентов и написание программы для микроконтроллера </w:t>
            </w:r>
          </w:p>
        </w:tc>
        <w:tc>
          <w:tcPr>
            <w:tcW w:w="2337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Скетч для ардуино реализующий основной функционал</w:t>
            </w:r>
          </w:p>
        </w:tc>
      </w:tr>
      <w:tr w:rsidR="009C62F1">
        <w:tc>
          <w:tcPr>
            <w:tcW w:w="2336" w:type="dxa"/>
            <w:vMerge/>
          </w:tcPr>
          <w:p w:rsidR="009C62F1" w:rsidRDefault="009C6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Изготовление деталей для сборки</w:t>
            </w:r>
          </w:p>
        </w:tc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 работы с оборудованием дл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изготовление необходимых деталей робота</w:t>
            </w:r>
          </w:p>
        </w:tc>
        <w:tc>
          <w:tcPr>
            <w:tcW w:w="2337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Необходимые детали для сборки робота</w:t>
            </w:r>
          </w:p>
        </w:tc>
      </w:tr>
      <w:tr w:rsidR="009C62F1">
        <w:tc>
          <w:tcPr>
            <w:tcW w:w="2336" w:type="dxa"/>
            <w:vMerge/>
          </w:tcPr>
          <w:p w:rsidR="009C62F1" w:rsidRDefault="009C6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и отладка прототипа для демонстрации</w:t>
            </w:r>
          </w:p>
        </w:tc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и отладка работы прототипа</w:t>
            </w:r>
          </w:p>
        </w:tc>
        <w:tc>
          <w:tcPr>
            <w:tcW w:w="2337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Рабочий прототип для демонстрации. для испытаний</w:t>
            </w:r>
          </w:p>
        </w:tc>
      </w:tr>
      <w:tr w:rsidR="009C62F1"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Экспертная защита</w:t>
            </w:r>
          </w:p>
        </w:tc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к стендовой защите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защите проекта перед экспертами</w:t>
            </w:r>
          </w:p>
        </w:tc>
        <w:tc>
          <w:tcPr>
            <w:tcW w:w="2336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Создание плаката и презентации к защите проекта,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отработка стендовых защит</w:t>
            </w:r>
          </w:p>
        </w:tc>
        <w:tc>
          <w:tcPr>
            <w:tcW w:w="2337" w:type="dxa"/>
          </w:tcPr>
          <w:p w:rsidR="009C62F1" w:rsidRDefault="000978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Экспертная</w:t>
            </w:r>
          </w:p>
          <w:p w:rsidR="009C62F1" w:rsidRDefault="000978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оценка и продумывание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дальнейших перспектив проекта </w:t>
            </w:r>
          </w:p>
          <w:p w:rsidR="009C62F1" w:rsidRDefault="009C6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62F1" w:rsidRDefault="009C62F1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C62F1" w:rsidRDefault="009C62F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09780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C62F1" w:rsidRDefault="0009780C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Оборудование и материалы</w:t>
      </w:r>
    </w:p>
    <w:tbl>
      <w:tblPr>
        <w:tblStyle w:val="ab"/>
        <w:tblW w:w="93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"/>
        <w:gridCol w:w="2648"/>
        <w:gridCol w:w="1554"/>
        <w:gridCol w:w="1269"/>
        <w:gridCol w:w="3365"/>
      </w:tblGrid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54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</w:t>
            </w: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назначения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 Mega или UNO</w:t>
            </w:r>
          </w:p>
        </w:tc>
        <w:tc>
          <w:tcPr>
            <w:tcW w:w="1554" w:type="dxa"/>
          </w:tcPr>
          <w:p w:rsidR="009C62F1" w:rsidRDefault="009C6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программирование робота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Модуль Bluetooth HC 06</w:t>
            </w:r>
          </w:p>
        </w:tc>
        <w:tc>
          <w:tcPr>
            <w:tcW w:w="1554" w:type="dxa"/>
          </w:tcPr>
          <w:p w:rsidR="009C62F1" w:rsidRDefault="009C6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шт. 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управления роботом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Драйвер управления электромоторами L298N</w:t>
            </w:r>
          </w:p>
        </w:tc>
        <w:tc>
          <w:tcPr>
            <w:tcW w:w="1554" w:type="dxa"/>
          </w:tcPr>
          <w:p w:rsidR="009C62F1" w:rsidRDefault="009C6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шт.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управления электромоторами (2 колеса и подъемник)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Электромотор</w:t>
            </w:r>
          </w:p>
        </w:tc>
        <w:tc>
          <w:tcPr>
            <w:tcW w:w="1554" w:type="dxa"/>
          </w:tcPr>
          <w:p w:rsidR="009C62F1" w:rsidRDefault="009C6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шт.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возможности подъема и передвижения платформы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Отсек для двух аккумуляторов 18650</w:t>
            </w:r>
          </w:p>
        </w:tc>
        <w:tc>
          <w:tcPr>
            <w:tcW w:w="1554" w:type="dxa"/>
          </w:tcPr>
          <w:p w:rsidR="009C62F1" w:rsidRDefault="009C6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питания электронных компонентов робота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Аккумуляторы 18650</w:t>
            </w:r>
          </w:p>
        </w:tc>
        <w:tc>
          <w:tcPr>
            <w:tcW w:w="1554" w:type="dxa"/>
          </w:tcPr>
          <w:p w:rsidR="009C62F1" w:rsidRDefault="009C6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питания электронных компонентов робота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Провод USB-USBTypeB</w:t>
            </w:r>
          </w:p>
        </w:tc>
        <w:tc>
          <w:tcPr>
            <w:tcW w:w="1554" w:type="dxa"/>
          </w:tcPr>
          <w:p w:rsidR="009C62F1" w:rsidRDefault="009C6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соединения контроллера и компьютера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Концевик</w:t>
            </w:r>
          </w:p>
        </w:tc>
        <w:tc>
          <w:tcPr>
            <w:tcW w:w="1554" w:type="dxa"/>
          </w:tcPr>
          <w:p w:rsidR="009C62F1" w:rsidRDefault="009C6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шт.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определения состояния подъемника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Резистор</w:t>
            </w:r>
          </w:p>
        </w:tc>
        <w:tc>
          <w:tcPr>
            <w:tcW w:w="1554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кОм</w:t>
            </w: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шт.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корректного состояния концевиков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Соединительные провода</w:t>
            </w:r>
          </w:p>
        </w:tc>
        <w:tc>
          <w:tcPr>
            <w:tcW w:w="1554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ПП, ММ, ПМ</w:t>
            </w: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30, 30, 30</w:t>
            </w:r>
          </w:p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соединения электронных компонентов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Ноутбуки с ПО</w:t>
            </w:r>
          </w:p>
        </w:tc>
        <w:tc>
          <w:tcPr>
            <w:tcW w:w="1554" w:type="dxa"/>
          </w:tcPr>
          <w:p w:rsidR="009C62F1" w:rsidRPr="00BE660F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6" w:name="_heading=h.tyjcwt" w:colFirst="0" w:colLast="0"/>
            <w:bookmarkEnd w:id="6"/>
            <w:r w:rsidRPr="00BE66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Autodesk Inventor, Arduino IDE, PowerPoint, Fritzing</w:t>
            </w: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программирования, моделирования, создания презентаций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принтер</w:t>
            </w:r>
          </w:p>
        </w:tc>
        <w:tc>
          <w:tcPr>
            <w:tcW w:w="1554" w:type="dxa"/>
          </w:tcPr>
          <w:p w:rsidR="009C62F1" w:rsidRDefault="009C6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изготовления спроектированных элементов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пластик</w:t>
            </w:r>
          </w:p>
        </w:tc>
        <w:tc>
          <w:tcPr>
            <w:tcW w:w="1554" w:type="dxa"/>
          </w:tcPr>
          <w:p w:rsidR="009C62F1" w:rsidRDefault="009C6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3D принтера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Лазерный ЧПУ станок</w:t>
            </w:r>
          </w:p>
        </w:tc>
        <w:tc>
          <w:tcPr>
            <w:tcW w:w="1554" w:type="dxa"/>
          </w:tcPr>
          <w:p w:rsidR="009C62F1" w:rsidRDefault="009C6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изготовления спроектированных элементов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Оргстекло</w:t>
            </w:r>
          </w:p>
        </w:tc>
        <w:tc>
          <w:tcPr>
            <w:tcW w:w="1554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4мм, 6мм, 10мм</w:t>
            </w: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кв.м.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лазерного ЧПУ станка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Шпилька M4</w:t>
            </w:r>
          </w:p>
        </w:tc>
        <w:tc>
          <w:tcPr>
            <w:tcW w:w="1554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1метр</w:t>
            </w: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сборки робота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Крепежные детали (винты, гайки)</w:t>
            </w:r>
          </w:p>
        </w:tc>
        <w:tc>
          <w:tcPr>
            <w:tcW w:w="1554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М3, М4</w:t>
            </w: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 шт.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сборки робота</w:t>
            </w:r>
          </w:p>
        </w:tc>
      </w:tr>
      <w:tr w:rsidR="009C62F1">
        <w:tc>
          <w:tcPr>
            <w:tcW w:w="482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48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Паяльная станция, флюс, припой</w:t>
            </w:r>
          </w:p>
        </w:tc>
        <w:tc>
          <w:tcPr>
            <w:tcW w:w="1554" w:type="dxa"/>
          </w:tcPr>
          <w:p w:rsidR="009C62F1" w:rsidRDefault="009C6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3365" w:type="dxa"/>
          </w:tcPr>
          <w:p w:rsidR="009C62F1" w:rsidRDefault="000978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пайки контактов электромоторов</w:t>
            </w:r>
          </w:p>
        </w:tc>
      </w:tr>
    </w:tbl>
    <w:p w:rsidR="009C62F1" w:rsidRDefault="0009780C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7" w:name="_heading=h.3dy6vkm" w:colFirst="0" w:colLast="0"/>
      <w:bookmarkEnd w:id="7"/>
      <w:r>
        <w:br w:type="page"/>
      </w:r>
    </w:p>
    <w:p w:rsidR="009C62F1" w:rsidRDefault="0009780C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8" w:name="_heading=h.3m37u0vxj8ri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Дополнительно</w:t>
      </w:r>
    </w:p>
    <w:p w:rsidR="009C62F1" w:rsidRDefault="009C62F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09780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Выше представлена основная информация о проекте и минимальное количество оборудования и материалов, которые необходимы для реализации проекта (возможно некоторые решения потребуют дополнительное не указанное оборудование).</w:t>
      </w:r>
    </w:p>
    <w:p w:rsidR="009C62F1" w:rsidRDefault="0009780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был выполнен одной из кома</w:t>
      </w:r>
      <w:r>
        <w:rPr>
          <w:rFonts w:ascii="Times New Roman" w:eastAsia="Times New Roman" w:hAnsi="Times New Roman" w:cs="Times New Roman"/>
          <w:sz w:val="28"/>
          <w:szCs w:val="28"/>
        </w:rPr>
        <w:t>нд профильных техноотрядов в ВДЦ “Смена” в 2019 году. Ниже приведены основные этапы работы команды.</w:t>
      </w:r>
    </w:p>
    <w:p w:rsidR="009C62F1" w:rsidRDefault="0009780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первых занятиях проведены мероприятия по знакомству и командообразованию. Далее проведен поиск информации связанных с городом Магнитогорском, произведен </w:t>
      </w:r>
      <w:r>
        <w:rPr>
          <w:rFonts w:ascii="Times New Roman" w:eastAsia="Times New Roman" w:hAnsi="Times New Roman" w:cs="Times New Roman"/>
          <w:sz w:val="28"/>
          <w:szCs w:val="28"/>
        </w:rPr>
        <w:t>анализ проблематики, выбраны цели и задачи на проект. Команда распределила задачи и принялась за реализацию.  Все работы проведены в соответствии с планом этапов реализации. В процессе работы пришлось столкнуться с проблемой недостатка материалов (отсутств</w:t>
      </w:r>
      <w:r>
        <w:rPr>
          <w:rFonts w:ascii="Times New Roman" w:eastAsia="Times New Roman" w:hAnsi="Times New Roman" w:cs="Times New Roman"/>
          <w:sz w:val="28"/>
          <w:szCs w:val="28"/>
        </w:rPr>
        <w:t>ие шпильки), из-за чего было проблемно организовать оптимальную работу команды, но данный факт не повлиял на результат.</w:t>
      </w:r>
    </w:p>
    <w:p w:rsidR="009C62F1" w:rsidRDefault="0009780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на экспертную защиту представлен прототип роботизированной системы перемещения ТС, поддерживающий управление по блют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ус. </w:t>
      </w:r>
    </w:p>
    <w:p w:rsidR="009C62F1" w:rsidRDefault="009C62F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09780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работы команды доступны по ссылке: </w:t>
      </w:r>
    </w:p>
    <w:p w:rsidR="009C62F1" w:rsidRDefault="0009780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https://github.com/Kvantorium-33/lift_platform</w:t>
        </w:r>
      </w:hyperlink>
    </w:p>
    <w:p w:rsidR="009C62F1" w:rsidRDefault="009C62F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9C62F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9C62F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62F1" w:rsidRDefault="009C62F1"/>
    <w:sectPr w:rsidR="009C62F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80C" w:rsidRDefault="0009780C">
      <w:pPr>
        <w:spacing w:after="0" w:line="240" w:lineRule="auto"/>
      </w:pPr>
      <w:r>
        <w:separator/>
      </w:r>
    </w:p>
  </w:endnote>
  <w:endnote w:type="continuationSeparator" w:id="0">
    <w:p w:rsidR="0009780C" w:rsidRDefault="00097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2F1" w:rsidRDefault="0009780C">
    <w:pPr>
      <w:jc w:val="right"/>
    </w:pPr>
    <w:r>
      <w:fldChar w:fldCharType="begin"/>
    </w:r>
    <w:r>
      <w:instrText>PAGE</w:instrText>
    </w:r>
    <w:r w:rsidR="00BE660F">
      <w:fldChar w:fldCharType="separate"/>
    </w:r>
    <w:r w:rsidR="00BE660F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2F1" w:rsidRDefault="0009780C">
    <w:pPr>
      <w:jc w:val="right"/>
    </w:pPr>
    <w:r>
      <w:fldChar w:fldCharType="begin"/>
    </w:r>
    <w:r>
      <w:instrText>PAGE</w:instrText>
    </w:r>
    <w:r w:rsidR="00BE660F">
      <w:fldChar w:fldCharType="separate"/>
    </w:r>
    <w:r w:rsidR="00BE660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80C" w:rsidRDefault="0009780C">
      <w:pPr>
        <w:spacing w:after="0" w:line="240" w:lineRule="auto"/>
      </w:pPr>
      <w:r>
        <w:separator/>
      </w:r>
    </w:p>
  </w:footnote>
  <w:footnote w:type="continuationSeparator" w:id="0">
    <w:p w:rsidR="0009780C" w:rsidRDefault="00097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823EA"/>
    <w:multiLevelType w:val="multilevel"/>
    <w:tmpl w:val="09BCD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F1"/>
    <w:rsid w:val="0009780C"/>
    <w:rsid w:val="009C62F1"/>
    <w:rsid w:val="00BE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E8C3A6-2069-4362-AAAA-989DC40B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9AB"/>
  </w:style>
  <w:style w:type="paragraph" w:styleId="1">
    <w:name w:val="heading 1"/>
    <w:basedOn w:val="a"/>
    <w:next w:val="a"/>
    <w:link w:val="10"/>
    <w:uiPriority w:val="9"/>
    <w:qFormat/>
    <w:rsid w:val="005F3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Placeholder Text"/>
    <w:basedOn w:val="a0"/>
    <w:uiPriority w:val="99"/>
    <w:semiHidden/>
    <w:rsid w:val="00D00231"/>
    <w:rPr>
      <w:color w:val="808080"/>
    </w:rPr>
  </w:style>
  <w:style w:type="paragraph" w:styleId="a5">
    <w:name w:val="List Paragraph"/>
    <w:basedOn w:val="a"/>
    <w:uiPriority w:val="34"/>
    <w:qFormat/>
    <w:rsid w:val="005F39AB"/>
    <w:pPr>
      <w:ind w:left="720"/>
      <w:contextualSpacing/>
    </w:pPr>
  </w:style>
  <w:style w:type="table" w:styleId="a6">
    <w:name w:val="Table Grid"/>
    <w:basedOn w:val="a1"/>
    <w:uiPriority w:val="39"/>
    <w:rsid w:val="005F3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F39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F39A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F39AB"/>
    <w:pPr>
      <w:spacing w:after="100"/>
    </w:pPr>
  </w:style>
  <w:style w:type="character" w:styleId="a8">
    <w:name w:val="Hyperlink"/>
    <w:basedOn w:val="a0"/>
    <w:uiPriority w:val="99"/>
    <w:unhideWhenUsed/>
    <w:rsid w:val="005F39AB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vantorium-33/lift_platfor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dJoINoWpfDA19vLaJ5DL/Fay3Q==">AMUW2mXEWTWRCsTsKfjThp60Y40VHpZP60xBWRxvFx1iWon3dsdS7yDr5kgWMkCg+tCOWmQRQZPl/G4Z5b8rgHm6zOme2UyUY/npD+P90khcivUXgIawuThcLO7J+QXEd3N5oZohxxF7GnDL942ZTu363Oo6A3ZtVqwQgNfqDekCLrUVwOewuDvr/6ynWBFVgeoTkrtE5g9ig0J7pZkYsk+vN7zkQ4NITV0+oqVQ5GzQpx6x/6mtorc=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973</Words>
  <Characters>5547</Characters>
  <Application>Microsoft Office Word</Application>
  <DocSecurity>0</DocSecurity>
  <Lines>46</Lines>
  <Paragraphs>13</Paragraphs>
  <ScaleCrop>false</ScaleCrop>
  <Company>HP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HP</cp:lastModifiedBy>
  <cp:revision>2</cp:revision>
  <dcterms:created xsi:type="dcterms:W3CDTF">2019-06-16T15:43:00Z</dcterms:created>
  <dcterms:modified xsi:type="dcterms:W3CDTF">2019-09-09T09:56:00Z</dcterms:modified>
</cp:coreProperties>
</file>