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7.jpg" ContentType="image/jpeg"/>
  <Override PartName="/word/media/rId46.jpg" ContentType="image/jpeg"/>
  <Override PartName="/word/media/rId61.jpg" ContentType="image/jpeg"/>
  <Override PartName="/word/media/rId79.jpg" ContentType="image/jpeg"/>
  <Override PartName="/word/media/rId37.jpg" ContentType="image/jpeg"/>
  <Override PartName="/word/media/rId58.jpg" ContentType="image/jpeg"/>
  <Override PartName="/word/media/rId73.jpg" ContentType="image/jpeg"/>
  <Override PartName="/word/media/rId52.jpg" ContentType="image/jpeg"/>
  <Override PartName="/word/media/rId64.jpg" ContentType="image/jpeg"/>
  <Override PartName="/word/media/rId34.jpg" ContentType="image/jpeg"/>
  <Override PartName="/word/media/rId55.jpg" ContentType="image/jpeg"/>
  <Override PartName="/word/media/rId40.jpg" ContentType="image/jpeg"/>
  <Override PartName="/word/media/rId70.jpg" ContentType="image/jpeg"/>
  <Override PartName="/word/media/rId49.jpg" ContentType="image/jpeg"/>
  <Override PartName="/word/media/rId43.jpg" ContentType="image/jpeg"/>
  <Override PartName="/word/media/rId7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rPr>
          <w:b/>
        </w:rP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rPr>
          <w:b/>
        </w:rP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3"/>
      </w:pPr>
      <w:r>
        <w:rPr>
          <w:b/>
        </w:rPr>
        <w:t xml:space="preserve">Кафедра прикладной информатики и теории вероятностей</w:t>
      </w:r>
    </w:p>
    <w:bookmarkEnd w:id="23"/>
    <w:p>
      <w:r>
        <w:rPr>
          <w:b/>
        </w:rPr>
        <w:t xml:space="preserve">ОТЧЕТ ПО ЛАБОРАТОРНОЙ РАБОТЕ № 7</w:t>
      </w:r>
    </w:p>
    <w:p>
      <w:r>
        <w:t xml:space="preserve">дисциплина: Операционные системы</w:t>
      </w:r>
    </w:p>
    <w:p>
      <w:r>
        <w:rPr>
          <w:b/>
        </w:rPr>
        <w:t xml:space="preserve">Студент:</w:t>
      </w:r>
    </w:p>
    <w:p>
      <w:r>
        <w:t xml:space="preserve">Афтаева Ксения Васильевна</w:t>
      </w:r>
    </w:p>
    <w:p>
      <w:r>
        <w:rPr>
          <w:b/>
        </w:rPr>
        <w:t xml:space="preserve">Преподаватель:</w:t>
      </w:r>
    </w:p>
    <w:p>
      <w:r>
        <w:t xml:space="preserve">Велиева Т.В.</w:t>
      </w:r>
    </w:p>
    <w:p>
      <w:r>
        <w:rPr>
          <w:b/>
        </w:rPr>
        <w:t xml:space="preserve">Группа:</w:t>
      </w:r>
      <w:r>
        <w:t xml:space="preserve"> </w:t>
      </w:r>
      <w:r>
        <w:t xml:space="preserve">НПИбд-01-20</w:t>
      </w:r>
    </w:p>
    <w:p>
      <w:r>
        <w:rPr>
          <w:b/>
        </w:rPr>
        <w:t xml:space="preserve">МОСКВА</w:t>
      </w:r>
      <w:r>
        <w:t xml:space="preserve"> </w:t>
      </w:r>
      <w:r>
        <w:t xml:space="preserve">2021 г.</w:t>
      </w:r>
    </w:p>
    <w:bookmarkStart w:id="24" w:name="цель-работы"/>
    <w:p>
      <w:pPr>
        <w:pStyle w:val="Heading3"/>
      </w:pPr>
      <w:r>
        <w:t xml:space="preserve">Цель работы:</w:t>
      </w:r>
    </w:p>
    <w:bookmarkEnd w:id="24"/>
    <w:p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Start w:id="25" w:name="задачи"/>
    <w:p>
      <w:pPr>
        <w:pStyle w:val="Heading3"/>
      </w:pPr>
      <w:r>
        <w:t xml:space="preserve">Задачи:</w:t>
      </w:r>
    </w:p>
    <w:bookmarkEnd w:id="25"/>
    <w:p>
      <w:r>
        <w:t xml:space="preserve">Изучить теоретический материал, выполнить действия, описанные в задании, ответить на контрольные вопросы.</w:t>
      </w:r>
    </w:p>
    <w:bookmarkStart w:id="26" w:name="объект-и-предмет-исследования"/>
    <w:p>
      <w:pPr>
        <w:pStyle w:val="Heading3"/>
      </w:pPr>
      <w:r>
        <w:t xml:space="preserve">Объект и предмет исследования:</w:t>
      </w:r>
    </w:p>
    <w:bookmarkEnd w:id="26"/>
    <w:p>
      <w:r>
        <w:t xml:space="preserve">ОС Linux, инструменты поиска файлов</w:t>
      </w:r>
    </w:p>
    <w:bookmarkStart w:id="27" w:name="техническое-оснащение"/>
    <w:p>
      <w:pPr>
        <w:pStyle w:val="Heading3"/>
      </w:pPr>
      <w:r>
        <w:t xml:space="preserve">Техническое оснащение:</w:t>
      </w:r>
    </w:p>
    <w:bookmarkEnd w:id="27"/>
    <w:p>
      <w:r>
        <w:t xml:space="preserve">Ноутбук, на котором установлена виртуальная машина с линукс</w:t>
      </w:r>
    </w:p>
    <w:bookmarkStart w:id="29" w:name="теоретические-вводные-данные1"/>
    <w:p>
      <w:pPr>
        <w:pStyle w:val="Heading3"/>
      </w:pPr>
      <w:r>
        <w:t xml:space="preserve">Теоретические вводные данные</w:t>
      </w:r>
      <w:hyperlink r:id="rId28">
        <w:r>
          <w:rPr>
            <w:rStyle w:val="Link"/>
          </w:rPr>
          <w:t xml:space="preserve">[1]</w:t>
        </w:r>
      </w:hyperlink>
    </w:p>
    <w:bookmarkEnd w:id="29"/>
    <w:p>
      <w:r>
        <w:t xml:space="preserve">Конвейер -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  <w:r>
        <w:t xml:space="preserve"> </w:t>
      </w:r>
      <w:r>
        <w:rPr>
          <w:rStyle w:val="VerbatimChar"/>
        </w:rPr>
        <w:t xml:space="preserve">команда 1 | команда 2</w:t>
      </w:r>
    </w:p>
    <w:p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указатьзнак амперсанда</w:t>
      </w:r>
      <w:r>
        <w:t xml:space="preserve"> </w:t>
      </w:r>
      <w:r>
        <w:rPr>
          <w:b/>
        </w:rPr>
        <w:t xml:space="preserve">&amp;</w:t>
      </w:r>
      <w:r>
        <w:t xml:space="preserve">. Консоль при этом не будет заблокирована.</w:t>
      </w:r>
    </w:p>
    <w:p>
      <w:r>
        <w:t xml:space="preserve">Запущенные фоном программы называются</w:t>
      </w:r>
      <w:r>
        <w:t xml:space="preserve"> </w:t>
      </w:r>
      <w:r>
        <w:rPr>
          <w:b/>
        </w:rPr>
        <w:t xml:space="preserve">задачами</w:t>
      </w:r>
      <w:r>
        <w:t xml:space="preserve">. Ими можно управлять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которая выводит список запущенных в данный момент задач. Для завершения задачи необходимо выполнить команду</w:t>
      </w:r>
      <w:r>
        <w:t xml:space="preserve"> </w:t>
      </w:r>
      <w:r>
        <w:rPr>
          <w:rStyle w:val="VerbatimChar"/>
        </w:rPr>
        <w:t xml:space="preserve">kill %номер задачи</w:t>
      </w:r>
      <w:r>
        <w:t xml:space="preserve">.</w:t>
      </w:r>
    </w:p>
    <w:bookmarkStart w:id="30" w:name="условные-обозначения-и-символы"/>
    <w:p>
      <w:pPr>
        <w:pStyle w:val="Heading3"/>
      </w:pPr>
      <w:r>
        <w:t xml:space="preserve">Условные обозначения и символы:</w:t>
      </w:r>
    </w:p>
    <w:bookmarkEnd w:id="30"/>
    <w:p>
      <w:r>
        <w:rPr>
          <w:b/>
        </w:rPr>
        <w:t xml:space="preserve">&amp;</w:t>
      </w:r>
      <w:r>
        <w:t xml:space="preserve"> </w:t>
      </w:r>
      <w:r>
        <w:t xml:space="preserve">- указывается в конце имени команды для запуска в фоновом режиме.</w:t>
      </w:r>
    </w:p>
    <w:bookmarkStart w:id="31" w:name="выполнение-работы"/>
    <w:p>
      <w:pPr>
        <w:pStyle w:val="Heading3"/>
      </w:pPr>
      <w:r>
        <w:t xml:space="preserve">Выполнение работы:</w:t>
      </w:r>
    </w:p>
    <w:bookmarkEnd w:id="31"/>
    <w:p>
      <w:pPr>
        <w:pStyle w:val="Compact"/>
        <w:numPr>
          <w:numId w:val="2"/>
          <w:ilvl w:val="0"/>
        </w:numPr>
      </w:pPr>
      <w:r>
        <w:t xml:space="preserve">Осуществила вход в систему, используя соответствующее имя пользователя (Рис.1)</w:t>
      </w:r>
    </w:p>
    <w:p>
      <w:r>
        <w:drawing>
          <wp:inline>
            <wp:extent cx="5880100" cy="3746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1.userapi.com/impg/DvgsE9hY9mFrR7eaj1yMasZ5SOTv6fQk1B6NpA/2bagzCzot1w.jpg?size=463x295&amp;quality=96&amp;sign=22906b9fb7c25172fc2ae923f7172ad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 Вход в систему</w:t>
      </w:r>
    </w:p>
    <w:p>
      <w:r>
        <w:t xml:space="preserve">В моем случае имя пользователя соответствует логину в ДК -</w:t>
      </w:r>
      <w:r>
        <w:t xml:space="preserve"> </w:t>
      </w:r>
      <w:r>
        <w:rPr>
          <w:b/>
        </w:rPr>
        <w:t xml:space="preserve">kvaftaeva</w:t>
      </w:r>
      <w:r>
        <w:t xml:space="preserve">.</w:t>
      </w:r>
    </w:p>
    <w:p>
      <w:pPr>
        <w:pStyle w:val="Compact"/>
        <w:numPr>
          <w:numId w:val="3"/>
          <w:ilvl w:val="0"/>
        </w:numPr>
      </w:pPr>
      <w:r>
        <w:t xml:space="preserve">Записала в файл</w:t>
      </w:r>
      <w:r>
        <w:t xml:space="preserve"> </w:t>
      </w:r>
      <w:r>
        <w:rPr>
          <w:b/>
        </w:rPr>
        <w:t xml:space="preserve">file.txt</w:t>
      </w:r>
      <w:r>
        <w:t xml:space="preserve"> </w:t>
      </w:r>
      <w:r>
        <w:t xml:space="preserve">названия каталогов, содержащихся в каталоге</w:t>
      </w:r>
      <w:r>
        <w:t xml:space="preserve"> </w:t>
      </w:r>
      <w:r>
        <w:rPr>
          <w:b/>
        </w:rPr>
        <w:t xml:space="preserve">/etc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 /etc &gt;file.txt</w:t>
      </w:r>
      <w:r>
        <w:t xml:space="preserve">. Дописала в этот же файл названия файлов, содержащихся в домашнем каталоге командой</w:t>
      </w:r>
      <w:r>
        <w:t xml:space="preserve"> </w:t>
      </w:r>
      <w:r>
        <w:rPr>
          <w:rStyle w:val="VerbatimChar"/>
        </w:rPr>
        <w:t xml:space="preserve">ls &gt;&gt;file.txt</w:t>
      </w:r>
      <w:r>
        <w:t xml:space="preserve"> </w:t>
      </w:r>
      <w:r>
        <w:t xml:space="preserve">(Рис.2)</w:t>
      </w:r>
    </w:p>
    <w:p>
      <w:r>
        <w:drawing>
          <wp:inline>
            <wp:extent cx="62484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0.userapi.com/impg/wkqNFhKZD-6__8ZNql0XfEXxVtxbqyQ45RhkqQ/2O1zI36eWG8.jpg?size=492x52&amp;quality=96&amp;sign=8363476b191850e02b6b26b23f25e25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 Записывание названий файлов из двух каталогов в файл file.txt</w:t>
      </w:r>
    </w:p>
    <w:p>
      <w:r>
        <w:t xml:space="preserve">В данном пункте не вывожу содержимое для проверки, так как вывод содержимого в различных вариациях будет выполнен далее.</w:t>
      </w:r>
    </w:p>
    <w:p>
      <w:pPr>
        <w:pStyle w:val="Compact"/>
        <w:numPr>
          <w:numId w:val="4"/>
          <w:ilvl w:val="0"/>
        </w:numPr>
      </w:pPr>
      <w:r>
        <w:t xml:space="preserve">Вывела имена всех файлов из</w:t>
      </w:r>
      <w:r>
        <w:t xml:space="preserve"> </w:t>
      </w:r>
      <w:r>
        <w:rPr>
          <w:b/>
        </w:rPr>
        <w:t xml:space="preserve">file.txt</w:t>
      </w:r>
      <w:r>
        <w:t xml:space="preserve">, имющих расширение</w:t>
      </w:r>
      <w:r>
        <w:t xml:space="preserve"> </w:t>
      </w:r>
      <w:r>
        <w:rPr>
          <w:b/>
        </w:rPr>
        <w:t xml:space="preserve">.conf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grep .conf file.txt</w:t>
      </w:r>
      <w:r>
        <w:t xml:space="preserve"> </w:t>
      </w:r>
      <w:r>
        <w:t xml:space="preserve">(Рис.3)</w:t>
      </w:r>
    </w:p>
    <w:p>
      <w:r>
        <w:drawing>
          <wp:inline>
            <wp:extent cx="6375400" cy="46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3.userapi.com/impg/YYp2mCh1FVMyV0Z2NBfr6YVVQh__l2w_NuD1EQ/4qslqyISRII.jpg?size=502x37&amp;quality=96&amp;sign=758073d11653ab1bd69243d2c9002d2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Рис.3 Команда для вывода имен файлов с расширением .conf</w:t>
      </w:r>
    </w:p>
    <w:p>
      <w:r>
        <w:t xml:space="preserve">Как результат, выводятся имена таких файлов. Для отчета предоставляю скриншот некоторых из них (Рис.4)</w:t>
      </w:r>
    </w:p>
    <w:p>
      <w:r>
        <w:drawing>
          <wp:inline>
            <wp:extent cx="3276600" cy="320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72.userapi.com/impg/MjLe21l1FfFsXPKyV7vFjlFMjdFsTvAy8g4pzA/sWJuuPJvg0Y.jpg?size=258x252&amp;quality=96&amp;sign=ff54e0af16abe9e708eab502ee37b9e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Рис.4 Вывод имен файлов с расширением .conf</w:t>
      </w:r>
    </w:p>
    <w:p>
      <w:r>
        <w:t xml:space="preserve">Записала их в новый текстовый файл</w:t>
      </w:r>
      <w:r>
        <w:t xml:space="preserve"> </w:t>
      </w:r>
      <w:r>
        <w:rPr>
          <w:b/>
        </w:rPr>
        <w:t xml:space="preserve">conf.txt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grep .conf file.txt &gt;conf.txt</w:t>
      </w:r>
      <w:r>
        <w:t xml:space="preserve"> </w:t>
      </w:r>
      <w:r>
        <w:t xml:space="preserve">(Рис.5)</w:t>
      </w:r>
    </w:p>
    <w:p>
      <w:r>
        <w:drawing>
          <wp:inline>
            <wp:extent cx="7277100" cy="50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1-30.userapi.com/impg/Xd9pVMY1En5eKVW4DEF3zlWyXoH7Qt44lnEKIA/2KTsK9sqPXE.jpg?size=573x40&amp;quality=96&amp;sign=4de9784dd0e2cad585a75813269728fd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Рис.5 Записывание в файл</w:t>
      </w:r>
    </w:p>
    <w:p>
      <w:pPr>
        <w:pStyle w:val="Compact"/>
        <w:numPr>
          <w:numId w:val="5"/>
          <w:ilvl w:val="0"/>
        </w:numPr>
      </w:pPr>
      <w:r>
        <w:t xml:space="preserve">Определила, какие файлы в моем домашнем каталоге имеют имена, начинающие с символа</w:t>
      </w:r>
      <w:r>
        <w:t xml:space="preserve"> </w:t>
      </w:r>
      <w:r>
        <w:rPr>
          <w:b/>
        </w:rPr>
        <w:t xml:space="preserve">c</w:t>
      </w:r>
      <w:r>
        <w:t xml:space="preserve">. Сделала это двумя вариантами:</w:t>
      </w:r>
    </w:p>
    <w:p>
      <w:pPr>
        <w:pStyle w:val="Compact"/>
        <w:numPr>
          <w:numId w:val="6"/>
          <w:ilvl w:val="0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find ~ -name "c*" -print</w:t>
      </w:r>
      <w:r>
        <w:t xml:space="preserve"> </w:t>
      </w:r>
      <w:r>
        <w:t xml:space="preserve">(Рис.6)</w:t>
      </w:r>
    </w:p>
    <w:p>
      <w:r>
        <w:drawing>
          <wp:inline>
            <wp:extent cx="5981700" cy="44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71.userapi.com/impg/96yr68OswllaVLzYYuu3GGvwNc6NyLGitfFvdQ/GjXgfeGqxmY.jpg?size=471x35&amp;quality=96&amp;sign=d0919bbd3bbe8aa3490a8364f8d9e0f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Рис.6 Поиск файлов, начинающихся с символа с</w:t>
      </w:r>
    </w:p>
    <w:p>
      <w:r>
        <w:t xml:space="preserve">В результате выводятся имена файлов. Для отчета предоставляю скриншот некоторых из них (Рис.7)</w:t>
      </w:r>
    </w:p>
    <w:p>
      <w:r>
        <w:drawing>
          <wp:inline>
            <wp:extent cx="7569200" cy="175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6.userapi.com/impg/_f61o4-l7xTIOlDPw_8-NenhqVjblkwX_NXqJg/_8VzbZHf_nE.jpg?size=596x138&amp;quality=96&amp;sign=414b2ebbee57999f6daa17a39cd7c1c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Рис.7 Файлы, начинающиеся с символа с</w:t>
      </w:r>
    </w:p>
    <w:p>
      <w:pPr>
        <w:pStyle w:val="Compact"/>
        <w:numPr>
          <w:numId w:val="7"/>
          <w:ilvl w:val="0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 -l | grep c*</w:t>
      </w:r>
      <w:r>
        <w:t xml:space="preserve"> </w:t>
      </w:r>
      <w:r>
        <w:t xml:space="preserve">(Рис.8)</w:t>
      </w:r>
    </w:p>
    <w:p>
      <w:r>
        <w:drawing>
          <wp:inline>
            <wp:extent cx="7200900" cy="50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6.userapi.com/impg/SlTN9zm0SfAOq0OwoKIYJU19Cap0lPIpK0lKVg/f9T4sbXLxh0.jpg?size=567x40&amp;quality=96&amp;sign=e36acb210e4c86f95bac9564e34c78d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Рис.8 Второй вариант поиска файлов, начинающихся с символа с</w:t>
      </w:r>
    </w:p>
    <w:p>
      <w:pPr>
        <w:pStyle w:val="Compact"/>
        <w:numPr>
          <w:numId w:val="8"/>
          <w:ilvl w:val="0"/>
        </w:numPr>
      </w:pPr>
      <w:r>
        <w:t xml:space="preserve">Вывела на экран имена файлов из каталога</w:t>
      </w:r>
      <w:r>
        <w:t xml:space="preserve"> </w:t>
      </w:r>
      <w:r>
        <w:rPr>
          <w:b/>
        </w:rPr>
        <w:t xml:space="preserve">/etc</w:t>
      </w:r>
      <w:r>
        <w:t xml:space="preserve">, начинающиеся с символа</w:t>
      </w:r>
      <w:r>
        <w:t xml:space="preserve"> </w:t>
      </w:r>
      <w:r>
        <w:rPr>
          <w:b/>
        </w:rPr>
        <w:t xml:space="preserve">h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find /etc -name "h*" -print | more</w:t>
      </w:r>
      <w:r>
        <w:t xml:space="preserve"> </w:t>
      </w:r>
      <w:r>
        <w:t xml:space="preserve">(Рис.9)</w:t>
      </w:r>
    </w:p>
    <w:p>
      <w:r>
        <w:drawing>
          <wp:inline>
            <wp:extent cx="6781800" cy="48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.userapi.com/impg/v5MAbVV6ZgETaz0nJL12ow1zpjRaSDDSQ9TV_Q/d58jgRfovwc.jpg?size=534x38&amp;quality=96&amp;sign=35574c146550d393b37dde8dfd11d7f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Рис.9 Команда для вывода файлов, начинающихся с символа h</w:t>
      </w:r>
    </w:p>
    <w:p>
      <w:r>
        <w:t xml:space="preserve">Фрагмент результата (Рис.10)</w:t>
      </w:r>
    </w:p>
    <w:p>
      <w:r>
        <w:drawing>
          <wp:inline>
            <wp:extent cx="4876800" cy="307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8.userapi.com/impg/gMNsWRmiyw83r50-i2tXPFjDA6yj-ClL8ExV4w/cr3rcohxUo4.jpg?size=384x242&amp;quality=96&amp;sign=82590b056d1a02c07012c3cdd398688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Рис.10 Вывод файлов, начинающихся с символа h</w:t>
      </w:r>
    </w:p>
    <w:p>
      <w:pPr>
        <w:pStyle w:val="Compact"/>
        <w:numPr>
          <w:numId w:val="9"/>
          <w:ilvl w:val="0"/>
        </w:numPr>
      </w:pPr>
      <w:r>
        <w:t xml:space="preserve">Запустила в фоновом режиме процесс, который будет записывать в файл</w:t>
      </w:r>
      <w:r>
        <w:t xml:space="preserve"> </w:t>
      </w:r>
      <w:r>
        <w:rPr>
          <w:b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b/>
        </w:rPr>
        <w:t xml:space="preserve">log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find -name "log*" -print &gt;logfile &amp;</w:t>
      </w:r>
      <w:r>
        <w:t xml:space="preserve">. Удалила файл</w:t>
      </w:r>
      <w:r>
        <w:t xml:space="preserve"> </w:t>
      </w:r>
      <w:r>
        <w:rPr>
          <w:b/>
        </w:rPr>
        <w:t xml:space="preserve">logfile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(Рис.11)</w:t>
      </w:r>
    </w:p>
    <w:p>
      <w:r>
        <w:drawing>
          <wp:inline>
            <wp:extent cx="78232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7.userapi.com/impg/E-Ntk1ktgwx53kPvTOWkYkqro2TjWzd8IEbxxQ/L8nDHeIHc1c.jpg?size=616x139&amp;quality=96&amp;sign=158c5b2f0c1d8f303e71ba4d3228ca3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Рис.11 Процесс, записывающий файлы, имена которых начинаются с log</w:t>
      </w:r>
    </w:p>
    <w:p>
      <w:r>
        <w:t xml:space="preserve">Пробую еще раз удалить для проверки, видим, что файл удален.</w:t>
      </w:r>
    </w:p>
    <w:p>
      <w:pPr>
        <w:pStyle w:val="Compact"/>
        <w:numPr>
          <w:numId w:val="10"/>
          <w:ilvl w:val="0"/>
        </w:numPr>
      </w:pPr>
      <w:r>
        <w:t xml:space="preserve">Запустила из консоли в фоновом режиме редактор</w:t>
      </w:r>
      <w:r>
        <w:t xml:space="preserve"> </w:t>
      </w:r>
      <w:r>
        <w:rPr>
          <w:b/>
        </w:rPr>
        <w:t xml:space="preserve">gedit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gedit &amp;</w:t>
      </w:r>
      <w:r>
        <w:t xml:space="preserve">. Определила идентификатор процесса, использовав команду</w:t>
      </w:r>
      <w:r>
        <w:t xml:space="preserve"> </w:t>
      </w:r>
      <w:r>
        <w:rPr>
          <w:rStyle w:val="VerbatimChar"/>
        </w:rPr>
        <w:t xml:space="preserve">ps axu | grep gedit</w:t>
      </w:r>
      <w:r>
        <w:t xml:space="preserve">. Прочитала справку о команде</w:t>
      </w:r>
      <w:r>
        <w:t xml:space="preserve"> </w:t>
      </w:r>
      <w:r>
        <w:rPr>
          <w:b/>
        </w:rPr>
        <w:t xml:space="preserve">kill</w:t>
      </w:r>
      <w:r>
        <w:t xml:space="preserve">, после чего использовла ее для завершения процесса</w:t>
      </w:r>
      <w:r>
        <w:t xml:space="preserve"> </w:t>
      </w:r>
      <w:r>
        <w:rPr>
          <w:b/>
        </w:rPr>
        <w:t xml:space="preserve">gedit</w:t>
      </w:r>
      <w:r>
        <w:t xml:space="preserve">, введя команду</w:t>
      </w:r>
      <w:r>
        <w:t xml:space="preserve"> </w:t>
      </w:r>
      <w:r>
        <w:rPr>
          <w:rStyle w:val="VerbatimChar"/>
        </w:rPr>
        <w:t xml:space="preserve">kill &lt;идентификатор процесса&gt;</w:t>
      </w:r>
      <w:r>
        <w:t xml:space="preserve"> </w:t>
      </w:r>
      <w:r>
        <w:t xml:space="preserve">(Рис.12)</w:t>
      </w:r>
    </w:p>
    <w:p>
      <w:r>
        <w:drawing>
          <wp:inline>
            <wp:extent cx="7099300" cy="166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1-28.userapi.com/impg/aki124LlrBT9Qm5ToFzfo2wao_TRrhQRsJsCmA/c2Hnj0gOBV0.jpg?size=559x131&amp;quality=96&amp;sign=4cdd9437ba4f01b38ff9d41dbda5adee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Рис.12 Работа с gedit</w:t>
      </w:r>
    </w:p>
    <w:p>
      <w:pPr>
        <w:pStyle w:val="Compact"/>
        <w:numPr>
          <w:numId w:val="11"/>
          <w:ilvl w:val="0"/>
        </w:numPr>
      </w:pPr>
      <w:r>
        <w:t xml:space="preserve">Выполнила команду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(Рис.13)</w:t>
      </w:r>
    </w:p>
    <w:p>
      <w:r>
        <w:drawing>
          <wp:inline>
            <wp:extent cx="7340600" cy="143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4.userapi.com/impg/QOthasRyTa5tlo0ionuoLLRVTMKB633iuCiyJA/R60Z0nedXKc.jpg?size=578x113&amp;quality=96&amp;sign=0c4ee21471aaa3264c117589b9aa9bb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Рис.13 Команда df</w:t>
      </w:r>
    </w:p>
    <w:p>
      <w:r>
        <w:t xml:space="preserve">Команда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показывает размер каждого смонтированного раздела диска.</w:t>
      </w:r>
    </w:p>
    <w:p>
      <w:r>
        <w:t xml:space="preserve">Выполнила команду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(Рис.14)</w:t>
      </w:r>
    </w:p>
    <w:p>
      <w:r>
        <w:drawing>
          <wp:inline>
            <wp:extent cx="6985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1.userapi.com/impg/RNOeNGmPIDT41c1HlMAXLRUEk76_V5fNQUA-QA/hdijgsCQ--U.jpg?size=550x280&amp;quality=96&amp;sign=b369cf133302c900e0d16c7c6ce7d4f3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Рис.14 Команда du</w:t>
      </w:r>
    </w:p>
    <w:p>
      <w:r>
        <w:t xml:space="preserve">Команда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показывает число килобайт, используемое каждым файлом или каталогом.</w:t>
      </w:r>
    </w:p>
    <w:p>
      <w:pPr>
        <w:pStyle w:val="Compact"/>
        <w:numPr>
          <w:numId w:val="12"/>
          <w:ilvl w:val="0"/>
        </w:numPr>
      </w:pPr>
      <w:r>
        <w:t xml:space="preserve">Вывела имена всех директорий, имеющихся в домашнем каталоге командой</w:t>
      </w:r>
      <w:r>
        <w:t xml:space="preserve"> </w:t>
      </w:r>
      <w:r>
        <w:rPr>
          <w:rStyle w:val="VerbatimChar"/>
        </w:rPr>
        <w:t xml:space="preserve">find -type d</w:t>
      </w:r>
      <w:r>
        <w:t xml:space="preserve"> </w:t>
      </w:r>
      <w:r>
        <w:t xml:space="preserve">(Рис.15)</w:t>
      </w:r>
    </w:p>
    <w:p>
      <w:r>
        <w:drawing>
          <wp:inline>
            <wp:extent cx="84328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73.userapi.com/impg/cvLlY-BzmhOdXkJKP_ObldmqjjDPmegSrKjA8A/AYvf5_9PG50.jpg?size=664x50&amp;quality=96&amp;sign=cc7c49c1a34e73288e9ccc86c4948f72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Рис.15 Вывод директорий</w:t>
      </w:r>
    </w:p>
    <w:p>
      <w:r>
        <w:t xml:space="preserve">Результат выполнения (Рис.16)</w:t>
      </w:r>
    </w:p>
    <w:p>
      <w:r>
        <w:drawing>
          <wp:inline>
            <wp:extent cx="5346700" cy="311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.userapi.com/impg/4l38M8Ssdtypz_4s_1-8vNMnu2I8CbkSmHwLzg/SC-s9JpkSRk.jpg?size=421x245&amp;quality=96&amp;sign=9e84adf7301cd9086fd46a1af374afe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Рис.16 Результат вывода директорий</w:t>
      </w:r>
    </w:p>
    <w:bookmarkStart w:id="81" w:name="контрольные-вопросы-1-2"/>
    <w:p>
      <w:pPr>
        <w:pStyle w:val="Heading3"/>
      </w:pPr>
      <w:r>
        <w:t xml:space="preserve">Контрольные вопросы:</w:t>
      </w:r>
      <w:r>
        <w:t xml:space="preserve"> </w:t>
      </w:r>
      <w:hyperlink r:id="rId28">
        <w:r>
          <w:rPr>
            <w:rStyle w:val="Link"/>
          </w:rPr>
          <w:t xml:space="preserve">[1]</w:t>
        </w:r>
      </w:hyperlink>
      <w:r>
        <w:t xml:space="preserve"> </w:t>
      </w:r>
      <w:r>
        <w:t xml:space="preserve">,</w:t>
      </w:r>
      <w:r>
        <w:t xml:space="preserve"> </w:t>
      </w:r>
      <w:hyperlink r:id="rId80">
        <w:r>
          <w:rPr>
            <w:rStyle w:val="Link"/>
          </w:rPr>
          <w:t xml:space="preserve">[2]</w:t>
        </w:r>
      </w:hyperlink>
    </w:p>
    <w:bookmarkEnd w:id="81"/>
    <w:p>
      <w:pPr>
        <w:pStyle w:val="Compact"/>
        <w:numPr>
          <w:numId w:val="14"/>
          <w:ilvl w:val="0"/>
        </w:numPr>
      </w:pPr>
      <w:r>
        <w:rPr>
          <w:b/>
        </w:rPr>
        <w:t xml:space="preserve">stdin</w:t>
      </w:r>
      <w:r>
        <w:t xml:space="preserve"> </w:t>
      </w:r>
      <w:r>
        <w:t xml:space="preserve">— стандартный поток ввода (клавиатура)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stdout</w:t>
      </w:r>
      <w:r>
        <w:t xml:space="preserve"> </w:t>
      </w:r>
      <w:r>
        <w:t xml:space="preserve">— стандартный поток вывода (консоль)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stderr</w:t>
      </w:r>
      <w:r>
        <w:t xml:space="preserve"> </w:t>
      </w:r>
      <w:r>
        <w:t xml:space="preserve">— стандартный поток вывод сообщений об ошибках на экран</w:t>
      </w:r>
    </w:p>
    <w:p>
      <w:pPr>
        <w:numPr>
          <w:numId w:val="15"/>
          <w:ilvl w:val="0"/>
        </w:numPr>
      </w:pPr>
      <w:r>
        <w:t xml:space="preserve">"</w:t>
      </w:r>
      <w:r>
        <w:rPr>
          <w:b/>
        </w:rPr>
        <w:t xml:space="preserve">&gt;</w:t>
      </w:r>
      <w:r>
        <w:t xml:space="preserve">" для переназначения стандартного ввода команды, "</w:t>
      </w:r>
      <w:r>
        <w:rPr>
          <w:b/>
        </w:rPr>
        <w:t xml:space="preserve">&gt;&gt;</w:t>
      </w:r>
      <w:r>
        <w:t xml:space="preserve">" для присоединения данных в конец файла стандартного вывода команды(файл открывается в режиме добавления)</w:t>
      </w:r>
    </w:p>
    <w:p>
      <w:pPr>
        <w:numPr>
          <w:numId w:val="15"/>
          <w:ilvl w:val="0"/>
        </w:numPr>
      </w:pPr>
      <w:r>
        <w:t xml:space="preserve">Способ связи между двумя программами. Конвейер служит для объединения простых команд или утилит в цепочки, в которых результат работы предыдущей команды передается последующей.</w:t>
      </w:r>
    </w:p>
    <w:p>
      <w:pPr>
        <w:numPr>
          <w:numId w:val="15"/>
          <w:ilvl w:val="0"/>
        </w:numPr>
      </w:pPr>
      <w:r>
        <w:t xml:space="preserve">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</w:t>
      </w:r>
      <w:r>
        <w:rPr>
          <w:i/>
        </w:rPr>
        <w:t xml:space="preserve">shell</w:t>
      </w:r>
      <w:r>
        <w:t xml:space="preserve">), например,</w:t>
      </w:r>
      <w:r>
        <w:t xml:space="preserve"> </w:t>
      </w:r>
      <w:r>
        <w:rPr>
          <w:b/>
        </w:rPr>
        <w:t xml:space="preserve">/bin/bash</w:t>
      </w:r>
    </w:p>
    <w:p>
      <w:pPr>
        <w:numPr>
          <w:numId w:val="15"/>
          <w:ilvl w:val="0"/>
        </w:numPr>
      </w:pPr>
      <w:r>
        <w:rPr>
          <w:b/>
        </w:rPr>
        <w:t xml:space="preserve">Process ID(PID)</w:t>
      </w:r>
      <w:r>
        <w:t xml:space="preserve"> </w:t>
      </w:r>
      <w:r>
        <w:t xml:space="preserve">- идентификатор порожденного процесса.</w:t>
      </w:r>
      <w:r>
        <w:t xml:space="preserve"> </w:t>
      </w:r>
      <w:r>
        <w:rPr>
          <w:b/>
        </w:rPr>
        <w:t xml:space="preserve">Group ID (GID)</w:t>
      </w:r>
      <w:r>
        <w:t xml:space="preserve"> </w:t>
      </w:r>
      <w:r>
        <w:t xml:space="preserve">- идентификация группы пользователей.</w:t>
      </w:r>
    </w:p>
    <w:p>
      <w:pPr>
        <w:numPr>
          <w:numId w:val="15"/>
          <w:ilvl w:val="0"/>
        </w:numPr>
      </w:pPr>
      <w:r>
        <w:t xml:space="preserve">Запущенные фоном программы называются задачами (</w:t>
      </w:r>
      <w:r>
        <w:rPr>
          <w:i/>
        </w:rPr>
        <w:t xml:space="preserve">jobs</w:t>
      </w:r>
      <w:r>
        <w:t xml:space="preserve">). Ими можно управлять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которая выводит список запущенных в данный момент задач. Для завершения задачи необходимо выполнить команду :</w:t>
      </w:r>
      <w:r>
        <w:t xml:space="preserve"> </w:t>
      </w:r>
      <w:r>
        <w:rPr>
          <w:rStyle w:val="VerbatimChar"/>
        </w:rPr>
        <w:t xml:space="preserve">kill %номер задачи</w:t>
      </w:r>
    </w:p>
    <w:p>
      <w:pPr>
        <w:numPr>
          <w:numId w:val="15"/>
          <w:ilvl w:val="0"/>
        </w:numPr>
      </w:pPr>
      <w:r>
        <w:rPr>
          <w:b/>
        </w:rPr>
        <w:t xml:space="preserve">top</w:t>
      </w:r>
      <w:r>
        <w:t xml:space="preserve"> </w:t>
      </w:r>
      <w:r>
        <w:t xml:space="preserve">—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</w:t>
      </w:r>
    </w:p>
    <w:p>
      <w:r>
        <w:rPr>
          <w:b/>
        </w:rPr>
        <w:t xml:space="preserve">htop</w:t>
      </w:r>
      <w:r>
        <w:t xml:space="preserve"> </w:t>
      </w:r>
      <w:r>
        <w:t xml:space="preserve">— компьютерная программа, предназначенная для вывода на терминал списка запущенных процессов и информации о них . Создана, как альтернатива программы top</w:t>
      </w:r>
    </w:p>
    <w:p>
      <w:pPr>
        <w:pStyle w:val="Compact"/>
        <w:numPr>
          <w:numId w:val="16"/>
          <w:ilvl w:val="0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используется для поиска и отображения имен файлов,соответствующих заданной строке символов. Формат команды:</w:t>
      </w:r>
      <w:r>
        <w:t xml:space="preserve"> </w:t>
      </w:r>
      <w:r>
        <w:rPr>
          <w:rStyle w:val="VerbatimChar"/>
        </w:rPr>
        <w:t xml:space="preserve">find путь [-опции]</w:t>
      </w:r>
    </w:p>
    <w:p>
      <w:r>
        <w:t xml:space="preserve">Путь определяет каталог, начиная с которого по всем подкаталогам будет вестись поиск.</w:t>
      </w:r>
    </w:p>
    <w:p>
      <w:r>
        <w:t xml:space="preserve">Пример: вывести на экран имена файлов из вашего домашнего каталога и его подкаталогов, начинающихся на f: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.</w:t>
      </w:r>
    </w:p>
    <w:p>
      <w:pPr>
        <w:pStyle w:val="Compact"/>
        <w:numPr>
          <w:numId w:val="17"/>
          <w:ilvl w:val="0"/>
        </w:numPr>
      </w:pPr>
      <w:r>
        <w:t xml:space="preserve">Можно, команда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способна обрабатывать стандартный вывод других команд (любой текст). Для этого следует использовать конвейер, связав вывод команды с вводом grep.</w:t>
      </w:r>
    </w:p>
    <w:p>
      <w:r>
        <w:t xml:space="preserve">Пример: показать строки во всех файлах в вашем домашнем каталоге с именами начинающимися на f, в которых есть слово begin:</w:t>
      </w:r>
      <w:r>
        <w:t xml:space="preserve"> </w:t>
      </w:r>
      <w:r>
        <w:rPr>
          <w:rStyle w:val="VerbatimChar"/>
        </w:rPr>
        <w:t xml:space="preserve">grep begin f*</w:t>
      </w:r>
    </w:p>
    <w:p>
      <w:pPr>
        <w:numPr>
          <w:numId w:val="18"/>
          <w:ilvl w:val="0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показывает размер каждого смонтированного раздела диска.</w:t>
      </w:r>
    </w:p>
    <w:p>
      <w:pPr>
        <w:numPr>
          <w:numId w:val="18"/>
          <w:ilvl w:val="0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показывает число килобайт, используемое каждым файлом или каталогом.</w:t>
      </w:r>
    </w:p>
    <w:p>
      <w:pPr>
        <w:numPr>
          <w:numId w:val="18"/>
          <w:ilvl w:val="0"/>
        </w:numPr>
      </w:pPr>
      <w:r>
        <w:t xml:space="preserve">Найти</w:t>
      </w:r>
      <w:r>
        <w:t xml:space="preserve"> </w:t>
      </w:r>
      <w:r>
        <w:rPr>
          <w:b/>
        </w:rPr>
        <w:t xml:space="preserve">PID</w:t>
      </w:r>
      <w:r>
        <w:t xml:space="preserve"> </w:t>
      </w:r>
      <w:r>
        <w:t xml:space="preserve">зависшего процесса с помощью команды</w:t>
      </w:r>
      <w:r>
        <w:t xml:space="preserve"> </w:t>
      </w:r>
      <w:r>
        <w:rPr>
          <w:rStyle w:val="VerbatimChar"/>
        </w:rPr>
        <w:t xml:space="preserve">ps axu | grep &lt;имя процесса&gt;</w:t>
      </w:r>
      <w:r>
        <w:t xml:space="preserve"> </w:t>
      </w:r>
      <w:r>
        <w:t xml:space="preserve">и удалить процесс с помощью команды</w:t>
      </w:r>
      <w:r>
        <w:t xml:space="preserve"> </w:t>
      </w:r>
      <w:r>
        <w:rPr>
          <w:rStyle w:val="VerbatimChar"/>
        </w:rPr>
        <w:t xml:space="preserve">kill</w:t>
      </w:r>
    </w:p>
    <w:bookmarkStart w:id="82" w:name="заключение"/>
    <w:p>
      <w:pPr>
        <w:pStyle w:val="Heading3"/>
      </w:pPr>
      <w:r>
        <w:t xml:space="preserve">Заключение:</w:t>
      </w:r>
    </w:p>
    <w:bookmarkEnd w:id="82"/>
    <w:p>
      <w:r>
        <w:t xml:space="preserve">Таким образом, все пункты задания были выполнены, навыки работы с инструментами поиска файлов и управлению процессами получены.</w:t>
      </w:r>
    </w:p>
    <w:bookmarkStart w:id="83" w:name="вывод"/>
    <w:p>
      <w:pPr>
        <w:pStyle w:val="Heading3"/>
      </w:pPr>
      <w:r>
        <w:t xml:space="preserve">Вывод:</w:t>
      </w:r>
    </w:p>
    <w:bookmarkEnd w:id="83"/>
    <w:p>
      <w:r>
        <w:t xml:space="preserve">Я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Start w:id="84" w:name="библиографический-список"/>
    <w:p>
      <w:pPr>
        <w:pStyle w:val="Heading3"/>
      </w:pPr>
      <w:r>
        <w:t xml:space="preserve">Библиографический список:</w:t>
      </w:r>
    </w:p>
    <w:bookmarkEnd w:id="84"/>
    <w:p>
      <w:r>
        <w:t xml:space="preserve">[1]:</w:t>
      </w:r>
      <w:r>
        <w:t xml:space="preserve"> </w:t>
      </w:r>
      <w:hyperlink r:id="rId28">
        <w:r>
          <w:rPr>
            <w:rStyle w:val="Link"/>
          </w:rPr>
          <w:t xml:space="preserve">Указания к лабораторной работе №6</w:t>
        </w:r>
      </w:hyperlink>
    </w:p>
    <w:p>
      <w:r>
        <w:t xml:space="preserve">[2]:</w:t>
      </w:r>
      <w:r>
        <w:t xml:space="preserve"> </w:t>
      </w:r>
      <w:hyperlink r:id="rId80">
        <w:r>
          <w:rPr>
            <w:rStyle w:val="Link"/>
          </w:rPr>
          <w:t xml:space="preserve">Платформа для разработчиков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e7ed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7e5ee6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699202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b35e66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9b33b4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4324e01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8ca38f2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49a1460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3ae8362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e990f300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c59a4623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2">
    <w:nsid w:val="917ec902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</w:num>
  <w:num w:numId="7">
    <w:abstractNumId w:val="6"/>
  </w:num>
  <w:num w:numId="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1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2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6"/>
  </w:num>
  <w:num w:numId="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7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8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7" Target="media/rId67.jpg" /><Relationship Type="http://schemas.openxmlformats.org/officeDocument/2006/relationships/image" Id="rId46" Target="media/rId46.jpg" /><Relationship Type="http://schemas.openxmlformats.org/officeDocument/2006/relationships/image" Id="rId61" Target="media/rId61.jpg" /><Relationship Type="http://schemas.openxmlformats.org/officeDocument/2006/relationships/image" Id="rId79" Target="media/rId79.jpg" /><Relationship Type="http://schemas.openxmlformats.org/officeDocument/2006/relationships/image" Id="rId37" Target="media/rId37.jpg" /><Relationship Type="http://schemas.openxmlformats.org/officeDocument/2006/relationships/image" Id="rId58" Target="media/rId58.jpg" /><Relationship Type="http://schemas.openxmlformats.org/officeDocument/2006/relationships/image" Id="rId73" Target="media/rId73.jpg" /><Relationship Type="http://schemas.openxmlformats.org/officeDocument/2006/relationships/image" Id="rId52" Target="media/rId52.jpg" /><Relationship Type="http://schemas.openxmlformats.org/officeDocument/2006/relationships/image" Id="rId64" Target="media/rId64.jpg" /><Relationship Type="http://schemas.openxmlformats.org/officeDocument/2006/relationships/image" Id="rId34" Target="media/rId34.jpg" /><Relationship Type="http://schemas.openxmlformats.org/officeDocument/2006/relationships/image" Id="rId55" Target="media/rId55.jpg" /><Relationship Type="http://schemas.openxmlformats.org/officeDocument/2006/relationships/image" Id="rId40" Target="media/rId40.jpg" /><Relationship Type="http://schemas.openxmlformats.org/officeDocument/2006/relationships/image" Id="rId70" Target="media/rId70.jpg" /><Relationship Type="http://schemas.openxmlformats.org/officeDocument/2006/relationships/image" Id="rId49" Target="media/rId49.jpg" /><Relationship Type="http://schemas.openxmlformats.org/officeDocument/2006/relationships/image" Id="rId43" Target="media/rId43.jpg" /><Relationship Type="http://schemas.openxmlformats.org/officeDocument/2006/relationships/image" Id="rId76" Target="media/rId76.jpg" /><Relationship Type="http://schemas.openxmlformats.org/officeDocument/2006/relationships/hyperlink" Id="rId28" Target="https://esystem.rudn.ru/pluginfile.php/1142365/mod_resource/content/2/004-lab_proc.pdf" TargetMode="External" /><Relationship Type="http://schemas.openxmlformats.org/officeDocument/2006/relationships/hyperlink" Id="rId80" Target="https://stackoverflow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ystem.rudn.ru/pluginfile.php/1142365/mod_resource/content/2/004-lab_proc.pdf" TargetMode="External" /><Relationship Type="http://schemas.openxmlformats.org/officeDocument/2006/relationships/hyperlink" Id="rId80" Target="https://stackoverflow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