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jpg" ContentType="image/jpeg"/>
  <Override PartName="/word/media/rId77.jpg" ContentType="image/jpeg"/>
  <Override PartName="/word/media/rId35.jpg" ContentType="image/jpeg"/>
  <Override PartName="/word/media/rId71.jpg" ContentType="image/jpeg"/>
  <Override PartName="/word/media/rId53.jpg" ContentType="image/jpeg"/>
  <Override PartName="/word/media/rId38.jpg" ContentType="image/jpeg"/>
  <Override PartName="/word/media/rId44.jpg" ContentType="image/jpeg"/>
  <Override PartName="/word/media/rId50.jpg" ContentType="image/jpeg"/>
  <Override PartName="/word/media/rId68.jpg" ContentType="image/jpeg"/>
  <Override PartName="/word/media/rId47.jpg" ContentType="image/jpeg"/>
  <Override PartName="/word/media/rId74.jpg" ContentType="image/jpeg"/>
  <Override PartName="/word/media/rId62.jpg" ContentType="image/jpeg"/>
  <Override PartName="/word/media/rId56.jpg" ContentType="image/jpeg"/>
  <Override PartName="/word/media/rId59.jpg" ContentType="image/jpeg"/>
  <Override PartName="/word/media/rId6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rPr>
          <w:b/>
        </w:rP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rPr>
          <w:b/>
        </w:rP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3"/>
      </w:pPr>
      <w:r>
        <w:rPr>
          <w:b/>
        </w:rPr>
        <w:t xml:space="preserve">Кафедра прикладной информатики и теории вероятностей</w:t>
      </w:r>
    </w:p>
    <w:bookmarkEnd w:id="23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ОТЧЕТ ПО ЛАБОРАТОРНОЙ РАБОТЕ № 9</w:t>
      </w:r>
    </w:p>
    <w:p>
      <w:r>
        <w:t xml:space="preserve">дисциплина: Операционные системы</w:t>
      </w:r>
    </w:p>
    <w:p>
      <w:r>
        <w:rPr>
          <w:b/>
        </w:rPr>
        <w:t xml:space="preserve">Студент:</w:t>
      </w:r>
    </w:p>
    <w:p>
      <w:r>
        <w:t xml:space="preserve">Афтаева Ксения Васильевна</w:t>
      </w:r>
    </w:p>
    <w:p>
      <w:r>
        <w:rPr>
          <w:b/>
        </w:rPr>
        <w:t xml:space="preserve">Преподаватель:</w:t>
      </w:r>
    </w:p>
    <w:p>
      <w:r>
        <w:t xml:space="preserve">Велиева Т.В.</w:t>
      </w:r>
    </w:p>
    <w:p>
      <w:r>
        <w:rPr>
          <w:b/>
        </w:rPr>
        <w:t xml:space="preserve">Группа:</w:t>
      </w:r>
      <w:r>
        <w:t xml:space="preserve"> </w:t>
      </w:r>
      <w:r>
        <w:t xml:space="preserve">НПИбд-01-20</w:t>
      </w:r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МОСКВА</w:t>
      </w:r>
      <w:r>
        <w:t xml:space="preserve"> </w:t>
      </w:r>
      <w:r>
        <w:t xml:space="preserve">2021 г.</w:t>
      </w:r>
    </w:p>
    <w:bookmarkStart w:id="24" w:name="цель-работы"/>
    <w:p>
      <w:pPr>
        <w:pStyle w:val="Heading3"/>
      </w:pPr>
      <w:r>
        <w:rPr>
          <w:b/>
        </w:rPr>
        <w:t xml:space="preserve">Цель работы</w:t>
      </w:r>
      <w:r>
        <w:t xml:space="preserve">:</w:t>
      </w:r>
    </w:p>
    <w:bookmarkEnd w:id="24"/>
    <w:p>
      <w:r>
        <w:t xml:space="preserve">Познакомиться с операционной системой</w:t>
      </w:r>
      <w:r>
        <w:t xml:space="preserve"> </w:t>
      </w:r>
      <w:r>
        <w:rPr>
          <w:b/>
        </w:rPr>
        <w:t xml:space="preserve">Linux</w:t>
      </w:r>
      <w:r>
        <w:t xml:space="preserve">. Получить практические навыки работы с редактором</w:t>
      </w:r>
      <w:r>
        <w:t xml:space="preserve"> </w:t>
      </w:r>
      <w:r>
        <w:rPr>
          <w:b/>
        </w:rPr>
        <w:t xml:space="preserve">vi</w:t>
      </w:r>
      <w:r>
        <w:t xml:space="preserve">, установленным по умолчанию практически во всех дистрибутивах.</w:t>
      </w:r>
    </w:p>
    <w:bookmarkStart w:id="25" w:name="задачи"/>
    <w:p>
      <w:pPr>
        <w:pStyle w:val="Heading3"/>
      </w:pPr>
      <w:r>
        <w:rPr>
          <w:b/>
        </w:rPr>
        <w:t xml:space="preserve">Задачи</w:t>
      </w:r>
      <w:r>
        <w:t xml:space="preserve">: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numId w:val="2"/>
          <w:ilvl w:val="0"/>
        </w:numPr>
      </w:pPr>
      <w:r>
        <w:t xml:space="preserve">Ознакомиться с редактором</w:t>
      </w:r>
      <w:r>
        <w:t xml:space="preserve"> </w:t>
      </w:r>
      <w:r>
        <w:rPr>
          <w:b/>
        </w:rPr>
        <w:t xml:space="preserve">vi</w:t>
      </w:r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Выполнить упражнения, используя команды</w:t>
      </w:r>
      <w:r>
        <w:t xml:space="preserve"> </w:t>
      </w:r>
      <w:r>
        <w:rPr>
          <w:b/>
        </w:rPr>
        <w:t xml:space="preserve">vi</w:t>
      </w:r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Ответить на контрольные вопросы.</w:t>
      </w:r>
    </w:p>
    <w:bookmarkStart w:id="26" w:name="объект-и-предмет-исследования"/>
    <w:p>
      <w:pPr>
        <w:pStyle w:val="Heading3"/>
      </w:pPr>
      <w:r>
        <w:rPr>
          <w:b/>
        </w:rPr>
        <w:t xml:space="preserve">Объект и предмет исследования</w:t>
      </w:r>
      <w:r>
        <w:t xml:space="preserve">:</w:t>
      </w:r>
    </w:p>
    <w:bookmarkEnd w:id="26"/>
    <w:p>
      <w:r>
        <w:t xml:space="preserve">ОС Linux, текстовый редактор vi</w:t>
      </w:r>
    </w:p>
    <w:bookmarkStart w:id="27" w:name="техническое-оснащение"/>
    <w:p>
      <w:pPr>
        <w:pStyle w:val="Heading3"/>
      </w:pPr>
      <w:r>
        <w:rPr>
          <w:b/>
        </w:rPr>
        <w:t xml:space="preserve">Техническое оснащение</w:t>
      </w:r>
      <w:r>
        <w:t xml:space="preserve">:</w:t>
      </w:r>
    </w:p>
    <w:bookmarkEnd w:id="27"/>
    <w:p>
      <w:r>
        <w:t xml:space="preserve">Ноутбук, на котором установлена виртуальная машина с линукс</w:t>
      </w:r>
    </w:p>
    <w:bookmarkStart w:id="29" w:name="теоретические-вводные-данные-1"/>
    <w:p>
      <w:pPr>
        <w:pStyle w:val="Heading3"/>
      </w:pPr>
      <w:r>
        <w:rPr>
          <w:b/>
        </w:rPr>
        <w:t xml:space="preserve">Теоретические вводные данные</w:t>
      </w:r>
      <w:r>
        <w:t xml:space="preserve">:</w:t>
      </w:r>
      <w:r>
        <w:t xml:space="preserve"> </w:t>
      </w:r>
      <w:hyperlink r:id="rId28">
        <w:r>
          <w:rPr>
            <w:rStyle w:val="Link"/>
          </w:rPr>
          <w:t xml:space="preserve">[1]</w:t>
        </w:r>
      </w:hyperlink>
    </w:p>
    <w:bookmarkEnd w:id="29"/>
    <w:p>
      <w:r>
        <w:rPr>
          <w:b/>
        </w:rPr>
        <w:t xml:space="preserve">Текстовым редактором</w:t>
      </w:r>
      <w:r>
        <w:t xml:space="preserve"> </w:t>
      </w:r>
      <w:r>
        <w:t xml:space="preserve">(</w:t>
      </w:r>
      <w:r>
        <w:rPr>
          <w:i/>
        </w:rPr>
        <w:t xml:space="preserve">text editor</w:t>
      </w:r>
      <w:r>
        <w:t xml:space="preserve">) называют программу, которая предназначена для редактирования (составления и изменения) файлов, содержащих только текст. При том, что имеется много различных редакторов для системы Linux, единственный, чьё присутствие будет гарантировано в любой системе UNIX или Linux — это</w:t>
      </w:r>
      <w:r>
        <w:t xml:space="preserve"> </w:t>
      </w:r>
      <w:r>
        <w:rPr>
          <w:b/>
        </w:rPr>
        <w:t xml:space="preserve">vi</w:t>
      </w:r>
      <w:r>
        <w:t xml:space="preserve"> </w:t>
      </w:r>
      <w:r>
        <w:t xml:space="preserve">(</w:t>
      </w:r>
      <w:r>
        <w:rPr>
          <w:i/>
        </w:rPr>
        <w:t xml:space="preserve">visual editor</w:t>
      </w:r>
      <w:r>
        <w:t xml:space="preserve">).</w:t>
      </w:r>
    </w:p>
    <w:p>
      <w:r>
        <w:t xml:space="preserve">Выбор текстового редактора обычно является вопросом индивидуального вкуса. Многие пользователи предпочитают пышный, мощный и наделённый подсказками редактор</w:t>
      </w:r>
      <w:r>
        <w:t xml:space="preserve"> </w:t>
      </w:r>
      <w:r>
        <w:rPr>
          <w:b/>
        </w:rPr>
        <w:t xml:space="preserve">emacs</w:t>
      </w:r>
      <w:r>
        <w:t xml:space="preserve">. Однако, поскольку сам редактор и файлы, которые его поддерживают, сравнительно велики, этот редактор может не быть установлен на некоторых системах. Напротив, редактор</w:t>
      </w:r>
      <w:r>
        <w:t xml:space="preserve"> </w:t>
      </w:r>
      <w:r>
        <w:rPr>
          <w:b/>
        </w:rPr>
        <w:t xml:space="preserve">vi</w:t>
      </w:r>
      <w:r>
        <w:t xml:space="preserve"> </w:t>
      </w:r>
      <w:r>
        <w:t xml:space="preserve">является небольшим и мощным, однако использовать его сложнее. Тем не менее, при знакомстве с редактором vi он в действительности оказывается очень простым.</w:t>
      </w:r>
    </w:p>
    <w:p>
      <w:r>
        <w:t xml:space="preserve">Редактор</w:t>
      </w:r>
      <w:r>
        <w:t xml:space="preserve"> </w:t>
      </w:r>
      <w:r>
        <w:rPr>
          <w:b/>
        </w:rPr>
        <w:t xml:space="preserve">vi</w:t>
      </w:r>
      <w:r>
        <w:t xml:space="preserve"> </w:t>
      </w:r>
      <w:r>
        <w:t xml:space="preserve">имеет</w:t>
      </w:r>
      <w:r>
        <w:t xml:space="preserve"> </w:t>
      </w:r>
      <w:r>
        <w:rPr>
          <w:i/>
        </w:rPr>
        <w:t xml:space="preserve">три</w:t>
      </w:r>
      <w:r>
        <w:t xml:space="preserve"> </w:t>
      </w:r>
      <w:r>
        <w:t xml:space="preserve">режима работы:</w:t>
      </w:r>
    </w:p>
    <w:p>
      <w:pPr>
        <w:numPr>
          <w:numId w:val="3"/>
          <w:ilvl w:val="0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numId w:val="3"/>
          <w:ilvl w:val="0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numId w:val="3"/>
          <w:ilvl w:val="0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bookmarkStart w:id="30" w:name="условные-обозначения-и-символы"/>
    <w:p>
      <w:pPr>
        <w:pStyle w:val="Heading3"/>
      </w:pPr>
      <w:r>
        <w:rPr>
          <w:b/>
        </w:rPr>
        <w:t xml:space="preserve">Условные обозначения и символы</w:t>
      </w:r>
      <w:r>
        <w:t xml:space="preserve">:</w:t>
      </w:r>
    </w:p>
    <w:bookmarkEnd w:id="30"/>
    <w:p>
      <w:r>
        <w:rPr>
          <w:b/>
        </w:rPr>
        <w:t xml:space="preserve">vi</w:t>
      </w:r>
      <w:r>
        <w:t xml:space="preserve"> </w:t>
      </w:r>
      <w:r>
        <w:t xml:space="preserve">- Visual display editor</w:t>
      </w:r>
    </w:p>
    <w:p>
      <w:r>
        <w:pict>
          <v:rect style="width:0;height:1.5pt" o:hralign="center" o:hrstd="t" o:hr="t"/>
        </w:pict>
      </w:r>
    </w:p>
    <w:bookmarkStart w:id="31" w:name="выполнение-работы"/>
    <w:p>
      <w:pPr>
        <w:pStyle w:val="Heading3"/>
      </w:pPr>
      <w:r>
        <w:rPr>
          <w:b/>
        </w:rPr>
        <w:t xml:space="preserve">Выполнение работы</w:t>
      </w:r>
      <w:r>
        <w:t xml:space="preserve">:</w:t>
      </w:r>
    </w:p>
    <w:bookmarkEnd w:id="31"/>
    <w:p>
      <w:pPr>
        <w:numPr>
          <w:numId w:val="4"/>
          <w:ilvl w:val="0"/>
        </w:numPr>
      </w:pPr>
      <w:r>
        <w:t xml:space="preserve">Ознакомилась с теоретическим материалом, предоставленным в описании к лабораторной работе №9 и ознакомилась с текстовым редактором vi</w:t>
      </w:r>
      <w:r>
        <w:t xml:space="preserve"> </w:t>
      </w:r>
      <w:hyperlink r:id="rId32">
        <w:r>
          <w:rPr>
            <w:rStyle w:val="Link"/>
          </w:rPr>
          <w:t xml:space="preserve">[2]</w:t>
        </w:r>
      </w:hyperlink>
    </w:p>
    <w:p>
      <w:pPr>
        <w:numPr>
          <w:numId w:val="4"/>
          <w:ilvl w:val="0"/>
        </w:numPr>
      </w:pPr>
      <w:r>
        <w:t xml:space="preserve">Выполнила задание №1:</w:t>
      </w:r>
    </w:p>
    <w:p>
      <w:pPr>
        <w:pStyle w:val="Compact"/>
        <w:numPr>
          <w:numId w:val="5"/>
          <w:ilvl w:val="0"/>
        </w:numPr>
      </w:pPr>
      <w:r>
        <w:t xml:space="preserve">Так как каталог с именем</w:t>
      </w:r>
      <w:r>
        <w:t xml:space="preserve"> </w:t>
      </w:r>
      <w:r>
        <w:rPr>
          <w:b/>
        </w:rPr>
        <w:t xml:space="preserve">work</w:t>
      </w:r>
      <w:r>
        <w:t xml:space="preserve"> </w:t>
      </w:r>
      <w:r>
        <w:t xml:space="preserve">уже был на моем компьютере, я перехожу в него командой</w:t>
      </w:r>
      <w:r>
        <w:t xml:space="preserve"> </w:t>
      </w:r>
      <w:r>
        <w:rPr>
          <w:rStyle w:val="VerbatimChar"/>
        </w:rPr>
        <w:t xml:space="preserve">cd</w:t>
      </w:r>
      <w:r>
        <w:t xml:space="preserve">. После чего создаю в нем подкаталог</w:t>
      </w:r>
      <w:r>
        <w:t xml:space="preserve"> </w:t>
      </w:r>
      <w:r>
        <w:rPr>
          <w:b/>
        </w:rPr>
        <w:t xml:space="preserve">os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 os</w:t>
      </w:r>
      <w:r>
        <w:t xml:space="preserve">. Затем командой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перехожу в созданный подкаталог. Создаю в нем еще один каталог</w:t>
      </w:r>
      <w:r>
        <w:t xml:space="preserve"> </w:t>
      </w:r>
      <w:r>
        <w:rPr>
          <w:b/>
        </w:rPr>
        <w:t xml:space="preserve">lab09</w:t>
      </w:r>
      <w:r>
        <w:t xml:space="preserve">. В задании было необходимо создать каталог</w:t>
      </w:r>
      <w:r>
        <w:t xml:space="preserve"> </w:t>
      </w:r>
      <w:r>
        <w:rPr>
          <w:b/>
        </w:rPr>
        <w:t xml:space="preserve">lab06</w:t>
      </w:r>
      <w:r>
        <w:t xml:space="preserve">, однако это совпадает со старой нумерацией лабораторных работ, поэтому номер в названии каталога я изменила на соответствующий актуальной нумерации. В завершении этого пункта перехожу в созданный подкаталог командой</w:t>
      </w:r>
      <w:r>
        <w:t xml:space="preserve"> </w:t>
      </w:r>
      <w:r>
        <w:rPr>
          <w:rStyle w:val="VerbatimChar"/>
        </w:rPr>
        <w:t xml:space="preserve">cd</w:t>
      </w:r>
      <w:r>
        <w:t xml:space="preserve">, указав после нее полный путь к подкаталогу (Рис.1)</w:t>
      </w:r>
    </w:p>
    <w:p>
      <w:r>
        <w:drawing>
          <wp:inline>
            <wp:extent cx="4686300" cy="113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1.userapi.com/impg/X_VCyqsWvV__Z--EVj0RKg5yLGLeZRAOEwlV-A/rVb6v9INNu8.jpg?size=369x89&amp;quality=96&amp;sign=7e15acdd143de4ff48553e45a1da264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 Создание нового каталога и переход в него</w:t>
      </w:r>
    </w:p>
    <w:p>
      <w:pPr>
        <w:pStyle w:val="Compact"/>
        <w:numPr>
          <w:numId w:val="6"/>
          <w:ilvl w:val="0"/>
        </w:numPr>
      </w:pPr>
      <w:r>
        <w:t xml:space="preserve">Вызвала текстовый редактор</w:t>
      </w:r>
      <w:r>
        <w:t xml:space="preserve"> </w:t>
      </w:r>
      <w:r>
        <w:rPr>
          <w:b/>
        </w:rPr>
        <w:t xml:space="preserve">vi</w:t>
      </w:r>
      <w:r>
        <w:t xml:space="preserve"> </w:t>
      </w:r>
      <w:r>
        <w:t xml:space="preserve">и создала файл</w:t>
      </w:r>
      <w:r>
        <w:t xml:space="preserve"> </w:t>
      </w:r>
      <w:r>
        <w:rPr>
          <w:b/>
        </w:rPr>
        <w:t xml:space="preserve">hello.sh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 </w:t>
      </w:r>
      <w:r>
        <w:t xml:space="preserve">(Рис.2)</w:t>
      </w:r>
    </w:p>
    <w:p>
      <w:r>
        <w:drawing>
          <wp:inline>
            <wp:extent cx="5156200" cy="48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2.userapi.com/impg/nC8y2UeWRb585Ms83VqLl3RNjC6Yb_60yxbpgQ/VVmT5a7S6lI.jpg?size=406x38&amp;quality=96&amp;sign=532b622a34f870e720a7a9958237a8c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 Вызов vi и создание файла</w:t>
      </w:r>
    </w:p>
    <w:p>
      <w:r>
        <w:t xml:space="preserve">Так как такого файла еще не было создано, данная команда сразу создает и открывает его. Видим, что у нас открылся только что созданный файл (пока пустой) (Рис.3)</w:t>
      </w:r>
    </w:p>
    <w:p>
      <w:r>
        <w:drawing>
          <wp:inline>
            <wp:extent cx="5105400" cy="265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1-27.userapi.com/impg/Pk8--DmKqOFByrqmO81JziDCL0WVLKvLq_ryCw/QIGCPOnuLXY.jpg?size=402x209&amp;quality=96&amp;sign=3bf2f2572968fb2dbe1d3639e2a808e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Рис.3 Открытие пустого файла</w:t>
      </w:r>
    </w:p>
    <w:p>
      <w:pPr>
        <w:pStyle w:val="Compact"/>
        <w:numPr>
          <w:numId w:val="7"/>
          <w:ilvl w:val="0"/>
        </w:numPr>
      </w:pPr>
      <w:r>
        <w:t xml:space="preserve">С помощью клавиши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перешла в режим</w:t>
      </w:r>
      <w:r>
        <w:t xml:space="preserve"> </w:t>
      </w:r>
      <w:r>
        <w:rPr>
          <w:b/>
        </w:rPr>
        <w:t xml:space="preserve">вставки</w:t>
      </w:r>
      <w:r>
        <w:t xml:space="preserve">. То, что переход в режим прошел успешно, мы можем увидеть по соответствующей надписи в левом нижем углу экрана. После чего ввела текст, предложенный в описании к лабораторной работе (Рис.4)</w:t>
      </w:r>
    </w:p>
    <w:p>
      <w:r>
        <w:drawing>
          <wp:inline>
            <wp:extent cx="5511800" cy="4330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6.userapi.com/impg/22blIN9gK2UyZ6kEYBTFi9MVUD0dIe_fGWVGIQ/3xwedl1SNhM.jpg?size=434x341&amp;quality=96&amp;sign=9243440f4f646c55e70d5baf7c4d6ab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Рис.4 Переход в режим вставки и написание текста</w:t>
      </w:r>
    </w:p>
    <w:p>
      <w:pPr>
        <w:pStyle w:val="Compact"/>
        <w:numPr>
          <w:numId w:val="8"/>
          <w:ilvl w:val="0"/>
        </w:numPr>
      </w:pPr>
      <w:r>
        <w:t xml:space="preserve">Перешла в командный режим, использовав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. Успешность перехода можем видеть по пропавшей надписи "вставка" в левом нижнем углу (Рис.5)</w:t>
      </w:r>
    </w:p>
    <w:p>
      <w:r>
        <w:drawing>
          <wp:inline>
            <wp:extent cx="5842000" cy="473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7.userapi.com/impg/wc_0XA-6H0ojdc4MlULKUENA9_i4gTRZ43fCng/7PxzmxsDQLM.jpg?size=460x373&amp;quality=96&amp;sign=6b277c26df27e726ca71993c3fe333d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Рис.5 Переход в командный режим</w:t>
      </w:r>
    </w:p>
    <w:p>
      <w:pPr>
        <w:pStyle w:val="Compact"/>
        <w:numPr>
          <w:numId w:val="9"/>
          <w:ilvl w:val="0"/>
        </w:numPr>
      </w:pPr>
      <w:r>
        <w:t xml:space="preserve">Перешла в режим последней строки с помощью клавиши</w:t>
      </w:r>
      <w:r>
        <w:t xml:space="preserve"> </w:t>
      </w:r>
      <w:r>
        <w:rPr>
          <w:rStyle w:val="VerbatimChar"/>
        </w:rPr>
        <w:t xml:space="preserve">:</w:t>
      </w:r>
      <w:r>
        <w:t xml:space="preserve">. Внизу экрана появилось приглашение в виде двоеточия. Написала после появившегося двоеточия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(сохранить, 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 (Рис.6)</w:t>
      </w:r>
    </w:p>
    <w:p>
      <w:r>
        <w:drawing>
          <wp:inline>
            <wp:extent cx="62357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8.userapi.com/impg/e1gW0_A_ZLz5SNIgJibQTVXQ6jzTA3UKP5hFtg/G_qJsnZ4LCw.jpg?size=491x68&amp;quality=96&amp;sign=240b493ccb6e50c5c9dd4140fcd4275e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Рис.6 Сохранение изменение и выход из vi</w:t>
      </w:r>
    </w:p>
    <w:p>
      <w:r>
        <w:t xml:space="preserve">После чего нажала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и выхода. Перед нами появилась привычная нам консоль.</w:t>
      </w:r>
    </w:p>
    <w:p>
      <w:pPr>
        <w:pStyle w:val="Compact"/>
        <w:numPr>
          <w:numId w:val="10"/>
          <w:ilvl w:val="0"/>
        </w:numPr>
      </w:pPr>
      <w:r>
        <w:t xml:space="preserve">Сделала файл исполняемым при помощи команды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(Рис.7)</w:t>
      </w:r>
    </w:p>
    <w:p>
      <w:r>
        <w:drawing>
          <wp:inline>
            <wp:extent cx="6261100" cy="55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1.userapi.com/impg/gPxrmMd4tZXFFf103KhxMsIzHaxcrm4qCeEhHA/Z42-uHqhPtM.jpg?size=493x44&amp;quality=96&amp;sign=ba9548d14d15f7ee578646666e046ba2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Рис.7 Делаем файл исполняемым</w:t>
      </w:r>
    </w:p>
    <w:p>
      <w:pPr>
        <w:pStyle w:val="Compact"/>
        <w:numPr>
          <w:numId w:val="11"/>
          <w:ilvl w:val="0"/>
        </w:numPr>
      </w:pPr>
      <w:r>
        <w:t xml:space="preserve">Выполнила задание №2:</w:t>
      </w:r>
    </w:p>
    <w:p>
      <w:pPr>
        <w:pStyle w:val="Compact"/>
        <w:numPr>
          <w:numId w:val="12"/>
          <w:ilvl w:val="0"/>
        </w:numPr>
      </w:pPr>
      <w:r>
        <w:t xml:space="preserve">Вызвала vi на редактирование файла командой</w:t>
      </w:r>
      <w:r>
        <w:t xml:space="preserve"> </w:t>
      </w:r>
      <w:r>
        <w:rPr>
          <w:rStyle w:val="VerbatimChar"/>
        </w:rPr>
        <w:t xml:space="preserve">vi ~/work/os/lab06/hello.sh</w:t>
      </w:r>
      <w:r>
        <w:t xml:space="preserve"> </w:t>
      </w:r>
      <w:r>
        <w:t xml:space="preserve">(Рис.8)</w:t>
      </w:r>
    </w:p>
    <w:p>
      <w:r>
        <w:drawing>
          <wp:inline>
            <wp:extent cx="6223000" cy="91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2.userapi.com/impg/_mXSEyKYY1vQ5He_L8pO79LfyHySeIeZq_xXeg/M4Lw8mJNAb8.jpg?size=490x72&amp;quality=96&amp;sign=da8fecba8ebacb324193bc508232ced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Рис.8 Вызов vi на редактирование</w:t>
      </w:r>
    </w:p>
    <w:p>
      <w:r>
        <w:t xml:space="preserve">Видим, что у нас открылся нужный нам файл</w:t>
      </w:r>
    </w:p>
    <w:p>
      <w:pPr>
        <w:pStyle w:val="Compact"/>
        <w:numPr>
          <w:numId w:val="13"/>
          <w:ilvl w:val="0"/>
        </w:numPr>
      </w:pPr>
      <w:r>
        <w:t xml:space="preserve">Установила курсор в конец слова</w:t>
      </w:r>
      <w:r>
        <w:t xml:space="preserve"> </w:t>
      </w:r>
      <w:r>
        <w:rPr>
          <w:b/>
        </w:rPr>
        <w:t xml:space="preserve">HELL</w:t>
      </w:r>
      <w:r>
        <w:t xml:space="preserve"> </w:t>
      </w:r>
      <w:r>
        <w:t xml:space="preserve">второй строки, перемещаясь, используя клавиши стрелочек (Рис.9)</w:t>
      </w:r>
    </w:p>
    <w:p>
      <w:r>
        <w:drawing>
          <wp:inline>
            <wp:extent cx="6921500" cy="257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5.userapi.com/impg/IayZOe9PcuRzxHgZQBaxXPZ7aknGUjoPzdt-eg/TlYNmi-K_lU.jpg?size=545x203&amp;quality=96&amp;sign=874ca70d68d00f542226a5cdd5d81fe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Рис.9 Установка курсора после слова</w:t>
      </w:r>
    </w:p>
    <w:p>
      <w:pPr>
        <w:pStyle w:val="Compact"/>
        <w:numPr>
          <w:numId w:val="14"/>
          <w:ilvl w:val="0"/>
        </w:numPr>
      </w:pPr>
      <w:r>
        <w:t xml:space="preserve">Перешла в режим вставки, нажав на</w:t>
      </w:r>
      <w:r>
        <w:t xml:space="preserve"> </w:t>
      </w:r>
      <w:r>
        <w:rPr>
          <w:rStyle w:val="VerbatimChar"/>
        </w:rPr>
        <w:t xml:space="preserve">i</w:t>
      </w:r>
      <w:r>
        <w:t xml:space="preserve">, и заменила на HELLO, дописав букву О. Перешла обратно в командный режим с помощью клавиши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(Рис.10)</w:t>
      </w:r>
    </w:p>
    <w:p>
      <w:r>
        <w:drawing>
          <wp:inline>
            <wp:extent cx="71755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2.userapi.com/impg/FyNGSrQGBVOd-q3GmBzGwkIkFQqHH44OdxBwow/upv5-B28CmE.jpg?size=565x224&amp;quality=96&amp;sign=6ec8a9c6a00b6d49a0fef4536aa6f1dd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Рис.10 Дописывание слова</w:t>
      </w:r>
    </w:p>
    <w:p>
      <w:pPr>
        <w:pStyle w:val="Compact"/>
        <w:numPr>
          <w:numId w:val="15"/>
          <w:ilvl w:val="0"/>
        </w:numPr>
      </w:pPr>
      <w:r>
        <w:t xml:space="preserve">Установила курсор на четвертую строку с помощью стрелок и стерла слово</w:t>
      </w:r>
      <w:r>
        <w:t xml:space="preserve"> </w:t>
      </w:r>
      <w:r>
        <w:rPr>
          <w:b/>
        </w:rPr>
        <w:t xml:space="preserve">LOCAL</w:t>
      </w:r>
      <w:r>
        <w:t xml:space="preserve"> </w:t>
      </w:r>
      <w:r>
        <w:t xml:space="preserve">с помощью клавиш</w:t>
      </w:r>
      <w:r>
        <w:t xml:space="preserve"> </w:t>
      </w:r>
      <w:r>
        <w:rPr>
          <w:rStyle w:val="VerbatimChar"/>
        </w:rPr>
        <w:t xml:space="preserve">d+w</w:t>
      </w:r>
      <w:r>
        <w:t xml:space="preserve">. Эта комбинация клавишь позволяет удалить первое слово в строке (Рис.11)</w:t>
      </w:r>
    </w:p>
    <w:p>
      <w:r>
        <w:drawing>
          <wp:inline>
            <wp:extent cx="6438900" cy="267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7.userapi.com/impg/CrIM6asIUebs4EEvCdxuOCyX-kNQNnjogrHVHw/0gTqnB30ouo.jpg?size=507x211&amp;quality=96&amp;sign=8899b449bd5927d4680b6fcabb20e5d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Рис.11 Удаление слова</w:t>
      </w:r>
    </w:p>
    <w:p>
      <w:pPr>
        <w:pStyle w:val="Compact"/>
        <w:numPr>
          <w:numId w:val="16"/>
          <w:ilvl w:val="0"/>
        </w:numPr>
      </w:pPr>
      <w:r>
        <w:t xml:space="preserve">Перешла в режим вставки с помощью клавиши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набрала слово</w:t>
      </w:r>
      <w:r>
        <w:t xml:space="preserve"> </w:t>
      </w:r>
      <w:r>
        <w:rPr>
          <w:b/>
        </w:rPr>
        <w:t xml:space="preserve">local</w:t>
      </w:r>
      <w:r>
        <w:t xml:space="preserve"> </w:t>
      </w:r>
      <w:r>
        <w:t xml:space="preserve">на месте удаленного слова, нажала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 (Рис.12)</w:t>
      </w:r>
    </w:p>
    <w:p>
      <w:r>
        <w:drawing>
          <wp:inline>
            <wp:extent cx="5613400" cy="2095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2.userapi.com/impg/uzL6k_2W3zu_DI3om_SGdk1IZ4MsJ36j49cOSg/zGV3iMCMBd8.jpg?size=442x165&amp;quality=96&amp;sign=f5b0fefc2f6af44a048612fdd30c7a3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Рис.12 Новое слово</w:t>
      </w:r>
    </w:p>
    <w:p>
      <w:pPr>
        <w:pStyle w:val="Compact"/>
        <w:numPr>
          <w:numId w:val="17"/>
          <w:ilvl w:val="0"/>
        </w:numPr>
      </w:pPr>
      <w:r>
        <w:t xml:space="preserve">Установите курсор на последней строке файла с помощью стрелок, с помощью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перешла в конец этой строки. Предварительно скопировала строку, содержащую следующий текст:</w:t>
      </w:r>
      <w:r>
        <w:t xml:space="preserve"> </w:t>
      </w:r>
      <w:r>
        <w:rPr>
          <w:b/>
        </w:rPr>
        <w:t xml:space="preserve">echo $HELLO</w:t>
      </w:r>
      <w:r>
        <w:t xml:space="preserve">, при помощи команды</w:t>
      </w:r>
      <w:r>
        <w:t xml:space="preserve"> </w:t>
      </w:r>
      <w:r>
        <w:rPr>
          <w:rStyle w:val="VerbatimChar"/>
        </w:rPr>
        <w:t xml:space="preserve">Y</w:t>
      </w:r>
      <w:r>
        <w:t xml:space="preserve">. Теперь при помощи команды</w:t>
      </w:r>
      <w:r>
        <w:t xml:space="preserve"> </w:t>
      </w:r>
      <w:r>
        <w:rPr>
          <w:rStyle w:val="VerbatimChar"/>
        </w:rPr>
        <w:t xml:space="preserve">p</w:t>
      </w:r>
      <w:r>
        <w:t xml:space="preserve">, котопая позволяет вставить текст после курсора, вставляю нужный фрагмент после последней строки (Рис.13)</w:t>
      </w:r>
    </w:p>
    <w:p>
      <w:r>
        <w:drawing>
          <wp:inline>
            <wp:extent cx="6578600" cy="231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6.userapi.com/impg/_hd2b4FmUHsVGMxMCahPjLcNkdRUNh879HSMmw/yzmKnpNfHTY.jpg?size=518x182&amp;quality=96&amp;sign=cfb02e8d0c755c66285038701c299d0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Рис.13 Копирование строки</w:t>
      </w:r>
    </w:p>
    <w:p>
      <w:r>
        <w:t xml:space="preserve">Видим, что строка успешно скопировалась.</w:t>
      </w:r>
    </w:p>
    <w:p>
      <w:pPr>
        <w:pStyle w:val="Compact"/>
        <w:numPr>
          <w:numId w:val="18"/>
          <w:ilvl w:val="0"/>
        </w:numPr>
      </w:pPr>
      <w:r>
        <w:t xml:space="preserve">Удалила последнюю строку, наведя на нее курсор и нажав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(Рис.14)</w:t>
      </w:r>
    </w:p>
    <w:p>
      <w:r>
        <w:drawing>
          <wp:inline>
            <wp:extent cx="6121400" cy="223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.userapi.com/impg/qw9DSBOClK_XLDL3wsVrdX2OR6vNdvmsnl29LQ/z0C4ncFrads.jpg?size=482x176&amp;quality=96&amp;sign=fbf3452d3c2152bb9c0a1e8599728e9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Рис.14 Удаление строки</w:t>
      </w:r>
    </w:p>
    <w:p>
      <w:r>
        <w:t xml:space="preserve">Видим, что строки больше нет</w:t>
      </w:r>
    </w:p>
    <w:p>
      <w:pPr>
        <w:pStyle w:val="Compact"/>
        <w:numPr>
          <w:numId w:val="19"/>
          <w:ilvl w:val="0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отменила последнее действие. Так как последним действием было удаление строки, видим, что после отмены строка появилась снова (Рис.15)</w:t>
      </w:r>
    </w:p>
    <w:p>
      <w:r>
        <w:drawing>
          <wp:inline>
            <wp:extent cx="64262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9.userapi.com/impg/gzfCi0mwZ6oANNKnbLX25n15U1TuydgU6xQLYw/p_GNMFLlmkQ.jpg?size=506x166&amp;quality=96&amp;sign=45d329790f5d0a5c1a3a689829376857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Рис.15 Отмена последней команды</w:t>
      </w:r>
    </w:p>
    <w:p>
      <w:pPr>
        <w:pStyle w:val="Compact"/>
        <w:numPr>
          <w:numId w:val="21"/>
          <w:ilvl w:val="1"/>
        </w:numPr>
      </w:pPr>
      <w:r>
        <w:t xml:space="preserve">Перешла в режим последней строки с помощью клавиши</w:t>
      </w:r>
      <w:r>
        <w:t xml:space="preserve"> </w:t>
      </w:r>
      <w:r>
        <w:rPr>
          <w:rStyle w:val="VerbatimChar"/>
        </w:rPr>
        <w:t xml:space="preserve">:</w:t>
      </w:r>
      <w:r>
        <w:t xml:space="preserve">. Внизу экрана появилось приглашение в виде двоеточия. Написала после появившегося двоеточия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(сохранить, 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 (Рис.16)</w:t>
      </w:r>
    </w:p>
    <w:p>
      <w:r>
        <w:drawing>
          <wp:inline>
            <wp:extent cx="62357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8.userapi.com/impg/e1gW0_A_ZLz5SNIgJibQTVXQ6jzTA3UKP5hFtg/G_qJsnZ4LCw.jpg?size=491x68&amp;quality=96&amp;sign=240b493ccb6e50c5c9dd4140fcd4275e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Рис.16 Сохранение изменение и выход из vi</w:t>
      </w:r>
    </w:p>
    <w:p>
      <w:r>
        <w:t xml:space="preserve">После чего нажала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и выхода. Перед нами появилась привычная нам консоль.</w:t>
      </w:r>
    </w:p>
    <w:p>
      <w:r>
        <w:pict>
          <v:rect style="width:0;height:1.5pt" o:hralign="center" o:hrstd="t" o:hr="t"/>
        </w:pict>
      </w:r>
    </w:p>
    <w:bookmarkStart w:id="79" w:name="контрольные-вопросы-3"/>
    <w:p>
      <w:pPr>
        <w:pStyle w:val="Heading3"/>
      </w:pPr>
      <w:r>
        <w:rPr>
          <w:b/>
        </w:rPr>
        <w:t xml:space="preserve">Контрольные вопросы</w:t>
      </w:r>
      <w:r>
        <w:t xml:space="preserve">:</w:t>
      </w:r>
      <w:r>
        <w:t xml:space="preserve"> </w:t>
      </w:r>
      <w:hyperlink r:id="rId78">
        <w:r>
          <w:rPr>
            <w:rStyle w:val="Link"/>
          </w:rPr>
          <w:t xml:space="preserve">[3]</w:t>
        </w:r>
      </w:hyperlink>
    </w:p>
    <w:bookmarkEnd w:id="79"/>
    <w:p>
      <w:pPr>
        <w:pStyle w:val="Compact"/>
        <w:numPr>
          <w:numId w:val="23"/>
          <w:ilvl w:val="1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numId w:val="24"/>
          <w:ilvl w:val="0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numId w:val="24"/>
          <w:ilvl w:val="0"/>
        </w:numPr>
      </w:pPr>
      <w:r>
        <w:t xml:space="preserve">режим последней (или командной) строки — используется для записи изменений в файл и выхода из редактора</w:t>
      </w:r>
    </w:p>
    <w:p>
      <w:pPr>
        <w:numPr>
          <w:numId w:val="25"/>
          <w:ilvl w:val="0"/>
        </w:numPr>
      </w:pPr>
      <w:r>
        <w:t xml:space="preserve">Перейти в режим последней строки: находясь в командном режиме, нажать двоеточие и набрать символ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numPr>
          <w:numId w:val="25"/>
          <w:ilvl w:val="0"/>
        </w:numPr>
      </w:pPr>
      <w:r>
        <w:rPr>
          <w:b/>
        </w:rPr>
        <w:t xml:space="preserve">0 (ноль)</w:t>
      </w:r>
      <w:r>
        <w:t xml:space="preserve"> </w:t>
      </w:r>
      <w:r>
        <w:t xml:space="preserve">— переход в начало строки;</w:t>
      </w:r>
    </w:p>
    <w:p>
      <w:r>
        <w:rPr>
          <w:b/>
        </w:rPr>
        <w:t xml:space="preserve">$</w:t>
      </w:r>
      <w:r>
        <w:t xml:space="preserve"> </w:t>
      </w:r>
      <w:r>
        <w:t xml:space="preserve">— переход в конец строки;</w:t>
      </w:r>
    </w:p>
    <w:p>
      <w:r>
        <w:rPr>
          <w:b/>
        </w:rPr>
        <w:t xml:space="preserve">G</w:t>
      </w:r>
      <w:r>
        <w:t xml:space="preserve"> </w:t>
      </w:r>
      <w:r>
        <w:t xml:space="preserve">— переход в конец файла;</w:t>
      </w:r>
    </w:p>
    <w:p>
      <w:r>
        <w:rPr>
          <w:b/>
        </w:rPr>
        <w:t xml:space="preserve">n G</w:t>
      </w:r>
      <w:r>
        <w:t xml:space="preserve"> </w:t>
      </w:r>
      <w:r>
        <w:t xml:space="preserve">— переход на строку с номером n.</w:t>
      </w:r>
    </w:p>
    <w:p>
      <w:pPr>
        <w:numPr>
          <w:numId w:val="26"/>
          <w:ilvl w:val="0"/>
        </w:numPr>
      </w:pPr>
      <w:r>
        <w:t xml:space="preserve">Строка символов, которая может включать в себя буквы, цифры и символы подчеркивания.</w:t>
      </w:r>
    </w:p>
    <w:p>
      <w:pPr>
        <w:numPr>
          <w:numId w:val="26"/>
          <w:ilvl w:val="0"/>
        </w:numPr>
      </w:pPr>
      <w:r>
        <w:t xml:space="preserve">0 (ноль) - перейти в начало строки; $ - перейти в конец строки;</w:t>
      </w:r>
    </w:p>
    <w:p>
      <w:pPr>
        <w:numPr>
          <w:numId w:val="26"/>
          <w:ilvl w:val="0"/>
        </w:numPr>
      </w:pPr>
      <w:r>
        <w:rPr>
          <w:b/>
        </w:rPr>
        <w:t xml:space="preserve">Вставка текста</w:t>
      </w:r>
    </w:p>
    <w:p>
      <w:pPr>
        <w:numPr>
          <w:numId w:val="27"/>
          <w:ilvl w:val="0"/>
        </w:numPr>
      </w:pPr>
      <w:r>
        <w:t xml:space="preserve">а — вставить текст после курсора;</w:t>
      </w:r>
    </w:p>
    <w:p>
      <w:pPr>
        <w:numPr>
          <w:numId w:val="27"/>
          <w:ilvl w:val="0"/>
        </w:numPr>
      </w:pPr>
      <w:r>
        <w:t xml:space="preserve">А — вставить текст в конец строки;</w:t>
      </w:r>
    </w:p>
    <w:p>
      <w:pPr>
        <w:numPr>
          <w:numId w:val="27"/>
          <w:ilvl w:val="0"/>
        </w:numPr>
      </w:pPr>
      <w:r>
        <w:t xml:space="preserve">i — вставить текст перед курсором;</w:t>
      </w:r>
    </w:p>
    <w:p>
      <w:pPr>
        <w:numPr>
          <w:numId w:val="27"/>
          <w:ilvl w:val="0"/>
        </w:numPr>
      </w:pPr>
      <w:r>
        <w:t xml:space="preserve">n i — вставить текст n раз;</w:t>
      </w:r>
    </w:p>
    <w:p>
      <w:pPr>
        <w:numPr>
          <w:numId w:val="27"/>
          <w:ilvl w:val="0"/>
        </w:numPr>
      </w:pPr>
      <w:r>
        <w:t xml:space="preserve">I — вставить текст в начало строки.</w:t>
      </w:r>
    </w:p>
    <w:p>
      <w:r>
        <w:rPr>
          <w:b/>
        </w:rPr>
        <w:t xml:space="preserve">Вставка строки</w:t>
      </w:r>
    </w:p>
    <w:p>
      <w:pPr>
        <w:numPr>
          <w:numId w:val="28"/>
          <w:ilvl w:val="0"/>
        </w:numPr>
      </w:pPr>
      <w:r>
        <w:t xml:space="preserve">о — вставить строку под курсором;</w:t>
      </w:r>
    </w:p>
    <w:p>
      <w:pPr>
        <w:numPr>
          <w:numId w:val="28"/>
          <w:ilvl w:val="0"/>
        </w:numPr>
      </w:pPr>
      <w:r>
        <w:t xml:space="preserve">О — вставить строку над курсором.</w:t>
      </w:r>
    </w:p>
    <w:p>
      <w:r>
        <w:rPr>
          <w:b/>
        </w:rPr>
        <w:t xml:space="preserve">Удаление текста</w:t>
      </w:r>
    </w:p>
    <w:p>
      <w:pPr>
        <w:numPr>
          <w:numId w:val="29"/>
          <w:ilvl w:val="0"/>
        </w:numPr>
      </w:pPr>
      <w:r>
        <w:t xml:space="preserve">x — удалить один символ в буфер;</w:t>
      </w:r>
    </w:p>
    <w:p>
      <w:pPr>
        <w:numPr>
          <w:numId w:val="29"/>
          <w:ilvl w:val="0"/>
        </w:numPr>
      </w:pPr>
      <w:r>
        <w:t xml:space="preserve">d w — удалить одно слово в буфер;</w:t>
      </w:r>
    </w:p>
    <w:p>
      <w:pPr>
        <w:numPr>
          <w:numId w:val="29"/>
          <w:ilvl w:val="0"/>
        </w:numPr>
      </w:pPr>
      <w:r>
        <w:t xml:space="preserve">d $ — удалить в буфер текст от курсора до конца строки;</w:t>
      </w:r>
    </w:p>
    <w:p>
      <w:pPr>
        <w:numPr>
          <w:numId w:val="29"/>
          <w:ilvl w:val="0"/>
        </w:numPr>
      </w:pPr>
      <w:r>
        <w:t xml:space="preserve">d 0 — удалить в буфер текст от начала строки до позиции курсора;</w:t>
      </w:r>
    </w:p>
    <w:p>
      <w:pPr>
        <w:numPr>
          <w:numId w:val="29"/>
          <w:ilvl w:val="0"/>
        </w:numPr>
      </w:pPr>
      <w:r>
        <w:t xml:space="preserve">d d — удалить в буфер одну строку;</w:t>
      </w:r>
    </w:p>
    <w:p>
      <w:pPr>
        <w:numPr>
          <w:numId w:val="29"/>
          <w:ilvl w:val="0"/>
        </w:numPr>
      </w:pPr>
      <w:r>
        <w:t xml:space="preserve">n d d — удалить в буфер n строк.</w:t>
      </w:r>
    </w:p>
    <w:p>
      <w:r>
        <w:rPr>
          <w:b/>
        </w:rPr>
        <w:t xml:space="preserve">Отмена и повтор произведённых изменений</w:t>
      </w:r>
    </w:p>
    <w:p>
      <w:pPr>
        <w:numPr>
          <w:numId w:val="30"/>
          <w:ilvl w:val="0"/>
        </w:numPr>
      </w:pPr>
      <w:r>
        <w:t xml:space="preserve">u — отменить последнее изменение;</w:t>
      </w:r>
    </w:p>
    <w:p>
      <w:pPr>
        <w:numPr>
          <w:numId w:val="30"/>
          <w:ilvl w:val="0"/>
        </w:numPr>
      </w:pPr>
      <w:r>
        <w:t xml:space="preserve">. — повторить последнее изменение.</w:t>
      </w:r>
    </w:p>
    <w:p>
      <w:r>
        <w:rPr>
          <w:b/>
        </w:rPr>
        <w:t xml:space="preserve">Копирование текста в буфер</w:t>
      </w:r>
    </w:p>
    <w:p>
      <w:pPr>
        <w:numPr>
          <w:numId w:val="31"/>
          <w:ilvl w:val="0"/>
        </w:numPr>
      </w:pPr>
      <w:r>
        <w:t xml:space="preserve">Y — скопировать строку в буфер;</w:t>
      </w:r>
    </w:p>
    <w:p>
      <w:pPr>
        <w:numPr>
          <w:numId w:val="31"/>
          <w:ilvl w:val="0"/>
        </w:numPr>
      </w:pPr>
      <w:r>
        <w:t xml:space="preserve">n Y — скопировать n строк в буфер;</w:t>
      </w:r>
    </w:p>
    <w:p>
      <w:pPr>
        <w:numPr>
          <w:numId w:val="31"/>
          <w:ilvl w:val="0"/>
        </w:numPr>
      </w:pPr>
      <w:r>
        <w:t xml:space="preserve">y w — скопировать слово в буфер.</w:t>
      </w:r>
    </w:p>
    <w:p>
      <w:r>
        <w:rPr>
          <w:b/>
        </w:rPr>
        <w:t xml:space="preserve">Вставка текста из буфера</w:t>
      </w:r>
    </w:p>
    <w:p>
      <w:pPr>
        <w:numPr>
          <w:numId w:val="32"/>
          <w:ilvl w:val="0"/>
        </w:numPr>
      </w:pPr>
      <w:r>
        <w:t xml:space="preserve">p — вставить текст из буфера после курсора;</w:t>
      </w:r>
    </w:p>
    <w:p>
      <w:pPr>
        <w:numPr>
          <w:numId w:val="32"/>
          <w:ilvl w:val="0"/>
        </w:numPr>
      </w:pPr>
      <w:r>
        <w:t xml:space="preserve">P — вставить текст из буфера перед курсором.</w:t>
      </w:r>
    </w:p>
    <w:p>
      <w:r>
        <w:rPr>
          <w:b/>
        </w:rPr>
        <w:t xml:space="preserve">Замена текста</w:t>
      </w:r>
    </w:p>
    <w:p>
      <w:pPr>
        <w:numPr>
          <w:numId w:val="33"/>
          <w:ilvl w:val="0"/>
        </w:numPr>
      </w:pPr>
      <w:r>
        <w:t xml:space="preserve">c w — заменить слово;</w:t>
      </w:r>
    </w:p>
    <w:p>
      <w:pPr>
        <w:numPr>
          <w:numId w:val="33"/>
          <w:ilvl w:val="0"/>
        </w:numPr>
      </w:pPr>
      <w:r>
        <w:t xml:space="preserve">n c w — заменить n слов;</w:t>
      </w:r>
    </w:p>
    <w:p>
      <w:pPr>
        <w:numPr>
          <w:numId w:val="33"/>
          <w:ilvl w:val="0"/>
        </w:numPr>
      </w:pPr>
      <w:r>
        <w:t xml:space="preserve">c $ — заменить текст от курсора до конца строки;</w:t>
      </w:r>
    </w:p>
    <w:p>
      <w:pPr>
        <w:numPr>
          <w:numId w:val="33"/>
          <w:ilvl w:val="0"/>
        </w:numPr>
      </w:pPr>
      <w:r>
        <w:t xml:space="preserve">r — заменить слово;</w:t>
      </w:r>
    </w:p>
    <w:p>
      <w:pPr>
        <w:numPr>
          <w:numId w:val="33"/>
          <w:ilvl w:val="0"/>
        </w:numPr>
      </w:pPr>
      <w:r>
        <w:t xml:space="preserve">R — заменить текст.</w:t>
      </w:r>
    </w:p>
    <w:p>
      <w:r>
        <w:rPr>
          <w:b/>
        </w:rPr>
        <w:t xml:space="preserve">Поиск текста</w:t>
      </w:r>
    </w:p>
    <w:p>
      <w:pPr>
        <w:numPr>
          <w:numId w:val="34"/>
          <w:ilvl w:val="0"/>
        </w:numPr>
      </w:pPr>
      <w:r>
        <w:t xml:space="preserve">/ текст — произвести поиск вперёд по тексту указанной строки символов текст;</w:t>
      </w:r>
    </w:p>
    <w:p>
      <w:pPr>
        <w:numPr>
          <w:numId w:val="34"/>
          <w:ilvl w:val="0"/>
        </w:numPr>
      </w:pPr>
      <w:r>
        <w:t xml:space="preserve">? текст — произвести поиск назад по тексту указанной строки символов текст.</w:t>
      </w:r>
    </w:p>
    <w:p>
      <w:r>
        <w:rPr>
          <w:b/>
        </w:rPr>
        <w:t xml:space="preserve">Копирование и перемещение текста</w:t>
      </w:r>
    </w:p>
    <w:p>
      <w:pPr>
        <w:numPr>
          <w:numId w:val="35"/>
          <w:ilvl w:val="0"/>
        </w:numPr>
      </w:pPr>
      <w:r>
        <w:t xml:space="preserve">: n,m d — удалить строки с n по m;</w:t>
      </w:r>
    </w:p>
    <w:p>
      <w:pPr>
        <w:numPr>
          <w:numId w:val="35"/>
          <w:ilvl w:val="0"/>
        </w:numPr>
      </w:pPr>
      <w:r>
        <w:t xml:space="preserve">: i,j m k — переместить строки с i по j, начиная со строки k;</w:t>
      </w:r>
    </w:p>
    <w:p>
      <w:pPr>
        <w:numPr>
          <w:numId w:val="35"/>
          <w:ilvl w:val="0"/>
        </w:numPr>
      </w:pPr>
      <w:r>
        <w:t xml:space="preserve">: i,j t k — копировать строки с i по j в строку k;</w:t>
      </w:r>
    </w:p>
    <w:p>
      <w:pPr>
        <w:numPr>
          <w:numId w:val="35"/>
          <w:ilvl w:val="0"/>
        </w:numPr>
      </w:pPr>
      <w:r>
        <w:t xml:space="preserve">: i,j w имя-файла — записать строки с i по j в файл с именем имя-файла.</w:t>
      </w:r>
    </w:p>
    <w:p>
      <w:r>
        <w:rPr>
          <w:b/>
        </w:rPr>
        <w:t xml:space="preserve">Запись в файл и выход из редактора</w:t>
      </w:r>
    </w:p>
    <w:p>
      <w:pPr>
        <w:numPr>
          <w:numId w:val="36"/>
          <w:ilvl w:val="0"/>
        </w:numPr>
      </w:pPr>
      <w:r>
        <w:t xml:space="preserve">: w — записать изменённый текст в файл, не выходя из vi;</w:t>
      </w:r>
    </w:p>
    <w:p>
      <w:pPr>
        <w:numPr>
          <w:numId w:val="36"/>
          <w:ilvl w:val="0"/>
        </w:numPr>
      </w:pPr>
      <w:r>
        <w:t xml:space="preserve">: w имя-файла — записать изменённый текст в новый файл с именем имяфайла;</w:t>
      </w:r>
    </w:p>
    <w:p>
      <w:pPr>
        <w:numPr>
          <w:numId w:val="36"/>
          <w:ilvl w:val="0"/>
        </w:numPr>
      </w:pPr>
      <w:r>
        <w:t xml:space="preserve">: w ! имя-файла — записать изменённый текст в файл с именем имяфайла;</w:t>
      </w:r>
    </w:p>
    <w:p>
      <w:pPr>
        <w:numPr>
          <w:numId w:val="36"/>
          <w:ilvl w:val="0"/>
        </w:numPr>
      </w:pPr>
      <w:r>
        <w:t xml:space="preserve">: w q — записать изменения в файл и выйти из vi;</w:t>
      </w:r>
    </w:p>
    <w:p>
      <w:pPr>
        <w:numPr>
          <w:numId w:val="36"/>
          <w:ilvl w:val="0"/>
        </w:numPr>
      </w:pPr>
      <w:r>
        <w:t xml:space="preserve">: q — выйти из редактора vi;</w:t>
      </w:r>
    </w:p>
    <w:p>
      <w:pPr>
        <w:numPr>
          <w:numId w:val="36"/>
          <w:ilvl w:val="0"/>
        </w:numPr>
      </w:pPr>
      <w:r>
        <w:t xml:space="preserve">: q ! — выйти из редактора без записи;</w:t>
      </w:r>
    </w:p>
    <w:p>
      <w:pPr>
        <w:numPr>
          <w:numId w:val="36"/>
          <w:ilvl w:val="0"/>
        </w:numPr>
      </w:pPr>
      <w:r>
        <w:t xml:space="preserve">: e ! — вернуться в командный режим, отменив все изменения, произведённые со времени последней записи.</w:t>
      </w:r>
    </w:p>
    <w:p>
      <w:pPr>
        <w:numPr>
          <w:numId w:val="37"/>
          <w:ilvl w:val="0"/>
        </w:numPr>
      </w:pPr>
      <w:r>
        <w:t xml:space="preserve">c$ - заменить текст от курсора до конца строки.</w:t>
      </w:r>
    </w:p>
    <w:p>
      <w:pPr>
        <w:numPr>
          <w:numId w:val="37"/>
          <w:ilvl w:val="0"/>
        </w:numPr>
      </w:pPr>
      <w:r>
        <w:t xml:space="preserve">u- отменить последнее изменение</w:t>
      </w:r>
    </w:p>
    <w:p>
      <w:pPr>
        <w:numPr>
          <w:numId w:val="37"/>
          <w:ilvl w:val="0"/>
        </w:numPr>
      </w:pPr>
      <w:r>
        <w:rPr>
          <w:b/>
        </w:rPr>
        <w:t xml:space="preserve">Kопирование и перемещение текста</w:t>
      </w:r>
    </w:p>
    <w:p>
      <w:pPr>
        <w:numPr>
          <w:numId w:val="38"/>
          <w:ilvl w:val="0"/>
        </w:numPr>
      </w:pPr>
      <w:r>
        <w:t xml:space="preserve">:n,m d-уничтожить строки с n по m</w:t>
      </w:r>
    </w:p>
    <w:p>
      <w:pPr>
        <w:numPr>
          <w:numId w:val="1"/>
          <w:ilvl w:val="0"/>
        </w:numPr>
      </w:pPr>
      <w:r>
        <w:t xml:space="preserve">пример: : 3,8d</w:t>
      </w:r>
    </w:p>
    <w:p>
      <w:pPr>
        <w:numPr>
          <w:numId w:val="38"/>
          <w:ilvl w:val="0"/>
        </w:numPr>
      </w:pPr>
      <w:r>
        <w:t xml:space="preserve">: i,j m k- переместить строки с i по j , начиная со строки k</w:t>
      </w:r>
    </w:p>
    <w:p>
      <w:pPr>
        <w:numPr>
          <w:numId w:val="38"/>
          <w:ilvl w:val="0"/>
        </w:numPr>
      </w:pPr>
      <w:r>
        <w:t xml:space="preserve">: i,j t k- копировать строки с i по j на строку k</w:t>
      </w:r>
    </w:p>
    <w:p>
      <w:pPr>
        <w:numPr>
          <w:numId w:val="38"/>
          <w:ilvl w:val="0"/>
        </w:numPr>
      </w:pPr>
      <w:r>
        <w:t xml:space="preserve">: 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</w:p>
    <w:p>
      <w:r>
        <w:rPr>
          <w:b/>
        </w:rPr>
        <w:t xml:space="preserve">Запись в файл и выход из редактора</w:t>
      </w:r>
    </w:p>
    <w:p>
      <w:pPr>
        <w:numPr>
          <w:numId w:val="39"/>
          <w:ilvl w:val="0"/>
        </w:numPr>
      </w:pPr>
      <w:r>
        <w:t xml:space="preserve">:w- записать измененный текст в файл на диске, не выходя из Vi;</w:t>
      </w:r>
    </w:p>
    <w:p>
      <w:pPr>
        <w:numPr>
          <w:numId w:val="39"/>
          <w:ilvl w:val="0"/>
        </w:numPr>
      </w:pPr>
      <w:r>
        <w:t xml:space="preserve">:w &lt; newfile &gt; - записать измененный текст в новый файл с именем &lt; newfile &gt;;</w:t>
      </w:r>
    </w:p>
    <w:p>
      <w:pPr>
        <w:numPr>
          <w:numId w:val="39"/>
          <w:ilvl w:val="0"/>
        </w:numPr>
      </w:pPr>
      <w:r>
        <w:t xml:space="preserve">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</w:t>
      </w:r>
    </w:p>
    <w:p>
      <w:pPr>
        <w:numPr>
          <w:numId w:val="39"/>
          <w:ilvl w:val="0"/>
        </w:numPr>
      </w:pPr>
      <w:r>
        <w:t xml:space="preserve">:wq- записать изменения в файл и выйти из Vi;</w:t>
      </w:r>
    </w:p>
    <w:p>
      <w:pPr>
        <w:numPr>
          <w:numId w:val="39"/>
          <w:ilvl w:val="0"/>
        </w:numPr>
      </w:pPr>
      <w:r>
        <w:t xml:space="preserve">:q- выйти из редактора Vi;</w:t>
      </w:r>
    </w:p>
    <w:p>
      <w:pPr>
        <w:numPr>
          <w:numId w:val="39"/>
          <w:ilvl w:val="0"/>
        </w:numPr>
      </w:pPr>
      <w:r>
        <w:t xml:space="preserve">:q!- выйти из редактора без записи;</w:t>
      </w:r>
    </w:p>
    <w:p>
      <w:pPr>
        <w:numPr>
          <w:numId w:val="39"/>
          <w:ilvl w:val="0"/>
        </w:numPr>
      </w:pPr>
      <w:r>
        <w:t xml:space="preserve">:e!- вернуться в командный режим, отменив все изменения,произведенные со времени последней записи</w:t>
      </w:r>
    </w:p>
    <w:p>
      <w:pPr>
        <w:numPr>
          <w:numId w:val="40"/>
          <w:ilvl w:val="0"/>
        </w:numPr>
      </w:pPr>
      <w:r>
        <w:t xml:space="preserve">Командой $</w:t>
      </w:r>
    </w:p>
    <w:p>
      <w:pPr>
        <w:numPr>
          <w:numId w:val="40"/>
          <w:ilvl w:val="0"/>
        </w:numPr>
      </w:pPr>
      <w:r>
        <w:t xml:space="preserve">: set all - вывести полный список опций;</w:t>
      </w:r>
    </w:p>
    <w:p>
      <w:pPr>
        <w:numPr>
          <w:numId w:val="40"/>
          <w:ilvl w:val="0"/>
        </w:numPr>
      </w:pPr>
      <w:r>
        <w:t xml:space="preserve">Нажатие клавиши ESC всегда переводит Vi в командный.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numId w:val="40"/>
          <w:ilvl w:val="0"/>
        </w:numPr>
      </w:pPr>
      <w:r>
        <w:t xml:space="preserve">Командный –&gt; вставки– &gt; последняя строка (командная строка).</w:t>
      </w:r>
    </w:p>
    <w:p>
      <w:r>
        <w:pict>
          <v:rect style="width:0;height:1.5pt" o:hralign="center" o:hrstd="t" o:hr="t"/>
        </w:pict>
      </w:r>
    </w:p>
    <w:bookmarkStart w:id="80" w:name="заключение"/>
    <w:p>
      <w:pPr>
        <w:pStyle w:val="Heading3"/>
      </w:pPr>
      <w:r>
        <w:rPr>
          <w:b/>
        </w:rPr>
        <w:t xml:space="preserve">Заключение</w:t>
      </w:r>
      <w:r>
        <w:t xml:space="preserve">:</w:t>
      </w:r>
    </w:p>
    <w:bookmarkEnd w:id="80"/>
    <w:p>
      <w:r>
        <w:t xml:space="preserve">Таким образом, все пункты задания были выполнены, знакомство с текстовым редктором vi прошло успешно, что будет полезно для дальнейшей работы.</w:t>
      </w:r>
    </w:p>
    <w:bookmarkStart w:id="81" w:name="вывод"/>
    <w:p>
      <w:pPr>
        <w:pStyle w:val="Heading3"/>
      </w:pPr>
      <w:r>
        <w:rPr>
          <w:b/>
        </w:rPr>
        <w:t xml:space="preserve">Вывод</w:t>
      </w:r>
      <w:r>
        <w:t xml:space="preserve">:</w:t>
      </w:r>
    </w:p>
    <w:bookmarkEnd w:id="81"/>
    <w:p>
      <w:r>
        <w:t xml:space="preserve">Я познакомилась с операционной системой</w:t>
      </w:r>
      <w:r>
        <w:t xml:space="preserve"> </w:t>
      </w:r>
      <w:r>
        <w:rPr>
          <w:b/>
        </w:rPr>
        <w:t xml:space="preserve">Linux</w:t>
      </w:r>
      <w:r>
        <w:t xml:space="preserve">. Получила практические навыки работы с редактором</w:t>
      </w:r>
      <w:r>
        <w:t xml:space="preserve"> </w:t>
      </w:r>
      <w:r>
        <w:rPr>
          <w:b/>
        </w:rPr>
        <w:t xml:space="preserve">vi</w:t>
      </w:r>
      <w:r>
        <w:t xml:space="preserve">, установленным по умолчанию практически во всех дистрибутивах.</w:t>
      </w:r>
    </w:p>
    <w:p>
      <w:r>
        <w:pict>
          <v:rect style="width:0;height:1.5pt" o:hralign="center" o:hrstd="t" o:hr="t"/>
        </w:pict>
      </w:r>
    </w:p>
    <w:bookmarkStart w:id="82" w:name="библиографический-список"/>
    <w:p>
      <w:pPr>
        <w:pStyle w:val="Heading3"/>
      </w:pPr>
      <w:r>
        <w:rPr>
          <w:b/>
        </w:rPr>
        <w:t xml:space="preserve">Библиографический список</w:t>
      </w:r>
      <w:r>
        <w:t xml:space="preserve">:</w:t>
      </w:r>
    </w:p>
    <w:bookmarkEnd w:id="82"/>
    <w:p>
      <w:r>
        <w:t xml:space="preserve">[1]:</w:t>
      </w:r>
      <w:r>
        <w:t xml:space="preserve"> </w:t>
      </w:r>
      <w:hyperlink r:id="rId28">
        <w:r>
          <w:rPr>
            <w:rStyle w:val="Link"/>
          </w:rPr>
          <w:t xml:space="preserve">Работа с текстовым редактором vi</w:t>
        </w:r>
      </w:hyperlink>
    </w:p>
    <w:p>
      <w:r>
        <w:t xml:space="preserve">[2]:</w:t>
      </w:r>
      <w:r>
        <w:t xml:space="preserve"> </w:t>
      </w:r>
      <w:hyperlink r:id="rId32">
        <w:r>
          <w:rPr>
            <w:rStyle w:val="Link"/>
          </w:rPr>
          <w:t xml:space="preserve">Описание лабораторной работы №9</w:t>
        </w:r>
      </w:hyperlink>
    </w:p>
    <w:p>
      <w:r>
        <w:t xml:space="preserve">[3]:</w:t>
      </w:r>
      <w:r>
        <w:t xml:space="preserve"> </w:t>
      </w:r>
      <w:hyperlink r:id="rId78">
        <w:r>
          <w:rPr>
            <w:rStyle w:val="Link"/>
          </w:rPr>
          <w:t xml:space="preserve">Основные команды vi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9cc15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42e3ad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7292d5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afbeac9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99e4ab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b1780c4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3d4dc9f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7779480b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</w:num>
  <w:num w:numId="24">
    <w:abstractNumId w:val="3"/>
  </w:num>
  <w:num w:numId="2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8">
    <w:abstractNumId w:val="3"/>
  </w:num>
  <w:num w:numId="39">
    <w:abstractNumId w:val="3"/>
  </w:num>
  <w:num w:numId="40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jpg" /><Relationship Type="http://schemas.openxmlformats.org/officeDocument/2006/relationships/image" Id="rId77" Target="media/rId77.jpg" /><Relationship Type="http://schemas.openxmlformats.org/officeDocument/2006/relationships/image" Id="rId35" Target="media/rId35.jpg" /><Relationship Type="http://schemas.openxmlformats.org/officeDocument/2006/relationships/image" Id="rId71" Target="media/rId71.jpg" /><Relationship Type="http://schemas.openxmlformats.org/officeDocument/2006/relationships/image" Id="rId53" Target="media/rId53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50" Target="media/rId50.jpg" /><Relationship Type="http://schemas.openxmlformats.org/officeDocument/2006/relationships/image" Id="rId68" Target="media/rId68.jpg" /><Relationship Type="http://schemas.openxmlformats.org/officeDocument/2006/relationships/image" Id="rId47" Target="media/rId47.jpg" /><Relationship Type="http://schemas.openxmlformats.org/officeDocument/2006/relationships/image" Id="rId74" Target="media/rId74.jpg" /><Relationship Type="http://schemas.openxmlformats.org/officeDocument/2006/relationships/image" Id="rId62" Target="media/rId62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5" Target="media/rId65.jpg" /><Relationship Type="http://schemas.openxmlformats.org/officeDocument/2006/relationships/hyperlink" Id="rId28" Target="http://www.linuxcookbook.ru/articles/redaktor-vi" TargetMode="External" /><Relationship Type="http://schemas.openxmlformats.org/officeDocument/2006/relationships/hyperlink" Id="rId32" Target="https://esystem.rudn.ru/pluginfile.php/1142371/mod_resource/content/2/006-lab_vi.pdf" TargetMode="External" /><Relationship Type="http://schemas.openxmlformats.org/officeDocument/2006/relationships/hyperlink" Id="rId78" Target="https://neoserver.ru/help/osnovnie-komandi-redaktora-vi-vi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inuxcookbook.ru/articles/redaktor-vi" TargetMode="External" /><Relationship Type="http://schemas.openxmlformats.org/officeDocument/2006/relationships/hyperlink" Id="rId32" Target="https://esystem.rudn.ru/pluginfile.php/1142371/mod_resource/content/2/006-lab_vi.pdf" TargetMode="External" /><Relationship Type="http://schemas.openxmlformats.org/officeDocument/2006/relationships/hyperlink" Id="rId78" Target="https://neoserver.ru/help/osnovnie-komandi-redaktora-vi-vi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