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C0548" w14:textId="77777777" w:rsidR="00B46108" w:rsidRDefault="00B46108" w:rsidP="00B46108">
      <w:pPr>
        <w:pStyle w:val="ae"/>
      </w:pPr>
      <w:bookmarkStart w:id="0" w:name="_Toc221288789"/>
      <w:r w:rsidRPr="003073DC">
        <w:t>ПЕРЕЧЕНЬ СОКРАЩЕНИЙ И ОБОЗНАЧЕНИЙ</w:t>
      </w:r>
      <w:bookmarkEnd w:id="0"/>
    </w:p>
    <w:p w14:paraId="6DA3857A" w14:textId="77777777" w:rsidR="00B46108" w:rsidRDefault="00B46108" w:rsidP="00B46108">
      <w:pPr>
        <w:rPr>
          <w:lang w:eastAsia="ru-RU"/>
        </w:rPr>
      </w:pPr>
    </w:p>
    <w:p w14:paraId="35448FDC" w14:textId="77777777" w:rsidR="00B46108" w:rsidRDefault="00B46108" w:rsidP="00B46108">
      <w:pPr>
        <w:rPr>
          <w:lang w:eastAsia="ru-RU"/>
        </w:rPr>
      </w:pPr>
      <w:r w:rsidRPr="00C930A2">
        <w:rPr>
          <w:lang w:eastAsia="ru-RU"/>
        </w:rPr>
        <w:t xml:space="preserve">В настоящем отчете применяют следующие </w:t>
      </w:r>
      <w:r w:rsidRPr="00670EF7">
        <w:rPr>
          <w:lang w:eastAsia="ru-RU"/>
        </w:rPr>
        <w:t>сокращения и обозначения</w:t>
      </w:r>
      <w:r>
        <w:rPr>
          <w:lang w:eastAsia="ru-RU"/>
        </w:rPr>
        <w:t>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6"/>
        <w:gridCol w:w="847"/>
        <w:gridCol w:w="6552"/>
      </w:tblGrid>
      <w:tr w:rsidR="00B46108" w14:paraId="6A66A8E6" w14:textId="77777777" w:rsidTr="00E42039">
        <w:tc>
          <w:tcPr>
            <w:tcW w:w="1956" w:type="dxa"/>
          </w:tcPr>
          <w:p w14:paraId="224FAC30" w14:textId="77777777" w:rsidR="00B46108" w:rsidRPr="00B46108" w:rsidRDefault="00B46108" w:rsidP="005E0AD1">
            <w:pPr>
              <w:ind w:firstLine="0"/>
              <w:rPr>
                <w:lang w:eastAsia="ru-RU"/>
              </w:rPr>
            </w:pPr>
            <w:r w:rsidRPr="00B46108">
              <w:rPr>
                <w:lang w:eastAsia="ru-RU"/>
              </w:rPr>
              <w:t>CNN</w:t>
            </w:r>
          </w:p>
        </w:tc>
        <w:tc>
          <w:tcPr>
            <w:tcW w:w="847" w:type="dxa"/>
          </w:tcPr>
          <w:p w14:paraId="658D68EE" w14:textId="77777777" w:rsidR="00B46108" w:rsidRDefault="00B46108" w:rsidP="005E0AD1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sym w:font="Symbol" w:char="F02D"/>
            </w:r>
            <w:r>
              <w:rPr>
                <w:lang w:eastAsia="ru-RU"/>
              </w:rPr>
              <w:sym w:font="Symbol" w:char="F0BE"/>
            </w:r>
          </w:p>
        </w:tc>
        <w:tc>
          <w:tcPr>
            <w:tcW w:w="6552" w:type="dxa"/>
          </w:tcPr>
          <w:p w14:paraId="7CFF54D7" w14:textId="77777777" w:rsidR="00B46108" w:rsidRDefault="00B46108" w:rsidP="005E0AD1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сверточная нейронная сеть</w:t>
            </w:r>
          </w:p>
        </w:tc>
      </w:tr>
      <w:tr w:rsidR="00B46108" w14:paraId="38A3AF5E" w14:textId="77777777" w:rsidTr="00E42039">
        <w:tc>
          <w:tcPr>
            <w:tcW w:w="1956" w:type="dxa"/>
          </w:tcPr>
          <w:p w14:paraId="7F6A75DD" w14:textId="77777777" w:rsidR="00B46108" w:rsidRPr="00B46108" w:rsidRDefault="00B46108" w:rsidP="005E0AD1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RNN</w:t>
            </w:r>
          </w:p>
        </w:tc>
        <w:tc>
          <w:tcPr>
            <w:tcW w:w="847" w:type="dxa"/>
          </w:tcPr>
          <w:p w14:paraId="32389838" w14:textId="77777777" w:rsidR="00B46108" w:rsidRDefault="00B46108" w:rsidP="005E0AD1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sym w:font="Symbol" w:char="F02D"/>
            </w:r>
            <w:r>
              <w:rPr>
                <w:lang w:eastAsia="ru-RU"/>
              </w:rPr>
              <w:sym w:font="Symbol" w:char="F0BE"/>
            </w:r>
          </w:p>
        </w:tc>
        <w:tc>
          <w:tcPr>
            <w:tcW w:w="6552" w:type="dxa"/>
          </w:tcPr>
          <w:p w14:paraId="40347CC7" w14:textId="77777777" w:rsidR="00B46108" w:rsidRPr="009026AF" w:rsidRDefault="009026AF" w:rsidP="005E0AD1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рекуррентная нейронная сеть</w:t>
            </w:r>
          </w:p>
        </w:tc>
      </w:tr>
      <w:tr w:rsidR="00B46108" w14:paraId="7AD0E248" w14:textId="77777777" w:rsidTr="00E42039">
        <w:tc>
          <w:tcPr>
            <w:tcW w:w="1956" w:type="dxa"/>
          </w:tcPr>
          <w:p w14:paraId="7A8B7127" w14:textId="77777777" w:rsidR="00B46108" w:rsidRPr="00FB2E1E" w:rsidRDefault="00FB2E1E" w:rsidP="005E0AD1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LSTM</w:t>
            </w:r>
          </w:p>
        </w:tc>
        <w:tc>
          <w:tcPr>
            <w:tcW w:w="847" w:type="dxa"/>
          </w:tcPr>
          <w:p w14:paraId="5280D45C" w14:textId="77777777" w:rsidR="00B46108" w:rsidRDefault="00B46108" w:rsidP="005E0AD1">
            <w:pPr>
              <w:ind w:firstLine="0"/>
              <w:rPr>
                <w:lang w:eastAsia="ru-RU"/>
              </w:rPr>
            </w:pPr>
            <w:r w:rsidRPr="00AC5BDB">
              <w:rPr>
                <w:lang w:eastAsia="ru-RU"/>
              </w:rPr>
              <w:sym w:font="Symbol" w:char="F02D"/>
            </w:r>
            <w:r w:rsidRPr="00AC5BDB">
              <w:rPr>
                <w:lang w:eastAsia="ru-RU"/>
              </w:rPr>
              <w:sym w:font="Symbol" w:char="F0BE"/>
            </w:r>
          </w:p>
        </w:tc>
        <w:tc>
          <w:tcPr>
            <w:tcW w:w="6552" w:type="dxa"/>
          </w:tcPr>
          <w:p w14:paraId="335FBC8B" w14:textId="77777777" w:rsidR="00B46108" w:rsidRPr="00FB2E1E" w:rsidRDefault="00FB2E1E" w:rsidP="005E0AD1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сеть долгой краткосрочной памяти</w:t>
            </w:r>
          </w:p>
        </w:tc>
      </w:tr>
      <w:tr w:rsidR="00B46108" w:rsidRPr="008D079B" w14:paraId="1E01A55B" w14:textId="77777777" w:rsidTr="00E42039">
        <w:tc>
          <w:tcPr>
            <w:tcW w:w="1956" w:type="dxa"/>
          </w:tcPr>
          <w:p w14:paraId="3A85D06E" w14:textId="77777777" w:rsidR="00B46108" w:rsidRPr="00AB7EB9" w:rsidRDefault="00AB7EB9" w:rsidP="005E0AD1">
            <w:pPr>
              <w:ind w:firstLine="0"/>
              <w:rPr>
                <w:lang w:eastAsia="ru-RU"/>
              </w:rPr>
            </w:pPr>
            <w:r>
              <w:rPr>
                <w:lang w:val="en-US" w:eastAsia="ru-RU"/>
              </w:rPr>
              <w:t>BERT</w:t>
            </w:r>
          </w:p>
        </w:tc>
        <w:tc>
          <w:tcPr>
            <w:tcW w:w="847" w:type="dxa"/>
          </w:tcPr>
          <w:p w14:paraId="3A99D192" w14:textId="77777777" w:rsidR="00B46108" w:rsidRPr="00AB7EB9" w:rsidRDefault="00B46108" w:rsidP="005E0AD1">
            <w:pPr>
              <w:ind w:firstLine="0"/>
              <w:rPr>
                <w:lang w:eastAsia="ru-RU"/>
              </w:rPr>
            </w:pPr>
            <w:r w:rsidRPr="00AB7EB9">
              <w:rPr>
                <w:lang w:eastAsia="ru-RU"/>
              </w:rPr>
              <w:sym w:font="Symbol" w:char="F02D"/>
            </w:r>
            <w:r w:rsidRPr="00AB7EB9">
              <w:rPr>
                <w:lang w:eastAsia="ru-RU"/>
              </w:rPr>
              <w:sym w:font="Symbol" w:char="F0BE"/>
            </w:r>
          </w:p>
        </w:tc>
        <w:tc>
          <w:tcPr>
            <w:tcW w:w="6552" w:type="dxa"/>
          </w:tcPr>
          <w:p w14:paraId="3A099E10" w14:textId="77777777" w:rsidR="00B46108" w:rsidRPr="00AB7EB9" w:rsidRDefault="00B46108" w:rsidP="005E0AD1">
            <w:pPr>
              <w:ind w:firstLine="0"/>
              <w:rPr>
                <w:lang w:val="en-US" w:eastAsia="ru-RU"/>
              </w:rPr>
            </w:pPr>
          </w:p>
        </w:tc>
      </w:tr>
      <w:tr w:rsidR="00B46108" w14:paraId="5F2F5F8F" w14:textId="77777777" w:rsidTr="00E42039">
        <w:tc>
          <w:tcPr>
            <w:tcW w:w="1956" w:type="dxa"/>
          </w:tcPr>
          <w:p w14:paraId="403149DC" w14:textId="77777777" w:rsidR="00B46108" w:rsidRPr="00AB7EB9" w:rsidRDefault="00AB7EB9" w:rsidP="005E0AD1">
            <w:pPr>
              <w:ind w:firstLine="0"/>
              <w:rPr>
                <w:lang w:eastAsia="ru-RU"/>
              </w:rPr>
            </w:pPr>
            <w:proofErr w:type="spellStart"/>
            <w:r>
              <w:rPr>
                <w:lang w:val="en-US" w:eastAsia="ru-RU"/>
              </w:rPr>
              <w:t>ELMo</w:t>
            </w:r>
            <w:proofErr w:type="spellEnd"/>
          </w:p>
        </w:tc>
        <w:tc>
          <w:tcPr>
            <w:tcW w:w="847" w:type="dxa"/>
          </w:tcPr>
          <w:p w14:paraId="3DEB406F" w14:textId="77777777" w:rsidR="00B46108" w:rsidRPr="00AB7EB9" w:rsidRDefault="00B46108" w:rsidP="005E0AD1">
            <w:pPr>
              <w:ind w:firstLine="0"/>
              <w:rPr>
                <w:lang w:eastAsia="ru-RU"/>
              </w:rPr>
            </w:pPr>
            <w:r w:rsidRPr="00AB7EB9">
              <w:rPr>
                <w:lang w:eastAsia="ru-RU"/>
              </w:rPr>
              <w:sym w:font="Symbol" w:char="F02D"/>
            </w:r>
            <w:r w:rsidRPr="00AB7EB9">
              <w:rPr>
                <w:lang w:eastAsia="ru-RU"/>
              </w:rPr>
              <w:sym w:font="Symbol" w:char="F0BE"/>
            </w:r>
          </w:p>
        </w:tc>
        <w:tc>
          <w:tcPr>
            <w:tcW w:w="6552" w:type="dxa"/>
          </w:tcPr>
          <w:p w14:paraId="0513AF0E" w14:textId="77777777" w:rsidR="00B46108" w:rsidRPr="00AB7EB9" w:rsidRDefault="00B46108" w:rsidP="005E0AD1">
            <w:pPr>
              <w:ind w:firstLine="0"/>
              <w:rPr>
                <w:lang w:eastAsia="ru-RU"/>
              </w:rPr>
            </w:pPr>
          </w:p>
        </w:tc>
      </w:tr>
      <w:tr w:rsidR="00AB7EB9" w14:paraId="1F744343" w14:textId="77777777" w:rsidTr="00E42039">
        <w:tc>
          <w:tcPr>
            <w:tcW w:w="1956" w:type="dxa"/>
          </w:tcPr>
          <w:p w14:paraId="3771E8FC" w14:textId="77777777" w:rsidR="00AB7EB9" w:rsidRDefault="00AB7EB9" w:rsidP="005E0AD1">
            <w:pPr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ULMFit</w:t>
            </w:r>
            <w:proofErr w:type="spellEnd"/>
          </w:p>
        </w:tc>
        <w:tc>
          <w:tcPr>
            <w:tcW w:w="847" w:type="dxa"/>
          </w:tcPr>
          <w:p w14:paraId="2803E4F0" w14:textId="77777777" w:rsidR="00AB7EB9" w:rsidRPr="00AB7EB9" w:rsidRDefault="00AB7EB9" w:rsidP="005E0AD1">
            <w:pPr>
              <w:ind w:firstLine="0"/>
              <w:rPr>
                <w:lang w:eastAsia="ru-RU"/>
              </w:rPr>
            </w:pPr>
            <w:r w:rsidRPr="00AB7EB9">
              <w:rPr>
                <w:lang w:eastAsia="ru-RU"/>
              </w:rPr>
              <w:sym w:font="Symbol" w:char="F02D"/>
            </w:r>
            <w:r w:rsidRPr="00AB7EB9">
              <w:rPr>
                <w:lang w:eastAsia="ru-RU"/>
              </w:rPr>
              <w:sym w:font="Symbol" w:char="F0BE"/>
            </w:r>
          </w:p>
        </w:tc>
        <w:tc>
          <w:tcPr>
            <w:tcW w:w="6552" w:type="dxa"/>
          </w:tcPr>
          <w:p w14:paraId="3872996A" w14:textId="77777777" w:rsidR="00AB7EB9" w:rsidRPr="00AB7EB9" w:rsidRDefault="00AB7EB9" w:rsidP="005E0AD1">
            <w:pPr>
              <w:ind w:firstLine="0"/>
              <w:rPr>
                <w:lang w:eastAsia="ru-RU"/>
              </w:rPr>
            </w:pPr>
          </w:p>
        </w:tc>
      </w:tr>
      <w:tr w:rsidR="00E76FAE" w14:paraId="6F36C707" w14:textId="77777777" w:rsidTr="00E42039">
        <w:tc>
          <w:tcPr>
            <w:tcW w:w="1956" w:type="dxa"/>
          </w:tcPr>
          <w:p w14:paraId="02FCC701" w14:textId="35A9939B" w:rsidR="00E76FAE" w:rsidRDefault="00E76FAE" w:rsidP="005E0AD1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API</w:t>
            </w:r>
          </w:p>
        </w:tc>
        <w:tc>
          <w:tcPr>
            <w:tcW w:w="847" w:type="dxa"/>
          </w:tcPr>
          <w:p w14:paraId="366B254A" w14:textId="172566D0" w:rsidR="00E76FAE" w:rsidRPr="00AB7EB9" w:rsidRDefault="00E76FAE" w:rsidP="005E0AD1">
            <w:pPr>
              <w:ind w:firstLine="0"/>
              <w:rPr>
                <w:lang w:eastAsia="ru-RU"/>
              </w:rPr>
            </w:pPr>
            <w:r w:rsidRPr="00AB7EB9">
              <w:rPr>
                <w:lang w:eastAsia="ru-RU"/>
              </w:rPr>
              <w:sym w:font="Symbol" w:char="F02D"/>
            </w:r>
            <w:r w:rsidRPr="00AB7EB9">
              <w:rPr>
                <w:lang w:eastAsia="ru-RU"/>
              </w:rPr>
              <w:sym w:font="Symbol" w:char="F0BE"/>
            </w:r>
          </w:p>
        </w:tc>
        <w:tc>
          <w:tcPr>
            <w:tcW w:w="6552" w:type="dxa"/>
          </w:tcPr>
          <w:p w14:paraId="47825D01" w14:textId="77777777" w:rsidR="00E76FAE" w:rsidRPr="00AB7EB9" w:rsidRDefault="00E76FAE" w:rsidP="005E0AD1">
            <w:pPr>
              <w:ind w:firstLine="0"/>
              <w:rPr>
                <w:lang w:eastAsia="ru-RU"/>
              </w:rPr>
            </w:pPr>
          </w:p>
        </w:tc>
      </w:tr>
      <w:tr w:rsidR="00B229A1" w14:paraId="46AF5896" w14:textId="77777777" w:rsidTr="00E42039">
        <w:tc>
          <w:tcPr>
            <w:tcW w:w="1956" w:type="dxa"/>
          </w:tcPr>
          <w:p w14:paraId="65AFCD1B" w14:textId="76001D8F" w:rsidR="00B229A1" w:rsidRDefault="00B229A1" w:rsidP="005E0AD1">
            <w:pPr>
              <w:ind w:firstLine="0"/>
              <w:rPr>
                <w:lang w:val="en-US" w:eastAsia="ru-RU"/>
              </w:rPr>
            </w:pPr>
            <w:proofErr w:type="spellStart"/>
            <w:r>
              <w:t>Few</w:t>
            </w:r>
            <w:proofErr w:type="spellEnd"/>
            <w:r>
              <w:rPr>
                <w:lang w:val="en-US"/>
              </w:rPr>
              <w:t>-</w:t>
            </w:r>
            <w:proofErr w:type="spellStart"/>
            <w:r>
              <w:t>shot</w:t>
            </w:r>
            <w:proofErr w:type="spellEnd"/>
          </w:p>
        </w:tc>
        <w:tc>
          <w:tcPr>
            <w:tcW w:w="847" w:type="dxa"/>
          </w:tcPr>
          <w:p w14:paraId="245C6073" w14:textId="7C38C149" w:rsidR="00B229A1" w:rsidRPr="00AB7EB9" w:rsidRDefault="004620A0" w:rsidP="005E0AD1">
            <w:pPr>
              <w:ind w:firstLine="0"/>
              <w:rPr>
                <w:lang w:eastAsia="ru-RU"/>
              </w:rPr>
            </w:pPr>
            <w:r w:rsidRPr="00AB7EB9">
              <w:rPr>
                <w:lang w:eastAsia="ru-RU"/>
              </w:rPr>
              <w:sym w:font="Symbol" w:char="F02D"/>
            </w:r>
            <w:r w:rsidRPr="00AB7EB9">
              <w:rPr>
                <w:lang w:eastAsia="ru-RU"/>
              </w:rPr>
              <w:sym w:font="Symbol" w:char="F0BE"/>
            </w:r>
          </w:p>
        </w:tc>
        <w:tc>
          <w:tcPr>
            <w:tcW w:w="6552" w:type="dxa"/>
          </w:tcPr>
          <w:p w14:paraId="06ECD4E0" w14:textId="77777777" w:rsidR="00B229A1" w:rsidRPr="00AB7EB9" w:rsidRDefault="00B229A1" w:rsidP="005E0AD1">
            <w:pPr>
              <w:ind w:firstLine="0"/>
              <w:rPr>
                <w:lang w:eastAsia="ru-RU"/>
              </w:rPr>
            </w:pPr>
          </w:p>
        </w:tc>
      </w:tr>
      <w:tr w:rsidR="00AB7EB9" w14:paraId="6C875DFC" w14:textId="77777777" w:rsidTr="00E42039">
        <w:tc>
          <w:tcPr>
            <w:tcW w:w="1956" w:type="dxa"/>
          </w:tcPr>
          <w:p w14:paraId="4A452D51" w14:textId="701CF764" w:rsidR="00AB7EB9" w:rsidRPr="004620A0" w:rsidRDefault="004620A0" w:rsidP="005E0AD1">
            <w:pPr>
              <w:ind w:firstLine="0"/>
              <w:rPr>
                <w:lang w:eastAsia="ru-RU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Seq2seq </w:t>
            </w:r>
          </w:p>
        </w:tc>
        <w:tc>
          <w:tcPr>
            <w:tcW w:w="847" w:type="dxa"/>
          </w:tcPr>
          <w:p w14:paraId="5AE85D4F" w14:textId="3C126319" w:rsidR="00AB7EB9" w:rsidRPr="00AB7EB9" w:rsidRDefault="004620A0" w:rsidP="005E0AD1">
            <w:pPr>
              <w:ind w:firstLine="0"/>
              <w:rPr>
                <w:lang w:eastAsia="ru-RU"/>
              </w:rPr>
            </w:pPr>
            <w:r w:rsidRPr="00AB7EB9">
              <w:rPr>
                <w:lang w:eastAsia="ru-RU"/>
              </w:rPr>
              <w:sym w:font="Symbol" w:char="F02D"/>
            </w:r>
            <w:r w:rsidRPr="00AB7EB9">
              <w:rPr>
                <w:lang w:eastAsia="ru-RU"/>
              </w:rPr>
              <w:sym w:font="Symbol" w:char="F0BE"/>
            </w:r>
          </w:p>
        </w:tc>
        <w:tc>
          <w:tcPr>
            <w:tcW w:w="6552" w:type="dxa"/>
          </w:tcPr>
          <w:p w14:paraId="1F507438" w14:textId="285C1A29" w:rsidR="00AB7EB9" w:rsidRPr="00AB7EB9" w:rsidRDefault="004620A0" w:rsidP="005E0AD1">
            <w:pPr>
              <w:ind w:firstLine="0"/>
              <w:rPr>
                <w:lang w:eastAsia="ru-RU"/>
              </w:rPr>
            </w:pP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sequence-to-sequence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,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архитектура нейронной сети, которая преобразует одну последовательность в другую</w:t>
            </w:r>
          </w:p>
        </w:tc>
      </w:tr>
      <w:tr w:rsidR="008F419D" w14:paraId="1BCCE400" w14:textId="77777777" w:rsidTr="00E42039">
        <w:tc>
          <w:tcPr>
            <w:tcW w:w="1956" w:type="dxa"/>
          </w:tcPr>
          <w:p w14:paraId="1B531378" w14:textId="7ABC4380" w:rsidR="008F419D" w:rsidRDefault="008F419D" w:rsidP="005E0AD1">
            <w:pPr>
              <w:ind w:firstLine="0"/>
              <w:rPr>
                <w:rFonts w:ascii="-webkit-standard" w:hAnsi="-webkit-standard"/>
                <w:color w:val="000000"/>
                <w:sz w:val="27"/>
                <w:szCs w:val="27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непрерывный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спан</w:t>
            </w:r>
            <w:proofErr w:type="spellEnd"/>
          </w:p>
        </w:tc>
        <w:tc>
          <w:tcPr>
            <w:tcW w:w="847" w:type="dxa"/>
          </w:tcPr>
          <w:p w14:paraId="5D1E9EFC" w14:textId="77777777" w:rsidR="008F419D" w:rsidRPr="00AB7EB9" w:rsidRDefault="008F419D" w:rsidP="005E0AD1">
            <w:pPr>
              <w:ind w:firstLine="0"/>
              <w:rPr>
                <w:lang w:eastAsia="ru-RU"/>
              </w:rPr>
            </w:pPr>
          </w:p>
        </w:tc>
        <w:tc>
          <w:tcPr>
            <w:tcW w:w="6552" w:type="dxa"/>
          </w:tcPr>
          <w:p w14:paraId="7AC612D1" w14:textId="77777777" w:rsidR="008F419D" w:rsidRDefault="008F419D" w:rsidP="005E0AD1">
            <w:pPr>
              <w:ind w:firstLine="0"/>
              <w:rPr>
                <w:rFonts w:ascii="-webkit-standard" w:hAnsi="-webkit-standard"/>
                <w:color w:val="000000"/>
                <w:sz w:val="27"/>
                <w:szCs w:val="27"/>
              </w:rPr>
            </w:pPr>
          </w:p>
        </w:tc>
      </w:tr>
      <w:tr w:rsidR="00E42039" w14:paraId="4A3F3FA1" w14:textId="77777777" w:rsidTr="00E42039">
        <w:tc>
          <w:tcPr>
            <w:tcW w:w="1956" w:type="dxa"/>
          </w:tcPr>
          <w:p w14:paraId="3C4827B1" w14:textId="163DCB00" w:rsidR="00E42039" w:rsidRDefault="00E42039" w:rsidP="005E0AD1">
            <w:pPr>
              <w:ind w:firstLine="0"/>
              <w:rPr>
                <w:rFonts w:ascii="-webkit-standard" w:hAnsi="-webkit-standard"/>
                <w:color w:val="000000"/>
                <w:sz w:val="27"/>
                <w:szCs w:val="27"/>
              </w:rPr>
            </w:pP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пайплайн</w:t>
            </w:r>
            <w:proofErr w:type="spellEnd"/>
          </w:p>
        </w:tc>
        <w:tc>
          <w:tcPr>
            <w:tcW w:w="847" w:type="dxa"/>
          </w:tcPr>
          <w:p w14:paraId="37277590" w14:textId="77777777" w:rsidR="00E42039" w:rsidRPr="00AB7EB9" w:rsidRDefault="00E42039" w:rsidP="005E0AD1">
            <w:pPr>
              <w:ind w:firstLine="0"/>
              <w:rPr>
                <w:lang w:eastAsia="ru-RU"/>
              </w:rPr>
            </w:pPr>
          </w:p>
        </w:tc>
        <w:tc>
          <w:tcPr>
            <w:tcW w:w="6552" w:type="dxa"/>
          </w:tcPr>
          <w:p w14:paraId="7FD5DAFE" w14:textId="77777777" w:rsidR="00E42039" w:rsidRDefault="00E42039" w:rsidP="005E0AD1">
            <w:pPr>
              <w:ind w:firstLine="0"/>
              <w:rPr>
                <w:rFonts w:ascii="-webkit-standard" w:hAnsi="-webkit-standard"/>
                <w:color w:val="000000"/>
                <w:sz w:val="27"/>
                <w:szCs w:val="27"/>
              </w:rPr>
            </w:pPr>
          </w:p>
        </w:tc>
      </w:tr>
      <w:tr w:rsidR="007E08DE" w14:paraId="7970441A" w14:textId="77777777" w:rsidTr="00E42039">
        <w:tc>
          <w:tcPr>
            <w:tcW w:w="1956" w:type="dxa"/>
          </w:tcPr>
          <w:p w14:paraId="522360DF" w14:textId="62F1A51C" w:rsidR="007E08DE" w:rsidRDefault="007E08DE" w:rsidP="005E0AD1">
            <w:pPr>
              <w:ind w:firstLine="0"/>
              <w:rPr>
                <w:rFonts w:ascii="-webkit-standard" w:hAnsi="-webkit-standard"/>
                <w:color w:val="000000"/>
                <w:sz w:val="27"/>
                <w:szCs w:val="27"/>
              </w:rPr>
            </w:pPr>
            <w:r w:rsidRPr="0090457C">
              <w:rPr>
                <w:lang w:val="en-US"/>
              </w:rPr>
              <w:t>DAG</w:t>
            </w:r>
          </w:p>
        </w:tc>
        <w:tc>
          <w:tcPr>
            <w:tcW w:w="847" w:type="dxa"/>
          </w:tcPr>
          <w:p w14:paraId="32483124" w14:textId="77777777" w:rsidR="007E08DE" w:rsidRPr="00AB7EB9" w:rsidRDefault="007E08DE" w:rsidP="005E0AD1">
            <w:pPr>
              <w:ind w:firstLine="0"/>
              <w:rPr>
                <w:lang w:eastAsia="ru-RU"/>
              </w:rPr>
            </w:pPr>
          </w:p>
        </w:tc>
        <w:tc>
          <w:tcPr>
            <w:tcW w:w="6552" w:type="dxa"/>
          </w:tcPr>
          <w:p w14:paraId="1691FBA9" w14:textId="537F617E" w:rsidR="007E08DE" w:rsidRDefault="007E08DE" w:rsidP="005E0AD1">
            <w:pPr>
              <w:ind w:firstLine="0"/>
              <w:rPr>
                <w:rFonts w:ascii="-webkit-standard" w:hAnsi="-webkit-standard"/>
                <w:color w:val="000000"/>
                <w:sz w:val="27"/>
                <w:szCs w:val="27"/>
              </w:rPr>
            </w:pPr>
            <w:r w:rsidRPr="0090457C">
              <w:rPr>
                <w:lang w:val="en-US"/>
              </w:rPr>
              <w:t>Data</w:t>
            </w:r>
            <w:r w:rsidRPr="0090457C">
              <w:t xml:space="preserve"> </w:t>
            </w:r>
            <w:r w:rsidRPr="0090457C">
              <w:rPr>
                <w:lang w:val="en-US"/>
              </w:rPr>
              <w:t>Augmentation</w:t>
            </w:r>
            <w:r w:rsidRPr="0090457C">
              <w:t xml:space="preserve"> </w:t>
            </w:r>
            <w:r w:rsidRPr="0090457C">
              <w:rPr>
                <w:lang w:val="en-US"/>
              </w:rPr>
              <w:t>with</w:t>
            </w:r>
            <w:r w:rsidRPr="0090457C">
              <w:t xml:space="preserve"> </w:t>
            </w:r>
            <w:r w:rsidRPr="0090457C">
              <w:rPr>
                <w:lang w:val="en-US"/>
              </w:rPr>
              <w:t>Generation</w:t>
            </w:r>
          </w:p>
        </w:tc>
      </w:tr>
      <w:tr w:rsidR="007E08DE" w14:paraId="4CD54AA6" w14:textId="77777777" w:rsidTr="00E42039">
        <w:tc>
          <w:tcPr>
            <w:tcW w:w="1956" w:type="dxa"/>
          </w:tcPr>
          <w:p w14:paraId="65DBD842" w14:textId="57195EED" w:rsidR="007E08DE" w:rsidRPr="007E08DE" w:rsidRDefault="007E08DE" w:rsidP="005E0AD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DAM</w:t>
            </w:r>
          </w:p>
        </w:tc>
        <w:tc>
          <w:tcPr>
            <w:tcW w:w="847" w:type="dxa"/>
          </w:tcPr>
          <w:p w14:paraId="3E043FA2" w14:textId="77777777" w:rsidR="007E08DE" w:rsidRPr="00AB7EB9" w:rsidRDefault="007E08DE" w:rsidP="005E0AD1">
            <w:pPr>
              <w:ind w:firstLine="0"/>
              <w:rPr>
                <w:lang w:eastAsia="ru-RU"/>
              </w:rPr>
            </w:pPr>
          </w:p>
        </w:tc>
        <w:tc>
          <w:tcPr>
            <w:tcW w:w="6552" w:type="dxa"/>
          </w:tcPr>
          <w:p w14:paraId="4409F3A8" w14:textId="2D9D9B3F" w:rsidR="007E08DE" w:rsidRPr="0090457C" w:rsidRDefault="007E08DE" w:rsidP="005E0AD1">
            <w:pPr>
              <w:ind w:firstLine="0"/>
              <w:rPr>
                <w:lang w:val="en-US"/>
              </w:rPr>
            </w:pPr>
            <w:r w:rsidRPr="0090457C">
              <w:rPr>
                <w:lang w:val="en-US"/>
              </w:rPr>
              <w:t>Data</w:t>
            </w:r>
            <w:r w:rsidRPr="003B69D7">
              <w:t xml:space="preserve"> </w:t>
            </w:r>
            <w:r w:rsidRPr="0090457C">
              <w:rPr>
                <w:lang w:val="en-US"/>
              </w:rPr>
              <w:t>Augmentation</w:t>
            </w:r>
            <w:r w:rsidRPr="003B69D7">
              <w:t xml:space="preserve"> </w:t>
            </w:r>
            <w:r w:rsidRPr="0090457C">
              <w:rPr>
                <w:lang w:val="en-US"/>
              </w:rPr>
              <w:t>with</w:t>
            </w:r>
            <w:r w:rsidRPr="003B69D7">
              <w:t xml:space="preserve"> </w:t>
            </w:r>
            <w:r w:rsidRPr="0090457C">
              <w:rPr>
                <w:lang w:val="en-US"/>
              </w:rPr>
              <w:t>Modification</w:t>
            </w:r>
          </w:p>
        </w:tc>
      </w:tr>
      <w:tr w:rsidR="007E08DE" w:rsidRPr="007E08DE" w14:paraId="0D53B10B" w14:textId="77777777" w:rsidTr="00E42039">
        <w:tc>
          <w:tcPr>
            <w:tcW w:w="1956" w:type="dxa"/>
          </w:tcPr>
          <w:p w14:paraId="542550B7" w14:textId="5EBB9B9B" w:rsidR="007E08DE" w:rsidRDefault="007E08DE" w:rsidP="005E0AD1">
            <w:pPr>
              <w:ind w:firstLine="0"/>
              <w:rPr>
                <w:lang w:val="en-US"/>
              </w:rPr>
            </w:pPr>
            <w:r w:rsidRPr="00EC2B01">
              <w:t>DAGAM</w:t>
            </w:r>
          </w:p>
        </w:tc>
        <w:tc>
          <w:tcPr>
            <w:tcW w:w="847" w:type="dxa"/>
          </w:tcPr>
          <w:p w14:paraId="36965678" w14:textId="77777777" w:rsidR="007E08DE" w:rsidRPr="00AB7EB9" w:rsidRDefault="007E08DE" w:rsidP="005E0AD1">
            <w:pPr>
              <w:ind w:firstLine="0"/>
              <w:rPr>
                <w:lang w:eastAsia="ru-RU"/>
              </w:rPr>
            </w:pPr>
          </w:p>
        </w:tc>
        <w:tc>
          <w:tcPr>
            <w:tcW w:w="6552" w:type="dxa"/>
          </w:tcPr>
          <w:p w14:paraId="40801934" w14:textId="4D679690" w:rsidR="007E08DE" w:rsidRPr="007E08DE" w:rsidRDefault="007E08DE" w:rsidP="005E0AD1">
            <w:pPr>
              <w:ind w:firstLine="0"/>
              <w:rPr>
                <w:lang w:val="en-US"/>
              </w:rPr>
            </w:pPr>
            <w:r w:rsidRPr="007E08DE">
              <w:rPr>
                <w:lang w:val="en-US"/>
              </w:rPr>
              <w:t xml:space="preserve">Data Augmentation with Generation </w:t>
            </w:r>
            <w:proofErr w:type="gramStart"/>
            <w:r w:rsidRPr="007E08DE">
              <w:rPr>
                <w:lang w:val="en-US"/>
              </w:rPr>
              <w:t>And</w:t>
            </w:r>
            <w:proofErr w:type="gramEnd"/>
            <w:r w:rsidRPr="007E08DE">
              <w:rPr>
                <w:lang w:val="en-US"/>
              </w:rPr>
              <w:t xml:space="preserve"> Modification</w:t>
            </w:r>
          </w:p>
        </w:tc>
      </w:tr>
    </w:tbl>
    <w:p w14:paraId="202D7DFE" w14:textId="77777777" w:rsidR="00376262" w:rsidRPr="007E08DE" w:rsidRDefault="00376262">
      <w:pPr>
        <w:rPr>
          <w:rFonts w:cs="Times New Roman"/>
          <w:lang w:val="en-US"/>
        </w:rPr>
      </w:pPr>
    </w:p>
    <w:p w14:paraId="0C472D0D" w14:textId="77777777" w:rsidR="00E87336" w:rsidRDefault="00E87336" w:rsidP="00E87336">
      <w:pPr>
        <w:rPr>
          <w:b/>
        </w:rPr>
      </w:pPr>
      <w:r>
        <w:rPr>
          <w:b/>
        </w:rPr>
        <w:t>1</w:t>
      </w:r>
      <w:r w:rsidRPr="009D0EB7">
        <w:rPr>
          <w:b/>
        </w:rPr>
        <w:t>.</w:t>
      </w:r>
      <w:r>
        <w:rPr>
          <w:b/>
        </w:rPr>
        <w:t>2</w:t>
      </w:r>
      <w:r w:rsidRPr="009D0EB7">
        <w:rPr>
          <w:b/>
        </w:rPr>
        <w:t xml:space="preserve"> </w:t>
      </w:r>
      <w:r>
        <w:rPr>
          <w:b/>
        </w:rPr>
        <w:t>Анализ методов аугментации текстовых данных</w:t>
      </w:r>
    </w:p>
    <w:p w14:paraId="219812E8" w14:textId="77777777" w:rsidR="00E87336" w:rsidRPr="00E76FAE" w:rsidRDefault="00E87336" w:rsidP="00E87336">
      <w:pPr>
        <w:rPr>
          <w:b/>
        </w:rPr>
      </w:pPr>
      <w:r>
        <w:rPr>
          <w:b/>
        </w:rPr>
        <w:t xml:space="preserve">1.2.1 </w:t>
      </w:r>
      <w:r>
        <w:rPr>
          <w:b/>
          <w:lang w:val="en-US"/>
        </w:rPr>
        <w:t>Easy</w:t>
      </w:r>
      <w:r w:rsidRPr="00E76FAE">
        <w:rPr>
          <w:b/>
        </w:rPr>
        <w:t xml:space="preserve"> </w:t>
      </w:r>
      <w:r>
        <w:rPr>
          <w:b/>
          <w:lang w:val="en-US"/>
        </w:rPr>
        <w:t>Data</w:t>
      </w:r>
      <w:r w:rsidRPr="00E76FAE">
        <w:rPr>
          <w:b/>
        </w:rPr>
        <w:t xml:space="preserve"> </w:t>
      </w:r>
      <w:r>
        <w:rPr>
          <w:b/>
          <w:lang w:val="en-US"/>
        </w:rPr>
        <w:t>Augmentation</w:t>
      </w:r>
    </w:p>
    <w:p w14:paraId="621A172F" w14:textId="77777777" w:rsidR="00E87336" w:rsidRDefault="00E87336" w:rsidP="00E87336">
      <w:pPr>
        <w:ind w:firstLine="0"/>
        <w:rPr>
          <w:bCs/>
        </w:rPr>
      </w:pPr>
      <w:r w:rsidRPr="00E76FAE">
        <w:rPr>
          <w:b/>
        </w:rPr>
        <w:tab/>
      </w:r>
      <w:r w:rsidRPr="00E87336">
        <w:rPr>
          <w:bCs/>
        </w:rPr>
        <w:t xml:space="preserve"> </w:t>
      </w:r>
      <w:r>
        <w:rPr>
          <w:bCs/>
        </w:rPr>
        <w:t xml:space="preserve">Метод, представленный в статье (ссылка на источник), предлагает использовать </w:t>
      </w:r>
      <w:r w:rsidR="000A1F25">
        <w:rPr>
          <w:bCs/>
        </w:rPr>
        <w:t>подход автоматической аугментации,</w:t>
      </w:r>
      <w:r>
        <w:rPr>
          <w:bCs/>
        </w:rPr>
        <w:t xml:space="preserve"> широко используемый в компьютерном зрении</w:t>
      </w:r>
      <w:r w:rsidR="000A1F25">
        <w:rPr>
          <w:bCs/>
        </w:rPr>
        <w:t>. Суть данного метода заключается в комбинации нескольких простых операций</w:t>
      </w:r>
      <w:r w:rsidR="00E2464E">
        <w:rPr>
          <w:bCs/>
        </w:rPr>
        <w:t>:</w:t>
      </w:r>
    </w:p>
    <w:p w14:paraId="1DF85C2A" w14:textId="77777777" w:rsidR="00A6120F" w:rsidRPr="00A6120F" w:rsidRDefault="00A6120F" w:rsidP="00A6120F">
      <w:pPr>
        <w:pStyle w:val="a7"/>
        <w:numPr>
          <w:ilvl w:val="1"/>
          <w:numId w:val="3"/>
        </w:numPr>
        <w:ind w:left="993" w:hanging="284"/>
      </w:pPr>
      <w:r w:rsidRPr="00A6120F">
        <w:t xml:space="preserve">случайным образом </w:t>
      </w:r>
      <w:r>
        <w:t xml:space="preserve">выбранные </w:t>
      </w:r>
      <w:r w:rsidRPr="00F5184E">
        <w:rPr>
          <w:i/>
          <w:iCs/>
          <w:lang w:val="en-US"/>
        </w:rPr>
        <w:t>n</w:t>
      </w:r>
      <w:r w:rsidRPr="00A6120F">
        <w:t xml:space="preserve"> </w:t>
      </w:r>
      <w:r>
        <w:t>слов</w:t>
      </w:r>
      <w:r w:rsidRPr="00A6120F">
        <w:t xml:space="preserve">, </w:t>
      </w:r>
      <w:r>
        <w:t xml:space="preserve">за исключением стоп слов, в предложении заменяются синонимами </w:t>
      </w:r>
      <w:r w:rsidRPr="00F5184E">
        <w:rPr>
          <w:i/>
          <w:iCs/>
        </w:rPr>
        <w:t>(</w:t>
      </w:r>
      <w:r w:rsidRPr="00F5184E">
        <w:rPr>
          <w:i/>
          <w:iCs/>
          <w:lang w:val="en-US"/>
        </w:rPr>
        <w:t>Synonym</w:t>
      </w:r>
      <w:r w:rsidRPr="00F5184E">
        <w:rPr>
          <w:i/>
          <w:iCs/>
        </w:rPr>
        <w:t xml:space="preserve"> </w:t>
      </w:r>
      <w:r w:rsidRPr="00F5184E">
        <w:rPr>
          <w:i/>
          <w:iCs/>
          <w:lang w:val="en-US"/>
        </w:rPr>
        <w:t>Replacement</w:t>
      </w:r>
      <w:r w:rsidRPr="00F5184E">
        <w:rPr>
          <w:i/>
          <w:iCs/>
        </w:rPr>
        <w:t>),</w:t>
      </w:r>
    </w:p>
    <w:p w14:paraId="5BF474EC" w14:textId="77777777" w:rsidR="00A6120F" w:rsidRPr="00F5184E" w:rsidRDefault="00F5184E" w:rsidP="00A6120F">
      <w:pPr>
        <w:pStyle w:val="a7"/>
        <w:numPr>
          <w:ilvl w:val="1"/>
          <w:numId w:val="3"/>
        </w:numPr>
        <w:ind w:left="993" w:hanging="284"/>
      </w:pPr>
      <w:r>
        <w:lastRenderedPageBreak/>
        <w:t>случайный синоним, случайного слова в предложении,</w:t>
      </w:r>
      <w:r w:rsidRPr="00F5184E">
        <w:t xml:space="preserve"> </w:t>
      </w:r>
      <w:r>
        <w:t>за исключением стоп слов, вставляется на произвольную позицию</w:t>
      </w:r>
      <w:r w:rsidRPr="00F5184E">
        <w:t xml:space="preserve"> </w:t>
      </w:r>
      <w:r>
        <w:t xml:space="preserve">предложения, операция повторяется </w:t>
      </w:r>
      <w:r w:rsidRPr="00F5184E">
        <w:rPr>
          <w:i/>
          <w:iCs/>
          <w:lang w:val="en-US"/>
        </w:rPr>
        <w:t>n</w:t>
      </w:r>
      <w:r w:rsidRPr="00F5184E">
        <w:t xml:space="preserve"> </w:t>
      </w:r>
      <w:r>
        <w:t>раз</w:t>
      </w:r>
      <w:r w:rsidRPr="00F5184E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Pr="00F5184E">
        <w:rPr>
          <w:i/>
          <w:iCs/>
        </w:rPr>
        <w:t>(</w:t>
      </w:r>
      <w:proofErr w:type="spellStart"/>
      <w:r w:rsidRPr="00F5184E">
        <w:rPr>
          <w:i/>
          <w:iCs/>
        </w:rPr>
        <w:t>Random</w:t>
      </w:r>
      <w:proofErr w:type="spellEnd"/>
      <w:r w:rsidRPr="00F5184E">
        <w:rPr>
          <w:i/>
          <w:iCs/>
        </w:rPr>
        <w:t xml:space="preserve"> </w:t>
      </w:r>
      <w:proofErr w:type="spellStart"/>
      <w:r w:rsidRPr="00F5184E">
        <w:rPr>
          <w:i/>
          <w:iCs/>
        </w:rPr>
        <w:t>Insertion</w:t>
      </w:r>
      <w:proofErr w:type="spellEnd"/>
      <w:r w:rsidRPr="00F5184E">
        <w:rPr>
          <w:i/>
          <w:iCs/>
        </w:rPr>
        <w:t>),</w:t>
      </w:r>
    </w:p>
    <w:p w14:paraId="4C366E61" w14:textId="77777777" w:rsidR="00F5184E" w:rsidRPr="00F5184E" w:rsidRDefault="00F5184E" w:rsidP="00F5184E">
      <w:pPr>
        <w:pStyle w:val="a7"/>
        <w:numPr>
          <w:ilvl w:val="1"/>
          <w:numId w:val="3"/>
        </w:numPr>
        <w:ind w:left="993" w:hanging="284"/>
      </w:pPr>
      <w:r>
        <w:t>выбор двух случайных слов в предложении и перестановка их местами</w:t>
      </w:r>
      <w:r w:rsidRPr="00F5184E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Pr="00F5184E">
        <w:rPr>
          <w:i/>
          <w:iCs/>
        </w:rPr>
        <w:t>(</w:t>
      </w:r>
      <w:proofErr w:type="spellStart"/>
      <w:r w:rsidRPr="00F5184E">
        <w:rPr>
          <w:i/>
          <w:iCs/>
        </w:rPr>
        <w:t>Random</w:t>
      </w:r>
      <w:proofErr w:type="spellEnd"/>
      <w:r w:rsidRPr="00F5184E">
        <w:rPr>
          <w:i/>
          <w:iCs/>
        </w:rPr>
        <w:t xml:space="preserve"> </w:t>
      </w:r>
      <w:proofErr w:type="spellStart"/>
      <w:r w:rsidRPr="00F5184E">
        <w:rPr>
          <w:i/>
          <w:iCs/>
        </w:rPr>
        <w:t>Swap</w:t>
      </w:r>
      <w:proofErr w:type="spellEnd"/>
      <w:r w:rsidRPr="00F5184E">
        <w:rPr>
          <w:i/>
          <w:iCs/>
        </w:rPr>
        <w:t>)</w:t>
      </w:r>
      <w:r>
        <w:rPr>
          <w:i/>
          <w:iCs/>
        </w:rPr>
        <w:t>,</w:t>
      </w:r>
    </w:p>
    <w:p w14:paraId="5F35679D" w14:textId="77777777" w:rsidR="001E2BE0" w:rsidRPr="001E2BE0" w:rsidRDefault="00F5184E" w:rsidP="001E2BE0">
      <w:pPr>
        <w:pStyle w:val="a7"/>
        <w:numPr>
          <w:ilvl w:val="1"/>
          <w:numId w:val="3"/>
        </w:numPr>
        <w:ind w:left="993" w:hanging="284"/>
      </w:pPr>
      <w:r>
        <w:t>каждое слово в предложении может быть удалено с вероятностью</w:t>
      </w:r>
      <w:r w:rsidRPr="00F5184E">
        <w:t xml:space="preserve"> </w:t>
      </w:r>
      <w:r w:rsidRPr="00F5184E">
        <w:rPr>
          <w:i/>
          <w:iCs/>
          <w:lang w:val="en-US"/>
        </w:rPr>
        <w:t>p</w:t>
      </w:r>
      <w:r w:rsidRPr="00F5184E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Pr="00F5184E">
        <w:rPr>
          <w:i/>
          <w:iCs/>
        </w:rPr>
        <w:t>(</w:t>
      </w:r>
      <w:proofErr w:type="spellStart"/>
      <w:r w:rsidRPr="00F5184E">
        <w:rPr>
          <w:i/>
          <w:iCs/>
        </w:rPr>
        <w:t>Random</w:t>
      </w:r>
      <w:proofErr w:type="spellEnd"/>
      <w:r w:rsidRPr="00F5184E">
        <w:rPr>
          <w:i/>
          <w:iCs/>
        </w:rPr>
        <w:t xml:space="preserve"> </w:t>
      </w:r>
      <w:proofErr w:type="spellStart"/>
      <w:r w:rsidRPr="00F5184E">
        <w:rPr>
          <w:i/>
          <w:iCs/>
        </w:rPr>
        <w:t>Deletion</w:t>
      </w:r>
      <w:proofErr w:type="spellEnd"/>
      <w:r w:rsidRPr="00F5184E">
        <w:rPr>
          <w:i/>
          <w:iCs/>
        </w:rPr>
        <w:t>).</w:t>
      </w:r>
    </w:p>
    <w:p w14:paraId="1ED4CCDA" w14:textId="77777777" w:rsidR="001E2BE0" w:rsidRPr="00B46108" w:rsidRDefault="001E2BE0" w:rsidP="001E2BE0">
      <w:pPr>
        <w:ind w:firstLine="0"/>
      </w:pPr>
    </w:p>
    <w:p w14:paraId="64C3805D" w14:textId="77777777" w:rsidR="001E2BE0" w:rsidRPr="00B46108" w:rsidRDefault="001E2BE0" w:rsidP="001E2BE0">
      <w:pPr>
        <w:ind w:firstLine="0"/>
      </w:pPr>
    </w:p>
    <w:p w14:paraId="3B206054" w14:textId="77777777" w:rsidR="002A7F42" w:rsidRDefault="002A7F42" w:rsidP="001E2BE0">
      <w:pPr>
        <w:rPr>
          <w:lang w:eastAsia="ru-RU"/>
        </w:rPr>
      </w:pPr>
    </w:p>
    <w:p w14:paraId="641C499C" w14:textId="77777777" w:rsidR="002A7F42" w:rsidRDefault="006005F3" w:rsidP="001E2BE0">
      <w:pPr>
        <w:rPr>
          <w:lang w:eastAsia="ru-RU"/>
        </w:rPr>
      </w:pPr>
      <w:r>
        <w:rPr>
          <w:lang w:eastAsia="ru-RU"/>
        </w:rPr>
        <w:t>Для каждого предложения в наборе случайным образом выбирается одна из вышеперечисленных операций.</w:t>
      </w:r>
    </w:p>
    <w:p w14:paraId="2C40D05F" w14:textId="26270A85" w:rsidR="001E2BE0" w:rsidRPr="006005F3" w:rsidRDefault="006005F3" w:rsidP="006005F3">
      <w:r>
        <w:t xml:space="preserve">Поскольку длинные предложения могут поглотить больше </w:t>
      </w:r>
      <w:r w:rsidR="006B7867">
        <w:t>изменений,</w:t>
      </w:r>
      <w:r>
        <w:t xml:space="preserve"> не меняя при этом метку классификации, то для доли меняемых слов предложена следующая формула: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1E2BE0" w14:paraId="1B7BA7AC" w14:textId="77777777" w:rsidTr="005E0AD1">
        <w:tc>
          <w:tcPr>
            <w:tcW w:w="3114" w:type="dxa"/>
          </w:tcPr>
          <w:p w14:paraId="4D86992A" w14:textId="77777777" w:rsidR="001E2BE0" w:rsidRDefault="001E2BE0" w:rsidP="005E0AD1">
            <w:pPr>
              <w:ind w:firstLine="0"/>
              <w:rPr>
                <w:lang w:eastAsia="ru-RU"/>
              </w:rPr>
            </w:pPr>
          </w:p>
        </w:tc>
        <w:tc>
          <w:tcPr>
            <w:tcW w:w="3115" w:type="dxa"/>
          </w:tcPr>
          <w:p w14:paraId="3FAEB321" w14:textId="77777777" w:rsidR="001E2BE0" w:rsidRPr="00EB4FCA" w:rsidRDefault="001E2BE0" w:rsidP="005E0AD1">
            <w:pPr>
              <w:ind w:firstLine="0"/>
              <w:jc w:val="center"/>
              <w:rPr>
                <w:rFonts w:eastAsiaTheme="minorEastAsia"/>
                <w:iCs/>
                <w:lang w:eastAsia="ru-RU"/>
              </w:rPr>
            </w:pPr>
            <m:oMath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n=a</m:t>
              </m:r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l</m:t>
              </m:r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 xml:space="preserve"> </m:t>
              </m:r>
            </m:oMath>
            <w:r>
              <w:rPr>
                <w:rFonts w:eastAsiaTheme="minorEastAsia"/>
                <w:iCs/>
                <w:lang w:val="en-US" w:eastAsia="ru-RU"/>
              </w:rPr>
              <w:t>,</w:t>
            </w:r>
          </w:p>
        </w:tc>
        <w:tc>
          <w:tcPr>
            <w:tcW w:w="3115" w:type="dxa"/>
          </w:tcPr>
          <w:p w14:paraId="2C1ACEC8" w14:textId="77777777" w:rsidR="001E2BE0" w:rsidRPr="00EB4FCA" w:rsidRDefault="001E2BE0" w:rsidP="005E0AD1">
            <w:pPr>
              <w:ind w:firstLine="0"/>
              <w:jc w:val="right"/>
              <w:rPr>
                <w:lang w:val="en-US" w:eastAsia="ru-RU"/>
              </w:rPr>
            </w:pPr>
            <w:r>
              <w:rPr>
                <w:lang w:val="en-US" w:eastAsia="ru-RU"/>
              </w:rPr>
              <w:t>(1)</w:t>
            </w:r>
          </w:p>
        </w:tc>
      </w:tr>
    </w:tbl>
    <w:p w14:paraId="71DC433A" w14:textId="77777777" w:rsidR="001E2BE0" w:rsidRDefault="001E2BE0" w:rsidP="001E2BE0">
      <w:pPr>
        <w:rPr>
          <w:lang w:eastAsia="ru-RU"/>
        </w:rPr>
      </w:pPr>
      <w:r>
        <w:rPr>
          <w:lang w:eastAsia="ru-RU"/>
        </w:rPr>
        <w:t xml:space="preserve">где </w:t>
      </w:r>
      <w:r>
        <w:rPr>
          <w:i/>
          <w:lang w:val="en-US" w:eastAsia="ru-RU"/>
        </w:rPr>
        <w:t>n</w:t>
      </w:r>
      <w:r w:rsidRPr="00EB4FCA">
        <w:t xml:space="preserve"> </w:t>
      </w:r>
      <w:r w:rsidRPr="004872BC">
        <w:rPr>
          <w:lang w:val="en-US" w:eastAsia="ru-RU"/>
        </w:rPr>
        <w:sym w:font="Symbol" w:char="F0BE"/>
      </w:r>
      <w:r w:rsidRPr="004872BC">
        <w:rPr>
          <w:i/>
          <w:lang w:eastAsia="ru-RU"/>
        </w:rPr>
        <w:t xml:space="preserve"> </w:t>
      </w:r>
      <w:r>
        <w:rPr>
          <w:lang w:eastAsia="ru-RU"/>
        </w:rPr>
        <w:t>количество слов</w:t>
      </w:r>
      <w:r w:rsidRPr="004872BC">
        <w:rPr>
          <w:lang w:eastAsia="ru-RU"/>
        </w:rPr>
        <w:t>;</w:t>
      </w:r>
    </w:p>
    <w:p w14:paraId="2A0C0ECB" w14:textId="77777777" w:rsidR="001E2BE0" w:rsidRPr="004872BC" w:rsidRDefault="001E2BE0" w:rsidP="001E2BE0">
      <w:pPr>
        <w:rPr>
          <w:lang w:eastAsia="ru-RU"/>
        </w:rPr>
      </w:pPr>
      <w:r w:rsidRPr="001E2BE0">
        <w:rPr>
          <w:i/>
          <w:iCs/>
          <w:lang w:val="en-US"/>
        </w:rPr>
        <w:t>a</w:t>
      </w:r>
      <w:r w:rsidRPr="004872BC">
        <w:t xml:space="preserve"> </w:t>
      </w:r>
      <w:r w:rsidRPr="004872BC">
        <w:rPr>
          <w:lang w:val="en-US" w:eastAsia="ru-RU"/>
        </w:rPr>
        <w:sym w:font="Symbol" w:char="F0BE"/>
      </w:r>
      <w:r w:rsidRPr="002A7F42">
        <w:rPr>
          <w:lang w:eastAsia="ru-RU"/>
        </w:rPr>
        <w:t xml:space="preserve"> </w:t>
      </w:r>
      <w:r>
        <w:rPr>
          <w:lang w:eastAsia="ru-RU"/>
        </w:rPr>
        <w:t>доля слов в предложении, которые изменя</w:t>
      </w:r>
      <w:r w:rsidR="002A7F42">
        <w:rPr>
          <w:lang w:eastAsia="ru-RU"/>
        </w:rPr>
        <w:t>ются/удаляются</w:t>
      </w:r>
      <w:r w:rsidR="00854CF8" w:rsidRPr="00854CF8">
        <w:rPr>
          <w:lang w:eastAsia="ru-RU"/>
        </w:rPr>
        <w:t xml:space="preserve">, </w:t>
      </w:r>
      <w:r w:rsidR="00854CF8">
        <w:rPr>
          <w:lang w:eastAsia="ru-RU"/>
        </w:rPr>
        <w:t>оптимальное значение 0.1</w:t>
      </w:r>
      <w:r w:rsidR="002A7F42" w:rsidRPr="004872BC">
        <w:rPr>
          <w:i/>
          <w:lang w:eastAsia="ru-RU"/>
        </w:rPr>
        <w:t>;</w:t>
      </w:r>
    </w:p>
    <w:p w14:paraId="2BA04C00" w14:textId="77777777" w:rsidR="001E2BE0" w:rsidRDefault="002A7F42" w:rsidP="001E2BE0">
      <w:pPr>
        <w:rPr>
          <w:lang w:eastAsia="ru-RU"/>
        </w:rPr>
      </w:pPr>
      <w:r w:rsidRPr="002A7F42">
        <w:rPr>
          <w:i/>
          <w:iCs/>
          <w:lang w:val="en-US" w:eastAsia="ru-RU"/>
        </w:rPr>
        <w:t>l</w:t>
      </w:r>
      <w:r w:rsidR="001E2BE0" w:rsidRPr="004872BC">
        <w:rPr>
          <w:lang w:val="en-US" w:eastAsia="ru-RU"/>
        </w:rPr>
        <w:sym w:font="Symbol" w:char="F0BE"/>
      </w:r>
      <w:r w:rsidR="001E2BE0" w:rsidRPr="004872BC">
        <w:rPr>
          <w:i/>
          <w:lang w:eastAsia="ru-RU"/>
        </w:rPr>
        <w:t xml:space="preserve"> </w:t>
      </w:r>
      <w:r>
        <w:rPr>
          <w:lang w:eastAsia="ru-RU"/>
        </w:rPr>
        <w:t>длина предложения</w:t>
      </w:r>
      <w:r w:rsidR="001E2BE0">
        <w:rPr>
          <w:lang w:eastAsia="ru-RU"/>
        </w:rPr>
        <w:t>.</w:t>
      </w:r>
    </w:p>
    <w:p w14:paraId="3F907610" w14:textId="77777777" w:rsidR="00AB7EB9" w:rsidRDefault="00854CF8" w:rsidP="00AB7EB9">
      <w:pPr>
        <w:rPr>
          <w:lang w:eastAsia="ru-RU"/>
        </w:rPr>
      </w:pPr>
      <w:r>
        <w:rPr>
          <w:lang w:eastAsia="ru-RU"/>
        </w:rPr>
        <w:t>Данный метод достаточно прост в реализации и хорошо проявляет себя на небольших датасетах, он расширяет словарь модели, что улучшает метрики</w:t>
      </w:r>
      <w:r w:rsidR="0022498A">
        <w:rPr>
          <w:lang w:eastAsia="ru-RU"/>
        </w:rPr>
        <w:t xml:space="preserve"> таких моделей как </w:t>
      </w:r>
      <w:r w:rsidR="0022498A" w:rsidRPr="0022498A">
        <w:rPr>
          <w:lang w:eastAsia="ru-RU"/>
        </w:rPr>
        <w:t>CNN, RNN (LSTM</w:t>
      </w:r>
      <w:r w:rsidR="00AB7EB9" w:rsidRPr="00AB7EB9">
        <w:rPr>
          <w:lang w:eastAsia="ru-RU"/>
        </w:rPr>
        <w:t xml:space="preserve">). </w:t>
      </w:r>
    </w:p>
    <w:p w14:paraId="240E2A64" w14:textId="77777777" w:rsidR="001E2BE0" w:rsidRDefault="00AB7EB9" w:rsidP="00AB7EB9">
      <w:pPr>
        <w:rPr>
          <w:lang w:eastAsia="ru-RU"/>
        </w:rPr>
      </w:pPr>
      <w:r>
        <w:rPr>
          <w:lang w:eastAsia="ru-RU"/>
        </w:rPr>
        <w:t xml:space="preserve">К минусам метода можно отнести то, что он совершенно не учитывает контекст, иногда образуя бессвязные предложения. Для </w:t>
      </w:r>
      <w:proofErr w:type="spellStart"/>
      <w:r>
        <w:rPr>
          <w:lang w:eastAsia="ru-RU"/>
        </w:rPr>
        <w:t>предобученных</w:t>
      </w:r>
      <w:proofErr w:type="spellEnd"/>
      <w:r>
        <w:rPr>
          <w:lang w:eastAsia="ru-RU"/>
        </w:rPr>
        <w:t xml:space="preserve"> моделей, учитывающих контекст, таких как </w:t>
      </w:r>
      <w:r>
        <w:rPr>
          <w:lang w:val="en-US" w:eastAsia="ru-RU"/>
        </w:rPr>
        <w:t>BERT</w:t>
      </w:r>
      <w:r w:rsidRPr="00AB7EB9">
        <w:rPr>
          <w:lang w:eastAsia="ru-RU"/>
        </w:rPr>
        <w:t xml:space="preserve">, </w:t>
      </w:r>
      <w:proofErr w:type="spellStart"/>
      <w:r>
        <w:rPr>
          <w:lang w:val="en-US" w:eastAsia="ru-RU"/>
        </w:rPr>
        <w:t>ELMo</w:t>
      </w:r>
      <w:proofErr w:type="spellEnd"/>
      <w:r w:rsidRPr="00AB7EB9">
        <w:rPr>
          <w:lang w:eastAsia="ru-RU"/>
        </w:rPr>
        <w:t xml:space="preserve">, </w:t>
      </w:r>
      <w:proofErr w:type="spellStart"/>
      <w:r>
        <w:rPr>
          <w:lang w:val="en-US" w:eastAsia="ru-RU"/>
        </w:rPr>
        <w:t>ULMFit</w:t>
      </w:r>
      <w:proofErr w:type="spellEnd"/>
      <w:r>
        <w:rPr>
          <w:lang w:eastAsia="ru-RU"/>
        </w:rPr>
        <w:t xml:space="preserve"> метод становится практически бесполезным. Для подбора синонимов используется словарь </w:t>
      </w:r>
      <w:r>
        <w:rPr>
          <w:lang w:val="en-US" w:eastAsia="ru-RU"/>
        </w:rPr>
        <w:t>WordNet</w:t>
      </w:r>
      <w:r>
        <w:rPr>
          <w:lang w:eastAsia="ru-RU"/>
        </w:rPr>
        <w:t xml:space="preserve">, который для русского языка реализован хуже. И наконец на </w:t>
      </w:r>
      <w:r>
        <w:rPr>
          <w:lang w:eastAsia="ru-RU"/>
        </w:rPr>
        <w:lastRenderedPageBreak/>
        <w:t xml:space="preserve">малом количестве </w:t>
      </w:r>
      <w:r w:rsidR="00730A86">
        <w:rPr>
          <w:lang w:eastAsia="ru-RU"/>
        </w:rPr>
        <w:t>данных (</w:t>
      </w:r>
      <w:r>
        <w:rPr>
          <w:lang w:eastAsia="ru-RU"/>
        </w:rPr>
        <w:t xml:space="preserve">блоки с 2 примерами) </w:t>
      </w:r>
      <w:r w:rsidR="00730A86">
        <w:rPr>
          <w:lang w:eastAsia="ru-RU"/>
        </w:rPr>
        <w:t>все варианты будут слишком похожими.</w:t>
      </w:r>
    </w:p>
    <w:p w14:paraId="4E7D0B5B" w14:textId="77777777" w:rsidR="00730A86" w:rsidRPr="00AB7EB9" w:rsidRDefault="00730A86" w:rsidP="00AB7EB9">
      <w:pPr>
        <w:rPr>
          <w:lang w:eastAsia="ru-RU"/>
        </w:rPr>
      </w:pPr>
      <w:r>
        <w:rPr>
          <w:lang w:eastAsia="ru-RU"/>
        </w:rPr>
        <w:t xml:space="preserve">Для решения задачи классификации входящей корреспонденции с помощью дообучения </w:t>
      </w:r>
      <w:r>
        <w:rPr>
          <w:lang w:val="en-US" w:eastAsia="ru-RU"/>
        </w:rPr>
        <w:t>LLM</w:t>
      </w:r>
      <w:r>
        <w:rPr>
          <w:lang w:eastAsia="ru-RU"/>
        </w:rPr>
        <w:t xml:space="preserve"> данный метод скорее не подходит либо ограниченно применим в совокупности с другими методами.</w:t>
      </w:r>
    </w:p>
    <w:p w14:paraId="059F1FE3" w14:textId="79EA5351" w:rsidR="00AA22DC" w:rsidRPr="003E276C" w:rsidRDefault="00AA22DC" w:rsidP="00AA22DC">
      <w:pPr>
        <w:rPr>
          <w:b/>
        </w:rPr>
      </w:pPr>
      <w:r>
        <w:rPr>
          <w:b/>
        </w:rPr>
        <w:t>1.2.</w:t>
      </w:r>
      <w:r w:rsidR="00A31BC4">
        <w:rPr>
          <w:b/>
        </w:rPr>
        <w:t>2</w:t>
      </w:r>
      <w:r>
        <w:rPr>
          <w:b/>
        </w:rPr>
        <w:t xml:space="preserve"> </w:t>
      </w:r>
      <w:r w:rsidR="003E276C">
        <w:rPr>
          <w:b/>
          <w:lang w:val="en-US"/>
        </w:rPr>
        <w:t>Back</w:t>
      </w:r>
      <w:r w:rsidR="003E276C" w:rsidRPr="000853E9">
        <w:rPr>
          <w:b/>
        </w:rPr>
        <w:t>-</w:t>
      </w:r>
      <w:r w:rsidR="003E276C">
        <w:rPr>
          <w:b/>
          <w:lang w:val="en-US"/>
        </w:rPr>
        <w:t>Translation</w:t>
      </w:r>
    </w:p>
    <w:p w14:paraId="06F08A56" w14:textId="43EDAACA" w:rsidR="000A1F25" w:rsidRPr="00E87336" w:rsidRDefault="001839D9" w:rsidP="00E87336">
      <w:pPr>
        <w:ind w:firstLine="0"/>
        <w:rPr>
          <w:bCs/>
        </w:rPr>
      </w:pPr>
      <w:r w:rsidRPr="000853E9">
        <w:rPr>
          <w:bCs/>
        </w:rPr>
        <w:tab/>
      </w:r>
      <w:r>
        <w:rPr>
          <w:bCs/>
        </w:rPr>
        <w:t xml:space="preserve">Метод обратного перевода предложен в статье(ссылка). Суть метода заключается в последовательном двойном переводе текста сначала на иностранный язык и обратно на исходный. </w:t>
      </w:r>
      <w:r w:rsidR="00676DFA">
        <w:rPr>
          <w:bCs/>
        </w:rPr>
        <w:t>Используя такой подход в следствие неточности моделей перевода из одного предложения можно получить 3-5 различных парафразов.</w:t>
      </w:r>
    </w:p>
    <w:p w14:paraId="54F7B9C4" w14:textId="0E8CF5F9" w:rsidR="00E87336" w:rsidRPr="000853E9" w:rsidRDefault="00676DFA">
      <w:pPr>
        <w:rPr>
          <w:rFonts w:cs="Times New Roman"/>
        </w:rPr>
      </w:pPr>
      <w:r>
        <w:rPr>
          <w:rFonts w:cs="Times New Roman"/>
        </w:rPr>
        <w:t xml:space="preserve">Технически подход реализуем двумя способами: через </w:t>
      </w:r>
      <w:r>
        <w:rPr>
          <w:rFonts w:cs="Times New Roman"/>
          <w:lang w:val="en-US"/>
        </w:rPr>
        <w:t>API</w:t>
      </w:r>
      <w:r w:rsidRPr="00676DFA">
        <w:rPr>
          <w:rFonts w:cs="Times New Roman"/>
        </w:rPr>
        <w:t xml:space="preserve"> </w:t>
      </w:r>
      <w:r>
        <w:rPr>
          <w:rFonts w:cs="Times New Roman"/>
        </w:rPr>
        <w:t>популярных сервисов перевода или же через локальные модели. Во избежание утечки данных, в рамках данной работы</w:t>
      </w:r>
      <w:r w:rsidR="00A31BC4">
        <w:rPr>
          <w:rFonts w:cs="Times New Roman"/>
        </w:rPr>
        <w:t>,</w:t>
      </w:r>
      <w:r>
        <w:rPr>
          <w:rFonts w:cs="Times New Roman"/>
        </w:rPr>
        <w:t xml:space="preserve"> предпочтительней</w:t>
      </w:r>
      <w:r w:rsidR="00A31BC4">
        <w:rPr>
          <w:rFonts w:cs="Times New Roman"/>
        </w:rPr>
        <w:t xml:space="preserve"> использовать переобученные локальные модели. </w:t>
      </w:r>
    </w:p>
    <w:p w14:paraId="4F8ECA8F" w14:textId="235E05E7" w:rsidR="00A31BC4" w:rsidRDefault="00A31BC4">
      <w:pPr>
        <w:rPr>
          <w:rFonts w:cs="Times New Roman"/>
        </w:rPr>
      </w:pPr>
      <w:r>
        <w:rPr>
          <w:rFonts w:cs="Times New Roman"/>
        </w:rPr>
        <w:t>Достоинства</w:t>
      </w:r>
      <w:r w:rsidRPr="00A31BC4">
        <w:rPr>
          <w:rFonts w:cs="Times New Roman"/>
        </w:rPr>
        <w:t xml:space="preserve"> </w:t>
      </w:r>
      <w:r>
        <w:rPr>
          <w:rFonts w:cs="Times New Roman"/>
        </w:rPr>
        <w:t xml:space="preserve">данного подхода заключаются в простоте реализации, а также в сохранении семантики, в отличие от предыдущего метода. </w:t>
      </w:r>
      <w:r w:rsidR="001A00A4">
        <w:rPr>
          <w:rFonts w:cs="Times New Roman"/>
        </w:rPr>
        <w:t>П</w:t>
      </w:r>
      <w:r>
        <w:rPr>
          <w:rFonts w:cs="Times New Roman"/>
        </w:rPr>
        <w:t>ри этом если переписка ведется с использованием сложной терминологии, может быть потеряна структура письма.</w:t>
      </w:r>
      <w:r w:rsidR="001A00A4">
        <w:rPr>
          <w:rFonts w:cs="Times New Roman"/>
        </w:rPr>
        <w:t xml:space="preserve"> К недостаткам можно отнести так же</w:t>
      </w:r>
      <w:r>
        <w:rPr>
          <w:rFonts w:cs="Times New Roman"/>
        </w:rPr>
        <w:t xml:space="preserve"> </w:t>
      </w:r>
      <w:r w:rsidR="001A00A4">
        <w:rPr>
          <w:rFonts w:cs="Times New Roman"/>
        </w:rPr>
        <w:t>з</w:t>
      </w:r>
      <w:r>
        <w:rPr>
          <w:rFonts w:cs="Times New Roman"/>
        </w:rPr>
        <w:t xml:space="preserve">ависимость </w:t>
      </w:r>
      <w:r w:rsidR="001A00A4">
        <w:rPr>
          <w:rFonts w:cs="Times New Roman"/>
        </w:rPr>
        <w:t xml:space="preserve">качества парафраза </w:t>
      </w:r>
      <w:r>
        <w:rPr>
          <w:rFonts w:cs="Times New Roman"/>
        </w:rPr>
        <w:t xml:space="preserve">от длины предложения, </w:t>
      </w:r>
      <w:r w:rsidR="001A00A4">
        <w:rPr>
          <w:rFonts w:cs="Times New Roman"/>
        </w:rPr>
        <w:t>некоторые пары языков работают недостаточно точно.</w:t>
      </w:r>
    </w:p>
    <w:p w14:paraId="69153FB0" w14:textId="41C3E386" w:rsidR="001A00A4" w:rsidRDefault="001A00A4">
      <w:pPr>
        <w:rPr>
          <w:rFonts w:cs="Times New Roman"/>
        </w:rPr>
      </w:pPr>
      <w:r>
        <w:rPr>
          <w:rFonts w:cs="Times New Roman"/>
        </w:rPr>
        <w:t xml:space="preserve">В рамках текущей задачи </w:t>
      </w:r>
      <w:r w:rsidR="009978CE">
        <w:rPr>
          <w:rFonts w:cs="Times New Roman"/>
        </w:rPr>
        <w:t>метод обратного перевода применим ограниченно, поскольку не генерирует новые примеры, а создает близкие по смыслу к тексту парафразы.</w:t>
      </w:r>
    </w:p>
    <w:p w14:paraId="49B61187" w14:textId="77FB2503" w:rsidR="00631463" w:rsidRPr="00631463" w:rsidRDefault="00631463" w:rsidP="00631463">
      <w:pPr>
        <w:rPr>
          <w:b/>
          <w:lang w:val="en-US"/>
        </w:rPr>
      </w:pPr>
      <w:r w:rsidRPr="00631463">
        <w:rPr>
          <w:b/>
          <w:lang w:val="en-US"/>
        </w:rPr>
        <w:t>1.2.</w:t>
      </w:r>
      <w:r w:rsidR="006F303A" w:rsidRPr="000853E9">
        <w:rPr>
          <w:b/>
          <w:lang w:val="en-US"/>
        </w:rPr>
        <w:t>3</w:t>
      </w:r>
      <w:r w:rsidRPr="00631463">
        <w:rPr>
          <w:b/>
          <w:lang w:val="en-US"/>
        </w:rPr>
        <w:t xml:space="preserve"> Contextual Augmentation</w:t>
      </w:r>
    </w:p>
    <w:p w14:paraId="68CB354B" w14:textId="3F9EBC2B" w:rsidR="00631463" w:rsidRDefault="00631463" w:rsidP="00631463">
      <w:pPr>
        <w:ind w:firstLine="0"/>
      </w:pPr>
      <w:r w:rsidRPr="00631463">
        <w:rPr>
          <w:bCs/>
          <w:lang w:val="en-US"/>
        </w:rPr>
        <w:tab/>
      </w:r>
      <w:r>
        <w:rPr>
          <w:bCs/>
        </w:rPr>
        <w:t>Метод</w:t>
      </w:r>
      <w:r w:rsidRPr="00631463">
        <w:rPr>
          <w:bCs/>
          <w:lang w:val="en-US"/>
        </w:rPr>
        <w:t xml:space="preserve"> </w:t>
      </w:r>
      <w:r>
        <w:rPr>
          <w:bCs/>
        </w:rPr>
        <w:t>контекстной</w:t>
      </w:r>
      <w:r w:rsidRPr="00631463">
        <w:rPr>
          <w:bCs/>
          <w:lang w:val="en-US"/>
        </w:rPr>
        <w:t xml:space="preserve"> </w:t>
      </w:r>
      <w:r>
        <w:rPr>
          <w:bCs/>
        </w:rPr>
        <w:t>аугментации</w:t>
      </w:r>
      <w:r w:rsidRPr="00631463">
        <w:rPr>
          <w:bCs/>
          <w:lang w:val="en-US"/>
        </w:rPr>
        <w:t xml:space="preserve"> </w:t>
      </w:r>
      <w:r>
        <w:rPr>
          <w:bCs/>
        </w:rPr>
        <w:t>предложен</w:t>
      </w:r>
      <w:r w:rsidRPr="00631463">
        <w:rPr>
          <w:bCs/>
          <w:lang w:val="en-US"/>
        </w:rPr>
        <w:t xml:space="preserve"> </w:t>
      </w:r>
      <w:r>
        <w:rPr>
          <w:bCs/>
        </w:rPr>
        <w:t>в</w:t>
      </w:r>
      <w:r w:rsidRPr="00631463">
        <w:rPr>
          <w:bCs/>
          <w:lang w:val="en-US"/>
        </w:rPr>
        <w:t xml:space="preserve"> </w:t>
      </w:r>
      <w:r>
        <w:rPr>
          <w:bCs/>
        </w:rPr>
        <w:t>работе</w:t>
      </w:r>
      <w:r w:rsidRPr="00631463">
        <w:rPr>
          <w:bCs/>
          <w:lang w:val="en-US"/>
        </w:rPr>
        <w:t xml:space="preserve"> (</w:t>
      </w:r>
      <w:r w:rsidRPr="00631463">
        <w:rPr>
          <w:lang w:val="en-US"/>
        </w:rPr>
        <w:t>Kobayashi S. «Contextual Augmentation: Data Augmentation by Words with Paradigmatic Relations)</w:t>
      </w:r>
      <w:r w:rsidR="00156C00" w:rsidRPr="00156C00">
        <w:rPr>
          <w:lang w:val="en-US"/>
        </w:rPr>
        <w:t xml:space="preserve"> </w:t>
      </w:r>
      <w:r w:rsidR="00156C00">
        <w:t>и</w:t>
      </w:r>
      <w:r w:rsidR="00156C00" w:rsidRPr="00156C00">
        <w:rPr>
          <w:lang w:val="en-US"/>
        </w:rPr>
        <w:t xml:space="preserve"> </w:t>
      </w:r>
      <w:r w:rsidR="00156C00">
        <w:t>приобрел</w:t>
      </w:r>
      <w:r w:rsidR="00156C00" w:rsidRPr="00156C00">
        <w:rPr>
          <w:lang w:val="en-US"/>
        </w:rPr>
        <w:t xml:space="preserve"> </w:t>
      </w:r>
      <w:r w:rsidR="00156C00">
        <w:t>развитие</w:t>
      </w:r>
      <w:r w:rsidR="00156C00" w:rsidRPr="00156C00">
        <w:rPr>
          <w:lang w:val="en-US"/>
        </w:rPr>
        <w:t xml:space="preserve"> </w:t>
      </w:r>
      <w:r w:rsidR="00156C00">
        <w:t>в</w:t>
      </w:r>
      <w:r w:rsidR="00156C00" w:rsidRPr="00156C00">
        <w:rPr>
          <w:lang w:val="en-US"/>
        </w:rPr>
        <w:t xml:space="preserve"> (Conditional BERT Contextual Augmentation</w:t>
      </w:r>
      <w:r w:rsidR="005E5E42" w:rsidRPr="005E5E42">
        <w:rPr>
          <w:lang w:val="en-US"/>
        </w:rPr>
        <w:t xml:space="preserve">.  </w:t>
      </w:r>
      <w:r w:rsidR="005E5E42">
        <w:t>Здесь</w:t>
      </w:r>
      <w:r w:rsidR="005E5E42" w:rsidRPr="005E5E42">
        <w:t xml:space="preserve">, </w:t>
      </w:r>
      <w:r w:rsidR="005E5E42">
        <w:t>в</w:t>
      </w:r>
      <w:r w:rsidR="005E5E42" w:rsidRPr="005E5E42">
        <w:t xml:space="preserve"> </w:t>
      </w:r>
      <w:r w:rsidR="005E5E42">
        <w:t>отличие</w:t>
      </w:r>
      <w:r w:rsidR="005E5E42" w:rsidRPr="005E5E42">
        <w:t xml:space="preserve"> </w:t>
      </w:r>
      <w:r w:rsidR="005E5E42">
        <w:t>от</w:t>
      </w:r>
      <w:r w:rsidR="005E5E42" w:rsidRPr="005E5E42">
        <w:t xml:space="preserve"> </w:t>
      </w:r>
      <w:r w:rsidR="005E5E42">
        <w:rPr>
          <w:lang w:val="en-US"/>
        </w:rPr>
        <w:t>EDA</w:t>
      </w:r>
      <w:r w:rsidR="005E5E42" w:rsidRPr="005E5E42">
        <w:t xml:space="preserve"> </w:t>
      </w:r>
      <w:r w:rsidR="005E5E42">
        <w:t>использующего статический словарь для синонимов, замена слов предсказывается моделью на основе контекста предложения.</w:t>
      </w:r>
    </w:p>
    <w:p w14:paraId="32001E1F" w14:textId="0EEE8E72" w:rsidR="005E5E42" w:rsidRDefault="005E5E42" w:rsidP="00156C00">
      <w:pPr>
        <w:ind w:firstLine="708"/>
      </w:pPr>
      <w:r>
        <w:lastRenderedPageBreak/>
        <w:t>Процедура аугментации состоит из следующих шагов: в предложении случайным образом выбирается слово,</w:t>
      </w:r>
      <w:r w:rsidR="00156C00">
        <w:t xml:space="preserve"> </w:t>
      </w:r>
      <w:r>
        <w:t xml:space="preserve">выбранное слово заменяется токеном [MASK], языковая модель предсказывает </w:t>
      </w:r>
      <w:r w:rsidR="00156C00">
        <w:t>несколько замен</w:t>
      </w:r>
      <w:r>
        <w:t xml:space="preserve"> для данной позиции с учётом окружающего контекста, одна из предсказанных замен подставляется на место оригинального слова.</w:t>
      </w:r>
    </w:p>
    <w:p w14:paraId="3662BF08" w14:textId="7BE7DACF" w:rsidR="00156C00" w:rsidRPr="00E42039" w:rsidRDefault="006F303A" w:rsidP="00E42039">
      <w:pPr>
        <w:ind w:firstLine="708"/>
        <w:rPr>
          <w:lang w:val="en-US"/>
        </w:rPr>
      </w:pPr>
      <w:r>
        <w:t>Метод учитывает контекст, что обеспечивает грамматическую корректность и сохранение семантики текста. Но при этом работает исключительно на уровне замены слов, что не позволяет сгенерировать принципиально иной текст при малом количестве примеров.</w:t>
      </w:r>
    </w:p>
    <w:p w14:paraId="1FF2EB6F" w14:textId="78C7DD9F" w:rsidR="00156C00" w:rsidRDefault="00156C00" w:rsidP="00156C00">
      <w:pPr>
        <w:ind w:firstLine="708"/>
      </w:pPr>
      <w:r>
        <w:t>Данный метод самостоятельно не решает проблему</w:t>
      </w:r>
      <w:r w:rsidR="006F303A">
        <w:t xml:space="preserve"> малого числа примеров, но применим как дополнительный этап обработки полноценно сгенерированных примеров.</w:t>
      </w:r>
    </w:p>
    <w:p w14:paraId="150C1EB5" w14:textId="003B6EF5" w:rsidR="006F303A" w:rsidRDefault="006F303A" w:rsidP="006F303A">
      <w:pPr>
        <w:rPr>
          <w:b/>
          <w:bCs/>
        </w:rPr>
      </w:pPr>
      <w:r w:rsidRPr="005B161D">
        <w:rPr>
          <w:b/>
        </w:rPr>
        <w:t>1.2.</w:t>
      </w:r>
      <w:r w:rsidR="005B161D">
        <w:rPr>
          <w:b/>
        </w:rPr>
        <w:t>4</w:t>
      </w:r>
      <w:r w:rsidRPr="005B161D">
        <w:rPr>
          <w:b/>
        </w:rPr>
        <w:t xml:space="preserve"> </w:t>
      </w:r>
      <w:r w:rsidR="005B161D" w:rsidRPr="005B161D">
        <w:rPr>
          <w:b/>
          <w:bCs/>
        </w:rPr>
        <w:t>Генерация синтетических данных через LLM</w:t>
      </w:r>
    </w:p>
    <w:p w14:paraId="541059DD" w14:textId="7B90755A" w:rsidR="00A63D1D" w:rsidRPr="00A63D1D" w:rsidRDefault="005B161D" w:rsidP="00B229A1">
      <w:pPr>
        <w:ind w:firstLine="708"/>
      </w:pPr>
      <w:r w:rsidRPr="00B229A1">
        <w:t>Метод</w:t>
      </w:r>
      <w:r w:rsidR="00B229A1" w:rsidRPr="00A63D1D">
        <w:rPr>
          <w:lang w:val="en-US"/>
        </w:rPr>
        <w:t xml:space="preserve"> (</w:t>
      </w:r>
      <w:r w:rsidR="00B229A1" w:rsidRPr="00B229A1">
        <w:rPr>
          <w:lang w:val="en-US"/>
        </w:rPr>
        <w:t>Li</w:t>
      </w:r>
      <w:r w:rsidR="00B229A1" w:rsidRPr="00A63D1D">
        <w:rPr>
          <w:lang w:val="en-US"/>
        </w:rPr>
        <w:t xml:space="preserve"> </w:t>
      </w:r>
      <w:r w:rsidR="00B229A1" w:rsidRPr="00B229A1">
        <w:rPr>
          <w:lang w:val="en-US"/>
        </w:rPr>
        <w:t>Z</w:t>
      </w:r>
      <w:r w:rsidR="00B229A1" w:rsidRPr="00A63D1D">
        <w:rPr>
          <w:lang w:val="en-US"/>
        </w:rPr>
        <w:t xml:space="preserve">., </w:t>
      </w:r>
      <w:r w:rsidR="00B229A1" w:rsidRPr="00B229A1">
        <w:rPr>
          <w:lang w:val="en-US"/>
        </w:rPr>
        <w:t>Zhu</w:t>
      </w:r>
      <w:r w:rsidR="00B229A1" w:rsidRPr="00A63D1D">
        <w:rPr>
          <w:lang w:val="en-US"/>
        </w:rPr>
        <w:t xml:space="preserve"> </w:t>
      </w:r>
      <w:r w:rsidR="00B229A1" w:rsidRPr="00B229A1">
        <w:rPr>
          <w:lang w:val="en-US"/>
        </w:rPr>
        <w:t>H</w:t>
      </w:r>
      <w:r w:rsidR="00B229A1" w:rsidRPr="00A63D1D">
        <w:rPr>
          <w:lang w:val="en-US"/>
        </w:rPr>
        <w:t xml:space="preserve">., </w:t>
      </w:r>
      <w:r w:rsidR="00B229A1" w:rsidRPr="00B229A1">
        <w:rPr>
          <w:lang w:val="en-US"/>
        </w:rPr>
        <w:t>Lu</w:t>
      </w:r>
      <w:r w:rsidR="00B229A1" w:rsidRPr="00A63D1D">
        <w:rPr>
          <w:lang w:val="en-US"/>
        </w:rPr>
        <w:t xml:space="preserve"> </w:t>
      </w:r>
      <w:r w:rsidR="00B229A1" w:rsidRPr="00B229A1">
        <w:rPr>
          <w:lang w:val="en-US"/>
        </w:rPr>
        <w:t>Z</w:t>
      </w:r>
      <w:r w:rsidR="00B229A1" w:rsidRPr="00A63D1D">
        <w:rPr>
          <w:lang w:val="en-US"/>
        </w:rPr>
        <w:t xml:space="preserve">., </w:t>
      </w:r>
      <w:r w:rsidR="00B229A1" w:rsidRPr="00B229A1">
        <w:rPr>
          <w:lang w:val="en-US"/>
        </w:rPr>
        <w:t>Yin</w:t>
      </w:r>
      <w:r w:rsidR="00B229A1" w:rsidRPr="00A63D1D">
        <w:rPr>
          <w:lang w:val="en-US"/>
        </w:rPr>
        <w:t xml:space="preserve"> </w:t>
      </w:r>
      <w:r w:rsidR="00B229A1" w:rsidRPr="00B229A1">
        <w:rPr>
          <w:lang w:val="en-US"/>
        </w:rPr>
        <w:t>M</w:t>
      </w:r>
      <w:r w:rsidR="00B229A1" w:rsidRPr="00A63D1D">
        <w:rPr>
          <w:lang w:val="en-US"/>
        </w:rPr>
        <w:t>. «</w:t>
      </w:r>
      <w:r w:rsidR="00B229A1" w:rsidRPr="00B229A1">
        <w:rPr>
          <w:lang w:val="en-US"/>
        </w:rPr>
        <w:t>Synthetic</w:t>
      </w:r>
      <w:r w:rsidR="00B229A1" w:rsidRPr="00A63D1D">
        <w:rPr>
          <w:lang w:val="en-US"/>
        </w:rPr>
        <w:t xml:space="preserve"> </w:t>
      </w:r>
      <w:r w:rsidR="00B229A1" w:rsidRPr="00B229A1">
        <w:rPr>
          <w:lang w:val="en-US"/>
        </w:rPr>
        <w:t>Data</w:t>
      </w:r>
      <w:r w:rsidR="00B229A1" w:rsidRPr="00A63D1D">
        <w:rPr>
          <w:lang w:val="en-US"/>
        </w:rPr>
        <w:t xml:space="preserve"> </w:t>
      </w:r>
      <w:r w:rsidR="00B229A1" w:rsidRPr="00B229A1">
        <w:rPr>
          <w:lang w:val="en-US"/>
        </w:rPr>
        <w:t>Generation</w:t>
      </w:r>
      <w:r w:rsidR="00B229A1" w:rsidRPr="00A63D1D">
        <w:rPr>
          <w:lang w:val="en-US"/>
        </w:rPr>
        <w:t xml:space="preserve"> </w:t>
      </w:r>
      <w:r w:rsidR="00B229A1" w:rsidRPr="00B229A1">
        <w:rPr>
          <w:lang w:val="en-US"/>
        </w:rPr>
        <w:t>with</w:t>
      </w:r>
      <w:r w:rsidR="00B229A1" w:rsidRPr="00A63D1D">
        <w:rPr>
          <w:lang w:val="en-US"/>
        </w:rPr>
        <w:t xml:space="preserve"> </w:t>
      </w:r>
      <w:r w:rsidR="00B229A1" w:rsidRPr="00B229A1">
        <w:rPr>
          <w:lang w:val="en-US"/>
        </w:rPr>
        <w:t>Large</w:t>
      </w:r>
      <w:r w:rsidR="00B229A1" w:rsidRPr="00A63D1D">
        <w:rPr>
          <w:lang w:val="en-US"/>
        </w:rPr>
        <w:t xml:space="preserve"> </w:t>
      </w:r>
      <w:r w:rsidR="00B229A1" w:rsidRPr="00B229A1">
        <w:rPr>
          <w:lang w:val="en-US"/>
        </w:rPr>
        <w:t>Language</w:t>
      </w:r>
      <w:r w:rsidR="00B229A1" w:rsidRPr="00A63D1D">
        <w:rPr>
          <w:lang w:val="en-US"/>
        </w:rPr>
        <w:t xml:space="preserve"> </w:t>
      </w:r>
      <w:r w:rsidR="00B229A1" w:rsidRPr="00B229A1">
        <w:rPr>
          <w:lang w:val="en-US"/>
        </w:rPr>
        <w:t>Models</w:t>
      </w:r>
      <w:r w:rsidR="00B229A1" w:rsidRPr="00A63D1D">
        <w:rPr>
          <w:lang w:val="en-US"/>
        </w:rPr>
        <w:t xml:space="preserve"> </w:t>
      </w:r>
      <w:r w:rsidR="00B229A1" w:rsidRPr="00B229A1">
        <w:rPr>
          <w:lang w:val="en-US"/>
        </w:rPr>
        <w:t>for</w:t>
      </w:r>
      <w:r w:rsidR="00B229A1" w:rsidRPr="00A63D1D">
        <w:rPr>
          <w:lang w:val="en-US"/>
        </w:rPr>
        <w:t xml:space="preserve"> </w:t>
      </w:r>
      <w:r w:rsidR="00B229A1" w:rsidRPr="00B229A1">
        <w:rPr>
          <w:lang w:val="en-US"/>
        </w:rPr>
        <w:t>Text</w:t>
      </w:r>
      <w:r w:rsidR="00B229A1" w:rsidRPr="00A63D1D">
        <w:rPr>
          <w:lang w:val="en-US"/>
        </w:rPr>
        <w:t xml:space="preserve"> </w:t>
      </w:r>
      <w:r w:rsidR="00B229A1" w:rsidRPr="00B229A1">
        <w:rPr>
          <w:lang w:val="en-US"/>
        </w:rPr>
        <w:t>Classification</w:t>
      </w:r>
      <w:r w:rsidR="00B229A1" w:rsidRPr="00A63D1D">
        <w:rPr>
          <w:lang w:val="en-US"/>
        </w:rPr>
        <w:t xml:space="preserve">: </w:t>
      </w:r>
      <w:r w:rsidR="00B229A1" w:rsidRPr="00B229A1">
        <w:rPr>
          <w:lang w:val="en-US"/>
        </w:rPr>
        <w:t>Potential</w:t>
      </w:r>
      <w:r w:rsidR="00B229A1" w:rsidRPr="00A63D1D">
        <w:rPr>
          <w:lang w:val="en-US"/>
        </w:rPr>
        <w:t xml:space="preserve"> </w:t>
      </w:r>
      <w:r w:rsidR="00B229A1" w:rsidRPr="00B229A1">
        <w:rPr>
          <w:lang w:val="en-US"/>
        </w:rPr>
        <w:t>and</w:t>
      </w:r>
      <w:r w:rsidR="00B229A1" w:rsidRPr="00A63D1D">
        <w:rPr>
          <w:lang w:val="en-US"/>
        </w:rPr>
        <w:t xml:space="preserve"> </w:t>
      </w:r>
      <w:r w:rsidR="00B229A1" w:rsidRPr="00B229A1">
        <w:rPr>
          <w:lang w:val="en-US"/>
        </w:rPr>
        <w:t>Limitations</w:t>
      </w:r>
      <w:r w:rsidR="00B229A1" w:rsidRPr="00A63D1D">
        <w:rPr>
          <w:lang w:val="en-US"/>
        </w:rPr>
        <w:t>»)</w:t>
      </w:r>
      <w:r w:rsidRPr="00A63D1D">
        <w:rPr>
          <w:lang w:val="en-US"/>
        </w:rPr>
        <w:t xml:space="preserve"> </w:t>
      </w:r>
      <w:r w:rsidR="00A63D1D">
        <w:t>подразумевает</w:t>
      </w:r>
      <w:r w:rsidR="00A63D1D" w:rsidRPr="00A63D1D">
        <w:rPr>
          <w:lang w:val="en-US"/>
        </w:rPr>
        <w:t xml:space="preserve"> </w:t>
      </w:r>
      <w:r w:rsidR="00A63D1D">
        <w:t>генерацию</w:t>
      </w:r>
      <w:r w:rsidR="00A63D1D" w:rsidRPr="00A63D1D">
        <w:rPr>
          <w:lang w:val="en-US"/>
        </w:rPr>
        <w:t xml:space="preserve"> </w:t>
      </w:r>
      <w:r w:rsidR="001D413F">
        <w:t>данных</w:t>
      </w:r>
      <w:r w:rsidR="001D413F" w:rsidRPr="00A63D1D">
        <w:rPr>
          <w:lang w:val="en-US"/>
        </w:rPr>
        <w:t xml:space="preserve"> с</w:t>
      </w:r>
      <w:r w:rsidR="00A63D1D" w:rsidRPr="00A63D1D">
        <w:rPr>
          <w:lang w:val="en-US"/>
        </w:rPr>
        <w:t xml:space="preserve"> </w:t>
      </w:r>
      <w:r w:rsidR="00A63D1D">
        <w:t>помощью</w:t>
      </w:r>
      <w:r w:rsidR="00A63D1D">
        <w:rPr>
          <w:lang w:val="en-US"/>
        </w:rPr>
        <w:t xml:space="preserve"> LLM</w:t>
      </w:r>
      <w:r w:rsidR="00A63D1D" w:rsidRPr="00A63D1D">
        <w:t xml:space="preserve">, </w:t>
      </w:r>
      <w:r w:rsidR="00A63D1D">
        <w:t>которой на вход подается несколько оригинальных примеров целевого класса.</w:t>
      </w:r>
    </w:p>
    <w:p w14:paraId="726A4594" w14:textId="3AF5E5E6" w:rsidR="00A63D1D" w:rsidRDefault="00A63D1D" w:rsidP="00156C00">
      <w:pPr>
        <w:ind w:firstLine="708"/>
      </w:pPr>
      <w:r>
        <w:t xml:space="preserve">Перед запуском в модель подается системный </w:t>
      </w:r>
      <w:proofErr w:type="spellStart"/>
      <w:r>
        <w:t>промпт</w:t>
      </w:r>
      <w:proofErr w:type="spellEnd"/>
      <w:r w:rsidR="005C52CF">
        <w:t xml:space="preserve"> </w:t>
      </w:r>
      <w:r w:rsidR="00BA7BC3">
        <w:t xml:space="preserve">с описанием целевого класса и задачи генерации, затем на вход подается несколько оригинальных экземпляров класса. Модель генерирует заданные </w:t>
      </w:r>
      <w:r w:rsidR="00BA7BC3">
        <w:rPr>
          <w:lang w:val="en-US"/>
        </w:rPr>
        <w:t>N</w:t>
      </w:r>
      <w:r w:rsidR="00BA7BC3" w:rsidRPr="00BA7BC3">
        <w:t xml:space="preserve"> </w:t>
      </w:r>
      <w:r w:rsidR="00BA7BC3">
        <w:t>примеров. Далее примеры должны пройти автоматическую и ручную валидацию, не релевантные примеры отсеиваются.</w:t>
      </w:r>
    </w:p>
    <w:p w14:paraId="308878F8" w14:textId="38CBD1B0" w:rsidR="00BA7BC3" w:rsidRPr="00BA7BC3" w:rsidRDefault="00BA7BC3" w:rsidP="00156C00">
      <w:pPr>
        <w:ind w:firstLine="708"/>
      </w:pPr>
      <w:r>
        <w:t xml:space="preserve">К этому методу так же относится подход </w:t>
      </w:r>
      <w:r w:rsidRPr="008756E1">
        <w:t xml:space="preserve">Data </w:t>
      </w:r>
      <w:proofErr w:type="spellStart"/>
      <w:r w:rsidRPr="008756E1">
        <w:t>Boost</w:t>
      </w:r>
      <w:proofErr w:type="spellEnd"/>
      <w:r w:rsidRPr="008756E1">
        <w:t xml:space="preserve"> (</w:t>
      </w:r>
      <w:proofErr w:type="spellStart"/>
      <w:r w:rsidRPr="008756E1">
        <w:t>Liu</w:t>
      </w:r>
      <w:proofErr w:type="spellEnd"/>
      <w:r w:rsidRPr="008756E1">
        <w:t xml:space="preserve"> R. </w:t>
      </w:r>
      <w:proofErr w:type="spellStart"/>
      <w:r w:rsidRPr="008756E1">
        <w:t>et</w:t>
      </w:r>
      <w:proofErr w:type="spellEnd"/>
      <w:r w:rsidRPr="008756E1">
        <w:t xml:space="preserve"> </w:t>
      </w:r>
      <w:proofErr w:type="spellStart"/>
      <w:r w:rsidRPr="008756E1">
        <w:t>al</w:t>
      </w:r>
      <w:proofErr w:type="spellEnd"/>
      <w:r w:rsidRPr="008756E1">
        <w:t xml:space="preserve">. </w:t>
      </w:r>
      <w:r w:rsidRPr="00BA7BC3">
        <w:rPr>
          <w:lang w:val="en-US"/>
        </w:rPr>
        <w:t>«Data Boost: Text Data Augmentation Through Reinforcement Learning Guided Conditional Generation», 2020)</w:t>
      </w:r>
      <w:r>
        <w:rPr>
          <w:lang w:val="en-US"/>
        </w:rPr>
        <w:t xml:space="preserve">. </w:t>
      </w:r>
      <w:r>
        <w:t xml:space="preserve">Суть подхода состоит в том, что в процесс генерации текста встроен дополнительный механизм обучения с подкреплением. Он </w:t>
      </w:r>
      <w:r w:rsidR="001D413F">
        <w:t>оценивает,</w:t>
      </w:r>
      <w:r>
        <w:t xml:space="preserve"> насколько каждое следующее сгенерированное слово соответствует стилистике целевого класса и корректирует</w:t>
      </w:r>
      <w:r w:rsidR="001D413F">
        <w:t xml:space="preserve"> выбор в необходимом направлении. </w:t>
      </w:r>
    </w:p>
    <w:p w14:paraId="45A04975" w14:textId="142EE2D6" w:rsidR="00546359" w:rsidRDefault="001D413F" w:rsidP="00156C00">
      <w:pPr>
        <w:ind w:firstLine="708"/>
      </w:pPr>
      <w:r>
        <w:rPr>
          <w:lang w:val="en-US"/>
        </w:rPr>
        <w:lastRenderedPageBreak/>
        <w:t>LLM</w:t>
      </w:r>
      <w:r w:rsidRPr="001D413F">
        <w:t xml:space="preserve"> </w:t>
      </w:r>
      <w:r>
        <w:t xml:space="preserve">генерация реализуема </w:t>
      </w:r>
      <w:r w:rsidR="00546359">
        <w:t xml:space="preserve">как с помощью </w:t>
      </w:r>
      <w:r w:rsidR="00546359">
        <w:rPr>
          <w:lang w:val="en-US"/>
        </w:rPr>
        <w:t>API</w:t>
      </w:r>
      <w:r w:rsidR="00546359">
        <w:t xml:space="preserve"> различных моделей, так и локально, что в рамках задачи ВКР предпочтительней.</w:t>
      </w:r>
    </w:p>
    <w:p w14:paraId="01FDD155" w14:textId="3D64D2A7" w:rsidR="001D413F" w:rsidRDefault="001D413F" w:rsidP="00156C00">
      <w:pPr>
        <w:ind w:firstLine="708"/>
      </w:pPr>
      <w:r>
        <w:t xml:space="preserve">Генерация данных с помощью </w:t>
      </w:r>
      <w:r>
        <w:rPr>
          <w:lang w:val="en-US"/>
        </w:rPr>
        <w:t>LLM</w:t>
      </w:r>
      <w:r>
        <w:t xml:space="preserve"> позволяет создать</w:t>
      </w:r>
      <w:r w:rsidRPr="001D413F">
        <w:t xml:space="preserve"> </w:t>
      </w:r>
      <w:r>
        <w:t>принципиально новые примеры класса, что делает данный подход одним из ключевых в задаче классификации входящей корреспонденции, особенно для классов с малым количеством экземпляров.</w:t>
      </w:r>
    </w:p>
    <w:p w14:paraId="3038A5C3" w14:textId="77777777" w:rsidR="001A0EA4" w:rsidRDefault="001A0EA4" w:rsidP="00156C00">
      <w:pPr>
        <w:ind w:firstLine="708"/>
      </w:pPr>
    </w:p>
    <w:p w14:paraId="7FB9AF26" w14:textId="77777777" w:rsidR="001A0EA4" w:rsidRDefault="001A0EA4" w:rsidP="00156C00">
      <w:pPr>
        <w:ind w:firstLine="708"/>
      </w:pPr>
    </w:p>
    <w:p w14:paraId="27388FCA" w14:textId="77777777" w:rsidR="001A0EA4" w:rsidRPr="001D413F" w:rsidRDefault="001A0EA4" w:rsidP="00156C00">
      <w:pPr>
        <w:ind w:firstLine="708"/>
      </w:pPr>
    </w:p>
    <w:p w14:paraId="4790D2A2" w14:textId="19E1EADA" w:rsidR="00703CF4" w:rsidRPr="002B6915" w:rsidRDefault="00703CF4" w:rsidP="00703CF4">
      <w:pPr>
        <w:rPr>
          <w:b/>
          <w:bCs/>
        </w:rPr>
      </w:pPr>
      <w:r w:rsidRPr="005B161D">
        <w:rPr>
          <w:b/>
        </w:rPr>
        <w:t>1.2.</w:t>
      </w:r>
      <w:r>
        <w:rPr>
          <w:b/>
        </w:rPr>
        <w:t>5</w:t>
      </w:r>
      <w:r w:rsidRPr="005B161D">
        <w:rPr>
          <w:b/>
        </w:rPr>
        <w:t xml:space="preserve"> </w:t>
      </w:r>
      <w:r w:rsidR="002B6915">
        <w:rPr>
          <w:b/>
          <w:lang w:val="en-US"/>
        </w:rPr>
        <w:t>Text</w:t>
      </w:r>
      <w:r w:rsidR="002B6915" w:rsidRPr="002B6915">
        <w:rPr>
          <w:b/>
        </w:rPr>
        <w:t>-</w:t>
      </w:r>
      <w:r w:rsidR="002B6915">
        <w:rPr>
          <w:b/>
          <w:lang w:val="en-US"/>
        </w:rPr>
        <w:t>to</w:t>
      </w:r>
      <w:r w:rsidR="002B6915">
        <w:rPr>
          <w:b/>
        </w:rPr>
        <w:t>-</w:t>
      </w:r>
      <w:r w:rsidR="002B6915">
        <w:rPr>
          <w:b/>
          <w:lang w:val="en-US"/>
        </w:rPr>
        <w:t>Text</w:t>
      </w:r>
      <w:r w:rsidR="002B6915" w:rsidRPr="002B6915">
        <w:rPr>
          <w:b/>
        </w:rPr>
        <w:t xml:space="preserve"> </w:t>
      </w:r>
      <w:r w:rsidR="002B6915">
        <w:rPr>
          <w:b/>
        </w:rPr>
        <w:t>модели</w:t>
      </w:r>
    </w:p>
    <w:p w14:paraId="3BA66A91" w14:textId="77777777" w:rsidR="00331A45" w:rsidRDefault="006300CF" w:rsidP="001A0EA4">
      <w:pPr>
        <w:ind w:firstLine="708"/>
        <w:rPr>
          <w:color w:val="000000"/>
        </w:rPr>
      </w:pPr>
      <w:r>
        <w:t xml:space="preserve">Метод основан на использовании </w:t>
      </w:r>
      <w:r w:rsidR="002B6915" w:rsidRPr="002B6915">
        <w:rPr>
          <w:bCs/>
          <w:lang w:val="en-US"/>
        </w:rPr>
        <w:t>Text</w:t>
      </w:r>
      <w:r w:rsidR="002B6915" w:rsidRPr="002B6915">
        <w:rPr>
          <w:bCs/>
        </w:rPr>
        <w:t>-</w:t>
      </w:r>
      <w:r w:rsidR="002B6915" w:rsidRPr="002B6915">
        <w:rPr>
          <w:bCs/>
          <w:lang w:val="en-US"/>
        </w:rPr>
        <w:t>to</w:t>
      </w:r>
      <w:r w:rsidR="002B6915" w:rsidRPr="002B6915">
        <w:rPr>
          <w:bCs/>
        </w:rPr>
        <w:t>-</w:t>
      </w:r>
      <w:r w:rsidR="002B6915" w:rsidRPr="002B6915">
        <w:rPr>
          <w:bCs/>
          <w:lang w:val="en-US"/>
        </w:rPr>
        <w:t>Text</w:t>
      </w:r>
      <w:r w:rsidRPr="006300CF">
        <w:t xml:space="preserve"> </w:t>
      </w:r>
      <w:r>
        <w:rPr>
          <w:color w:val="000000"/>
        </w:rPr>
        <w:t>моделей (</w:t>
      </w:r>
      <w:proofErr w:type="spellStart"/>
      <w:r>
        <w:rPr>
          <w:color w:val="000000"/>
        </w:rPr>
        <w:t>Raffel</w:t>
      </w:r>
      <w:proofErr w:type="spellEnd"/>
      <w:r>
        <w:rPr>
          <w:color w:val="000000"/>
        </w:rPr>
        <w:t xml:space="preserve"> C. </w:t>
      </w:r>
      <w:proofErr w:type="spellStart"/>
      <w:r>
        <w:rPr>
          <w:color w:val="000000"/>
        </w:rPr>
        <w:t>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</w:t>
      </w:r>
      <w:proofErr w:type="spellEnd"/>
      <w:r>
        <w:rPr>
          <w:color w:val="000000"/>
        </w:rPr>
        <w:t xml:space="preserve">. </w:t>
      </w:r>
      <w:r w:rsidRPr="00703CF4">
        <w:rPr>
          <w:color w:val="000000"/>
          <w:lang w:val="en-US"/>
        </w:rPr>
        <w:t>«Exploring the Limits of Transfer Learning with a Unified Text-to-Text Transformer», Zhang J. et al. «PEGASUS: Pre-training with Extracted Gap-sentences for Abstractive Summarization»).</w:t>
      </w:r>
    </w:p>
    <w:p w14:paraId="10DF8724" w14:textId="4B006F31" w:rsidR="001A0EA4" w:rsidRDefault="006300CF" w:rsidP="001A0EA4">
      <w:pPr>
        <w:ind w:firstLine="708"/>
        <w:rPr>
          <w:color w:val="000000"/>
        </w:rPr>
      </w:pPr>
      <w:r w:rsidRPr="00331A45">
        <w:rPr>
          <w:color w:val="000000"/>
        </w:rPr>
        <w:t xml:space="preserve"> </w:t>
      </w:r>
      <w:r w:rsidR="00331A45">
        <w:rPr>
          <w:color w:val="000000"/>
        </w:rPr>
        <w:t xml:space="preserve">Модель </w:t>
      </w:r>
      <w:r w:rsidR="00331A45">
        <w:rPr>
          <w:color w:val="000000"/>
          <w:lang w:val="en-US"/>
        </w:rPr>
        <w:t>T</w:t>
      </w:r>
      <w:r w:rsidR="00331A45" w:rsidRPr="00331A45">
        <w:rPr>
          <w:color w:val="000000"/>
        </w:rPr>
        <w:t xml:space="preserve">5 </w:t>
      </w:r>
      <w:r w:rsidR="00331A45">
        <w:rPr>
          <w:color w:val="000000"/>
        </w:rPr>
        <w:t xml:space="preserve">с архитектурой энкодер-декодер </w:t>
      </w:r>
      <w:proofErr w:type="spellStart"/>
      <w:r w:rsidR="00331A45">
        <w:rPr>
          <w:color w:val="000000"/>
        </w:rPr>
        <w:t>предобучена</w:t>
      </w:r>
      <w:proofErr w:type="spellEnd"/>
      <w:r w:rsidR="00F12718">
        <w:rPr>
          <w:color w:val="000000"/>
        </w:rPr>
        <w:t xml:space="preserve"> на корпусе </w:t>
      </w:r>
      <w:r w:rsidR="00F12718">
        <w:rPr>
          <w:color w:val="000000"/>
          <w:lang w:val="en-US"/>
        </w:rPr>
        <w:t>C</w:t>
      </w:r>
      <w:r w:rsidR="00F12718" w:rsidRPr="00F12718">
        <w:rPr>
          <w:color w:val="000000"/>
        </w:rPr>
        <w:t xml:space="preserve">4 </w:t>
      </w:r>
      <w:r w:rsidR="006B7867" w:rsidRPr="004872BC">
        <w:rPr>
          <w:lang w:val="en-US" w:eastAsia="ru-RU"/>
        </w:rPr>
        <w:sym w:font="Symbol" w:char="F0BE"/>
      </w:r>
      <w:r w:rsidR="006B7867">
        <w:rPr>
          <w:lang w:eastAsia="ru-RU"/>
        </w:rPr>
        <w:t xml:space="preserve"> </w:t>
      </w:r>
      <w:r w:rsidR="00F12718" w:rsidRPr="00F12718">
        <w:rPr>
          <w:color w:val="000000"/>
        </w:rPr>
        <w:t xml:space="preserve">750 </w:t>
      </w:r>
      <w:r w:rsidR="00F12718">
        <w:rPr>
          <w:color w:val="000000"/>
        </w:rPr>
        <w:t>гигабайт очищенного текста с маскированием 15</w:t>
      </w:r>
      <w:r w:rsidR="00F12718" w:rsidRPr="00F12718">
        <w:rPr>
          <w:color w:val="000000"/>
        </w:rPr>
        <w:t xml:space="preserve">% </w:t>
      </w:r>
      <w:r w:rsidR="00F12718">
        <w:rPr>
          <w:color w:val="000000"/>
        </w:rPr>
        <w:t>токенов</w:t>
      </w:r>
      <w:r w:rsidR="008F419D">
        <w:rPr>
          <w:color w:val="000000"/>
        </w:rPr>
        <w:t xml:space="preserve"> непрерывными </w:t>
      </w:r>
      <w:proofErr w:type="spellStart"/>
      <w:r w:rsidR="008F419D">
        <w:rPr>
          <w:color w:val="000000"/>
        </w:rPr>
        <w:t>спанами</w:t>
      </w:r>
      <w:proofErr w:type="spellEnd"/>
      <w:r w:rsidR="008F419D">
        <w:rPr>
          <w:color w:val="000000"/>
        </w:rPr>
        <w:t>, что позволяет модели лучше распознавать контекст</w:t>
      </w:r>
      <w:r w:rsidR="0098516B">
        <w:rPr>
          <w:color w:val="000000"/>
        </w:rPr>
        <w:t xml:space="preserve"> для последующей генерации текста</w:t>
      </w:r>
      <w:r w:rsidR="00F12718">
        <w:rPr>
          <w:color w:val="000000"/>
        </w:rPr>
        <w:t>.</w:t>
      </w:r>
    </w:p>
    <w:p w14:paraId="1FA76DCE" w14:textId="302995A0" w:rsidR="001A0EA4" w:rsidRPr="00615C9F" w:rsidRDefault="0098516B" w:rsidP="00156C00">
      <w:pPr>
        <w:ind w:firstLine="708"/>
        <w:rPr>
          <w:color w:val="000000"/>
        </w:rPr>
      </w:pPr>
      <w:r>
        <w:rPr>
          <w:color w:val="000000"/>
        </w:rPr>
        <w:t xml:space="preserve">Модель </w:t>
      </w:r>
      <w:r w:rsidRPr="00703CF4">
        <w:rPr>
          <w:color w:val="000000"/>
          <w:lang w:val="en-US"/>
        </w:rPr>
        <w:t>PEGASUS</w:t>
      </w:r>
      <w:r w:rsidRPr="0098516B">
        <w:rPr>
          <w:color w:val="000000"/>
        </w:rPr>
        <w:t xml:space="preserve"> </w:t>
      </w:r>
      <w:r>
        <w:rPr>
          <w:color w:val="000000"/>
        </w:rPr>
        <w:t xml:space="preserve">превосходит </w:t>
      </w:r>
      <w:r w:rsidR="00615C9F">
        <w:rPr>
          <w:color w:val="000000"/>
          <w:lang w:val="en-US"/>
        </w:rPr>
        <w:t>T</w:t>
      </w:r>
      <w:r w:rsidR="00615C9F" w:rsidRPr="00615C9F">
        <w:rPr>
          <w:color w:val="000000"/>
        </w:rPr>
        <w:t xml:space="preserve">5 </w:t>
      </w:r>
      <w:r>
        <w:rPr>
          <w:color w:val="000000"/>
        </w:rPr>
        <w:t xml:space="preserve">за счет </w:t>
      </w:r>
      <w:proofErr w:type="spellStart"/>
      <w:r>
        <w:rPr>
          <w:color w:val="000000"/>
        </w:rPr>
        <w:t>предобучения</w:t>
      </w:r>
      <w:proofErr w:type="spellEnd"/>
      <w:r>
        <w:rPr>
          <w:color w:val="000000"/>
        </w:rPr>
        <w:t xml:space="preserve"> на большем корпусе </w:t>
      </w:r>
      <w:r w:rsidR="006B7867">
        <w:rPr>
          <w:color w:val="000000"/>
        </w:rPr>
        <w:t>данных, было</w:t>
      </w:r>
      <w:r>
        <w:rPr>
          <w:color w:val="000000"/>
        </w:rPr>
        <w:t xml:space="preserve"> использовано несколько больших датасетов, а </w:t>
      </w:r>
      <w:proofErr w:type="gramStart"/>
      <w:r>
        <w:rPr>
          <w:color w:val="000000"/>
        </w:rPr>
        <w:t xml:space="preserve">так </w:t>
      </w:r>
      <w:r w:rsidR="00F55B86">
        <w:rPr>
          <w:color w:val="000000"/>
        </w:rPr>
        <w:t xml:space="preserve"> же</w:t>
      </w:r>
      <w:proofErr w:type="gramEnd"/>
      <w:r w:rsidR="00F55B86">
        <w:rPr>
          <w:color w:val="000000"/>
        </w:rPr>
        <w:t xml:space="preserve"> вариантов маскирования для каждого </w:t>
      </w:r>
      <w:proofErr w:type="gramStart"/>
      <w:r w:rsidR="00F55B86">
        <w:rPr>
          <w:color w:val="000000"/>
        </w:rPr>
        <w:t xml:space="preserve">датасета </w:t>
      </w:r>
      <w:r w:rsidR="00F55B86" w:rsidRPr="00F55B86">
        <w:rPr>
          <w:color w:val="000000"/>
        </w:rPr>
        <w:t>:</w:t>
      </w:r>
      <w:proofErr w:type="gramEnd"/>
      <w:r w:rsidR="00F55B86" w:rsidRPr="00F55B86">
        <w:rPr>
          <w:color w:val="000000"/>
        </w:rPr>
        <w:t xml:space="preserve"> 15% для </w:t>
      </w:r>
      <w:r w:rsidR="00F55B86" w:rsidRPr="00F55B86">
        <w:rPr>
          <w:color w:val="000000"/>
          <w:lang w:val="en-US"/>
        </w:rPr>
        <w:t>CNN</w:t>
      </w:r>
      <w:r w:rsidR="00F55B86" w:rsidRPr="00F55B86">
        <w:rPr>
          <w:color w:val="000000"/>
        </w:rPr>
        <w:t>/</w:t>
      </w:r>
      <w:proofErr w:type="spellStart"/>
      <w:r w:rsidR="00F55B86" w:rsidRPr="00F55B86">
        <w:rPr>
          <w:color w:val="000000"/>
          <w:lang w:val="en-US"/>
        </w:rPr>
        <w:t>DailyMail</w:t>
      </w:r>
      <w:proofErr w:type="spellEnd"/>
      <w:r w:rsidR="00F55B86" w:rsidRPr="00F55B86">
        <w:rPr>
          <w:color w:val="000000"/>
        </w:rPr>
        <w:t xml:space="preserve">, 30% для </w:t>
      </w:r>
      <w:proofErr w:type="spellStart"/>
      <w:r w:rsidR="00F55B86" w:rsidRPr="00F55B86">
        <w:rPr>
          <w:color w:val="000000"/>
          <w:lang w:val="en-US"/>
        </w:rPr>
        <w:t>XSum</w:t>
      </w:r>
      <w:proofErr w:type="spellEnd"/>
      <w:r w:rsidR="00F55B86" w:rsidRPr="00F55B86">
        <w:rPr>
          <w:color w:val="000000"/>
        </w:rPr>
        <w:t>/</w:t>
      </w:r>
      <w:r w:rsidR="00F55B86" w:rsidRPr="00F55B86">
        <w:rPr>
          <w:color w:val="000000"/>
          <w:lang w:val="en-US"/>
        </w:rPr>
        <w:t>Reddit</w:t>
      </w:r>
      <w:r w:rsidR="00F55B86" w:rsidRPr="00F55B86">
        <w:rPr>
          <w:color w:val="000000"/>
        </w:rPr>
        <w:t xml:space="preserve"> </w:t>
      </w:r>
      <w:r w:rsidR="00F55B86" w:rsidRPr="00F55B86">
        <w:rPr>
          <w:color w:val="000000"/>
          <w:lang w:val="en-US"/>
        </w:rPr>
        <w:t>TIFU</w:t>
      </w:r>
      <w:r w:rsidR="00F55B86" w:rsidRPr="00F55B86">
        <w:rPr>
          <w:color w:val="000000"/>
        </w:rPr>
        <w:t xml:space="preserve">, 45% для </w:t>
      </w:r>
      <w:proofErr w:type="spellStart"/>
      <w:r w:rsidR="00F55B86" w:rsidRPr="00F55B86">
        <w:rPr>
          <w:color w:val="000000"/>
          <w:lang w:val="en-US"/>
        </w:rPr>
        <w:t>WikiHow</w:t>
      </w:r>
      <w:proofErr w:type="spellEnd"/>
      <w:r w:rsidR="00F55B86">
        <w:rPr>
          <w:color w:val="000000"/>
        </w:rPr>
        <w:t>.</w:t>
      </w:r>
    </w:p>
    <w:p w14:paraId="40652E6D" w14:textId="65C3AF6D" w:rsidR="00C12154" w:rsidRPr="006B7867" w:rsidRDefault="00F55B86" w:rsidP="00156C00">
      <w:pPr>
        <w:ind w:firstLine="708"/>
        <w:rPr>
          <w:color w:val="000000"/>
        </w:rPr>
      </w:pPr>
      <w:r>
        <w:rPr>
          <w:color w:val="000000"/>
        </w:rPr>
        <w:t>Хотя данные модели хорошо себя зарекомендовали в контексте задач генерации текста, применительно к задаче русскоязычной классификации они малоприменимы, поскольку весь корпус обучающих данных был преимущественно на английском языке.</w:t>
      </w:r>
      <w:r w:rsidR="006B7867">
        <w:rPr>
          <w:color w:val="000000"/>
        </w:rPr>
        <w:t xml:space="preserve"> Поэтому при выборе данных методов стоит рассмотреть аналоги </w:t>
      </w:r>
      <w:proofErr w:type="spellStart"/>
      <w:r w:rsidR="006B7867">
        <w:rPr>
          <w:color w:val="000000"/>
        </w:rPr>
        <w:t>предобученные</w:t>
      </w:r>
      <w:proofErr w:type="spellEnd"/>
      <w:r w:rsidR="006B7867">
        <w:rPr>
          <w:color w:val="000000"/>
        </w:rPr>
        <w:t xml:space="preserve"> на русских </w:t>
      </w:r>
      <w:proofErr w:type="gramStart"/>
      <w:r w:rsidR="006B7867">
        <w:rPr>
          <w:color w:val="000000"/>
        </w:rPr>
        <w:t>текстах  такие</w:t>
      </w:r>
      <w:proofErr w:type="gramEnd"/>
      <w:r w:rsidR="006B7867">
        <w:rPr>
          <w:color w:val="000000"/>
        </w:rPr>
        <w:t xml:space="preserve"> как </w:t>
      </w:r>
      <w:proofErr w:type="spellStart"/>
      <w:r w:rsidR="006B7867">
        <w:rPr>
          <w:color w:val="000000"/>
          <w:lang w:val="en-US"/>
        </w:rPr>
        <w:t>ruT</w:t>
      </w:r>
      <w:proofErr w:type="spellEnd"/>
      <w:r w:rsidR="006B7867" w:rsidRPr="006B7867">
        <w:rPr>
          <w:color w:val="000000"/>
        </w:rPr>
        <w:t xml:space="preserve">5 </w:t>
      </w:r>
      <w:r w:rsidR="006B7867">
        <w:rPr>
          <w:color w:val="000000"/>
        </w:rPr>
        <w:t xml:space="preserve">или </w:t>
      </w:r>
      <w:r w:rsidR="006B7867">
        <w:rPr>
          <w:color w:val="000000"/>
          <w:lang w:val="en-US"/>
        </w:rPr>
        <w:t>FRED</w:t>
      </w:r>
      <w:r w:rsidR="006B7867" w:rsidRPr="006B7867">
        <w:rPr>
          <w:color w:val="000000"/>
        </w:rPr>
        <w:t>-</w:t>
      </w:r>
      <w:r w:rsidR="006B7867">
        <w:rPr>
          <w:color w:val="000000"/>
          <w:lang w:val="en-US"/>
        </w:rPr>
        <w:t>T</w:t>
      </w:r>
      <w:r w:rsidR="006B7867" w:rsidRPr="006B7867">
        <w:rPr>
          <w:color w:val="000000"/>
        </w:rPr>
        <w:t>5</w:t>
      </w:r>
      <w:r w:rsidR="006B7867">
        <w:rPr>
          <w:color w:val="000000"/>
        </w:rPr>
        <w:t>.</w:t>
      </w:r>
    </w:p>
    <w:p w14:paraId="300EA944" w14:textId="77777777" w:rsidR="00615C9F" w:rsidRDefault="00615C9F" w:rsidP="00156C00">
      <w:pPr>
        <w:ind w:firstLine="708"/>
      </w:pPr>
    </w:p>
    <w:p w14:paraId="3C661362" w14:textId="77777777" w:rsidR="006B7867" w:rsidRPr="006B7867" w:rsidRDefault="006B7867" w:rsidP="00156C00">
      <w:pPr>
        <w:ind w:firstLine="708"/>
      </w:pPr>
    </w:p>
    <w:p w14:paraId="215C1460" w14:textId="77777777" w:rsidR="00C12154" w:rsidRPr="006B7867" w:rsidRDefault="00C12154" w:rsidP="00C12154">
      <w:pPr>
        <w:rPr>
          <w:b/>
        </w:rPr>
      </w:pPr>
      <w:r w:rsidRPr="006B7867">
        <w:rPr>
          <w:b/>
        </w:rPr>
        <w:lastRenderedPageBreak/>
        <w:t xml:space="preserve">1.2.6 </w:t>
      </w:r>
      <w:proofErr w:type="spellStart"/>
      <w:r w:rsidRPr="006B7867">
        <w:rPr>
          <w:b/>
        </w:rPr>
        <w:t>Mixup</w:t>
      </w:r>
      <w:proofErr w:type="spellEnd"/>
      <w:r w:rsidRPr="006B7867">
        <w:rPr>
          <w:b/>
        </w:rPr>
        <w:t xml:space="preserve"> — аугментация на уровне </w:t>
      </w:r>
      <w:proofErr w:type="spellStart"/>
      <w:r w:rsidRPr="006B7867">
        <w:rPr>
          <w:b/>
        </w:rPr>
        <w:t>эмбеддингов</w:t>
      </w:r>
      <w:proofErr w:type="spellEnd"/>
    </w:p>
    <w:p w14:paraId="64866045" w14:textId="03FBD2E7" w:rsidR="00C12154" w:rsidRPr="006B7867" w:rsidRDefault="00C12154" w:rsidP="00C12154">
      <w:pPr>
        <w:ind w:firstLine="708"/>
      </w:pPr>
      <w:r w:rsidRPr="006B7867">
        <w:t xml:space="preserve">Метод </w:t>
      </w:r>
      <w:proofErr w:type="spellStart"/>
      <w:r w:rsidRPr="006B7867">
        <w:t>Mixup</w:t>
      </w:r>
      <w:proofErr w:type="spellEnd"/>
      <w:r w:rsidRPr="006B7867">
        <w:t>, предложенный для компьютерного зрения (</w:t>
      </w:r>
      <w:proofErr w:type="spellStart"/>
      <w:r w:rsidRPr="006B7867">
        <w:t>Zhang</w:t>
      </w:r>
      <w:proofErr w:type="spellEnd"/>
      <w:r w:rsidRPr="006B7867">
        <w:t xml:space="preserve"> H. </w:t>
      </w:r>
      <w:proofErr w:type="spellStart"/>
      <w:r w:rsidRPr="006B7867">
        <w:t>et</w:t>
      </w:r>
      <w:proofErr w:type="spellEnd"/>
      <w:r w:rsidRPr="006B7867">
        <w:t xml:space="preserve"> </w:t>
      </w:r>
      <w:proofErr w:type="spellStart"/>
      <w:r w:rsidRPr="006B7867">
        <w:t>al</w:t>
      </w:r>
      <w:proofErr w:type="spellEnd"/>
      <w:r w:rsidRPr="006B7867">
        <w:t>. «</w:t>
      </w:r>
      <w:proofErr w:type="spellStart"/>
      <w:r w:rsidRPr="006B7867">
        <w:t>mixup</w:t>
      </w:r>
      <w:proofErr w:type="spellEnd"/>
      <w:r w:rsidRPr="006B7867">
        <w:t xml:space="preserve">: </w:t>
      </w:r>
      <w:proofErr w:type="spellStart"/>
      <w:r w:rsidRPr="006B7867">
        <w:t>Beyond</w:t>
      </w:r>
      <w:proofErr w:type="spellEnd"/>
      <w:r w:rsidRPr="006B7867">
        <w:t xml:space="preserve"> </w:t>
      </w:r>
      <w:proofErr w:type="spellStart"/>
      <w:r w:rsidRPr="006B7867">
        <w:t>Empirical</w:t>
      </w:r>
      <w:proofErr w:type="spellEnd"/>
      <w:r w:rsidRPr="006B7867">
        <w:t xml:space="preserve"> Risk </w:t>
      </w:r>
      <w:proofErr w:type="spellStart"/>
      <w:r w:rsidRPr="006B7867">
        <w:t>Minimization</w:t>
      </w:r>
      <w:proofErr w:type="spellEnd"/>
      <w:r w:rsidRPr="006B7867">
        <w:t>») и адаптированный для текстовой классификации (</w:t>
      </w:r>
      <w:proofErr w:type="spellStart"/>
      <w:r w:rsidRPr="006B7867">
        <w:t>Guo</w:t>
      </w:r>
      <w:proofErr w:type="spellEnd"/>
      <w:r w:rsidRPr="006B7867">
        <w:t xml:space="preserve"> H., </w:t>
      </w:r>
      <w:proofErr w:type="spellStart"/>
      <w:r w:rsidRPr="006B7867">
        <w:t>Mao</w:t>
      </w:r>
      <w:proofErr w:type="spellEnd"/>
      <w:r w:rsidRPr="006B7867">
        <w:t xml:space="preserve"> Y., </w:t>
      </w:r>
      <w:proofErr w:type="spellStart"/>
      <w:r w:rsidRPr="006B7867">
        <w:t>Zhang</w:t>
      </w:r>
      <w:proofErr w:type="spellEnd"/>
      <w:r w:rsidRPr="006B7867">
        <w:t xml:space="preserve"> R. «</w:t>
      </w:r>
      <w:proofErr w:type="spellStart"/>
      <w:r w:rsidRPr="006B7867">
        <w:t>Augmenting</w:t>
      </w:r>
      <w:proofErr w:type="spellEnd"/>
      <w:r w:rsidRPr="006B7867">
        <w:t xml:space="preserve"> Data </w:t>
      </w:r>
      <w:proofErr w:type="spellStart"/>
      <w:r w:rsidRPr="006B7867">
        <w:t>with</w:t>
      </w:r>
      <w:proofErr w:type="spellEnd"/>
      <w:r w:rsidRPr="006B7867">
        <w:t xml:space="preserve"> </w:t>
      </w:r>
      <w:proofErr w:type="spellStart"/>
      <w:r w:rsidRPr="006B7867">
        <w:t>Mixup</w:t>
      </w:r>
      <w:proofErr w:type="spellEnd"/>
      <w:r w:rsidRPr="006B7867">
        <w:t xml:space="preserve"> </w:t>
      </w:r>
      <w:proofErr w:type="spellStart"/>
      <w:r w:rsidRPr="006B7867">
        <w:t>for</w:t>
      </w:r>
      <w:proofErr w:type="spellEnd"/>
      <w:r w:rsidRPr="006B7867">
        <w:t xml:space="preserve"> </w:t>
      </w:r>
      <w:proofErr w:type="spellStart"/>
      <w:r w:rsidRPr="006B7867">
        <w:t>Sentence</w:t>
      </w:r>
      <w:proofErr w:type="spellEnd"/>
      <w:r w:rsidRPr="006B7867">
        <w:t xml:space="preserve"> </w:t>
      </w:r>
      <w:proofErr w:type="spellStart"/>
      <w:r w:rsidRPr="006B7867">
        <w:t>Classification</w:t>
      </w:r>
      <w:proofErr w:type="spellEnd"/>
      <w:r w:rsidRPr="006B7867">
        <w:t xml:space="preserve">: </w:t>
      </w:r>
      <w:proofErr w:type="spellStart"/>
      <w:r w:rsidRPr="006B7867">
        <w:t>An</w:t>
      </w:r>
      <w:proofErr w:type="spellEnd"/>
      <w:r w:rsidRPr="006B7867">
        <w:t xml:space="preserve"> </w:t>
      </w:r>
      <w:proofErr w:type="spellStart"/>
      <w:r w:rsidRPr="006B7867">
        <w:t>Empirical</w:t>
      </w:r>
      <w:proofErr w:type="spellEnd"/>
      <w:r w:rsidRPr="006B7867">
        <w:t xml:space="preserve"> Study»), работает </w:t>
      </w:r>
      <w:r w:rsidRPr="006B7867">
        <w:t xml:space="preserve">с </w:t>
      </w:r>
      <w:proofErr w:type="spellStart"/>
      <w:r w:rsidRPr="006B7867">
        <w:t>эмбеддинг</w:t>
      </w:r>
      <w:r w:rsidRPr="006B7867">
        <w:t>ами</w:t>
      </w:r>
      <w:proofErr w:type="spellEnd"/>
      <w:r w:rsidRPr="006B7867">
        <w:t xml:space="preserve"> текста</w:t>
      </w:r>
      <w:r w:rsidRPr="006B7867">
        <w:t xml:space="preserve">. Суть метода заключается в том, что берутся два примера из обучающей выборки, их </w:t>
      </w:r>
      <w:proofErr w:type="spellStart"/>
      <w:r w:rsidRPr="006B7867">
        <w:t>эмбеддинги</w:t>
      </w:r>
      <w:proofErr w:type="spellEnd"/>
      <w:r w:rsidRPr="006B7867">
        <w:t xml:space="preserve"> смешиваются в </w:t>
      </w:r>
      <w:r w:rsidRPr="006B7867">
        <w:t xml:space="preserve">заданной </w:t>
      </w:r>
      <w:r w:rsidRPr="006B7867">
        <w:t>пропорции, и получившийся вектор используется как новый виртуальный обучающий пример. Метка класса для него также смешивается в той же пропорции.</w:t>
      </w:r>
    </w:p>
    <w:p w14:paraId="12281627" w14:textId="12DCBDBF" w:rsidR="00C12154" w:rsidRPr="006B7867" w:rsidRDefault="00C12154" w:rsidP="00C12154">
      <w:pPr>
        <w:ind w:firstLine="708"/>
      </w:pPr>
      <w:r w:rsidRPr="006B7867">
        <w:t>Метод не требует генерации новых</w:t>
      </w:r>
      <w:r w:rsidR="00A95DA3" w:rsidRPr="006B7867">
        <w:t xml:space="preserve"> текстов</w:t>
      </w:r>
      <w:r w:rsidRPr="006B7867">
        <w:t xml:space="preserve">. </w:t>
      </w:r>
      <w:r w:rsidRPr="006B7867">
        <w:t xml:space="preserve">Однако он применим исключительно </w:t>
      </w:r>
      <w:r w:rsidR="00A95DA3" w:rsidRPr="006B7867">
        <w:t>в архитектурах, где базовая модель сначала преобразует текст в векторное представление</w:t>
      </w:r>
      <w:r w:rsidRPr="006B7867">
        <w:t xml:space="preserve">. Виртуальные примеры существуют только в числовом пространстве и не имеют текстового представления, что </w:t>
      </w:r>
      <w:r w:rsidR="00A95DA3" w:rsidRPr="006B7867">
        <w:t xml:space="preserve">так же </w:t>
      </w:r>
      <w:r w:rsidRPr="006B7867">
        <w:t>исключает ручную валидацию. При</w:t>
      </w:r>
      <w:r w:rsidR="00A95DA3" w:rsidRPr="006B7867">
        <w:t xml:space="preserve"> небольшом количестве экземпляров</w:t>
      </w:r>
      <w:r w:rsidRPr="006B7867">
        <w:t xml:space="preserve"> на класс смешивание между ними не обеспечивает достаточного разнообразия.</w:t>
      </w:r>
    </w:p>
    <w:p w14:paraId="26E69CE7" w14:textId="77777777" w:rsidR="00C12154" w:rsidRDefault="00C12154" w:rsidP="00C12154">
      <w:pPr>
        <w:ind w:firstLine="708"/>
      </w:pPr>
      <w:r w:rsidRPr="006B7867">
        <w:t>В рамках текущей задачи метод неприменим, поскольку выбранный подход предполагает дообучение LLM, а не обучение классификатора с отдельной головой.</w:t>
      </w:r>
    </w:p>
    <w:p w14:paraId="695AD1D9" w14:textId="77777777" w:rsidR="00D974E9" w:rsidRPr="00EC2B01" w:rsidRDefault="00D974E9" w:rsidP="00EC2B01">
      <w:pPr>
        <w:rPr>
          <w:b/>
        </w:rPr>
      </w:pPr>
      <w:r w:rsidRPr="00EC2B01">
        <w:rPr>
          <w:b/>
        </w:rPr>
        <w:t>1.2.7 Итеративная аугментация LLM2LLM</w:t>
      </w:r>
    </w:p>
    <w:p w14:paraId="722B669C" w14:textId="1F7C295B" w:rsidR="00615C9F" w:rsidRPr="00AB56E8" w:rsidRDefault="00D974E9" w:rsidP="00EC2B01">
      <w:pPr>
        <w:ind w:firstLine="708"/>
        <w:rPr>
          <w:lang w:val="en-US"/>
        </w:rPr>
      </w:pPr>
      <w:r w:rsidRPr="00EC2B01">
        <w:t>Метод</w:t>
      </w:r>
      <w:r w:rsidR="00706205">
        <w:t xml:space="preserve"> </w:t>
      </w:r>
      <w:r w:rsidR="00706205" w:rsidRPr="00706205">
        <w:rPr>
          <w:bCs/>
        </w:rPr>
        <w:t>LLM2LLM</w:t>
      </w:r>
      <w:r w:rsidRPr="00706205">
        <w:rPr>
          <w:bCs/>
        </w:rPr>
        <w:t xml:space="preserve"> </w:t>
      </w:r>
      <w:r w:rsidRPr="00EC2B01">
        <w:t>предложен</w:t>
      </w:r>
      <w:r w:rsidR="00706205">
        <w:t>ный</w:t>
      </w:r>
      <w:r w:rsidRPr="00EC2B01">
        <w:t xml:space="preserve"> в </w:t>
      </w:r>
      <w:r w:rsidR="00706205">
        <w:t>статье</w:t>
      </w:r>
      <w:r w:rsidRPr="00EC2B01">
        <w:t xml:space="preserve"> (Lee N. </w:t>
      </w:r>
      <w:proofErr w:type="spellStart"/>
      <w:r w:rsidRPr="00EC2B01">
        <w:t>et</w:t>
      </w:r>
      <w:proofErr w:type="spellEnd"/>
      <w:r w:rsidRPr="00EC2B01">
        <w:t xml:space="preserve"> </w:t>
      </w:r>
      <w:proofErr w:type="spellStart"/>
      <w:r w:rsidRPr="00EC2B01">
        <w:t>al</w:t>
      </w:r>
      <w:proofErr w:type="spellEnd"/>
      <w:r w:rsidRPr="00EC2B01">
        <w:t xml:space="preserve">. </w:t>
      </w:r>
      <w:r w:rsidRPr="00AB56E8">
        <w:rPr>
          <w:lang w:val="en-US"/>
        </w:rPr>
        <w:t xml:space="preserve">«LLM2LLM: Boosting LLMs with Novel Iterative Data Enhancement», ACL 2024) </w:t>
      </w:r>
      <w:r w:rsidR="00615C9F">
        <w:t>использует</w:t>
      </w:r>
      <w:r w:rsidR="00615C9F" w:rsidRPr="00AB56E8">
        <w:rPr>
          <w:lang w:val="en-US"/>
        </w:rPr>
        <w:t xml:space="preserve"> </w:t>
      </w:r>
      <w:r w:rsidR="00615C9F">
        <w:t>две</w:t>
      </w:r>
      <w:r w:rsidR="00615C9F" w:rsidRPr="00AB56E8">
        <w:rPr>
          <w:lang w:val="en-US"/>
        </w:rPr>
        <w:t xml:space="preserve"> </w:t>
      </w:r>
      <w:r w:rsidR="00615C9F">
        <w:t>модели</w:t>
      </w:r>
      <w:r w:rsidR="00615C9F" w:rsidRPr="00AB56E8">
        <w:rPr>
          <w:lang w:val="en-US"/>
        </w:rPr>
        <w:t xml:space="preserve">: </w:t>
      </w:r>
      <w:r w:rsidR="00AB56E8" w:rsidRPr="00AB56E8">
        <w:rPr>
          <w:lang w:val="en-US"/>
        </w:rPr>
        <w:t>«</w:t>
      </w:r>
      <w:r w:rsidR="00615C9F">
        <w:t>учитель</w:t>
      </w:r>
      <w:r w:rsidR="00AB56E8" w:rsidRPr="00AB56E8">
        <w:rPr>
          <w:lang w:val="en-US"/>
        </w:rPr>
        <w:t>»</w:t>
      </w:r>
      <w:r w:rsidR="00615C9F" w:rsidRPr="00AB56E8">
        <w:rPr>
          <w:lang w:val="en-US"/>
        </w:rPr>
        <w:t xml:space="preserve"> </w:t>
      </w:r>
      <w:r w:rsidR="00615C9F">
        <w:t>и</w:t>
      </w:r>
      <w:r w:rsidR="00615C9F" w:rsidRPr="00AB56E8">
        <w:rPr>
          <w:lang w:val="en-US"/>
        </w:rPr>
        <w:t xml:space="preserve"> </w:t>
      </w:r>
      <w:r w:rsidR="00AB56E8" w:rsidRPr="00AB56E8">
        <w:rPr>
          <w:lang w:val="en-US"/>
        </w:rPr>
        <w:t>«</w:t>
      </w:r>
      <w:r w:rsidR="00615C9F">
        <w:t>студент</w:t>
      </w:r>
      <w:r w:rsidR="00AB56E8" w:rsidRPr="00AB56E8">
        <w:rPr>
          <w:lang w:val="en-US"/>
        </w:rPr>
        <w:t>»</w:t>
      </w:r>
      <w:r w:rsidR="00615C9F" w:rsidRPr="00AB56E8">
        <w:rPr>
          <w:lang w:val="en-US"/>
        </w:rPr>
        <w:t xml:space="preserve">. </w:t>
      </w:r>
    </w:p>
    <w:p w14:paraId="521A4419" w14:textId="09AF012B" w:rsidR="004C48BE" w:rsidRDefault="00AB56E8" w:rsidP="00EC2B01">
      <w:pPr>
        <w:ind w:firstLine="708"/>
      </w:pPr>
      <w:r>
        <w:t>«Студент»</w:t>
      </w:r>
      <w:r w:rsidR="00615C9F">
        <w:t xml:space="preserve"> </w:t>
      </w:r>
      <w:proofErr w:type="spellStart"/>
      <w:r w:rsidR="00615C9F">
        <w:t>дообучается</w:t>
      </w:r>
      <w:proofErr w:type="spellEnd"/>
      <w:r w:rsidR="00615C9F">
        <w:t xml:space="preserve"> на </w:t>
      </w:r>
      <w:r>
        <w:t xml:space="preserve">предложенных данных, затем прогоняется по обучающей выборке с выявлением ошибок. Ошибки подаются на вход к модели «Учителю», которая генерирует новые экземпляры </w:t>
      </w:r>
      <w:r w:rsidR="004C48BE">
        <w:t>похожие на ошибочные, что расширяет пространство проблемных экземпляров, давая модели «студенту» лучше понять его.</w:t>
      </w:r>
    </w:p>
    <w:p w14:paraId="23C0CDA5" w14:textId="672D0830" w:rsidR="00615C9F" w:rsidRDefault="004C48BE" w:rsidP="00EC2B01">
      <w:pPr>
        <w:ind w:firstLine="708"/>
      </w:pPr>
      <w:r>
        <w:t>Каждую итераци</w:t>
      </w:r>
      <w:r w:rsidR="002A22F3">
        <w:t>ю</w:t>
      </w:r>
      <w:r>
        <w:t xml:space="preserve"> модель обучается с нуля во избежание переобучения.</w:t>
      </w:r>
    </w:p>
    <w:p w14:paraId="53A26208" w14:textId="0B9BFA00" w:rsidR="004C48BE" w:rsidRDefault="004C48BE" w:rsidP="00EC2B01">
      <w:pPr>
        <w:ind w:firstLine="708"/>
      </w:pPr>
      <w:r>
        <w:t xml:space="preserve">Для задачи классификации данный метод может стать одним из основных методов аугментации, но существуют </w:t>
      </w:r>
      <w:r w:rsidR="00E42039">
        <w:t>некоторые</w:t>
      </w:r>
      <w:r>
        <w:t xml:space="preserve"> и ограничения. </w:t>
      </w:r>
      <w:r>
        <w:lastRenderedPageBreak/>
        <w:t xml:space="preserve">Для модели «учителя» лучшие </w:t>
      </w:r>
      <w:r w:rsidR="00E42039">
        <w:t>метрики</w:t>
      </w:r>
      <w:r>
        <w:t xml:space="preserve"> были у моделей, которые нельзя применять локально (</w:t>
      </w:r>
      <w:r w:rsidRPr="004C48BE">
        <w:t>GPT-3.5 и GPT-</w:t>
      </w:r>
      <w:r w:rsidRPr="004C48BE">
        <w:t>4)</w:t>
      </w:r>
      <w:r>
        <w:t xml:space="preserve">. </w:t>
      </w:r>
      <w:r w:rsidR="00E42039">
        <w:t>А также итеративный подход,</w:t>
      </w:r>
      <w:r>
        <w:t xml:space="preserve"> на котором основан метод требует значительных вычислительных ресурсов</w:t>
      </w:r>
      <w:r w:rsidR="00E42039">
        <w:t xml:space="preserve"> и более сложного </w:t>
      </w:r>
      <w:proofErr w:type="spellStart"/>
      <w:r w:rsidR="00E42039">
        <w:t>пайплайна</w:t>
      </w:r>
      <w:proofErr w:type="spellEnd"/>
      <w:r w:rsidR="00E42039">
        <w:t xml:space="preserve"> в сравнении с обычной </w:t>
      </w:r>
      <w:r w:rsidR="00E42039">
        <w:rPr>
          <w:lang w:val="en-US"/>
        </w:rPr>
        <w:t>LLM</w:t>
      </w:r>
      <w:r w:rsidR="00E42039" w:rsidRPr="00E42039">
        <w:t xml:space="preserve"> </w:t>
      </w:r>
      <w:r w:rsidR="00E42039">
        <w:t>генерацией.</w:t>
      </w:r>
    </w:p>
    <w:p w14:paraId="629ABBC8" w14:textId="77777777" w:rsidR="00E42039" w:rsidRDefault="00E42039" w:rsidP="00EC2B01">
      <w:pPr>
        <w:ind w:firstLine="708"/>
      </w:pPr>
    </w:p>
    <w:p w14:paraId="39E15EBA" w14:textId="65BCEDBD" w:rsidR="00D974E9" w:rsidRPr="00EC2B01" w:rsidRDefault="00D974E9" w:rsidP="00EC2B01">
      <w:pPr>
        <w:ind w:firstLine="708"/>
        <w:rPr>
          <w:b/>
          <w:bCs/>
        </w:rPr>
      </w:pPr>
      <w:r w:rsidRPr="00EC2B01">
        <w:rPr>
          <w:b/>
          <w:bCs/>
        </w:rPr>
        <w:t>1.2.8 DAGAM</w:t>
      </w:r>
    </w:p>
    <w:p w14:paraId="72EC6C3A" w14:textId="6FB31D02" w:rsidR="0090457C" w:rsidRDefault="00D974E9" w:rsidP="00EC2B01">
      <w:pPr>
        <w:ind w:firstLine="708"/>
        <w:rPr>
          <w:lang w:val="en-US"/>
        </w:rPr>
      </w:pPr>
      <w:r w:rsidRPr="00EC2B01">
        <w:t xml:space="preserve">Метод </w:t>
      </w:r>
      <w:r w:rsidR="003B69D7" w:rsidRPr="00EC2B01">
        <w:t>DAGAM</w:t>
      </w:r>
      <w:r w:rsidR="003B69D7" w:rsidRPr="00EC2B01">
        <w:t xml:space="preserve"> </w:t>
      </w:r>
      <w:r w:rsidRPr="00EC2B01">
        <w:t xml:space="preserve">предложен в работе (Jo B.-C. </w:t>
      </w:r>
      <w:proofErr w:type="spellStart"/>
      <w:r w:rsidRPr="00EC2B01">
        <w:t>et</w:t>
      </w:r>
      <w:proofErr w:type="spellEnd"/>
      <w:r w:rsidRPr="00EC2B01">
        <w:t xml:space="preserve"> </w:t>
      </w:r>
      <w:proofErr w:type="spellStart"/>
      <w:r w:rsidRPr="00EC2B01">
        <w:t>al</w:t>
      </w:r>
      <w:proofErr w:type="spellEnd"/>
      <w:r w:rsidRPr="00EC2B01">
        <w:t xml:space="preserve">. «DAGAM: Data </w:t>
      </w:r>
      <w:proofErr w:type="spellStart"/>
      <w:r w:rsidRPr="00EC2B01">
        <w:t>Augmentation</w:t>
      </w:r>
      <w:proofErr w:type="spellEnd"/>
      <w:r w:rsidRPr="00EC2B01">
        <w:t xml:space="preserve"> </w:t>
      </w:r>
      <w:proofErr w:type="spellStart"/>
      <w:r w:rsidRPr="00EC2B01">
        <w:t>with</w:t>
      </w:r>
      <w:proofErr w:type="spellEnd"/>
      <w:r w:rsidRPr="00EC2B01">
        <w:t xml:space="preserve"> Generation And </w:t>
      </w:r>
      <w:proofErr w:type="spellStart"/>
      <w:r w:rsidRPr="00EC2B01">
        <w:t>Modification</w:t>
      </w:r>
      <w:proofErr w:type="spellEnd"/>
      <w:r w:rsidRPr="00EC2B01">
        <w:t xml:space="preserve">», 2022) и представляет собой комбинацию двух различных стратегий аугментации: </w:t>
      </w:r>
    </w:p>
    <w:p w14:paraId="5932F5FE" w14:textId="1A5BEC27" w:rsidR="0090457C" w:rsidRPr="0090457C" w:rsidRDefault="0090457C" w:rsidP="0090457C">
      <w:pPr>
        <w:pStyle w:val="a7"/>
        <w:numPr>
          <w:ilvl w:val="0"/>
          <w:numId w:val="5"/>
        </w:numPr>
      </w:pPr>
      <w:r>
        <w:t xml:space="preserve"> </w:t>
      </w:r>
      <w:r w:rsidR="00D974E9" w:rsidRPr="0090457C">
        <w:rPr>
          <w:lang w:val="en-US"/>
        </w:rPr>
        <w:t>DAG</w:t>
      </w:r>
      <w:r w:rsidRPr="0090457C">
        <w:t xml:space="preserve"> </w:t>
      </w:r>
      <w:r w:rsidR="00F9466F" w:rsidRPr="004872BC">
        <w:rPr>
          <w:lang w:val="en-US" w:eastAsia="ru-RU"/>
        </w:rPr>
        <w:sym w:font="Symbol" w:char="F0BE"/>
      </w:r>
      <w:r w:rsidR="00F9466F">
        <w:t xml:space="preserve"> </w:t>
      </w:r>
      <w:r>
        <w:t>с</w:t>
      </w:r>
      <w:r w:rsidRPr="0090457C">
        <w:t xml:space="preserve"> </w:t>
      </w:r>
      <w:r>
        <w:t>помощью</w:t>
      </w:r>
      <w:r w:rsidRPr="0090457C">
        <w:t xml:space="preserve"> </w:t>
      </w:r>
      <w:r>
        <w:t>генеративной</w:t>
      </w:r>
      <w:r w:rsidRPr="0090457C">
        <w:t xml:space="preserve"> </w:t>
      </w:r>
      <w:r>
        <w:t>модели</w:t>
      </w:r>
      <w:r w:rsidRPr="0090457C">
        <w:t xml:space="preserve"> </w:t>
      </w:r>
      <w:r>
        <w:rPr>
          <w:lang w:val="en-US"/>
        </w:rPr>
        <w:t>T</w:t>
      </w:r>
      <w:r w:rsidRPr="0090457C">
        <w:t xml:space="preserve">5 </w:t>
      </w:r>
      <w:proofErr w:type="spellStart"/>
      <w:r>
        <w:t>суммаризуют</w:t>
      </w:r>
      <w:proofErr w:type="spellEnd"/>
      <w:r w:rsidRPr="0090457C">
        <w:t xml:space="preserve"> 3 </w:t>
      </w:r>
      <w:r>
        <w:t>текста одного класса</w:t>
      </w:r>
      <w:r w:rsidR="003B69D7">
        <w:t>, полученный текст добавляется как новый экземпляр класса.</w:t>
      </w:r>
    </w:p>
    <w:p w14:paraId="15FBC8EF" w14:textId="4BC49F7B" w:rsidR="00D974E9" w:rsidRPr="003B69D7" w:rsidRDefault="00D974E9" w:rsidP="0090457C">
      <w:pPr>
        <w:pStyle w:val="a7"/>
        <w:numPr>
          <w:ilvl w:val="0"/>
          <w:numId w:val="5"/>
        </w:numPr>
      </w:pPr>
      <w:r w:rsidRPr="0090457C">
        <w:rPr>
          <w:lang w:val="en-US"/>
        </w:rPr>
        <w:t>DAM</w:t>
      </w:r>
      <w:r w:rsidR="00F9466F">
        <w:t xml:space="preserve"> </w:t>
      </w:r>
      <w:r w:rsidR="00F9466F" w:rsidRPr="004872BC">
        <w:rPr>
          <w:lang w:val="en-US" w:eastAsia="ru-RU"/>
        </w:rPr>
        <w:sym w:font="Symbol" w:char="F0BE"/>
      </w:r>
      <w:r w:rsidR="003B69D7" w:rsidRPr="003B69D7">
        <w:t xml:space="preserve"> </w:t>
      </w:r>
      <w:r w:rsidR="003B69D7">
        <w:t>далее</w:t>
      </w:r>
      <w:r w:rsidR="003B69D7" w:rsidRPr="003B69D7">
        <w:t xml:space="preserve"> </w:t>
      </w:r>
      <w:r w:rsidR="003B69D7">
        <w:t>в</w:t>
      </w:r>
      <w:r w:rsidR="003B69D7" w:rsidRPr="003B69D7">
        <w:t xml:space="preserve"> </w:t>
      </w:r>
      <w:r w:rsidR="003B69D7">
        <w:t>тексте</w:t>
      </w:r>
      <w:r w:rsidR="003B69D7" w:rsidRPr="003B69D7">
        <w:t xml:space="preserve"> </w:t>
      </w:r>
      <w:r w:rsidR="003B69D7">
        <w:t>случайно</w:t>
      </w:r>
      <w:r w:rsidR="003B69D7" w:rsidRPr="003B69D7">
        <w:t xml:space="preserve"> </w:t>
      </w:r>
      <w:r w:rsidR="003B69D7">
        <w:t>меняются</w:t>
      </w:r>
      <w:r w:rsidR="003B69D7" w:rsidRPr="003B69D7">
        <w:t xml:space="preserve"> </w:t>
      </w:r>
      <w:r w:rsidR="003B69D7">
        <w:t>символы внутри слов. Такой метод улучшает понимание контекста для модели при обучении.</w:t>
      </w:r>
    </w:p>
    <w:p w14:paraId="1EFF6F98" w14:textId="08C672C4" w:rsidR="00D974E9" w:rsidRPr="00F9466F" w:rsidRDefault="003B69D7" w:rsidP="00EC2B01">
      <w:pPr>
        <w:ind w:firstLine="708"/>
      </w:pPr>
      <w:r>
        <w:t xml:space="preserve">Для классификации моделей с помощью дообучения </w:t>
      </w:r>
      <w:r>
        <w:rPr>
          <w:lang w:val="en-US"/>
        </w:rPr>
        <w:t>LLM</w:t>
      </w:r>
      <w:r w:rsidRPr="003B69D7">
        <w:t xml:space="preserve"> </w:t>
      </w:r>
      <w:r>
        <w:t xml:space="preserve">данный метод скорее не подходит, </w:t>
      </w:r>
      <w:r w:rsidR="00F9466F" w:rsidRPr="0090457C">
        <w:rPr>
          <w:lang w:val="en-US"/>
        </w:rPr>
        <w:t>DAM</w:t>
      </w:r>
      <w:r w:rsidR="00F9466F">
        <w:t xml:space="preserve"> делает искажённый текст, что вероятнее ухудшит метрики классификации</w:t>
      </w:r>
      <w:r w:rsidR="007E08DE" w:rsidRPr="007E08DE">
        <w:t xml:space="preserve"> </w:t>
      </w:r>
      <w:r w:rsidR="007E08DE">
        <w:t>в будущем</w:t>
      </w:r>
      <w:r w:rsidR="00F9466F">
        <w:t>.</w:t>
      </w:r>
    </w:p>
    <w:p w14:paraId="4868E72B" w14:textId="77777777" w:rsidR="00D974E9" w:rsidRPr="00EC2B01" w:rsidRDefault="00D974E9" w:rsidP="00EC2B01">
      <w:pPr>
        <w:ind w:firstLine="708"/>
        <w:rPr>
          <w:b/>
          <w:bCs/>
        </w:rPr>
      </w:pPr>
      <w:r w:rsidRPr="00EC2B01">
        <w:rPr>
          <w:b/>
          <w:bCs/>
        </w:rPr>
        <w:t xml:space="preserve">1.2.9 Аугментация на границах классов </w:t>
      </w:r>
      <w:proofErr w:type="spellStart"/>
      <w:r w:rsidRPr="00EC2B01">
        <w:rPr>
          <w:b/>
          <w:bCs/>
        </w:rPr>
        <w:t>PromptMix</w:t>
      </w:r>
      <w:proofErr w:type="spellEnd"/>
    </w:p>
    <w:p w14:paraId="5FBB6596" w14:textId="7443FA0B" w:rsidR="00476473" w:rsidRPr="00973C1E" w:rsidRDefault="007E08DE" w:rsidP="003E16CF">
      <w:pPr>
        <w:ind w:firstLine="708"/>
      </w:pPr>
      <w:proofErr w:type="spellStart"/>
      <w:r w:rsidRPr="007E08DE">
        <w:rPr>
          <w:lang w:val="en-US"/>
        </w:rPr>
        <w:t>PromptMix</w:t>
      </w:r>
      <w:proofErr w:type="spellEnd"/>
      <w:r w:rsidRPr="007E08DE">
        <w:rPr>
          <w:lang w:val="en-US"/>
        </w:rPr>
        <w:t xml:space="preserve"> </w:t>
      </w:r>
      <w:r w:rsidR="00D974E9" w:rsidRPr="007E08DE">
        <w:rPr>
          <w:lang w:val="en-US"/>
        </w:rPr>
        <w:t>(Sahu G. et al. «</w:t>
      </w:r>
      <w:proofErr w:type="spellStart"/>
      <w:r w:rsidR="00D974E9" w:rsidRPr="007E08DE">
        <w:rPr>
          <w:lang w:val="en-US"/>
        </w:rPr>
        <w:t>PromptMix</w:t>
      </w:r>
      <w:proofErr w:type="spellEnd"/>
      <w:r w:rsidR="00D974E9" w:rsidRPr="007E08DE">
        <w:rPr>
          <w:lang w:val="en-US"/>
        </w:rPr>
        <w:t xml:space="preserve">: A Class Boundary Augmentation Method for Large Language Model Distillation», EMNLP 2023) </w:t>
      </w:r>
      <w:r>
        <w:t>метод</w:t>
      </w:r>
      <w:r w:rsidRPr="007E08DE">
        <w:rPr>
          <w:lang w:val="en-US"/>
        </w:rPr>
        <w:t xml:space="preserve"> </w:t>
      </w:r>
      <w:r>
        <w:t>аугментации</w:t>
      </w:r>
      <w:r w:rsidRPr="007E08DE">
        <w:rPr>
          <w:lang w:val="en-US"/>
        </w:rPr>
        <w:t xml:space="preserve"> </w:t>
      </w:r>
      <w:r>
        <w:t>данных</w:t>
      </w:r>
      <w:r w:rsidRPr="007E08DE">
        <w:rPr>
          <w:lang w:val="en-US"/>
        </w:rPr>
        <w:t xml:space="preserve"> </w:t>
      </w:r>
      <w:r>
        <w:t>для</w:t>
      </w:r>
      <w:r w:rsidR="006B7867" w:rsidRPr="006B7867">
        <w:rPr>
          <w:lang w:val="en-US"/>
        </w:rPr>
        <w:t xml:space="preserve"> </w:t>
      </w:r>
      <w:r w:rsidR="006B7867">
        <w:t>задач</w:t>
      </w:r>
      <w:r w:rsidRPr="007E08DE">
        <w:rPr>
          <w:lang w:val="en-US"/>
        </w:rPr>
        <w:t xml:space="preserve"> </w:t>
      </w:r>
      <w:r>
        <w:t>классификации</w:t>
      </w:r>
      <w:r w:rsidRPr="007E08DE">
        <w:rPr>
          <w:lang w:val="en-US"/>
        </w:rPr>
        <w:t xml:space="preserve"> </w:t>
      </w:r>
      <w:r>
        <w:t>в</w:t>
      </w:r>
      <w:r w:rsidRPr="007E08DE">
        <w:rPr>
          <w:lang w:val="en-US"/>
        </w:rPr>
        <w:t xml:space="preserve"> </w:t>
      </w:r>
      <w:r>
        <w:t>условиях</w:t>
      </w:r>
      <w:r w:rsidRPr="007E08DE">
        <w:rPr>
          <w:lang w:val="en-US"/>
        </w:rPr>
        <w:t xml:space="preserve"> </w:t>
      </w:r>
      <w:r>
        <w:t>малого</w:t>
      </w:r>
      <w:r w:rsidRPr="007E08DE">
        <w:rPr>
          <w:lang w:val="en-US"/>
        </w:rPr>
        <w:t xml:space="preserve"> </w:t>
      </w:r>
      <w:r>
        <w:t>количества</w:t>
      </w:r>
      <w:r w:rsidRPr="007E08DE">
        <w:rPr>
          <w:lang w:val="en-US"/>
        </w:rPr>
        <w:t xml:space="preserve"> </w:t>
      </w:r>
      <w:r w:rsidR="006B7867">
        <w:t>обучающих</w:t>
      </w:r>
      <w:r w:rsidR="006B7867" w:rsidRPr="006B7867">
        <w:rPr>
          <w:lang w:val="en-US"/>
        </w:rPr>
        <w:t xml:space="preserve"> </w:t>
      </w:r>
      <w:r w:rsidR="006B7867">
        <w:t>примеров</w:t>
      </w:r>
      <w:r w:rsidRPr="007E08DE">
        <w:rPr>
          <w:lang w:val="en-US"/>
        </w:rPr>
        <w:t>.</w:t>
      </w:r>
      <w:r w:rsidR="003E16CF" w:rsidRPr="003E16CF">
        <w:rPr>
          <w:lang w:val="en-US"/>
        </w:rPr>
        <w:t xml:space="preserve"> </w:t>
      </w:r>
      <w:r w:rsidR="00AA18DE">
        <w:t xml:space="preserve">Данный метод предлагает </w:t>
      </w:r>
      <w:r w:rsidR="00476473">
        <w:t>создавать пограничные примеры для классов</w:t>
      </w:r>
      <w:r w:rsidR="006B7867">
        <w:t>,</w:t>
      </w:r>
      <w:r w:rsidR="00476473">
        <w:t xml:space="preserve"> чтобы </w:t>
      </w:r>
      <w:r w:rsidR="00973C1E">
        <w:t>повысить их разделимость для модели</w:t>
      </w:r>
      <w:r w:rsidR="00476473">
        <w:t xml:space="preserve">. </w:t>
      </w:r>
    </w:p>
    <w:p w14:paraId="7C996B67" w14:textId="00E2CEBE" w:rsidR="007E08DE" w:rsidRPr="00C5766C" w:rsidRDefault="00476473" w:rsidP="003E16CF">
      <w:pPr>
        <w:ind w:firstLine="708"/>
      </w:pPr>
      <w:r>
        <w:t xml:space="preserve">Поскольку на этапе </w:t>
      </w:r>
      <w:r>
        <w:rPr>
          <w:lang w:val="en-US"/>
        </w:rPr>
        <w:t>EDA</w:t>
      </w:r>
      <w:r w:rsidRPr="00476473">
        <w:t xml:space="preserve"> </w:t>
      </w:r>
      <w:r>
        <w:t xml:space="preserve">при </w:t>
      </w:r>
      <w:r w:rsidR="00C5766C">
        <w:t xml:space="preserve">визуализации </w:t>
      </w:r>
      <w:r w:rsidR="00C5766C">
        <w:rPr>
          <w:lang w:val="en-US"/>
        </w:rPr>
        <w:t>UMAP</w:t>
      </w:r>
      <w:r>
        <w:t xml:space="preserve"> </w:t>
      </w:r>
      <w:proofErr w:type="spellStart"/>
      <w:r>
        <w:t>эмбеддингов</w:t>
      </w:r>
      <w:proofErr w:type="spellEnd"/>
      <w:r w:rsidR="00C5766C">
        <w:t xml:space="preserve">, данные практически не выделялись в семантические кластеры, </w:t>
      </w:r>
      <w:proofErr w:type="spellStart"/>
      <w:r w:rsidR="00C5766C" w:rsidRPr="007E08DE">
        <w:rPr>
          <w:lang w:val="en-US"/>
        </w:rPr>
        <w:t>PromptMix</w:t>
      </w:r>
      <w:proofErr w:type="spellEnd"/>
      <w:r w:rsidR="00C5766C">
        <w:t xml:space="preserve"> может лишь усугубить смешивание классов, что может затруднить обучение модели классификации.</w:t>
      </w:r>
    </w:p>
    <w:p w14:paraId="323C255A" w14:textId="77777777" w:rsidR="003E16CF" w:rsidRPr="00F51738" w:rsidRDefault="003E16CF" w:rsidP="003E16CF">
      <w:pPr>
        <w:ind w:firstLine="708"/>
      </w:pPr>
    </w:p>
    <w:p w14:paraId="4E45F85B" w14:textId="77777777" w:rsidR="003E16CF" w:rsidRDefault="003E16CF" w:rsidP="003E16CF">
      <w:pPr>
        <w:ind w:firstLine="708"/>
      </w:pPr>
    </w:p>
    <w:p w14:paraId="04C8695E" w14:textId="77777777" w:rsidR="00D974E9" w:rsidRDefault="00D974E9" w:rsidP="00C12154">
      <w:pPr>
        <w:ind w:firstLine="708"/>
      </w:pPr>
    </w:p>
    <w:p w14:paraId="799878AF" w14:textId="77777777" w:rsidR="00D974E9" w:rsidRPr="00C12154" w:rsidRDefault="00D974E9" w:rsidP="00C12154">
      <w:pPr>
        <w:ind w:firstLine="708"/>
      </w:pPr>
    </w:p>
    <w:p w14:paraId="1EF530D0" w14:textId="0B6EF3E2" w:rsidR="00FA5569" w:rsidRDefault="00FA5569" w:rsidP="00FA5569">
      <w:pPr>
        <w:rPr>
          <w:b/>
        </w:rPr>
      </w:pPr>
      <w:r>
        <w:rPr>
          <w:b/>
        </w:rPr>
        <w:t>1</w:t>
      </w:r>
      <w:r w:rsidRPr="009D0EB7">
        <w:rPr>
          <w:b/>
        </w:rPr>
        <w:t>.</w:t>
      </w:r>
      <w:r>
        <w:rPr>
          <w:b/>
        </w:rPr>
        <w:t>3</w:t>
      </w:r>
      <w:r w:rsidRPr="009D0EB7">
        <w:rPr>
          <w:b/>
        </w:rPr>
        <w:t xml:space="preserve"> </w:t>
      </w:r>
      <w:r>
        <w:rPr>
          <w:b/>
        </w:rPr>
        <w:t>Синтез данных на основе комбинации выбранных подходов аугментации.</w:t>
      </w:r>
    </w:p>
    <w:p w14:paraId="5370FB8F" w14:textId="77777777" w:rsidR="00C12154" w:rsidRPr="005118B2" w:rsidRDefault="00C12154" w:rsidP="00156C00">
      <w:pPr>
        <w:ind w:firstLine="708"/>
      </w:pPr>
    </w:p>
    <w:p w14:paraId="12FC6D50" w14:textId="77777777" w:rsidR="00631463" w:rsidRPr="006300CF" w:rsidRDefault="00631463">
      <w:pPr>
        <w:rPr>
          <w:rFonts w:cs="Times New Roman"/>
        </w:rPr>
      </w:pPr>
    </w:p>
    <w:p w14:paraId="06F00CD4" w14:textId="77777777" w:rsidR="00703CF4" w:rsidRPr="006300CF" w:rsidRDefault="00703CF4">
      <w:pPr>
        <w:rPr>
          <w:rFonts w:cs="Times New Roman"/>
        </w:rPr>
      </w:pPr>
    </w:p>
    <w:p w14:paraId="49F73257" w14:textId="22086A2B" w:rsidR="00703CF4" w:rsidRPr="00D5538F" w:rsidRDefault="00703CF4">
      <w:pPr>
        <w:rPr>
          <w:rFonts w:cs="Times New Roman"/>
        </w:rPr>
      </w:pPr>
    </w:p>
    <w:sectPr w:rsidR="00703CF4" w:rsidRPr="00D553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31D8A"/>
    <w:multiLevelType w:val="hybridMultilevel"/>
    <w:tmpl w:val="F4423202"/>
    <w:lvl w:ilvl="0" w:tplc="10448818">
      <w:start w:val="1"/>
      <w:numFmt w:val="bullet"/>
      <w:lvlText w:val=""/>
      <w:lvlJc w:val="left"/>
      <w:pPr>
        <w:ind w:left="14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1" w15:restartNumberingAfterBreak="0">
    <w:nsid w:val="28574AE2"/>
    <w:multiLevelType w:val="hybridMultilevel"/>
    <w:tmpl w:val="E548788C"/>
    <w:lvl w:ilvl="0" w:tplc="73342004">
      <w:start w:val="1"/>
      <w:numFmt w:val="russianLower"/>
      <w:lvlText w:val="%1)"/>
      <w:lvlJc w:val="left"/>
      <w:pPr>
        <w:ind w:left="2138" w:hanging="360"/>
      </w:pPr>
      <w:rPr>
        <w:rFonts w:hint="default"/>
      </w:rPr>
    </w:lvl>
    <w:lvl w:ilvl="1" w:tplc="73342004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513A17"/>
    <w:multiLevelType w:val="hybridMultilevel"/>
    <w:tmpl w:val="9B62AAC0"/>
    <w:lvl w:ilvl="0" w:tplc="73342004">
      <w:start w:val="1"/>
      <w:numFmt w:val="russianLower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8" w:hanging="360"/>
      </w:pPr>
    </w:lvl>
    <w:lvl w:ilvl="2" w:tplc="0419001B" w:tentative="1">
      <w:start w:val="1"/>
      <w:numFmt w:val="lowerRoman"/>
      <w:lvlText w:val="%3."/>
      <w:lvlJc w:val="right"/>
      <w:pPr>
        <w:ind w:left="1788" w:hanging="180"/>
      </w:pPr>
    </w:lvl>
    <w:lvl w:ilvl="3" w:tplc="0419000F" w:tentative="1">
      <w:start w:val="1"/>
      <w:numFmt w:val="decimal"/>
      <w:lvlText w:val="%4."/>
      <w:lvlJc w:val="left"/>
      <w:pPr>
        <w:ind w:left="2508" w:hanging="360"/>
      </w:pPr>
    </w:lvl>
    <w:lvl w:ilvl="4" w:tplc="04190019" w:tentative="1">
      <w:start w:val="1"/>
      <w:numFmt w:val="lowerLetter"/>
      <w:lvlText w:val="%5."/>
      <w:lvlJc w:val="left"/>
      <w:pPr>
        <w:ind w:left="3228" w:hanging="360"/>
      </w:pPr>
    </w:lvl>
    <w:lvl w:ilvl="5" w:tplc="0419001B" w:tentative="1">
      <w:start w:val="1"/>
      <w:numFmt w:val="lowerRoman"/>
      <w:lvlText w:val="%6."/>
      <w:lvlJc w:val="right"/>
      <w:pPr>
        <w:ind w:left="3948" w:hanging="180"/>
      </w:pPr>
    </w:lvl>
    <w:lvl w:ilvl="6" w:tplc="0419000F" w:tentative="1">
      <w:start w:val="1"/>
      <w:numFmt w:val="decimal"/>
      <w:lvlText w:val="%7."/>
      <w:lvlJc w:val="left"/>
      <w:pPr>
        <w:ind w:left="4668" w:hanging="360"/>
      </w:pPr>
    </w:lvl>
    <w:lvl w:ilvl="7" w:tplc="04190019" w:tentative="1">
      <w:start w:val="1"/>
      <w:numFmt w:val="lowerLetter"/>
      <w:lvlText w:val="%8."/>
      <w:lvlJc w:val="left"/>
      <w:pPr>
        <w:ind w:left="5388" w:hanging="360"/>
      </w:pPr>
    </w:lvl>
    <w:lvl w:ilvl="8" w:tplc="0419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3" w15:restartNumberingAfterBreak="0">
    <w:nsid w:val="5BE52D6F"/>
    <w:multiLevelType w:val="hybridMultilevel"/>
    <w:tmpl w:val="52BC7E7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FB3B6F"/>
    <w:multiLevelType w:val="hybridMultilevel"/>
    <w:tmpl w:val="9EB289A2"/>
    <w:lvl w:ilvl="0" w:tplc="73342004">
      <w:start w:val="1"/>
      <w:numFmt w:val="russianLower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8" w:hanging="360"/>
      </w:pPr>
    </w:lvl>
    <w:lvl w:ilvl="2" w:tplc="0419001B" w:tentative="1">
      <w:start w:val="1"/>
      <w:numFmt w:val="lowerRoman"/>
      <w:lvlText w:val="%3."/>
      <w:lvlJc w:val="right"/>
      <w:pPr>
        <w:ind w:left="1788" w:hanging="180"/>
      </w:pPr>
    </w:lvl>
    <w:lvl w:ilvl="3" w:tplc="0419000F" w:tentative="1">
      <w:start w:val="1"/>
      <w:numFmt w:val="decimal"/>
      <w:lvlText w:val="%4."/>
      <w:lvlJc w:val="left"/>
      <w:pPr>
        <w:ind w:left="2508" w:hanging="360"/>
      </w:pPr>
    </w:lvl>
    <w:lvl w:ilvl="4" w:tplc="04190019" w:tentative="1">
      <w:start w:val="1"/>
      <w:numFmt w:val="lowerLetter"/>
      <w:lvlText w:val="%5."/>
      <w:lvlJc w:val="left"/>
      <w:pPr>
        <w:ind w:left="3228" w:hanging="360"/>
      </w:pPr>
    </w:lvl>
    <w:lvl w:ilvl="5" w:tplc="0419001B" w:tentative="1">
      <w:start w:val="1"/>
      <w:numFmt w:val="lowerRoman"/>
      <w:lvlText w:val="%6."/>
      <w:lvlJc w:val="right"/>
      <w:pPr>
        <w:ind w:left="3948" w:hanging="180"/>
      </w:pPr>
    </w:lvl>
    <w:lvl w:ilvl="6" w:tplc="0419000F" w:tentative="1">
      <w:start w:val="1"/>
      <w:numFmt w:val="decimal"/>
      <w:lvlText w:val="%7."/>
      <w:lvlJc w:val="left"/>
      <w:pPr>
        <w:ind w:left="4668" w:hanging="360"/>
      </w:pPr>
    </w:lvl>
    <w:lvl w:ilvl="7" w:tplc="04190019" w:tentative="1">
      <w:start w:val="1"/>
      <w:numFmt w:val="lowerLetter"/>
      <w:lvlText w:val="%8."/>
      <w:lvlJc w:val="left"/>
      <w:pPr>
        <w:ind w:left="5388" w:hanging="360"/>
      </w:pPr>
    </w:lvl>
    <w:lvl w:ilvl="8" w:tplc="0419001B" w:tentative="1">
      <w:start w:val="1"/>
      <w:numFmt w:val="lowerRoman"/>
      <w:lvlText w:val="%9."/>
      <w:lvlJc w:val="right"/>
      <w:pPr>
        <w:ind w:left="6108" w:hanging="180"/>
      </w:pPr>
    </w:lvl>
  </w:abstractNum>
  <w:num w:numId="1" w16cid:durableId="1771047747">
    <w:abstractNumId w:val="0"/>
  </w:num>
  <w:num w:numId="2" w16cid:durableId="22218982">
    <w:abstractNumId w:val="3"/>
  </w:num>
  <w:num w:numId="3" w16cid:durableId="872155624">
    <w:abstractNumId w:val="1"/>
  </w:num>
  <w:num w:numId="4" w16cid:durableId="936213699">
    <w:abstractNumId w:val="4"/>
  </w:num>
  <w:num w:numId="5" w16cid:durableId="1819883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135"/>
    <w:rsid w:val="00083BF8"/>
    <w:rsid w:val="000853E9"/>
    <w:rsid w:val="000A1F25"/>
    <w:rsid w:val="00156C00"/>
    <w:rsid w:val="001839D9"/>
    <w:rsid w:val="001A00A4"/>
    <w:rsid w:val="001A0EA4"/>
    <w:rsid w:val="001D413F"/>
    <w:rsid w:val="001E2BE0"/>
    <w:rsid w:val="0022498A"/>
    <w:rsid w:val="002A22F3"/>
    <w:rsid w:val="002A7F42"/>
    <w:rsid w:val="002B6915"/>
    <w:rsid w:val="002F71BD"/>
    <w:rsid w:val="00331A45"/>
    <w:rsid w:val="00376262"/>
    <w:rsid w:val="003A1342"/>
    <w:rsid w:val="003B69D7"/>
    <w:rsid w:val="003E16CF"/>
    <w:rsid w:val="003E276C"/>
    <w:rsid w:val="004620A0"/>
    <w:rsid w:val="00476473"/>
    <w:rsid w:val="004B13BA"/>
    <w:rsid w:val="004C48BE"/>
    <w:rsid w:val="00504B7F"/>
    <w:rsid w:val="005118B2"/>
    <w:rsid w:val="00546359"/>
    <w:rsid w:val="005B161D"/>
    <w:rsid w:val="005C52CF"/>
    <w:rsid w:val="005E5E42"/>
    <w:rsid w:val="006005F3"/>
    <w:rsid w:val="00615C9F"/>
    <w:rsid w:val="006300CF"/>
    <w:rsid w:val="00631463"/>
    <w:rsid w:val="00676DFA"/>
    <w:rsid w:val="006B6A77"/>
    <w:rsid w:val="006B7867"/>
    <w:rsid w:val="006F303A"/>
    <w:rsid w:val="00703CF4"/>
    <w:rsid w:val="00706205"/>
    <w:rsid w:val="00730A86"/>
    <w:rsid w:val="007E08DE"/>
    <w:rsid w:val="00854CF8"/>
    <w:rsid w:val="008756E1"/>
    <w:rsid w:val="008F419D"/>
    <w:rsid w:val="009026AF"/>
    <w:rsid w:val="0090457C"/>
    <w:rsid w:val="00942F22"/>
    <w:rsid w:val="00973C1E"/>
    <w:rsid w:val="0098516B"/>
    <w:rsid w:val="009910EB"/>
    <w:rsid w:val="009978CE"/>
    <w:rsid w:val="00A14C6D"/>
    <w:rsid w:val="00A31BC4"/>
    <w:rsid w:val="00A6120F"/>
    <w:rsid w:val="00A63D1D"/>
    <w:rsid w:val="00A95DA3"/>
    <w:rsid w:val="00AA18DE"/>
    <w:rsid w:val="00AA22DC"/>
    <w:rsid w:val="00AB56E8"/>
    <w:rsid w:val="00AB7EB9"/>
    <w:rsid w:val="00AD7570"/>
    <w:rsid w:val="00B229A1"/>
    <w:rsid w:val="00B46108"/>
    <w:rsid w:val="00BA7BC3"/>
    <w:rsid w:val="00C12154"/>
    <w:rsid w:val="00C5766C"/>
    <w:rsid w:val="00CA3C28"/>
    <w:rsid w:val="00CA514C"/>
    <w:rsid w:val="00D07135"/>
    <w:rsid w:val="00D5538F"/>
    <w:rsid w:val="00D61F3C"/>
    <w:rsid w:val="00D974E9"/>
    <w:rsid w:val="00DD67D8"/>
    <w:rsid w:val="00E2464E"/>
    <w:rsid w:val="00E42039"/>
    <w:rsid w:val="00E76FAE"/>
    <w:rsid w:val="00E87336"/>
    <w:rsid w:val="00EC2B01"/>
    <w:rsid w:val="00F12718"/>
    <w:rsid w:val="00F51738"/>
    <w:rsid w:val="00F5184E"/>
    <w:rsid w:val="00F55B86"/>
    <w:rsid w:val="00F9466F"/>
    <w:rsid w:val="00FA5569"/>
    <w:rsid w:val="00FB2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637CF"/>
  <w15:chartTrackingRefBased/>
  <w15:docId w15:val="{088D4295-6865-3547-80FB-F3AF226A8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_основной"/>
    <w:qFormat/>
    <w:rsid w:val="003A1342"/>
    <w:pPr>
      <w:spacing w:after="240" w:line="360" w:lineRule="auto"/>
      <w:ind w:firstLine="709"/>
      <w:contextualSpacing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07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7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7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7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7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7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7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7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7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7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7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7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71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71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71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71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71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71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7135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7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7135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7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7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71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7135"/>
    <w:pPr>
      <w:ind w:left="720"/>
    </w:pPr>
  </w:style>
  <w:style w:type="character" w:styleId="a8">
    <w:name w:val="Intense Emphasis"/>
    <w:basedOn w:val="a0"/>
    <w:uiPriority w:val="21"/>
    <w:qFormat/>
    <w:rsid w:val="00D071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7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71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713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E2BE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1E2BE0"/>
    <w:rPr>
      <w:color w:val="666666"/>
    </w:rPr>
  </w:style>
  <w:style w:type="paragraph" w:styleId="ae">
    <w:name w:val="No Spacing"/>
    <w:aliases w:val="Заголовок главы"/>
    <w:basedOn w:val="1"/>
    <w:next w:val="a"/>
    <w:uiPriority w:val="1"/>
    <w:qFormat/>
    <w:rsid w:val="00B46108"/>
    <w:pPr>
      <w:pageBreakBefore/>
      <w:spacing w:before="0" w:after="240"/>
      <w:ind w:firstLine="0"/>
      <w:jc w:val="center"/>
    </w:pPr>
    <w:rPr>
      <w:rFonts w:ascii="Times New Roman" w:hAnsi="Times New Roman"/>
      <w:b/>
      <w:color w:val="auto"/>
      <w:sz w:val="28"/>
      <w:szCs w:val="32"/>
      <w:lang w:eastAsia="ru-RU"/>
    </w:rPr>
  </w:style>
  <w:style w:type="character" w:styleId="af">
    <w:name w:val="Strong"/>
    <w:basedOn w:val="a0"/>
    <w:uiPriority w:val="22"/>
    <w:qFormat/>
    <w:rsid w:val="00B46108"/>
    <w:rPr>
      <w:b/>
      <w:bCs/>
    </w:rPr>
  </w:style>
  <w:style w:type="character" w:customStyle="1" w:styleId="apple-converted-space">
    <w:name w:val="apple-converted-space"/>
    <w:basedOn w:val="a0"/>
    <w:rsid w:val="00703CF4"/>
  </w:style>
  <w:style w:type="paragraph" w:customStyle="1" w:styleId="font-claude-response-body">
    <w:name w:val="font-claude-response-body"/>
    <w:basedOn w:val="a"/>
    <w:rsid w:val="00C12154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8</Pages>
  <Words>1591</Words>
  <Characters>9073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Тураносов</dc:creator>
  <cp:keywords/>
  <dc:description/>
  <cp:lastModifiedBy>Константин Тураносов</cp:lastModifiedBy>
  <cp:revision>13</cp:revision>
  <dcterms:created xsi:type="dcterms:W3CDTF">2026-03-02T07:26:00Z</dcterms:created>
  <dcterms:modified xsi:type="dcterms:W3CDTF">2026-03-05T19:34:00Z</dcterms:modified>
</cp:coreProperties>
</file>