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 HISTORIAL DE USUARIO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rtl w:val="0"/>
        </w:rPr>
        <w:t xml:space="preserve">        </w:t>
      </w:r>
    </w:p>
    <w:tbl>
      <w:tblPr>
        <w:tblStyle w:val="Table1"/>
        <w:tblW w:w="13944.0" w:type="dxa"/>
        <w:jc w:val="left"/>
        <w:tblInd w:w="0.0" w:type="dxa"/>
        <w:tblLayout w:type="fixed"/>
        <w:tblLook w:val="0400"/>
      </w:tblPr>
      <w:tblGrid>
        <w:gridCol w:w="748"/>
        <w:gridCol w:w="1376"/>
        <w:gridCol w:w="1501"/>
        <w:gridCol w:w="1408"/>
        <w:gridCol w:w="1707"/>
        <w:gridCol w:w="3015"/>
        <w:gridCol w:w="4189"/>
        <w:tblGridChange w:id="0">
          <w:tblGrid>
            <w:gridCol w:w="748"/>
            <w:gridCol w:w="1376"/>
            <w:gridCol w:w="1501"/>
            <w:gridCol w:w="1408"/>
            <w:gridCol w:w="1707"/>
            <w:gridCol w:w="3015"/>
            <w:gridCol w:w="4189"/>
          </w:tblGrid>
        </w:tblGridChange>
      </w:tblGrid>
      <w:tr>
        <w:trPr>
          <w:cantSplit w:val="0"/>
          <w:trHeight w:val="114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6"/>
                <w:szCs w:val="16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Consecutivo historia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Nombre de la Historia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Quiero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  <w:rtl w:val="0"/>
              </w:rPr>
              <w:t xml:space="preserve">Condiciones</w:t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inicio sesión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David Egea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Implementación de JavaScript para en la página de inicio.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agregar interactividad a la página de inicio de sesión.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Manejo y respuesta a pulsaciones de botones.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right="-21" w:hanging="36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Introducción de datos en formularios.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David Egea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Implementación de JavaScript en la página de empresa.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agregar interactividad a la página de registro.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Manejo y respuesta a pulsaciones de botones.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Interfaz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1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Miguel Tunjano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Implementar funciones de JavaScript en la interfaz principal.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agregar interactividad a la interfaz principal.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right="-21" w:hanging="36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Manejo y respuesta a pulsaciones de botones.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Menú de 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1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Miguel Tunjano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Implementar funciones de JavaScript para el menú de inicio.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agregar interactividad al menú de inicio.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right="-21" w:hanging="36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Manejo y respuesta a pulsaciones de botones.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Voluntario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2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Felipe Moreno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Implementación de  JavaScript en la página de voluntario.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agregar interactividad a la página de voluntario..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Manejo y respuesta a pulsaciones de botones.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2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Felipe Moreno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Implementación de JavaScript para la validación del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agregar interactividad a la página de registro.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right="-21" w:hanging="360"/>
              <w:rPr>
                <w:rFonts w:ascii="Calibri" w:cs="Calibri" w:eastAsia="Calibri" w:hAnsi="Calibri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Manejo y respuesta a pulsaciones de botones.</w:t>
            </w:r>
          </w:p>
          <w:p w:rsidR="00000000" w:rsidDel="00000000" w:rsidP="00000000" w:rsidRDefault="00000000" w:rsidRPr="00000000" w14:paraId="0000003D">
            <w:pPr>
              <w:ind w:left="720" w:right="-21" w:firstLine="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right="-21" w:hanging="360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Introducción de datos en formularios.</w:t>
            </w:r>
          </w:p>
        </w:tc>
      </w:tr>
      <w:tr>
        <w:trPr>
          <w:cantSplit w:val="0"/>
          <w:trHeight w:val="1031.99999999999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3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Mauricio Ortiz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Implementación de JavaScript en la página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agregar interactividad a la página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Manejo y respuesta a pulsaciones de botones.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1.9999999999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1849b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HU-29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16"/>
                <w:szCs w:val="16"/>
                <w:rtl w:val="0"/>
              </w:rPr>
              <w:t xml:space="preserve">Página Informes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Desarrollador 3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Mauricio Ortiz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Implementación de JavaScript en la página de Informes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Para agregar interactividad a la página de informes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rtl w:val="0"/>
              </w:rPr>
              <w:t xml:space="preserve">Manejo y respuesta a pulsaciones de botones.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jc w:val="left"/>
        <w:rPr/>
        <w:sectPr>
          <w:headerReference r:id="rId7" w:type="default"/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c5e0b3" w:val="clear"/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Daily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24/10/21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8:00 pm a 9:30  pm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utiliza el enlace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https://meet.google.com/mzj-xsxc-kxr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una reunión virtual.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deja el enlace de la reunión como evidencia.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tbl>
      <w:tblPr>
        <w:tblStyle w:val="Table2"/>
        <w:tblW w:w="8385.0" w:type="dxa"/>
        <w:jc w:val="left"/>
        <w:tblInd w:w="7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92.5"/>
        <w:gridCol w:w="4192.5"/>
        <w:tblGridChange w:id="0">
          <w:tblGrid>
            <w:gridCol w:w="4192.5"/>
            <w:gridCol w:w="419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Katherine Vela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Egea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Miguel Tujano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3</w:t>
            </w:r>
          </w:p>
        </w:tc>
      </w:tr>
    </w:tbl>
    <w:p w:rsidR="00000000" w:rsidDel="00000000" w:rsidP="00000000" w:rsidRDefault="00000000" w:rsidRPr="00000000" w14:paraId="00000062">
      <w:pPr>
        <w:spacing w:after="16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Descripción.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asignan los cargos para la implementación de JavaScript a la página.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consideran los lenguajes a utilizar en la parte de Back-end.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verifican las fechas para la entrega del Sprint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bottom w:color="000000" w:space="1" w:sz="24" w:val="dotted"/>
        </w:pBd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bottom w:color="000000" w:space="1" w:sz="24" w:val="dotted"/>
        </w:pBd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c5e0b3" w:val="clear"/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Daily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27/10/21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7:30 pm a 9:15 pm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utiliza el enlace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1849b"/>
          <w:rtl w:val="0"/>
        </w:rPr>
        <w:t xml:space="preserve">https://meet.google.com/bnt-uvaa-xtp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una reunión virtual.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deja el enlace de la reunión como evidencia.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74">
      <w:pPr>
        <w:spacing w:after="160" w:line="259" w:lineRule="auto"/>
        <w:ind w:left="6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85.0" w:type="dxa"/>
        <w:jc w:val="left"/>
        <w:tblInd w:w="7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92.5"/>
        <w:gridCol w:w="4192.5"/>
        <w:tblGridChange w:id="0">
          <w:tblGrid>
            <w:gridCol w:w="4192.5"/>
            <w:gridCol w:w="419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Katherine Vela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Egea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Miguel Tujano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3</w:t>
            </w:r>
          </w:p>
        </w:tc>
      </w:tr>
    </w:tbl>
    <w:p w:rsidR="00000000" w:rsidDel="00000000" w:rsidP="00000000" w:rsidRDefault="00000000" w:rsidRPr="00000000" w14:paraId="00000081">
      <w:pPr>
        <w:spacing w:after="160" w:line="259" w:lineRule="auto"/>
        <w:ind w:left="64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Descripción.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revisa y provee feedback al código de JavaScript  provisto por cada miembro.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establece fecha final para realizar las correcciones(28 Noviembre).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empieza a planificar la estructura a seguir para el sprint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c5e0b3" w:val="clear"/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Daily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28/10//2021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8:30 pm a 10:00 pm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utiliza el enlace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https://meet.google.com/uff-oang-nwx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una reunión virtual.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deja el enlace de la reunión como evidencia.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tbl>
      <w:tblPr>
        <w:tblStyle w:val="Table4"/>
        <w:tblW w:w="8385.0" w:type="dxa"/>
        <w:jc w:val="left"/>
        <w:tblInd w:w="7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92.5"/>
        <w:gridCol w:w="4192.5"/>
        <w:tblGridChange w:id="0">
          <w:tblGrid>
            <w:gridCol w:w="4192.5"/>
            <w:gridCol w:w="419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Katherine Vela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Egea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Miguel Tujano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Oriz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Desarrollador 3</w:t>
            </w:r>
          </w:p>
        </w:tc>
      </w:tr>
    </w:tbl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Descripción.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unen los archivos JavaScript con su correspondiente HTML y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ultiman detalles para entrega Sprint 4.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establecen fechas para empezar a trabajar en Sprint 5.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c5e0b3" w:val="clear"/>
        <w:spacing w:after="160" w:line="259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Product 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HU-2Q2 Página inicio sesión: </w:t>
      </w:r>
      <w:r w:rsidDel="00000000" w:rsidR="00000000" w:rsidRPr="00000000">
        <w:rPr>
          <w:sz w:val="20"/>
          <w:szCs w:val="20"/>
          <w:rtl w:val="0"/>
        </w:rPr>
        <w:t xml:space="preserve">Desarrollado en Visual studio, Documentado con Devdocs.io/JavaScript para la elaboración de funcionalidades con JavaScript. </w:t>
      </w:r>
    </w:p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HU-23 Página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empresas:</w:t>
      </w:r>
      <w:r w:rsidDel="00000000" w:rsidR="00000000" w:rsidRPr="00000000">
        <w:rPr>
          <w:sz w:val="20"/>
          <w:szCs w:val="20"/>
          <w:rtl w:val="0"/>
        </w:rPr>
        <w:t xml:space="preserve"> Desarrollado en Visual studio, Documentado con Devdocs.io/JavaScript para la elaboración de funcionalidades con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HU-24 Página interfaz principal: </w:t>
      </w:r>
      <w:r w:rsidDel="00000000" w:rsidR="00000000" w:rsidRPr="00000000">
        <w:rPr>
          <w:sz w:val="20"/>
          <w:szCs w:val="20"/>
          <w:rtl w:val="0"/>
        </w:rPr>
        <w:t xml:space="preserve">Desarrollado en Visual studio, Documentado con Devdocs.io/JavaScript para la elaboración de funcionalidades con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HU-25 Página Menú de inicio: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Desarrollado en Visual studio, Documentado con Devdocs.io/JavaScript para la elaboración de funcionalidades con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HU-26 Página voluntario: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Desarrollado en Visual studio, Documentado con Devdocs.io/JavaScript para la elaboración de funcionalidades con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HU-27 Página registro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Desarrollado en Visual studio, Documentado con Devdocs.io/JavaScript para la elaboración de funcionalidades con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HU-28 Página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usuario: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Desarrollado en Visual studio, Documentado con Devdocs.io/JavaScript para la elaboración de funcionalidades con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HU-29 Página informes: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Desarrollado en Visual studio, Documentado con Devdocs.io/JavaScript para la elaboración de funcionalidades con JavaScrip</w:t>
      </w:r>
      <w:r w:rsidDel="00000000" w:rsidR="00000000" w:rsidRPr="00000000">
        <w:rPr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widowControl w:val="0"/>
      <w:rPr>
        <w:rFonts w:ascii="Arial Narrow" w:cs="Arial Narrow" w:eastAsia="Arial Narrow" w:hAnsi="Arial Narrow"/>
      </w:rPr>
    </w:pPr>
    <w:r w:rsidDel="00000000" w:rsidR="00000000" w:rsidRPr="00000000">
      <w:rPr>
        <w:rtl w:val="0"/>
      </w:rPr>
    </w:r>
  </w:p>
  <w:tbl>
    <w:tblPr>
      <w:tblStyle w:val="Table5"/>
      <w:tblW w:w="1046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80"/>
      <w:gridCol w:w="3840"/>
      <w:gridCol w:w="1920"/>
      <w:gridCol w:w="2620"/>
      <w:tblGridChange w:id="0">
        <w:tblGrid>
          <w:gridCol w:w="2080"/>
          <w:gridCol w:w="3840"/>
          <w:gridCol w:w="1920"/>
          <w:gridCol w:w="2620"/>
        </w:tblGrid>
      </w:tblGridChange>
    </w:tblGrid>
    <w:tr>
      <w:trPr>
        <w:cantSplit w:val="0"/>
        <w:trHeight w:val="169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BF">
          <w:pPr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1228725" cy="12319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231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1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shd w:fill="ffffff" w:val="clear"/>
            <w:spacing w:after="120" w:line="288" w:lineRule="auto"/>
            <w:jc w:val="center"/>
            <w:rPr>
              <w:rFonts w:ascii="Century Gothic" w:cs="Century Gothic" w:eastAsia="Century Gothic" w:hAnsi="Century Gothic"/>
              <w:sz w:val="36"/>
              <w:szCs w:val="36"/>
            </w:rPr>
          </w:pPr>
          <w:bookmarkStart w:colFirst="0" w:colLast="0" w:name="_heading=h.30j0zll" w:id="0"/>
          <w:bookmarkEnd w:id="0"/>
          <w:r w:rsidDel="00000000" w:rsidR="00000000" w:rsidRPr="00000000">
            <w:rPr>
              <w:rFonts w:ascii="Century Gothic" w:cs="Century Gothic" w:eastAsia="Century Gothic" w:hAnsi="Century Gothic"/>
              <w:sz w:val="36"/>
              <w:szCs w:val="36"/>
              <w:rtl w:val="0"/>
            </w:rPr>
            <w:t xml:space="preserve">G49-DESARROLLO DE SOFTWARE</w:t>
          </w:r>
        </w:p>
        <w:p w:rsidR="00000000" w:rsidDel="00000000" w:rsidP="00000000" w:rsidRDefault="00000000" w:rsidRPr="00000000" w14:paraId="000000C4">
          <w:pPr>
            <w:spacing w:line="240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5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1123950" cy="68580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6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1571625" cy="3302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7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2A578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et.google.com/uff-oang-nw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yperlink" Target="https://meet.google.com/mzj-xsxc-kx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RJVD61uXsYJaCUG8uwJ+edDp+Q==">AMUW2mVuZoKCKEyDo2Bt3W+zt5y9OFo1c7qmmVKKXZvi0vbMElGzwAWN+jGyCnkuDM7NAzKkZclqC8ByfCRzCmTXQhmVL+l7pUXeP8uqPazc7k5LRGVToENfew5KkEMHK4duai0oi6yv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2021-09-30T21:22:00Z</dcterms:created>
  <dc:creator>German Galindo</dc:creator>
</cp:coreProperties>
</file>