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8088" w14:textId="77777777" w:rsidR="00C410EE" w:rsidRPr="00C410EE" w:rsidRDefault="00C410EE" w:rsidP="00C410EE">
      <w:pPr>
        <w:rPr>
          <w:b/>
          <w:bCs/>
          <w:sz w:val="32"/>
          <w:szCs w:val="32"/>
        </w:rPr>
      </w:pPr>
      <w:r w:rsidRPr="00C410EE">
        <w:rPr>
          <w:b/>
          <w:bCs/>
          <w:sz w:val="32"/>
          <w:szCs w:val="32"/>
        </w:rPr>
        <w:t>Cleantech: Transforming Waste Management with Transfer Learning</w:t>
      </w:r>
    </w:p>
    <w:p w14:paraId="530F1FCD" w14:textId="77777777" w:rsidR="00C410EE" w:rsidRPr="00C410EE" w:rsidRDefault="00C410EE" w:rsidP="00C410EE">
      <w:pPr>
        <w:rPr>
          <w:b/>
          <w:bCs/>
          <w:sz w:val="28"/>
          <w:szCs w:val="28"/>
        </w:rPr>
      </w:pPr>
      <w:r w:rsidRPr="00C410EE">
        <w:rPr>
          <w:b/>
          <w:bCs/>
          <w:sz w:val="28"/>
          <w:szCs w:val="28"/>
        </w:rPr>
        <w:t>1. Introduction</w:t>
      </w:r>
    </w:p>
    <w:p w14:paraId="0643D47E" w14:textId="77777777" w:rsidR="00C410EE" w:rsidRPr="00C410EE" w:rsidRDefault="00C410EE" w:rsidP="00C410EE">
      <w:r w:rsidRPr="00C410EE">
        <w:t xml:space="preserve">The challenge of modern waste management lies in processing increasing amounts of waste efficiently while minimizing environmental impact. Cleantech offers sustainable solutions, and AI-powered tools like </w:t>
      </w:r>
      <w:r w:rsidRPr="00C410EE">
        <w:rPr>
          <w:b/>
          <w:bCs/>
        </w:rPr>
        <w:t>transfer learning</w:t>
      </w:r>
      <w:r w:rsidRPr="00C410EE">
        <w:t xml:space="preserve"> enable automation of waste classification and sorting. This project investigates how pre-trained machine learning models can be applied to identify types of waste from images, improving recycling efficiency, reducing landfill use, and supporting smart cities.</w:t>
      </w:r>
    </w:p>
    <w:p w14:paraId="4F3C8BE3" w14:textId="77777777" w:rsidR="00C410EE" w:rsidRPr="00C410EE" w:rsidRDefault="00C410EE" w:rsidP="00C410EE">
      <w:pPr>
        <w:rPr>
          <w:b/>
          <w:bCs/>
          <w:sz w:val="28"/>
          <w:szCs w:val="28"/>
        </w:rPr>
      </w:pPr>
      <w:r w:rsidRPr="00C410EE">
        <w:rPr>
          <w:b/>
          <w:bCs/>
          <w:sz w:val="28"/>
          <w:szCs w:val="28"/>
        </w:rPr>
        <w:t>2. Project Initialization and Planning Phase</w:t>
      </w:r>
    </w:p>
    <w:p w14:paraId="60CF7415" w14:textId="77777777" w:rsidR="00C410EE" w:rsidRPr="00C410EE" w:rsidRDefault="00C410EE" w:rsidP="00C410EE">
      <w:pPr>
        <w:rPr>
          <w:b/>
          <w:bCs/>
        </w:rPr>
      </w:pPr>
      <w:r w:rsidRPr="00C410EE">
        <w:rPr>
          <w:b/>
          <w:bCs/>
        </w:rPr>
        <w:t>2.1 Objectives</w:t>
      </w:r>
    </w:p>
    <w:p w14:paraId="11A523B2" w14:textId="77777777" w:rsidR="00C410EE" w:rsidRPr="00C410EE" w:rsidRDefault="00C410EE" w:rsidP="00C410EE">
      <w:pPr>
        <w:numPr>
          <w:ilvl w:val="0"/>
          <w:numId w:val="1"/>
        </w:numPr>
      </w:pPr>
      <w:r w:rsidRPr="00C410EE">
        <w:t>Develop a deep learning-based waste classification system.</w:t>
      </w:r>
    </w:p>
    <w:p w14:paraId="075723E2" w14:textId="77777777" w:rsidR="00C410EE" w:rsidRPr="00C410EE" w:rsidRDefault="00C410EE" w:rsidP="00C410EE">
      <w:pPr>
        <w:numPr>
          <w:ilvl w:val="0"/>
          <w:numId w:val="1"/>
        </w:numPr>
      </w:pPr>
      <w:r w:rsidRPr="00C410EE">
        <w:t>Use transfer learning to reduce training cost and time.</w:t>
      </w:r>
    </w:p>
    <w:p w14:paraId="35083BC4" w14:textId="77777777" w:rsidR="00C410EE" w:rsidRPr="00C410EE" w:rsidRDefault="00C410EE" w:rsidP="00C410EE">
      <w:pPr>
        <w:numPr>
          <w:ilvl w:val="0"/>
          <w:numId w:val="1"/>
        </w:numPr>
      </w:pPr>
      <w:r w:rsidRPr="00C410EE">
        <w:t>Automate waste sorting using real-time image input.</w:t>
      </w:r>
    </w:p>
    <w:p w14:paraId="17E99D8E" w14:textId="77777777" w:rsidR="00C410EE" w:rsidRPr="00C410EE" w:rsidRDefault="00C410EE" w:rsidP="00C410EE">
      <w:pPr>
        <w:rPr>
          <w:b/>
          <w:bCs/>
        </w:rPr>
      </w:pPr>
      <w:r w:rsidRPr="00C410EE">
        <w:rPr>
          <w:b/>
          <w:bCs/>
        </w:rPr>
        <w:t>2.2 Project Scope</w:t>
      </w:r>
    </w:p>
    <w:p w14:paraId="784E11C5" w14:textId="77777777" w:rsidR="00C410EE" w:rsidRPr="00C410EE" w:rsidRDefault="00C410EE" w:rsidP="00C410EE">
      <w:pPr>
        <w:numPr>
          <w:ilvl w:val="0"/>
          <w:numId w:val="2"/>
        </w:numPr>
      </w:pPr>
      <w:r w:rsidRPr="00C410EE">
        <w:t>Classify waste into categories: organic, recyclable, plastic, hazardous.</w:t>
      </w:r>
    </w:p>
    <w:p w14:paraId="660CB3D1" w14:textId="77777777" w:rsidR="00C410EE" w:rsidRPr="00C410EE" w:rsidRDefault="00C410EE" w:rsidP="00C410EE">
      <w:pPr>
        <w:numPr>
          <w:ilvl w:val="0"/>
          <w:numId w:val="2"/>
        </w:numPr>
      </w:pPr>
      <w:r w:rsidRPr="00C410EE">
        <w:t>Use image-based classification on datasets from open sources and smart bins.</w:t>
      </w:r>
    </w:p>
    <w:p w14:paraId="105B3F81" w14:textId="77777777" w:rsidR="00C410EE" w:rsidRPr="00C410EE" w:rsidRDefault="00C410EE" w:rsidP="00C410EE">
      <w:pPr>
        <w:numPr>
          <w:ilvl w:val="0"/>
          <w:numId w:val="2"/>
        </w:numPr>
      </w:pPr>
      <w:r w:rsidRPr="00C410EE">
        <w:t>Deploy the model on edge devices for real-world usage.</w:t>
      </w:r>
    </w:p>
    <w:p w14:paraId="17A004E4" w14:textId="77777777" w:rsidR="00C410EE" w:rsidRPr="00C410EE" w:rsidRDefault="00C410EE" w:rsidP="00C410EE">
      <w:pPr>
        <w:rPr>
          <w:b/>
          <w:bCs/>
        </w:rPr>
      </w:pPr>
      <w:r w:rsidRPr="00C410EE">
        <w:rPr>
          <w:b/>
          <w:bCs/>
        </w:rPr>
        <w:t>2.3 Team Roles</w:t>
      </w:r>
    </w:p>
    <w:p w14:paraId="70E86E2D" w14:textId="77777777" w:rsidR="00C410EE" w:rsidRPr="00C410EE" w:rsidRDefault="00C410EE" w:rsidP="00C410EE">
      <w:pPr>
        <w:numPr>
          <w:ilvl w:val="0"/>
          <w:numId w:val="3"/>
        </w:numPr>
      </w:pPr>
      <w:r w:rsidRPr="00C410EE">
        <w:rPr>
          <w:b/>
          <w:bCs/>
        </w:rPr>
        <w:t>Data Scientist:</w:t>
      </w:r>
      <w:r w:rsidRPr="00C410EE">
        <w:t xml:space="preserve"> Model development, evaluation.</w:t>
      </w:r>
    </w:p>
    <w:p w14:paraId="1FD79BE7" w14:textId="77777777" w:rsidR="00C410EE" w:rsidRPr="00C410EE" w:rsidRDefault="00C410EE" w:rsidP="00C410EE">
      <w:pPr>
        <w:numPr>
          <w:ilvl w:val="0"/>
          <w:numId w:val="3"/>
        </w:numPr>
      </w:pPr>
      <w:r w:rsidRPr="00C410EE">
        <w:rPr>
          <w:b/>
          <w:bCs/>
        </w:rPr>
        <w:t>Software Engineer:</w:t>
      </w:r>
      <w:r w:rsidRPr="00C410EE">
        <w:t xml:space="preserve"> System integration and deployment.</w:t>
      </w:r>
    </w:p>
    <w:p w14:paraId="2D84A198" w14:textId="77777777" w:rsidR="00C410EE" w:rsidRPr="00C410EE" w:rsidRDefault="00C410EE" w:rsidP="00C410EE">
      <w:pPr>
        <w:numPr>
          <w:ilvl w:val="0"/>
          <w:numId w:val="3"/>
        </w:numPr>
      </w:pPr>
      <w:r w:rsidRPr="00C410EE">
        <w:rPr>
          <w:b/>
          <w:bCs/>
        </w:rPr>
        <w:t>Environmental Engineer:</w:t>
      </w:r>
      <w:r w:rsidRPr="00C410EE">
        <w:t xml:space="preserve"> Domain knowledge and label validation.</w:t>
      </w:r>
    </w:p>
    <w:p w14:paraId="5438124B" w14:textId="77777777" w:rsidR="00C410EE" w:rsidRPr="00C410EE" w:rsidRDefault="00C410EE" w:rsidP="00C410EE">
      <w:pPr>
        <w:numPr>
          <w:ilvl w:val="0"/>
          <w:numId w:val="3"/>
        </w:numPr>
      </w:pPr>
      <w:r w:rsidRPr="00C410EE">
        <w:rPr>
          <w:b/>
          <w:bCs/>
        </w:rPr>
        <w:t>Project Manager:</w:t>
      </w:r>
      <w:r w:rsidRPr="00C410EE">
        <w:t xml:space="preserve"> Planning, risk management, delivery tracking.</w:t>
      </w:r>
    </w:p>
    <w:p w14:paraId="0622AB6E" w14:textId="77777777" w:rsidR="00C410EE" w:rsidRPr="00C410EE" w:rsidRDefault="00C410EE" w:rsidP="00C410EE">
      <w:pPr>
        <w:rPr>
          <w:b/>
          <w:bCs/>
        </w:rPr>
      </w:pPr>
      <w:r w:rsidRPr="00C410EE">
        <w:rPr>
          <w:b/>
          <w:bCs/>
        </w:rPr>
        <w:t>2.4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3852"/>
      </w:tblGrid>
      <w:tr w:rsidR="00C410EE" w:rsidRPr="00C410EE" w14:paraId="16F8CD17" w14:textId="77777777" w:rsidTr="00C410EE">
        <w:trPr>
          <w:tblHeader/>
          <w:tblCellSpacing w:w="15" w:type="dxa"/>
        </w:trPr>
        <w:tc>
          <w:tcPr>
            <w:tcW w:w="0" w:type="auto"/>
            <w:vAlign w:val="center"/>
            <w:hideMark/>
          </w:tcPr>
          <w:p w14:paraId="7B1748D0" w14:textId="77777777" w:rsidR="00C410EE" w:rsidRPr="00C410EE" w:rsidRDefault="00C410EE" w:rsidP="00C410EE">
            <w:pPr>
              <w:rPr>
                <w:b/>
                <w:bCs/>
              </w:rPr>
            </w:pPr>
            <w:r w:rsidRPr="00C410EE">
              <w:rPr>
                <w:b/>
                <w:bCs/>
              </w:rPr>
              <w:t>Week</w:t>
            </w:r>
          </w:p>
        </w:tc>
        <w:tc>
          <w:tcPr>
            <w:tcW w:w="0" w:type="auto"/>
            <w:vAlign w:val="center"/>
            <w:hideMark/>
          </w:tcPr>
          <w:p w14:paraId="47515A0F" w14:textId="77777777" w:rsidR="00C410EE" w:rsidRPr="00C410EE" w:rsidRDefault="00C410EE" w:rsidP="00C410EE">
            <w:pPr>
              <w:rPr>
                <w:b/>
                <w:bCs/>
              </w:rPr>
            </w:pPr>
            <w:r w:rsidRPr="00C410EE">
              <w:rPr>
                <w:b/>
                <w:bCs/>
              </w:rPr>
              <w:t>Task</w:t>
            </w:r>
          </w:p>
        </w:tc>
      </w:tr>
      <w:tr w:rsidR="00C410EE" w:rsidRPr="00C410EE" w14:paraId="7D0088E9" w14:textId="77777777" w:rsidTr="00C410EE">
        <w:trPr>
          <w:tblCellSpacing w:w="15" w:type="dxa"/>
        </w:trPr>
        <w:tc>
          <w:tcPr>
            <w:tcW w:w="0" w:type="auto"/>
            <w:vAlign w:val="center"/>
            <w:hideMark/>
          </w:tcPr>
          <w:p w14:paraId="61E0A473" w14:textId="77777777" w:rsidR="00C410EE" w:rsidRPr="00C410EE" w:rsidRDefault="00C410EE" w:rsidP="00C410EE">
            <w:r w:rsidRPr="00C410EE">
              <w:t>1-2</w:t>
            </w:r>
          </w:p>
        </w:tc>
        <w:tc>
          <w:tcPr>
            <w:tcW w:w="0" w:type="auto"/>
            <w:vAlign w:val="center"/>
            <w:hideMark/>
          </w:tcPr>
          <w:p w14:paraId="0211B95B" w14:textId="77777777" w:rsidR="00C410EE" w:rsidRPr="00C410EE" w:rsidRDefault="00C410EE" w:rsidP="00C410EE">
            <w:r w:rsidRPr="00C410EE">
              <w:t>Data Collection &amp; Preprocessing</w:t>
            </w:r>
          </w:p>
        </w:tc>
      </w:tr>
      <w:tr w:rsidR="00C410EE" w:rsidRPr="00C410EE" w14:paraId="32217E7A" w14:textId="77777777" w:rsidTr="00C410EE">
        <w:trPr>
          <w:tblCellSpacing w:w="15" w:type="dxa"/>
        </w:trPr>
        <w:tc>
          <w:tcPr>
            <w:tcW w:w="0" w:type="auto"/>
            <w:vAlign w:val="center"/>
            <w:hideMark/>
          </w:tcPr>
          <w:p w14:paraId="18913CF9" w14:textId="77777777" w:rsidR="00C410EE" w:rsidRPr="00C410EE" w:rsidRDefault="00C410EE" w:rsidP="00C410EE">
            <w:r w:rsidRPr="00C410EE">
              <w:t>3-5</w:t>
            </w:r>
          </w:p>
        </w:tc>
        <w:tc>
          <w:tcPr>
            <w:tcW w:w="0" w:type="auto"/>
            <w:vAlign w:val="center"/>
            <w:hideMark/>
          </w:tcPr>
          <w:p w14:paraId="16DCDD46" w14:textId="77777777" w:rsidR="00C410EE" w:rsidRPr="00C410EE" w:rsidRDefault="00C410EE" w:rsidP="00C410EE">
            <w:r w:rsidRPr="00C410EE">
              <w:t>Model Development</w:t>
            </w:r>
          </w:p>
        </w:tc>
      </w:tr>
      <w:tr w:rsidR="00C410EE" w:rsidRPr="00C410EE" w14:paraId="1B78F981" w14:textId="77777777" w:rsidTr="00C410EE">
        <w:trPr>
          <w:tblCellSpacing w:w="15" w:type="dxa"/>
        </w:trPr>
        <w:tc>
          <w:tcPr>
            <w:tcW w:w="0" w:type="auto"/>
            <w:vAlign w:val="center"/>
            <w:hideMark/>
          </w:tcPr>
          <w:p w14:paraId="49FDE310" w14:textId="77777777" w:rsidR="00C410EE" w:rsidRPr="00C410EE" w:rsidRDefault="00C410EE" w:rsidP="00C410EE">
            <w:r w:rsidRPr="00C410EE">
              <w:t>6-8</w:t>
            </w:r>
          </w:p>
        </w:tc>
        <w:tc>
          <w:tcPr>
            <w:tcW w:w="0" w:type="auto"/>
            <w:vAlign w:val="center"/>
            <w:hideMark/>
          </w:tcPr>
          <w:p w14:paraId="2BFCC75D" w14:textId="77777777" w:rsidR="00C410EE" w:rsidRPr="00C410EE" w:rsidRDefault="00C410EE" w:rsidP="00C410EE">
            <w:r w:rsidRPr="00C410EE">
              <w:t>Model Optimization &amp; Evaluation</w:t>
            </w:r>
          </w:p>
        </w:tc>
      </w:tr>
      <w:tr w:rsidR="00C410EE" w:rsidRPr="00C410EE" w14:paraId="4D9E3953" w14:textId="77777777" w:rsidTr="00C410EE">
        <w:trPr>
          <w:tblCellSpacing w:w="15" w:type="dxa"/>
        </w:trPr>
        <w:tc>
          <w:tcPr>
            <w:tcW w:w="0" w:type="auto"/>
            <w:vAlign w:val="center"/>
            <w:hideMark/>
          </w:tcPr>
          <w:p w14:paraId="0B087E9E" w14:textId="77777777" w:rsidR="00C410EE" w:rsidRPr="00C410EE" w:rsidRDefault="00C410EE" w:rsidP="00C410EE">
            <w:r w:rsidRPr="00C410EE">
              <w:t>9-12</w:t>
            </w:r>
          </w:p>
        </w:tc>
        <w:tc>
          <w:tcPr>
            <w:tcW w:w="0" w:type="auto"/>
            <w:vAlign w:val="center"/>
            <w:hideMark/>
          </w:tcPr>
          <w:p w14:paraId="5FEE2214" w14:textId="77777777" w:rsidR="00C410EE" w:rsidRPr="00C410EE" w:rsidRDefault="00C410EE" w:rsidP="00C410EE">
            <w:r w:rsidRPr="00C410EE">
              <w:t>Deployment, Testing &amp; Documentation</w:t>
            </w:r>
          </w:p>
        </w:tc>
      </w:tr>
    </w:tbl>
    <w:p w14:paraId="7BBEF0FF" w14:textId="77777777" w:rsidR="00C410EE" w:rsidRPr="00C410EE" w:rsidRDefault="00C410EE" w:rsidP="00C410EE">
      <w:pPr>
        <w:rPr>
          <w:b/>
          <w:bCs/>
          <w:sz w:val="28"/>
          <w:szCs w:val="28"/>
        </w:rPr>
      </w:pPr>
      <w:r w:rsidRPr="00C410EE">
        <w:rPr>
          <w:b/>
          <w:bCs/>
          <w:sz w:val="28"/>
          <w:szCs w:val="28"/>
        </w:rPr>
        <w:lastRenderedPageBreak/>
        <w:t>3. Data Collection and Preprocessing Phase</w:t>
      </w:r>
    </w:p>
    <w:p w14:paraId="673053F4" w14:textId="77777777" w:rsidR="00C410EE" w:rsidRPr="00C410EE" w:rsidRDefault="00C410EE" w:rsidP="00C410EE">
      <w:pPr>
        <w:rPr>
          <w:b/>
          <w:bCs/>
        </w:rPr>
      </w:pPr>
      <w:r w:rsidRPr="00C410EE">
        <w:rPr>
          <w:b/>
          <w:bCs/>
        </w:rPr>
        <w:t>3.1 Data Sources</w:t>
      </w:r>
    </w:p>
    <w:p w14:paraId="4411B871" w14:textId="77777777" w:rsidR="00C410EE" w:rsidRPr="00C410EE" w:rsidRDefault="00C410EE" w:rsidP="00C410EE">
      <w:pPr>
        <w:numPr>
          <w:ilvl w:val="0"/>
          <w:numId w:val="4"/>
        </w:numPr>
      </w:pPr>
      <w:r w:rsidRPr="00C410EE">
        <w:rPr>
          <w:b/>
          <w:bCs/>
        </w:rPr>
        <w:t>TACO Dataset:</w:t>
      </w:r>
      <w:r w:rsidRPr="00C410EE">
        <w:t xml:space="preserve"> Real-world images of litter with annotations.</w:t>
      </w:r>
    </w:p>
    <w:p w14:paraId="76DDAA1A" w14:textId="77777777" w:rsidR="00C410EE" w:rsidRPr="00C410EE" w:rsidRDefault="00C410EE" w:rsidP="00C410EE">
      <w:pPr>
        <w:numPr>
          <w:ilvl w:val="0"/>
          <w:numId w:val="4"/>
        </w:numPr>
      </w:pPr>
      <w:proofErr w:type="spellStart"/>
      <w:r w:rsidRPr="00C410EE">
        <w:rPr>
          <w:b/>
          <w:bCs/>
        </w:rPr>
        <w:t>TrashNet</w:t>
      </w:r>
      <w:proofErr w:type="spellEnd"/>
      <w:r w:rsidRPr="00C410EE">
        <w:rPr>
          <w:b/>
          <w:bCs/>
        </w:rPr>
        <w:t>:</w:t>
      </w:r>
      <w:r w:rsidRPr="00C410EE">
        <w:t xml:space="preserve"> Categorized waste images (glass, metal, plastic, etc.).</w:t>
      </w:r>
    </w:p>
    <w:p w14:paraId="30D3AC98" w14:textId="77777777" w:rsidR="00C410EE" w:rsidRPr="00C410EE" w:rsidRDefault="00C410EE" w:rsidP="00C410EE">
      <w:pPr>
        <w:numPr>
          <w:ilvl w:val="0"/>
          <w:numId w:val="4"/>
        </w:numPr>
      </w:pPr>
      <w:r w:rsidRPr="00C410EE">
        <w:rPr>
          <w:b/>
          <w:bCs/>
        </w:rPr>
        <w:t>Custom Images:</w:t>
      </w:r>
      <w:r w:rsidRPr="00C410EE">
        <w:t xml:space="preserve"> Captured from municipal smart bins or waste processing plants.</w:t>
      </w:r>
    </w:p>
    <w:p w14:paraId="43911484" w14:textId="77777777" w:rsidR="00C410EE" w:rsidRPr="00C410EE" w:rsidRDefault="00C410EE" w:rsidP="00C410EE">
      <w:pPr>
        <w:rPr>
          <w:b/>
          <w:bCs/>
        </w:rPr>
      </w:pPr>
      <w:r w:rsidRPr="00C410EE">
        <w:rPr>
          <w:b/>
          <w:bCs/>
        </w:rPr>
        <w:t>3.2 Data Preprocessing Techniques</w:t>
      </w:r>
    </w:p>
    <w:p w14:paraId="2FCCE8DE" w14:textId="77777777" w:rsidR="00C410EE" w:rsidRPr="00C410EE" w:rsidRDefault="00C410EE" w:rsidP="00C410EE">
      <w:pPr>
        <w:numPr>
          <w:ilvl w:val="0"/>
          <w:numId w:val="5"/>
        </w:numPr>
      </w:pPr>
      <w:r w:rsidRPr="00C410EE">
        <w:t>Image resizing (e.g., 224x224 pixels)</w:t>
      </w:r>
    </w:p>
    <w:p w14:paraId="630E491D" w14:textId="77777777" w:rsidR="00C410EE" w:rsidRPr="00C410EE" w:rsidRDefault="00C410EE" w:rsidP="00C410EE">
      <w:pPr>
        <w:numPr>
          <w:ilvl w:val="0"/>
          <w:numId w:val="5"/>
        </w:numPr>
      </w:pPr>
      <w:r w:rsidRPr="00C410EE">
        <w:t>Normalization (pixel scaling between 0–1)</w:t>
      </w:r>
    </w:p>
    <w:p w14:paraId="3617CDC7" w14:textId="77777777" w:rsidR="00C410EE" w:rsidRPr="00C410EE" w:rsidRDefault="00C410EE" w:rsidP="00C410EE">
      <w:pPr>
        <w:numPr>
          <w:ilvl w:val="0"/>
          <w:numId w:val="5"/>
        </w:numPr>
      </w:pPr>
      <w:r w:rsidRPr="00C410EE">
        <w:t>Data augmentation:</w:t>
      </w:r>
    </w:p>
    <w:p w14:paraId="4A3E28E1" w14:textId="77777777" w:rsidR="00C410EE" w:rsidRPr="00C410EE" w:rsidRDefault="00C410EE" w:rsidP="00C410EE">
      <w:pPr>
        <w:numPr>
          <w:ilvl w:val="1"/>
          <w:numId w:val="5"/>
        </w:numPr>
      </w:pPr>
      <w:r w:rsidRPr="00C410EE">
        <w:t>Horizontal/vertical flipping</w:t>
      </w:r>
    </w:p>
    <w:p w14:paraId="4DB3148E" w14:textId="77777777" w:rsidR="00C410EE" w:rsidRPr="00C410EE" w:rsidRDefault="00C410EE" w:rsidP="00C410EE">
      <w:pPr>
        <w:numPr>
          <w:ilvl w:val="1"/>
          <w:numId w:val="5"/>
        </w:numPr>
      </w:pPr>
      <w:r w:rsidRPr="00C410EE">
        <w:t>Rotation (±15°)</w:t>
      </w:r>
    </w:p>
    <w:p w14:paraId="6A287D1A" w14:textId="77777777" w:rsidR="00C410EE" w:rsidRPr="00C410EE" w:rsidRDefault="00C410EE" w:rsidP="00C410EE">
      <w:pPr>
        <w:numPr>
          <w:ilvl w:val="1"/>
          <w:numId w:val="5"/>
        </w:numPr>
      </w:pPr>
      <w:r w:rsidRPr="00C410EE">
        <w:t>Zoom &amp; crop</w:t>
      </w:r>
    </w:p>
    <w:p w14:paraId="2E542F67" w14:textId="77777777" w:rsidR="00C410EE" w:rsidRPr="00C410EE" w:rsidRDefault="00C410EE" w:rsidP="00C410EE">
      <w:pPr>
        <w:rPr>
          <w:b/>
          <w:bCs/>
        </w:rPr>
      </w:pPr>
      <w:r w:rsidRPr="00C410EE">
        <w:rPr>
          <w:b/>
          <w:bCs/>
        </w:rPr>
        <w:t>3.3 Data Splitting Strategy</w:t>
      </w:r>
    </w:p>
    <w:p w14:paraId="6EAB5DE7" w14:textId="77777777" w:rsidR="00C410EE" w:rsidRPr="00C410EE" w:rsidRDefault="00C410EE" w:rsidP="00C410EE">
      <w:pPr>
        <w:numPr>
          <w:ilvl w:val="0"/>
          <w:numId w:val="6"/>
        </w:numPr>
      </w:pPr>
      <w:r w:rsidRPr="00C410EE">
        <w:rPr>
          <w:b/>
          <w:bCs/>
        </w:rPr>
        <w:t>Training Set:</w:t>
      </w:r>
      <w:r w:rsidRPr="00C410EE">
        <w:t xml:space="preserve"> 70% for model learning</w:t>
      </w:r>
    </w:p>
    <w:p w14:paraId="3F3E5ECE" w14:textId="77777777" w:rsidR="00C410EE" w:rsidRPr="00C410EE" w:rsidRDefault="00C410EE" w:rsidP="00C410EE">
      <w:pPr>
        <w:numPr>
          <w:ilvl w:val="0"/>
          <w:numId w:val="6"/>
        </w:numPr>
      </w:pPr>
      <w:r w:rsidRPr="00C410EE">
        <w:rPr>
          <w:b/>
          <w:bCs/>
        </w:rPr>
        <w:t>Validation Set:</w:t>
      </w:r>
      <w:r w:rsidRPr="00C410EE">
        <w:t xml:space="preserve"> 15% to tune model during training</w:t>
      </w:r>
    </w:p>
    <w:p w14:paraId="56C7D04A" w14:textId="77777777" w:rsidR="00C410EE" w:rsidRPr="00C410EE" w:rsidRDefault="00C410EE" w:rsidP="00C410EE">
      <w:pPr>
        <w:numPr>
          <w:ilvl w:val="0"/>
          <w:numId w:val="6"/>
        </w:numPr>
      </w:pPr>
      <w:r w:rsidRPr="00C410EE">
        <w:rPr>
          <w:b/>
          <w:bCs/>
        </w:rPr>
        <w:t>Test Set:</w:t>
      </w:r>
      <w:r w:rsidRPr="00C410EE">
        <w:t xml:space="preserve"> 15% to evaluate final model performance</w:t>
      </w:r>
    </w:p>
    <w:p w14:paraId="576BB0B3" w14:textId="77777777" w:rsidR="00C410EE" w:rsidRPr="00C410EE" w:rsidRDefault="00C410EE" w:rsidP="00C410EE">
      <w:pPr>
        <w:rPr>
          <w:b/>
          <w:bCs/>
          <w:sz w:val="28"/>
          <w:szCs w:val="28"/>
        </w:rPr>
      </w:pPr>
      <w:r w:rsidRPr="00C410EE">
        <w:rPr>
          <w:b/>
          <w:bCs/>
          <w:sz w:val="28"/>
          <w:szCs w:val="28"/>
        </w:rPr>
        <w:t>4. Model Development Phase</w:t>
      </w:r>
    </w:p>
    <w:p w14:paraId="5966960C" w14:textId="77777777" w:rsidR="00C410EE" w:rsidRPr="00C410EE" w:rsidRDefault="00C410EE" w:rsidP="00C410EE">
      <w:pPr>
        <w:rPr>
          <w:b/>
          <w:bCs/>
        </w:rPr>
      </w:pPr>
      <w:r w:rsidRPr="00C410EE">
        <w:rPr>
          <w:b/>
          <w:bCs/>
        </w:rPr>
        <w:t>4.1 Transfer Learning Approach</w:t>
      </w:r>
    </w:p>
    <w:p w14:paraId="4F972E17" w14:textId="77777777" w:rsidR="00C410EE" w:rsidRPr="00C410EE" w:rsidRDefault="00C410EE" w:rsidP="00C410EE">
      <w:pPr>
        <w:numPr>
          <w:ilvl w:val="0"/>
          <w:numId w:val="7"/>
        </w:numPr>
      </w:pPr>
      <w:r w:rsidRPr="00C410EE">
        <w:t>Use pre-trained CNN models (e.g., MobileNetV2, ResNet50) trained on ImageNet.</w:t>
      </w:r>
    </w:p>
    <w:p w14:paraId="75CFF920" w14:textId="77777777" w:rsidR="00C410EE" w:rsidRPr="00C410EE" w:rsidRDefault="00C410EE" w:rsidP="00C410EE">
      <w:pPr>
        <w:numPr>
          <w:ilvl w:val="0"/>
          <w:numId w:val="7"/>
        </w:numPr>
      </w:pPr>
      <w:r w:rsidRPr="00C410EE">
        <w:t>Freeze convolutional base layers to retain learned features.</w:t>
      </w:r>
    </w:p>
    <w:p w14:paraId="4695397C" w14:textId="77777777" w:rsidR="00C410EE" w:rsidRPr="00C410EE" w:rsidRDefault="00C410EE" w:rsidP="00C410EE">
      <w:pPr>
        <w:numPr>
          <w:ilvl w:val="0"/>
          <w:numId w:val="7"/>
        </w:numPr>
      </w:pPr>
      <w:r w:rsidRPr="00C410EE">
        <w:t xml:space="preserve">Add custom dense layers and a </w:t>
      </w:r>
      <w:proofErr w:type="spellStart"/>
      <w:r w:rsidRPr="00C410EE">
        <w:t>softmax</w:t>
      </w:r>
      <w:proofErr w:type="spellEnd"/>
      <w:r w:rsidRPr="00C410EE">
        <w:t xml:space="preserve"> output layer for classification.</w:t>
      </w:r>
    </w:p>
    <w:p w14:paraId="65CB236F" w14:textId="77777777" w:rsidR="00C410EE" w:rsidRPr="00C410EE" w:rsidRDefault="00C410EE" w:rsidP="00C410EE">
      <w:pPr>
        <w:rPr>
          <w:b/>
          <w:bCs/>
        </w:rPr>
      </w:pPr>
      <w:r w:rsidRPr="00C410EE">
        <w:rPr>
          <w:b/>
          <w:bCs/>
        </w:rPr>
        <w:t>4.2 Frameworks and Tools</w:t>
      </w:r>
    </w:p>
    <w:p w14:paraId="3D1B4DEA" w14:textId="77777777" w:rsidR="00C410EE" w:rsidRPr="00C410EE" w:rsidRDefault="00C410EE" w:rsidP="00C410EE">
      <w:pPr>
        <w:numPr>
          <w:ilvl w:val="0"/>
          <w:numId w:val="8"/>
        </w:numPr>
      </w:pPr>
      <w:r w:rsidRPr="00C410EE">
        <w:rPr>
          <w:b/>
          <w:bCs/>
        </w:rPr>
        <w:t>TensorFlow/</w:t>
      </w:r>
      <w:proofErr w:type="spellStart"/>
      <w:r w:rsidRPr="00C410EE">
        <w:rPr>
          <w:b/>
          <w:bCs/>
        </w:rPr>
        <w:t>Keras</w:t>
      </w:r>
      <w:proofErr w:type="spellEnd"/>
      <w:r w:rsidRPr="00C410EE">
        <w:rPr>
          <w:b/>
          <w:bCs/>
        </w:rPr>
        <w:t>:</w:t>
      </w:r>
      <w:r w:rsidRPr="00C410EE">
        <w:t xml:space="preserve"> Model creation and training</w:t>
      </w:r>
    </w:p>
    <w:p w14:paraId="5B88D5C2" w14:textId="77777777" w:rsidR="00C410EE" w:rsidRPr="00C410EE" w:rsidRDefault="00C410EE" w:rsidP="00C410EE">
      <w:pPr>
        <w:numPr>
          <w:ilvl w:val="0"/>
          <w:numId w:val="8"/>
        </w:numPr>
      </w:pPr>
      <w:r w:rsidRPr="00C410EE">
        <w:rPr>
          <w:b/>
          <w:bCs/>
        </w:rPr>
        <w:t>OpenCV:</w:t>
      </w:r>
      <w:r w:rsidRPr="00C410EE">
        <w:t xml:space="preserve"> Image processing</w:t>
      </w:r>
    </w:p>
    <w:p w14:paraId="2B7D65D2" w14:textId="77777777" w:rsidR="00C410EE" w:rsidRPr="00C410EE" w:rsidRDefault="00C410EE" w:rsidP="00C410EE">
      <w:pPr>
        <w:numPr>
          <w:ilvl w:val="0"/>
          <w:numId w:val="8"/>
        </w:numPr>
      </w:pPr>
      <w:r w:rsidRPr="00C410EE">
        <w:rPr>
          <w:b/>
          <w:bCs/>
        </w:rPr>
        <w:t>NumPy &amp; Pandas:</w:t>
      </w:r>
      <w:r w:rsidRPr="00C410EE">
        <w:t xml:space="preserve"> Data manipulation</w:t>
      </w:r>
    </w:p>
    <w:p w14:paraId="04B7E3D0" w14:textId="77777777" w:rsidR="00C410EE" w:rsidRPr="00C410EE" w:rsidRDefault="00C410EE" w:rsidP="00C410EE">
      <w:pPr>
        <w:numPr>
          <w:ilvl w:val="0"/>
          <w:numId w:val="8"/>
        </w:numPr>
      </w:pPr>
      <w:r w:rsidRPr="00C410EE">
        <w:rPr>
          <w:b/>
          <w:bCs/>
        </w:rPr>
        <w:t>Matplotlib &amp; Seaborn:</w:t>
      </w:r>
      <w:r w:rsidRPr="00C410EE">
        <w:t xml:space="preserve"> Visualization</w:t>
      </w:r>
    </w:p>
    <w:p w14:paraId="1DAB50B9" w14:textId="77777777" w:rsidR="00C410EE" w:rsidRPr="00C410EE" w:rsidRDefault="00C410EE" w:rsidP="00C410EE">
      <w:pPr>
        <w:rPr>
          <w:b/>
          <w:bCs/>
        </w:rPr>
      </w:pPr>
      <w:r w:rsidRPr="00C410EE">
        <w:rPr>
          <w:b/>
          <w:bCs/>
        </w:rPr>
        <w:t>4.3 Model Architecture</w:t>
      </w:r>
    </w:p>
    <w:p w14:paraId="5044787C" w14:textId="77777777" w:rsidR="00C410EE" w:rsidRPr="00C410EE" w:rsidRDefault="00C410EE" w:rsidP="00C410EE">
      <w:pPr>
        <w:numPr>
          <w:ilvl w:val="0"/>
          <w:numId w:val="9"/>
        </w:numPr>
      </w:pPr>
      <w:r w:rsidRPr="00C410EE">
        <w:t>Input: Image (224x224x3)</w:t>
      </w:r>
    </w:p>
    <w:p w14:paraId="6DCF1E7C" w14:textId="77777777" w:rsidR="00C410EE" w:rsidRPr="00C410EE" w:rsidRDefault="00C410EE" w:rsidP="00C410EE">
      <w:pPr>
        <w:numPr>
          <w:ilvl w:val="0"/>
          <w:numId w:val="9"/>
        </w:numPr>
      </w:pPr>
      <w:r w:rsidRPr="00C410EE">
        <w:lastRenderedPageBreak/>
        <w:t>Pre-trained CNN (e.g., ResNet50)</w:t>
      </w:r>
    </w:p>
    <w:p w14:paraId="3DD17B66" w14:textId="77777777" w:rsidR="00C410EE" w:rsidRPr="00C410EE" w:rsidRDefault="00C410EE" w:rsidP="00C410EE">
      <w:pPr>
        <w:numPr>
          <w:ilvl w:val="0"/>
          <w:numId w:val="9"/>
        </w:numPr>
      </w:pPr>
      <w:r w:rsidRPr="00C410EE">
        <w:t>Global Average Pooling</w:t>
      </w:r>
    </w:p>
    <w:p w14:paraId="2877D7BD" w14:textId="77777777" w:rsidR="00C410EE" w:rsidRPr="00C410EE" w:rsidRDefault="00C410EE" w:rsidP="00C410EE">
      <w:pPr>
        <w:numPr>
          <w:ilvl w:val="0"/>
          <w:numId w:val="9"/>
        </w:numPr>
      </w:pPr>
      <w:r w:rsidRPr="00C410EE">
        <w:t>Dense Layer (128 units, ReLU)</w:t>
      </w:r>
    </w:p>
    <w:p w14:paraId="189C45C7" w14:textId="77777777" w:rsidR="00C410EE" w:rsidRPr="00C410EE" w:rsidRDefault="00C410EE" w:rsidP="00C410EE">
      <w:pPr>
        <w:numPr>
          <w:ilvl w:val="0"/>
          <w:numId w:val="9"/>
        </w:numPr>
      </w:pPr>
      <w:r w:rsidRPr="00C410EE">
        <w:t>Dropout Layer (rate = 0.3)</w:t>
      </w:r>
    </w:p>
    <w:p w14:paraId="3E2DAE26" w14:textId="77777777" w:rsidR="00C410EE" w:rsidRPr="00C410EE" w:rsidRDefault="00C410EE" w:rsidP="00C410EE">
      <w:pPr>
        <w:numPr>
          <w:ilvl w:val="0"/>
          <w:numId w:val="9"/>
        </w:numPr>
      </w:pPr>
      <w:r w:rsidRPr="00C410EE">
        <w:t>Output Layer (</w:t>
      </w:r>
      <w:proofErr w:type="spellStart"/>
      <w:r w:rsidRPr="00C410EE">
        <w:t>softmax</w:t>
      </w:r>
      <w:proofErr w:type="spellEnd"/>
      <w:r w:rsidRPr="00C410EE">
        <w:t xml:space="preserve"> for 4 categories)</w:t>
      </w:r>
    </w:p>
    <w:p w14:paraId="0BBB6C71" w14:textId="77777777" w:rsidR="00C410EE" w:rsidRPr="00C410EE" w:rsidRDefault="00C410EE" w:rsidP="00C410EE">
      <w:pPr>
        <w:rPr>
          <w:b/>
          <w:bCs/>
          <w:sz w:val="28"/>
          <w:szCs w:val="28"/>
        </w:rPr>
      </w:pPr>
      <w:r w:rsidRPr="00C410EE">
        <w:rPr>
          <w:b/>
          <w:bCs/>
          <w:sz w:val="28"/>
          <w:szCs w:val="28"/>
        </w:rPr>
        <w:t>5. Model Optimization and Tuning Phase</w:t>
      </w:r>
    </w:p>
    <w:p w14:paraId="303BD4CA" w14:textId="77777777" w:rsidR="00C410EE" w:rsidRPr="00C410EE" w:rsidRDefault="00C410EE" w:rsidP="00C410EE">
      <w:pPr>
        <w:rPr>
          <w:b/>
          <w:bCs/>
        </w:rPr>
      </w:pPr>
      <w:r w:rsidRPr="00C410EE">
        <w:rPr>
          <w:b/>
          <w:bCs/>
        </w:rPr>
        <w:t>5.1 Hyperparameter Tuning</w:t>
      </w:r>
    </w:p>
    <w:p w14:paraId="025F0388" w14:textId="77777777" w:rsidR="00C410EE" w:rsidRPr="00C410EE" w:rsidRDefault="00C410EE" w:rsidP="00C410EE">
      <w:pPr>
        <w:numPr>
          <w:ilvl w:val="0"/>
          <w:numId w:val="10"/>
        </w:numPr>
      </w:pPr>
      <w:r w:rsidRPr="00C410EE">
        <w:t>Learning Rate: 0.001 → 0.0001</w:t>
      </w:r>
    </w:p>
    <w:p w14:paraId="12172A16" w14:textId="77777777" w:rsidR="00C410EE" w:rsidRPr="00C410EE" w:rsidRDefault="00C410EE" w:rsidP="00C410EE">
      <w:pPr>
        <w:numPr>
          <w:ilvl w:val="0"/>
          <w:numId w:val="10"/>
        </w:numPr>
      </w:pPr>
      <w:r w:rsidRPr="00C410EE">
        <w:t>Optimizer: Adam, SGD</w:t>
      </w:r>
    </w:p>
    <w:p w14:paraId="1DB651E2" w14:textId="77777777" w:rsidR="00C410EE" w:rsidRPr="00C410EE" w:rsidRDefault="00C410EE" w:rsidP="00C410EE">
      <w:pPr>
        <w:numPr>
          <w:ilvl w:val="0"/>
          <w:numId w:val="10"/>
        </w:numPr>
      </w:pPr>
      <w:r w:rsidRPr="00C410EE">
        <w:t>Batch Size: 32</w:t>
      </w:r>
    </w:p>
    <w:p w14:paraId="767004F1" w14:textId="77777777" w:rsidR="00C410EE" w:rsidRPr="00C410EE" w:rsidRDefault="00C410EE" w:rsidP="00C410EE">
      <w:pPr>
        <w:numPr>
          <w:ilvl w:val="0"/>
          <w:numId w:val="10"/>
        </w:numPr>
      </w:pPr>
      <w:r w:rsidRPr="00C410EE">
        <w:t>Epochs: 25–50</w:t>
      </w:r>
    </w:p>
    <w:p w14:paraId="427A9A72" w14:textId="77777777" w:rsidR="00C410EE" w:rsidRPr="00C410EE" w:rsidRDefault="00C410EE" w:rsidP="00C410EE">
      <w:pPr>
        <w:rPr>
          <w:b/>
          <w:bCs/>
        </w:rPr>
      </w:pPr>
      <w:r w:rsidRPr="00C410EE">
        <w:rPr>
          <w:b/>
          <w:bCs/>
        </w:rPr>
        <w:t>5.2 Optimization Techniques</w:t>
      </w:r>
    </w:p>
    <w:p w14:paraId="7483DBDB" w14:textId="77777777" w:rsidR="00C410EE" w:rsidRPr="00C410EE" w:rsidRDefault="00C410EE" w:rsidP="00C410EE">
      <w:pPr>
        <w:numPr>
          <w:ilvl w:val="0"/>
          <w:numId w:val="11"/>
        </w:numPr>
      </w:pPr>
      <w:r w:rsidRPr="00C410EE">
        <w:rPr>
          <w:b/>
          <w:bCs/>
        </w:rPr>
        <w:t>Early Stopping:</w:t>
      </w:r>
      <w:r w:rsidRPr="00C410EE">
        <w:t xml:space="preserve"> Stops training when validation loss stops improving.</w:t>
      </w:r>
    </w:p>
    <w:p w14:paraId="0196559A" w14:textId="77777777" w:rsidR="00C410EE" w:rsidRPr="00C410EE" w:rsidRDefault="00C410EE" w:rsidP="00C410EE">
      <w:pPr>
        <w:numPr>
          <w:ilvl w:val="0"/>
          <w:numId w:val="11"/>
        </w:numPr>
      </w:pPr>
      <w:r w:rsidRPr="00C410EE">
        <w:rPr>
          <w:b/>
          <w:bCs/>
        </w:rPr>
        <w:t>Learning Rate Scheduler:</w:t>
      </w:r>
      <w:r w:rsidRPr="00C410EE">
        <w:t xml:space="preserve"> Decreases LR if no improvement detected.</w:t>
      </w:r>
    </w:p>
    <w:p w14:paraId="7F5E9DED" w14:textId="77777777" w:rsidR="00C410EE" w:rsidRPr="00C410EE" w:rsidRDefault="00C410EE" w:rsidP="00C410EE">
      <w:pPr>
        <w:numPr>
          <w:ilvl w:val="0"/>
          <w:numId w:val="11"/>
        </w:numPr>
      </w:pPr>
      <w:r w:rsidRPr="00C410EE">
        <w:rPr>
          <w:b/>
          <w:bCs/>
        </w:rPr>
        <w:t>Batch Normalization:</w:t>
      </w:r>
      <w:r w:rsidRPr="00C410EE">
        <w:t xml:space="preserve"> Speeds up training and improves stability.</w:t>
      </w:r>
    </w:p>
    <w:p w14:paraId="6BDD9B03" w14:textId="77777777" w:rsidR="00C410EE" w:rsidRPr="00C410EE" w:rsidRDefault="00C410EE" w:rsidP="00C410EE">
      <w:pPr>
        <w:rPr>
          <w:b/>
          <w:bCs/>
        </w:rPr>
      </w:pPr>
      <w:r w:rsidRPr="00C410EE">
        <w:rPr>
          <w:b/>
          <w:bCs/>
        </w:rPr>
        <w:t>5.3 Model Regularization</w:t>
      </w:r>
    </w:p>
    <w:p w14:paraId="2F90A885" w14:textId="77777777" w:rsidR="00C410EE" w:rsidRPr="00C410EE" w:rsidRDefault="00C410EE" w:rsidP="00C410EE">
      <w:pPr>
        <w:numPr>
          <w:ilvl w:val="0"/>
          <w:numId w:val="12"/>
        </w:numPr>
      </w:pPr>
      <w:r w:rsidRPr="00C410EE">
        <w:t>Dropout layers added to prevent overfitting.</w:t>
      </w:r>
    </w:p>
    <w:p w14:paraId="5B9DB57B" w14:textId="77777777" w:rsidR="00C410EE" w:rsidRPr="00C410EE" w:rsidRDefault="00C410EE" w:rsidP="00C410EE">
      <w:pPr>
        <w:numPr>
          <w:ilvl w:val="0"/>
          <w:numId w:val="12"/>
        </w:numPr>
      </w:pPr>
      <w:r w:rsidRPr="00C410EE">
        <w:t>L2 regularization for dense layers.</w:t>
      </w:r>
    </w:p>
    <w:p w14:paraId="03574335" w14:textId="77777777" w:rsidR="00C410EE" w:rsidRPr="00C410EE" w:rsidRDefault="00C410EE" w:rsidP="00C410EE">
      <w:pPr>
        <w:rPr>
          <w:b/>
          <w:bCs/>
          <w:sz w:val="28"/>
          <w:szCs w:val="28"/>
        </w:rPr>
      </w:pPr>
      <w:r w:rsidRPr="00C410EE">
        <w:rPr>
          <w:b/>
          <w:bCs/>
          <w:sz w:val="28"/>
          <w:szCs w:val="28"/>
        </w:rPr>
        <w:t>6. Results</w:t>
      </w:r>
    </w:p>
    <w:p w14:paraId="45BA0432" w14:textId="77777777" w:rsidR="00C410EE" w:rsidRPr="00C410EE" w:rsidRDefault="00C410EE" w:rsidP="00C410EE">
      <w:pPr>
        <w:rPr>
          <w:b/>
          <w:bCs/>
        </w:rPr>
      </w:pPr>
      <w:r w:rsidRPr="00C410EE">
        <w:rPr>
          <w:b/>
          <w:bCs/>
        </w:rPr>
        <w:t>6.1 Evaluation Metrics</w:t>
      </w:r>
    </w:p>
    <w:p w14:paraId="0C3FD7FF" w14:textId="77777777" w:rsidR="00C410EE" w:rsidRPr="00C410EE" w:rsidRDefault="00C410EE" w:rsidP="00C410EE">
      <w:pPr>
        <w:numPr>
          <w:ilvl w:val="0"/>
          <w:numId w:val="13"/>
        </w:numPr>
      </w:pPr>
      <w:r w:rsidRPr="00C410EE">
        <w:rPr>
          <w:b/>
          <w:bCs/>
        </w:rPr>
        <w:t>Accuracy:</w:t>
      </w:r>
      <w:r w:rsidRPr="00C410EE">
        <w:t xml:space="preserve"> 91.8%</w:t>
      </w:r>
    </w:p>
    <w:p w14:paraId="084DFF59" w14:textId="77777777" w:rsidR="00C410EE" w:rsidRPr="00C410EE" w:rsidRDefault="00C410EE" w:rsidP="00C410EE">
      <w:pPr>
        <w:numPr>
          <w:ilvl w:val="0"/>
          <w:numId w:val="13"/>
        </w:numPr>
      </w:pPr>
      <w:r w:rsidRPr="00C410EE">
        <w:rPr>
          <w:b/>
          <w:bCs/>
        </w:rPr>
        <w:t>Precision:</w:t>
      </w:r>
      <w:r w:rsidRPr="00C410EE">
        <w:t xml:space="preserve"> High for metal and plastic classes</w:t>
      </w:r>
    </w:p>
    <w:p w14:paraId="3349A52B" w14:textId="77777777" w:rsidR="00C410EE" w:rsidRPr="00C410EE" w:rsidRDefault="00C410EE" w:rsidP="00C410EE">
      <w:pPr>
        <w:numPr>
          <w:ilvl w:val="0"/>
          <w:numId w:val="13"/>
        </w:numPr>
      </w:pPr>
      <w:r w:rsidRPr="00C410EE">
        <w:rPr>
          <w:b/>
          <w:bCs/>
        </w:rPr>
        <w:t>Recall:</w:t>
      </w:r>
      <w:r w:rsidRPr="00C410EE">
        <w:t xml:space="preserve"> Slightly lower for paper due to image similarity</w:t>
      </w:r>
    </w:p>
    <w:p w14:paraId="2B522010" w14:textId="77777777" w:rsidR="00C410EE" w:rsidRPr="00C410EE" w:rsidRDefault="00C410EE" w:rsidP="00C410EE">
      <w:pPr>
        <w:rPr>
          <w:b/>
          <w:bCs/>
        </w:rPr>
      </w:pPr>
      <w:r w:rsidRPr="00C410EE">
        <w:rPr>
          <w:b/>
          <w:bCs/>
        </w:rPr>
        <w:t>6.2 Confusion Matrix Analysis</w:t>
      </w:r>
    </w:p>
    <w:p w14:paraId="08A4DD8F" w14:textId="77777777" w:rsidR="00C410EE" w:rsidRPr="00C410EE" w:rsidRDefault="00C410EE" w:rsidP="00C410EE">
      <w:pPr>
        <w:numPr>
          <w:ilvl w:val="0"/>
          <w:numId w:val="14"/>
        </w:numPr>
      </w:pPr>
      <w:r w:rsidRPr="00C410EE">
        <w:t>Good differentiation between plastic and metal</w:t>
      </w:r>
    </w:p>
    <w:p w14:paraId="37D45EF6" w14:textId="77777777" w:rsidR="00C410EE" w:rsidRPr="00C410EE" w:rsidRDefault="00C410EE" w:rsidP="00C410EE">
      <w:pPr>
        <w:numPr>
          <w:ilvl w:val="0"/>
          <w:numId w:val="14"/>
        </w:numPr>
      </w:pPr>
      <w:r w:rsidRPr="00C410EE">
        <w:t>Misclassifications mainly between paper and plastic due to texture similarity</w:t>
      </w:r>
    </w:p>
    <w:p w14:paraId="694BDD0E" w14:textId="77777777" w:rsidR="00C410EE" w:rsidRPr="00C410EE" w:rsidRDefault="00C410EE" w:rsidP="00C410EE">
      <w:pPr>
        <w:rPr>
          <w:b/>
          <w:bCs/>
        </w:rPr>
      </w:pPr>
      <w:r w:rsidRPr="00C410EE">
        <w:rPr>
          <w:b/>
          <w:bCs/>
        </w:rPr>
        <w:t>6.3 Visualizations and Insights</w:t>
      </w:r>
    </w:p>
    <w:p w14:paraId="1E6C4C30" w14:textId="77777777" w:rsidR="00C410EE" w:rsidRPr="00C410EE" w:rsidRDefault="00C410EE" w:rsidP="00C410EE">
      <w:pPr>
        <w:numPr>
          <w:ilvl w:val="0"/>
          <w:numId w:val="15"/>
        </w:numPr>
      </w:pPr>
      <w:r w:rsidRPr="00C410EE">
        <w:t>Training vs validation loss and accuracy plots</w:t>
      </w:r>
    </w:p>
    <w:p w14:paraId="3BB388B5" w14:textId="77777777" w:rsidR="00C410EE" w:rsidRPr="00C410EE" w:rsidRDefault="00C410EE" w:rsidP="00C410EE">
      <w:pPr>
        <w:numPr>
          <w:ilvl w:val="0"/>
          <w:numId w:val="15"/>
        </w:numPr>
      </w:pPr>
      <w:r w:rsidRPr="00C410EE">
        <w:lastRenderedPageBreak/>
        <w:t>Grad-CAM visualizations showed model focused correctly on object regions</w:t>
      </w:r>
    </w:p>
    <w:p w14:paraId="49228B3B" w14:textId="77777777" w:rsidR="00C410EE" w:rsidRPr="00C410EE" w:rsidRDefault="00C410EE" w:rsidP="00C410EE">
      <w:pPr>
        <w:rPr>
          <w:b/>
          <w:bCs/>
          <w:sz w:val="28"/>
          <w:szCs w:val="28"/>
        </w:rPr>
      </w:pPr>
      <w:r w:rsidRPr="00C410EE">
        <w:rPr>
          <w:b/>
          <w:bCs/>
          <w:sz w:val="28"/>
          <w:szCs w:val="28"/>
        </w:rPr>
        <w:t>7. Advantages &amp; Disadvantages</w:t>
      </w:r>
    </w:p>
    <w:p w14:paraId="4D442555" w14:textId="77777777" w:rsidR="00C410EE" w:rsidRPr="00C410EE" w:rsidRDefault="00C410EE" w:rsidP="00C410EE">
      <w:pPr>
        <w:rPr>
          <w:b/>
          <w:bCs/>
        </w:rPr>
      </w:pPr>
      <w:r w:rsidRPr="00C410EE">
        <w:rPr>
          <w:b/>
          <w:bCs/>
        </w:rPr>
        <w:t>7.1 Advantages</w:t>
      </w:r>
    </w:p>
    <w:p w14:paraId="4A5911FC" w14:textId="77777777" w:rsidR="00C410EE" w:rsidRPr="00C410EE" w:rsidRDefault="00C410EE" w:rsidP="00C410EE">
      <w:pPr>
        <w:numPr>
          <w:ilvl w:val="0"/>
          <w:numId w:val="16"/>
        </w:numPr>
      </w:pPr>
      <w:r w:rsidRPr="00C410EE">
        <w:t>Reduced need for large datasets</w:t>
      </w:r>
    </w:p>
    <w:p w14:paraId="5613BDCC" w14:textId="77777777" w:rsidR="00C410EE" w:rsidRPr="00C410EE" w:rsidRDefault="00C410EE" w:rsidP="00C410EE">
      <w:pPr>
        <w:numPr>
          <w:ilvl w:val="0"/>
          <w:numId w:val="16"/>
        </w:numPr>
      </w:pPr>
      <w:r w:rsidRPr="00C410EE">
        <w:t>Faster training and improved performance</w:t>
      </w:r>
    </w:p>
    <w:p w14:paraId="4E651F5D" w14:textId="77777777" w:rsidR="00C410EE" w:rsidRPr="00C410EE" w:rsidRDefault="00C410EE" w:rsidP="00C410EE">
      <w:pPr>
        <w:numPr>
          <w:ilvl w:val="0"/>
          <w:numId w:val="16"/>
        </w:numPr>
      </w:pPr>
      <w:r w:rsidRPr="00C410EE">
        <w:t>Low power consumption – ideal for edge devices</w:t>
      </w:r>
    </w:p>
    <w:p w14:paraId="18710DFA" w14:textId="77777777" w:rsidR="00C410EE" w:rsidRPr="00C410EE" w:rsidRDefault="00C410EE" w:rsidP="00C410EE">
      <w:pPr>
        <w:numPr>
          <w:ilvl w:val="0"/>
          <w:numId w:val="16"/>
        </w:numPr>
      </w:pPr>
      <w:r w:rsidRPr="00C410EE">
        <w:t>Scalable and reusable models for various waste streams</w:t>
      </w:r>
    </w:p>
    <w:p w14:paraId="4431E578" w14:textId="77777777" w:rsidR="00C410EE" w:rsidRPr="00C410EE" w:rsidRDefault="00C410EE" w:rsidP="00C410EE">
      <w:pPr>
        <w:rPr>
          <w:b/>
          <w:bCs/>
        </w:rPr>
      </w:pPr>
      <w:r w:rsidRPr="00C410EE">
        <w:rPr>
          <w:b/>
          <w:bCs/>
        </w:rPr>
        <w:t>7.2 Disadvantages</w:t>
      </w:r>
    </w:p>
    <w:p w14:paraId="493D0888" w14:textId="77777777" w:rsidR="00C410EE" w:rsidRPr="00C410EE" w:rsidRDefault="00C410EE" w:rsidP="00C410EE">
      <w:pPr>
        <w:numPr>
          <w:ilvl w:val="0"/>
          <w:numId w:val="17"/>
        </w:numPr>
      </w:pPr>
      <w:r w:rsidRPr="00C410EE">
        <w:t>Transfer learning may carry biases from source datasets</w:t>
      </w:r>
    </w:p>
    <w:p w14:paraId="457D1E60" w14:textId="77777777" w:rsidR="00C410EE" w:rsidRPr="00C410EE" w:rsidRDefault="00C410EE" w:rsidP="00C410EE">
      <w:pPr>
        <w:numPr>
          <w:ilvl w:val="0"/>
          <w:numId w:val="17"/>
        </w:numPr>
      </w:pPr>
      <w:r w:rsidRPr="00C410EE">
        <w:t>Fine-tuning may be needed for specific environments</w:t>
      </w:r>
    </w:p>
    <w:p w14:paraId="6C0321F6" w14:textId="77777777" w:rsidR="00C410EE" w:rsidRPr="00C410EE" w:rsidRDefault="00C410EE" w:rsidP="00C410EE">
      <w:pPr>
        <w:numPr>
          <w:ilvl w:val="0"/>
          <w:numId w:val="17"/>
        </w:numPr>
      </w:pPr>
      <w:r w:rsidRPr="00C410EE">
        <w:t>Misclassification risks in complex waste compositions</w:t>
      </w:r>
    </w:p>
    <w:p w14:paraId="4F3AD972" w14:textId="77777777" w:rsidR="00C410EE" w:rsidRPr="00C410EE" w:rsidRDefault="00C410EE" w:rsidP="00C410EE">
      <w:r w:rsidRPr="00C410EE">
        <w:pict w14:anchorId="0C03FF9E">
          <v:rect id="_x0000_i1104" style="width:0;height:1.5pt" o:hralign="center" o:hrstd="t" o:hr="t" fillcolor="#a0a0a0" stroked="f"/>
        </w:pict>
      </w:r>
    </w:p>
    <w:p w14:paraId="1FB4C6A7" w14:textId="77777777" w:rsidR="00C410EE" w:rsidRPr="00C410EE" w:rsidRDefault="00C410EE" w:rsidP="00C410EE">
      <w:pPr>
        <w:rPr>
          <w:b/>
          <w:bCs/>
          <w:sz w:val="28"/>
          <w:szCs w:val="28"/>
        </w:rPr>
      </w:pPr>
      <w:r w:rsidRPr="00C410EE">
        <w:rPr>
          <w:b/>
          <w:bCs/>
          <w:sz w:val="28"/>
          <w:szCs w:val="28"/>
        </w:rPr>
        <w:t>8. Conclusion</w:t>
      </w:r>
    </w:p>
    <w:p w14:paraId="7535BF25" w14:textId="77777777" w:rsidR="00C410EE" w:rsidRPr="00C410EE" w:rsidRDefault="00C410EE" w:rsidP="00C410EE">
      <w:r w:rsidRPr="00C410EE">
        <w:t>Transfer learning, when integrated with Cleantech, can significantly transform how we manage and classify waste. This project showcased how deep learning models can be adapted efficiently using transfer learning to automate waste classification with high accuracy and real-time performance. The approach is sustainable, cost-effective, and applicable to real-world scenarios including smart cities and recycling plants.</w:t>
      </w:r>
    </w:p>
    <w:p w14:paraId="29F2DD69" w14:textId="77777777" w:rsidR="00C410EE" w:rsidRPr="00C410EE" w:rsidRDefault="00C410EE" w:rsidP="00C410EE">
      <w:r w:rsidRPr="00C410EE">
        <w:pict w14:anchorId="1071FA5D">
          <v:rect id="_x0000_i1105" style="width:0;height:1.5pt" o:hralign="center" o:hrstd="t" o:hr="t" fillcolor="#a0a0a0" stroked="f"/>
        </w:pict>
      </w:r>
    </w:p>
    <w:p w14:paraId="6524DF6E" w14:textId="77777777" w:rsidR="00C410EE" w:rsidRPr="00C410EE" w:rsidRDefault="00C410EE" w:rsidP="00C410EE">
      <w:pPr>
        <w:rPr>
          <w:b/>
          <w:bCs/>
          <w:sz w:val="28"/>
          <w:szCs w:val="28"/>
        </w:rPr>
      </w:pPr>
      <w:r w:rsidRPr="00C410EE">
        <w:rPr>
          <w:b/>
          <w:bCs/>
          <w:sz w:val="28"/>
          <w:szCs w:val="28"/>
        </w:rPr>
        <w:t>9. Future Scope</w:t>
      </w:r>
    </w:p>
    <w:p w14:paraId="529C7A71" w14:textId="77777777" w:rsidR="00C410EE" w:rsidRPr="00C410EE" w:rsidRDefault="00C410EE" w:rsidP="00C410EE">
      <w:pPr>
        <w:rPr>
          <w:b/>
          <w:bCs/>
        </w:rPr>
      </w:pPr>
      <w:r w:rsidRPr="00C410EE">
        <w:rPr>
          <w:b/>
          <w:bCs/>
        </w:rPr>
        <w:t>9.1 Integration with IoT</w:t>
      </w:r>
    </w:p>
    <w:p w14:paraId="58122813" w14:textId="77777777" w:rsidR="00C410EE" w:rsidRPr="00C410EE" w:rsidRDefault="00C410EE" w:rsidP="00C410EE">
      <w:r w:rsidRPr="00C410EE">
        <w:t>Embed model in smart bins equipped with cameras and sensors for autonomous operation.</w:t>
      </w:r>
    </w:p>
    <w:p w14:paraId="4B9857BD" w14:textId="77777777" w:rsidR="00C410EE" w:rsidRPr="00C410EE" w:rsidRDefault="00C410EE" w:rsidP="00C410EE">
      <w:pPr>
        <w:rPr>
          <w:b/>
          <w:bCs/>
        </w:rPr>
      </w:pPr>
      <w:r w:rsidRPr="00C410EE">
        <w:rPr>
          <w:b/>
          <w:bCs/>
        </w:rPr>
        <w:t>9.2 Industrial Waste Expansion</w:t>
      </w:r>
    </w:p>
    <w:p w14:paraId="2E6ACAA6" w14:textId="77777777" w:rsidR="00C410EE" w:rsidRPr="00C410EE" w:rsidRDefault="00C410EE" w:rsidP="00C410EE">
      <w:r w:rsidRPr="00C410EE">
        <w:t>Extend classification to include industrial and hazardous materials using spectroscopic and multi-modal data.</w:t>
      </w:r>
    </w:p>
    <w:p w14:paraId="51ED05BD" w14:textId="77777777" w:rsidR="00C410EE" w:rsidRPr="00C410EE" w:rsidRDefault="00C410EE" w:rsidP="00C410EE">
      <w:pPr>
        <w:rPr>
          <w:b/>
          <w:bCs/>
        </w:rPr>
      </w:pPr>
      <w:r w:rsidRPr="00C410EE">
        <w:rPr>
          <w:b/>
          <w:bCs/>
        </w:rPr>
        <w:t>9.3 Edge AI Deployment</w:t>
      </w:r>
    </w:p>
    <w:p w14:paraId="0D020FC9" w14:textId="77777777" w:rsidR="00C410EE" w:rsidRPr="00C410EE" w:rsidRDefault="00C410EE" w:rsidP="00C410EE">
      <w:r w:rsidRPr="00C410EE">
        <w:t>Optimize model for mobile devices and microcontrollers to function without internet.</w:t>
      </w:r>
    </w:p>
    <w:p w14:paraId="2324499E" w14:textId="77777777" w:rsidR="00C410EE" w:rsidRPr="00C410EE" w:rsidRDefault="00C410EE" w:rsidP="00C410EE">
      <w:pPr>
        <w:rPr>
          <w:b/>
          <w:bCs/>
        </w:rPr>
      </w:pPr>
      <w:r w:rsidRPr="00C410EE">
        <w:rPr>
          <w:b/>
          <w:bCs/>
        </w:rPr>
        <w:t>9.4 Multimodal Systems</w:t>
      </w:r>
    </w:p>
    <w:p w14:paraId="422903B2" w14:textId="77777777" w:rsidR="00C410EE" w:rsidRPr="00C410EE" w:rsidRDefault="00C410EE" w:rsidP="00C410EE">
      <w:r w:rsidRPr="00C410EE">
        <w:lastRenderedPageBreak/>
        <w:t>Combine vision data with other sensor data (e.g., gas sensors, weight) for more accurate classification.</w:t>
      </w:r>
    </w:p>
    <w:p w14:paraId="3A7FA093" w14:textId="77777777" w:rsidR="00C410EE" w:rsidRPr="00C410EE" w:rsidRDefault="00C410EE" w:rsidP="00C410EE">
      <w:r w:rsidRPr="00C410EE">
        <w:pict w14:anchorId="7F9E6A78">
          <v:rect id="_x0000_i1106" style="width:0;height:1.5pt" o:hralign="center" o:hrstd="t" o:hr="t" fillcolor="#a0a0a0" stroked="f"/>
        </w:pict>
      </w:r>
    </w:p>
    <w:p w14:paraId="4D400A3B" w14:textId="77777777" w:rsidR="00C410EE" w:rsidRDefault="00C410EE" w:rsidP="00C410EE">
      <w:pPr>
        <w:rPr>
          <w:b/>
          <w:bCs/>
          <w:sz w:val="28"/>
          <w:szCs w:val="28"/>
        </w:rPr>
      </w:pPr>
      <w:r w:rsidRPr="00C410EE">
        <w:rPr>
          <w:b/>
          <w:bCs/>
          <w:sz w:val="28"/>
          <w:szCs w:val="28"/>
        </w:rPr>
        <w:t>10. Appendix</w:t>
      </w:r>
    </w:p>
    <w:p w14:paraId="6720E785" w14:textId="77777777" w:rsidR="00EE7BCE" w:rsidRPr="00EE7BCE" w:rsidRDefault="00EE7BCE" w:rsidP="00EE7BCE">
      <w:r w:rsidRPr="00EE7BCE">
        <w:t>The project is organized into the following main folders and files:</w:t>
      </w:r>
    </w:p>
    <w:p w14:paraId="745EDA44" w14:textId="77777777" w:rsidR="00EE7BCE" w:rsidRPr="00EE7BCE" w:rsidRDefault="00EE7BCE" w:rsidP="00EE7BCE">
      <w:pPr>
        <w:numPr>
          <w:ilvl w:val="0"/>
          <w:numId w:val="21"/>
        </w:numPr>
      </w:pPr>
      <w:r w:rsidRPr="00EE7BCE">
        <w:t>data/: Contains the dataset, split into train and validation folders.</w:t>
      </w:r>
    </w:p>
    <w:p w14:paraId="75E853B1" w14:textId="77777777" w:rsidR="00EE7BCE" w:rsidRPr="00EE7BCE" w:rsidRDefault="00EE7BCE" w:rsidP="00EE7BCE">
      <w:pPr>
        <w:numPr>
          <w:ilvl w:val="0"/>
          <w:numId w:val="21"/>
        </w:numPr>
      </w:pPr>
      <w:r w:rsidRPr="00EE7BCE">
        <w:t>scripts/: Contains the main Python script train_model.py used for training the model.</w:t>
      </w:r>
    </w:p>
    <w:p w14:paraId="6CDFAA34" w14:textId="77777777" w:rsidR="00EE7BCE" w:rsidRPr="00EE7BCE" w:rsidRDefault="00EE7BCE" w:rsidP="00EE7BCE">
      <w:pPr>
        <w:numPr>
          <w:ilvl w:val="0"/>
          <w:numId w:val="21"/>
        </w:numPr>
      </w:pPr>
      <w:r w:rsidRPr="00EE7BCE">
        <w:t>models/: Stores saved model files, such as final_waste_classifier_model.h5.</w:t>
      </w:r>
    </w:p>
    <w:p w14:paraId="5B91854D" w14:textId="77777777" w:rsidR="00EE7BCE" w:rsidRPr="00EE7BCE" w:rsidRDefault="00EE7BCE" w:rsidP="00EE7BCE">
      <w:pPr>
        <w:numPr>
          <w:ilvl w:val="0"/>
          <w:numId w:val="21"/>
        </w:numPr>
      </w:pPr>
      <w:r w:rsidRPr="00EE7BCE">
        <w:t>requirements.txt: Lists the Python dependencies for the project.</w:t>
      </w:r>
    </w:p>
    <w:p w14:paraId="78B3B0EA" w14:textId="77777777" w:rsidR="00EE7BCE" w:rsidRPr="00EE7BCE" w:rsidRDefault="00EE7BCE" w:rsidP="00EE7BCE">
      <w:pPr>
        <w:numPr>
          <w:ilvl w:val="0"/>
          <w:numId w:val="21"/>
        </w:numPr>
        <w:rPr>
          <w:b/>
          <w:bCs/>
          <w:sz w:val="28"/>
          <w:szCs w:val="28"/>
        </w:rPr>
      </w:pPr>
      <w:r w:rsidRPr="00EE7BCE">
        <w:t>README.md: Provides an overview and instructions for the project</w:t>
      </w:r>
      <w:r w:rsidRPr="00EE7BCE">
        <w:rPr>
          <w:b/>
          <w:bCs/>
          <w:sz w:val="28"/>
          <w:szCs w:val="28"/>
        </w:rPr>
        <w:t>.</w:t>
      </w:r>
    </w:p>
    <w:p w14:paraId="4B6D5DE6" w14:textId="77777777" w:rsidR="00EE7BCE" w:rsidRPr="00C410EE" w:rsidRDefault="00EE7BCE" w:rsidP="00C410EE">
      <w:pPr>
        <w:rPr>
          <w:b/>
          <w:bCs/>
          <w:sz w:val="28"/>
          <w:szCs w:val="28"/>
        </w:rPr>
      </w:pPr>
    </w:p>
    <w:sectPr w:rsidR="00EE7BCE" w:rsidRPr="00C410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C5F"/>
    <w:multiLevelType w:val="multilevel"/>
    <w:tmpl w:val="7E5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793A"/>
    <w:multiLevelType w:val="multilevel"/>
    <w:tmpl w:val="F89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1FBC"/>
    <w:multiLevelType w:val="multilevel"/>
    <w:tmpl w:val="632C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1822"/>
    <w:multiLevelType w:val="multilevel"/>
    <w:tmpl w:val="F47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A5486"/>
    <w:multiLevelType w:val="multilevel"/>
    <w:tmpl w:val="B78E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597F"/>
    <w:multiLevelType w:val="multilevel"/>
    <w:tmpl w:val="270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525C4"/>
    <w:multiLevelType w:val="multilevel"/>
    <w:tmpl w:val="0DB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05996"/>
    <w:multiLevelType w:val="multilevel"/>
    <w:tmpl w:val="304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F35B5"/>
    <w:multiLevelType w:val="multilevel"/>
    <w:tmpl w:val="58E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7720B"/>
    <w:multiLevelType w:val="multilevel"/>
    <w:tmpl w:val="C30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0338E"/>
    <w:multiLevelType w:val="multilevel"/>
    <w:tmpl w:val="1E3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D63C2"/>
    <w:multiLevelType w:val="multilevel"/>
    <w:tmpl w:val="AD5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7CF8"/>
    <w:multiLevelType w:val="multilevel"/>
    <w:tmpl w:val="F982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F3433"/>
    <w:multiLevelType w:val="multilevel"/>
    <w:tmpl w:val="A10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5754B"/>
    <w:multiLevelType w:val="multilevel"/>
    <w:tmpl w:val="0BE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97A4B"/>
    <w:multiLevelType w:val="multilevel"/>
    <w:tmpl w:val="CF8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B5640"/>
    <w:multiLevelType w:val="multilevel"/>
    <w:tmpl w:val="4BC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B4FF0"/>
    <w:multiLevelType w:val="multilevel"/>
    <w:tmpl w:val="F2A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1708D"/>
    <w:multiLevelType w:val="multilevel"/>
    <w:tmpl w:val="381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F4C4A"/>
    <w:multiLevelType w:val="multilevel"/>
    <w:tmpl w:val="D2D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80222"/>
    <w:multiLevelType w:val="multilevel"/>
    <w:tmpl w:val="F64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3480">
    <w:abstractNumId w:val="10"/>
  </w:num>
  <w:num w:numId="2" w16cid:durableId="1099911916">
    <w:abstractNumId w:val="2"/>
  </w:num>
  <w:num w:numId="3" w16cid:durableId="628129484">
    <w:abstractNumId w:val="19"/>
  </w:num>
  <w:num w:numId="4" w16cid:durableId="532350055">
    <w:abstractNumId w:val="6"/>
  </w:num>
  <w:num w:numId="5" w16cid:durableId="1005589777">
    <w:abstractNumId w:val="4"/>
  </w:num>
  <w:num w:numId="6" w16cid:durableId="625936642">
    <w:abstractNumId w:val="16"/>
  </w:num>
  <w:num w:numId="7" w16cid:durableId="1897618124">
    <w:abstractNumId w:val="12"/>
  </w:num>
  <w:num w:numId="8" w16cid:durableId="753865613">
    <w:abstractNumId w:val="5"/>
  </w:num>
  <w:num w:numId="9" w16cid:durableId="863715575">
    <w:abstractNumId w:val="14"/>
  </w:num>
  <w:num w:numId="10" w16cid:durableId="503474534">
    <w:abstractNumId w:val="20"/>
  </w:num>
  <w:num w:numId="11" w16cid:durableId="2144343578">
    <w:abstractNumId w:val="13"/>
  </w:num>
  <w:num w:numId="12" w16cid:durableId="1724522751">
    <w:abstractNumId w:val="7"/>
  </w:num>
  <w:num w:numId="13" w16cid:durableId="985819101">
    <w:abstractNumId w:val="1"/>
  </w:num>
  <w:num w:numId="14" w16cid:durableId="113863333">
    <w:abstractNumId w:val="15"/>
  </w:num>
  <w:num w:numId="15" w16cid:durableId="252708733">
    <w:abstractNumId w:val="3"/>
  </w:num>
  <w:num w:numId="16" w16cid:durableId="405542314">
    <w:abstractNumId w:val="0"/>
  </w:num>
  <w:num w:numId="17" w16cid:durableId="1274021359">
    <w:abstractNumId w:val="17"/>
  </w:num>
  <w:num w:numId="18" w16cid:durableId="187763738">
    <w:abstractNumId w:val="11"/>
  </w:num>
  <w:num w:numId="19" w16cid:durableId="371735339">
    <w:abstractNumId w:val="18"/>
  </w:num>
  <w:num w:numId="20" w16cid:durableId="1073427869">
    <w:abstractNumId w:val="9"/>
  </w:num>
  <w:num w:numId="21" w16cid:durableId="948126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EE"/>
    <w:rsid w:val="00AE551E"/>
    <w:rsid w:val="00C410EE"/>
    <w:rsid w:val="00EE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151A"/>
  <w15:chartTrackingRefBased/>
  <w15:docId w15:val="{EBEAB897-A416-4DBD-84BA-07F3C838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0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0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0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0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0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0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0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0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0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0EE"/>
    <w:rPr>
      <w:rFonts w:eastAsiaTheme="majorEastAsia" w:cstheme="majorBidi"/>
      <w:color w:val="272727" w:themeColor="text1" w:themeTint="D8"/>
    </w:rPr>
  </w:style>
  <w:style w:type="paragraph" w:styleId="Title">
    <w:name w:val="Title"/>
    <w:basedOn w:val="Normal"/>
    <w:next w:val="Normal"/>
    <w:link w:val="TitleChar"/>
    <w:uiPriority w:val="10"/>
    <w:qFormat/>
    <w:rsid w:val="00C41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0EE"/>
    <w:pPr>
      <w:spacing w:before="160"/>
      <w:jc w:val="center"/>
    </w:pPr>
    <w:rPr>
      <w:i/>
      <w:iCs/>
      <w:color w:val="404040" w:themeColor="text1" w:themeTint="BF"/>
    </w:rPr>
  </w:style>
  <w:style w:type="character" w:customStyle="1" w:styleId="QuoteChar">
    <w:name w:val="Quote Char"/>
    <w:basedOn w:val="DefaultParagraphFont"/>
    <w:link w:val="Quote"/>
    <w:uiPriority w:val="29"/>
    <w:rsid w:val="00C410EE"/>
    <w:rPr>
      <w:i/>
      <w:iCs/>
      <w:color w:val="404040" w:themeColor="text1" w:themeTint="BF"/>
    </w:rPr>
  </w:style>
  <w:style w:type="paragraph" w:styleId="ListParagraph">
    <w:name w:val="List Paragraph"/>
    <w:basedOn w:val="Normal"/>
    <w:uiPriority w:val="34"/>
    <w:qFormat/>
    <w:rsid w:val="00C410EE"/>
    <w:pPr>
      <w:ind w:left="720"/>
      <w:contextualSpacing/>
    </w:pPr>
  </w:style>
  <w:style w:type="character" w:styleId="IntenseEmphasis">
    <w:name w:val="Intense Emphasis"/>
    <w:basedOn w:val="DefaultParagraphFont"/>
    <w:uiPriority w:val="21"/>
    <w:qFormat/>
    <w:rsid w:val="00C410EE"/>
    <w:rPr>
      <w:i/>
      <w:iCs/>
      <w:color w:val="2F5496" w:themeColor="accent1" w:themeShade="BF"/>
    </w:rPr>
  </w:style>
  <w:style w:type="paragraph" w:styleId="IntenseQuote">
    <w:name w:val="Intense Quote"/>
    <w:basedOn w:val="Normal"/>
    <w:next w:val="Normal"/>
    <w:link w:val="IntenseQuoteChar"/>
    <w:uiPriority w:val="30"/>
    <w:qFormat/>
    <w:rsid w:val="00C410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0EE"/>
    <w:rPr>
      <w:i/>
      <w:iCs/>
      <w:color w:val="2F5496" w:themeColor="accent1" w:themeShade="BF"/>
    </w:rPr>
  </w:style>
  <w:style w:type="character" w:styleId="IntenseReference">
    <w:name w:val="Intense Reference"/>
    <w:basedOn w:val="DefaultParagraphFont"/>
    <w:uiPriority w:val="32"/>
    <w:qFormat/>
    <w:rsid w:val="00C410EE"/>
    <w:rPr>
      <w:b/>
      <w:bCs/>
      <w:smallCaps/>
      <w:color w:val="2F5496" w:themeColor="accent1" w:themeShade="BF"/>
      <w:spacing w:val="5"/>
    </w:rPr>
  </w:style>
  <w:style w:type="character" w:styleId="Hyperlink">
    <w:name w:val="Hyperlink"/>
    <w:basedOn w:val="DefaultParagraphFont"/>
    <w:uiPriority w:val="99"/>
    <w:unhideWhenUsed/>
    <w:rsid w:val="00C410EE"/>
    <w:rPr>
      <w:color w:val="0563C1" w:themeColor="hyperlink"/>
      <w:u w:val="single"/>
    </w:rPr>
  </w:style>
  <w:style w:type="character" w:styleId="UnresolvedMention">
    <w:name w:val="Unresolved Mention"/>
    <w:basedOn w:val="DefaultParagraphFont"/>
    <w:uiPriority w:val="99"/>
    <w:semiHidden/>
    <w:unhideWhenUsed/>
    <w:rsid w:val="00C4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7076">
      <w:bodyDiv w:val="1"/>
      <w:marLeft w:val="0"/>
      <w:marRight w:val="0"/>
      <w:marTop w:val="0"/>
      <w:marBottom w:val="0"/>
      <w:divBdr>
        <w:top w:val="none" w:sz="0" w:space="0" w:color="auto"/>
        <w:left w:val="none" w:sz="0" w:space="0" w:color="auto"/>
        <w:bottom w:val="none" w:sz="0" w:space="0" w:color="auto"/>
        <w:right w:val="none" w:sz="0" w:space="0" w:color="auto"/>
      </w:divBdr>
    </w:div>
    <w:div w:id="747993944">
      <w:bodyDiv w:val="1"/>
      <w:marLeft w:val="0"/>
      <w:marRight w:val="0"/>
      <w:marTop w:val="0"/>
      <w:marBottom w:val="0"/>
      <w:divBdr>
        <w:top w:val="none" w:sz="0" w:space="0" w:color="auto"/>
        <w:left w:val="none" w:sz="0" w:space="0" w:color="auto"/>
        <w:bottom w:val="none" w:sz="0" w:space="0" w:color="auto"/>
        <w:right w:val="none" w:sz="0" w:space="0" w:color="auto"/>
      </w:divBdr>
    </w:div>
    <w:div w:id="751240367">
      <w:bodyDiv w:val="1"/>
      <w:marLeft w:val="0"/>
      <w:marRight w:val="0"/>
      <w:marTop w:val="0"/>
      <w:marBottom w:val="0"/>
      <w:divBdr>
        <w:top w:val="none" w:sz="0" w:space="0" w:color="auto"/>
        <w:left w:val="none" w:sz="0" w:space="0" w:color="auto"/>
        <w:bottom w:val="none" w:sz="0" w:space="0" w:color="auto"/>
        <w:right w:val="none" w:sz="0" w:space="0" w:color="auto"/>
      </w:divBdr>
      <w:divsChild>
        <w:div w:id="605114317">
          <w:marLeft w:val="0"/>
          <w:marRight w:val="0"/>
          <w:marTop w:val="0"/>
          <w:marBottom w:val="0"/>
          <w:divBdr>
            <w:top w:val="none" w:sz="0" w:space="0" w:color="auto"/>
            <w:left w:val="none" w:sz="0" w:space="0" w:color="auto"/>
            <w:bottom w:val="none" w:sz="0" w:space="0" w:color="auto"/>
            <w:right w:val="none" w:sz="0" w:space="0" w:color="auto"/>
          </w:divBdr>
          <w:divsChild>
            <w:div w:id="39019878">
              <w:marLeft w:val="0"/>
              <w:marRight w:val="0"/>
              <w:marTop w:val="0"/>
              <w:marBottom w:val="0"/>
              <w:divBdr>
                <w:top w:val="none" w:sz="0" w:space="0" w:color="auto"/>
                <w:left w:val="none" w:sz="0" w:space="0" w:color="auto"/>
                <w:bottom w:val="none" w:sz="0" w:space="0" w:color="auto"/>
                <w:right w:val="none" w:sz="0" w:space="0" w:color="auto"/>
              </w:divBdr>
              <w:divsChild>
                <w:div w:id="536311666">
                  <w:marLeft w:val="0"/>
                  <w:marRight w:val="0"/>
                  <w:marTop w:val="0"/>
                  <w:marBottom w:val="0"/>
                  <w:divBdr>
                    <w:top w:val="none" w:sz="0" w:space="0" w:color="auto"/>
                    <w:left w:val="none" w:sz="0" w:space="0" w:color="auto"/>
                    <w:bottom w:val="none" w:sz="0" w:space="0" w:color="auto"/>
                    <w:right w:val="none" w:sz="0" w:space="0" w:color="auto"/>
                  </w:divBdr>
                  <w:divsChild>
                    <w:div w:id="2074888038">
                      <w:marLeft w:val="0"/>
                      <w:marRight w:val="0"/>
                      <w:marTop w:val="0"/>
                      <w:marBottom w:val="0"/>
                      <w:divBdr>
                        <w:top w:val="none" w:sz="0" w:space="0" w:color="auto"/>
                        <w:left w:val="none" w:sz="0" w:space="0" w:color="auto"/>
                        <w:bottom w:val="none" w:sz="0" w:space="0" w:color="auto"/>
                        <w:right w:val="none" w:sz="0" w:space="0" w:color="auto"/>
                      </w:divBdr>
                      <w:divsChild>
                        <w:div w:id="2040816617">
                          <w:marLeft w:val="0"/>
                          <w:marRight w:val="0"/>
                          <w:marTop w:val="0"/>
                          <w:marBottom w:val="0"/>
                          <w:divBdr>
                            <w:top w:val="none" w:sz="0" w:space="0" w:color="auto"/>
                            <w:left w:val="none" w:sz="0" w:space="0" w:color="auto"/>
                            <w:bottom w:val="none" w:sz="0" w:space="0" w:color="auto"/>
                            <w:right w:val="none" w:sz="0" w:space="0" w:color="auto"/>
                          </w:divBdr>
                          <w:divsChild>
                            <w:div w:id="452016592">
                              <w:marLeft w:val="0"/>
                              <w:marRight w:val="0"/>
                              <w:marTop w:val="0"/>
                              <w:marBottom w:val="0"/>
                              <w:divBdr>
                                <w:top w:val="none" w:sz="0" w:space="0" w:color="auto"/>
                                <w:left w:val="none" w:sz="0" w:space="0" w:color="auto"/>
                                <w:bottom w:val="none" w:sz="0" w:space="0" w:color="auto"/>
                                <w:right w:val="none" w:sz="0" w:space="0" w:color="auto"/>
                              </w:divBdr>
                              <w:divsChild>
                                <w:div w:id="293876610">
                                  <w:marLeft w:val="0"/>
                                  <w:marRight w:val="0"/>
                                  <w:marTop w:val="0"/>
                                  <w:marBottom w:val="0"/>
                                  <w:divBdr>
                                    <w:top w:val="none" w:sz="0" w:space="0" w:color="auto"/>
                                    <w:left w:val="none" w:sz="0" w:space="0" w:color="auto"/>
                                    <w:bottom w:val="none" w:sz="0" w:space="0" w:color="auto"/>
                                    <w:right w:val="none" w:sz="0" w:space="0" w:color="auto"/>
                                  </w:divBdr>
                                  <w:divsChild>
                                    <w:div w:id="558320710">
                                      <w:marLeft w:val="0"/>
                                      <w:marRight w:val="0"/>
                                      <w:marTop w:val="0"/>
                                      <w:marBottom w:val="0"/>
                                      <w:divBdr>
                                        <w:top w:val="none" w:sz="0" w:space="0" w:color="auto"/>
                                        <w:left w:val="none" w:sz="0" w:space="0" w:color="auto"/>
                                        <w:bottom w:val="none" w:sz="0" w:space="0" w:color="auto"/>
                                        <w:right w:val="none" w:sz="0" w:space="0" w:color="auto"/>
                                      </w:divBdr>
                                      <w:divsChild>
                                        <w:div w:id="563176382">
                                          <w:marLeft w:val="0"/>
                                          <w:marRight w:val="0"/>
                                          <w:marTop w:val="0"/>
                                          <w:marBottom w:val="0"/>
                                          <w:divBdr>
                                            <w:top w:val="none" w:sz="0" w:space="0" w:color="auto"/>
                                            <w:left w:val="none" w:sz="0" w:space="0" w:color="auto"/>
                                            <w:bottom w:val="none" w:sz="0" w:space="0" w:color="auto"/>
                                            <w:right w:val="none" w:sz="0" w:space="0" w:color="auto"/>
                                          </w:divBdr>
                                          <w:divsChild>
                                            <w:div w:id="253977101">
                                              <w:marLeft w:val="0"/>
                                              <w:marRight w:val="0"/>
                                              <w:marTop w:val="0"/>
                                              <w:marBottom w:val="0"/>
                                              <w:divBdr>
                                                <w:top w:val="none" w:sz="0" w:space="0" w:color="auto"/>
                                                <w:left w:val="none" w:sz="0" w:space="0" w:color="auto"/>
                                                <w:bottom w:val="none" w:sz="0" w:space="0" w:color="auto"/>
                                                <w:right w:val="none" w:sz="0" w:space="0" w:color="auto"/>
                                              </w:divBdr>
                                              <w:divsChild>
                                                <w:div w:id="1389919124">
                                                  <w:marLeft w:val="0"/>
                                                  <w:marRight w:val="0"/>
                                                  <w:marTop w:val="0"/>
                                                  <w:marBottom w:val="0"/>
                                                  <w:divBdr>
                                                    <w:top w:val="none" w:sz="0" w:space="0" w:color="auto"/>
                                                    <w:left w:val="none" w:sz="0" w:space="0" w:color="auto"/>
                                                    <w:bottom w:val="none" w:sz="0" w:space="0" w:color="auto"/>
                                                    <w:right w:val="none" w:sz="0" w:space="0" w:color="auto"/>
                                                  </w:divBdr>
                                                  <w:divsChild>
                                                    <w:div w:id="267390172">
                                                      <w:marLeft w:val="0"/>
                                                      <w:marRight w:val="0"/>
                                                      <w:marTop w:val="0"/>
                                                      <w:marBottom w:val="0"/>
                                                      <w:divBdr>
                                                        <w:top w:val="none" w:sz="0" w:space="0" w:color="auto"/>
                                                        <w:left w:val="none" w:sz="0" w:space="0" w:color="auto"/>
                                                        <w:bottom w:val="none" w:sz="0" w:space="0" w:color="auto"/>
                                                        <w:right w:val="none" w:sz="0" w:space="0" w:color="auto"/>
                                                      </w:divBdr>
                                                      <w:divsChild>
                                                        <w:div w:id="2007242774">
                                                          <w:marLeft w:val="0"/>
                                                          <w:marRight w:val="0"/>
                                                          <w:marTop w:val="0"/>
                                                          <w:marBottom w:val="0"/>
                                                          <w:divBdr>
                                                            <w:top w:val="none" w:sz="0" w:space="0" w:color="auto"/>
                                                            <w:left w:val="none" w:sz="0" w:space="0" w:color="auto"/>
                                                            <w:bottom w:val="none" w:sz="0" w:space="0" w:color="auto"/>
                                                            <w:right w:val="none" w:sz="0" w:space="0" w:color="auto"/>
                                                          </w:divBdr>
                                                          <w:divsChild>
                                                            <w:div w:id="1208645049">
                                                              <w:marLeft w:val="0"/>
                                                              <w:marRight w:val="0"/>
                                                              <w:marTop w:val="0"/>
                                                              <w:marBottom w:val="0"/>
                                                              <w:divBdr>
                                                                <w:top w:val="none" w:sz="0" w:space="0" w:color="auto"/>
                                                                <w:left w:val="none" w:sz="0" w:space="0" w:color="auto"/>
                                                                <w:bottom w:val="none" w:sz="0" w:space="0" w:color="auto"/>
                                                                <w:right w:val="none" w:sz="0" w:space="0" w:color="auto"/>
                                                              </w:divBdr>
                                                            </w:div>
                                                          </w:divsChild>
                                                        </w:div>
                                                        <w:div w:id="588739319">
                                                          <w:marLeft w:val="0"/>
                                                          <w:marRight w:val="0"/>
                                                          <w:marTop w:val="0"/>
                                                          <w:marBottom w:val="0"/>
                                                          <w:divBdr>
                                                            <w:top w:val="none" w:sz="0" w:space="0" w:color="auto"/>
                                                            <w:left w:val="none" w:sz="0" w:space="0" w:color="auto"/>
                                                            <w:bottom w:val="none" w:sz="0" w:space="0" w:color="auto"/>
                                                            <w:right w:val="none" w:sz="0" w:space="0" w:color="auto"/>
                                                          </w:divBdr>
                                                          <w:divsChild>
                                                            <w:div w:id="285934708">
                                                              <w:marLeft w:val="0"/>
                                                              <w:marRight w:val="0"/>
                                                              <w:marTop w:val="0"/>
                                                              <w:marBottom w:val="0"/>
                                                              <w:divBdr>
                                                                <w:top w:val="none" w:sz="0" w:space="0" w:color="auto"/>
                                                                <w:left w:val="none" w:sz="0" w:space="0" w:color="auto"/>
                                                                <w:bottom w:val="none" w:sz="0" w:space="0" w:color="auto"/>
                                                                <w:right w:val="none" w:sz="0" w:space="0" w:color="auto"/>
                                                              </w:divBdr>
                                                            </w:div>
                                                            <w:div w:id="1400056487">
                                                              <w:marLeft w:val="0"/>
                                                              <w:marRight w:val="0"/>
                                                              <w:marTop w:val="0"/>
                                                              <w:marBottom w:val="0"/>
                                                              <w:divBdr>
                                                                <w:top w:val="none" w:sz="0" w:space="0" w:color="auto"/>
                                                                <w:left w:val="none" w:sz="0" w:space="0" w:color="auto"/>
                                                                <w:bottom w:val="none" w:sz="0" w:space="0" w:color="auto"/>
                                                                <w:right w:val="none" w:sz="0" w:space="0" w:color="auto"/>
                                                              </w:divBdr>
                                                              <w:divsChild>
                                                                <w:div w:id="263197623">
                                                                  <w:marLeft w:val="0"/>
                                                                  <w:marRight w:val="0"/>
                                                                  <w:marTop w:val="0"/>
                                                                  <w:marBottom w:val="0"/>
                                                                  <w:divBdr>
                                                                    <w:top w:val="none" w:sz="0" w:space="0" w:color="auto"/>
                                                                    <w:left w:val="none" w:sz="0" w:space="0" w:color="auto"/>
                                                                    <w:bottom w:val="none" w:sz="0" w:space="0" w:color="auto"/>
                                                                    <w:right w:val="none" w:sz="0" w:space="0" w:color="auto"/>
                                                                  </w:divBdr>
                                                                  <w:divsChild>
                                                                    <w:div w:id="1293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23698">
                                      <w:marLeft w:val="0"/>
                                      <w:marRight w:val="0"/>
                                      <w:marTop w:val="0"/>
                                      <w:marBottom w:val="0"/>
                                      <w:divBdr>
                                        <w:top w:val="none" w:sz="0" w:space="0" w:color="auto"/>
                                        <w:left w:val="none" w:sz="0" w:space="0" w:color="auto"/>
                                        <w:bottom w:val="none" w:sz="0" w:space="0" w:color="auto"/>
                                        <w:right w:val="none" w:sz="0" w:space="0" w:color="auto"/>
                                      </w:divBdr>
                                      <w:divsChild>
                                        <w:div w:id="10035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61538">
          <w:marLeft w:val="0"/>
          <w:marRight w:val="0"/>
          <w:marTop w:val="0"/>
          <w:marBottom w:val="0"/>
          <w:divBdr>
            <w:top w:val="none" w:sz="0" w:space="0" w:color="auto"/>
            <w:left w:val="none" w:sz="0" w:space="0" w:color="auto"/>
            <w:bottom w:val="none" w:sz="0" w:space="0" w:color="auto"/>
            <w:right w:val="none" w:sz="0" w:space="0" w:color="auto"/>
          </w:divBdr>
          <w:divsChild>
            <w:div w:id="206839959">
              <w:marLeft w:val="0"/>
              <w:marRight w:val="0"/>
              <w:marTop w:val="0"/>
              <w:marBottom w:val="0"/>
              <w:divBdr>
                <w:top w:val="none" w:sz="0" w:space="0" w:color="auto"/>
                <w:left w:val="none" w:sz="0" w:space="0" w:color="auto"/>
                <w:bottom w:val="none" w:sz="0" w:space="0" w:color="auto"/>
                <w:right w:val="none" w:sz="0" w:space="0" w:color="auto"/>
              </w:divBdr>
              <w:divsChild>
                <w:div w:id="2126194564">
                  <w:marLeft w:val="0"/>
                  <w:marRight w:val="0"/>
                  <w:marTop w:val="0"/>
                  <w:marBottom w:val="0"/>
                  <w:divBdr>
                    <w:top w:val="none" w:sz="0" w:space="0" w:color="auto"/>
                    <w:left w:val="none" w:sz="0" w:space="0" w:color="auto"/>
                    <w:bottom w:val="none" w:sz="0" w:space="0" w:color="auto"/>
                    <w:right w:val="none" w:sz="0" w:space="0" w:color="auto"/>
                  </w:divBdr>
                  <w:divsChild>
                    <w:div w:id="1760566858">
                      <w:marLeft w:val="0"/>
                      <w:marRight w:val="0"/>
                      <w:marTop w:val="0"/>
                      <w:marBottom w:val="0"/>
                      <w:divBdr>
                        <w:top w:val="none" w:sz="0" w:space="0" w:color="auto"/>
                        <w:left w:val="none" w:sz="0" w:space="0" w:color="auto"/>
                        <w:bottom w:val="none" w:sz="0" w:space="0" w:color="auto"/>
                        <w:right w:val="none" w:sz="0" w:space="0" w:color="auto"/>
                      </w:divBdr>
                      <w:divsChild>
                        <w:div w:id="1411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48197">
      <w:bodyDiv w:val="1"/>
      <w:marLeft w:val="0"/>
      <w:marRight w:val="0"/>
      <w:marTop w:val="0"/>
      <w:marBottom w:val="0"/>
      <w:divBdr>
        <w:top w:val="none" w:sz="0" w:space="0" w:color="auto"/>
        <w:left w:val="none" w:sz="0" w:space="0" w:color="auto"/>
        <w:bottom w:val="none" w:sz="0" w:space="0" w:color="auto"/>
        <w:right w:val="none" w:sz="0" w:space="0" w:color="auto"/>
      </w:divBdr>
      <w:divsChild>
        <w:div w:id="750782055">
          <w:marLeft w:val="0"/>
          <w:marRight w:val="0"/>
          <w:marTop w:val="0"/>
          <w:marBottom w:val="0"/>
          <w:divBdr>
            <w:top w:val="none" w:sz="0" w:space="0" w:color="auto"/>
            <w:left w:val="none" w:sz="0" w:space="0" w:color="auto"/>
            <w:bottom w:val="none" w:sz="0" w:space="0" w:color="auto"/>
            <w:right w:val="none" w:sz="0" w:space="0" w:color="auto"/>
          </w:divBdr>
          <w:divsChild>
            <w:div w:id="28191928">
              <w:marLeft w:val="0"/>
              <w:marRight w:val="0"/>
              <w:marTop w:val="0"/>
              <w:marBottom w:val="0"/>
              <w:divBdr>
                <w:top w:val="none" w:sz="0" w:space="0" w:color="auto"/>
                <w:left w:val="none" w:sz="0" w:space="0" w:color="auto"/>
                <w:bottom w:val="none" w:sz="0" w:space="0" w:color="auto"/>
                <w:right w:val="none" w:sz="0" w:space="0" w:color="auto"/>
              </w:divBdr>
              <w:divsChild>
                <w:div w:id="1767462534">
                  <w:marLeft w:val="0"/>
                  <w:marRight w:val="0"/>
                  <w:marTop w:val="0"/>
                  <w:marBottom w:val="0"/>
                  <w:divBdr>
                    <w:top w:val="none" w:sz="0" w:space="0" w:color="auto"/>
                    <w:left w:val="none" w:sz="0" w:space="0" w:color="auto"/>
                    <w:bottom w:val="none" w:sz="0" w:space="0" w:color="auto"/>
                    <w:right w:val="none" w:sz="0" w:space="0" w:color="auto"/>
                  </w:divBdr>
                  <w:divsChild>
                    <w:div w:id="979729619">
                      <w:marLeft w:val="0"/>
                      <w:marRight w:val="0"/>
                      <w:marTop w:val="0"/>
                      <w:marBottom w:val="0"/>
                      <w:divBdr>
                        <w:top w:val="none" w:sz="0" w:space="0" w:color="auto"/>
                        <w:left w:val="none" w:sz="0" w:space="0" w:color="auto"/>
                        <w:bottom w:val="none" w:sz="0" w:space="0" w:color="auto"/>
                        <w:right w:val="none" w:sz="0" w:space="0" w:color="auto"/>
                      </w:divBdr>
                      <w:divsChild>
                        <w:div w:id="1809324465">
                          <w:marLeft w:val="0"/>
                          <w:marRight w:val="0"/>
                          <w:marTop w:val="0"/>
                          <w:marBottom w:val="0"/>
                          <w:divBdr>
                            <w:top w:val="none" w:sz="0" w:space="0" w:color="auto"/>
                            <w:left w:val="none" w:sz="0" w:space="0" w:color="auto"/>
                            <w:bottom w:val="none" w:sz="0" w:space="0" w:color="auto"/>
                            <w:right w:val="none" w:sz="0" w:space="0" w:color="auto"/>
                          </w:divBdr>
                          <w:divsChild>
                            <w:div w:id="645545627">
                              <w:marLeft w:val="0"/>
                              <w:marRight w:val="0"/>
                              <w:marTop w:val="0"/>
                              <w:marBottom w:val="0"/>
                              <w:divBdr>
                                <w:top w:val="none" w:sz="0" w:space="0" w:color="auto"/>
                                <w:left w:val="none" w:sz="0" w:space="0" w:color="auto"/>
                                <w:bottom w:val="none" w:sz="0" w:space="0" w:color="auto"/>
                                <w:right w:val="none" w:sz="0" w:space="0" w:color="auto"/>
                              </w:divBdr>
                              <w:divsChild>
                                <w:div w:id="1300763176">
                                  <w:marLeft w:val="0"/>
                                  <w:marRight w:val="0"/>
                                  <w:marTop w:val="0"/>
                                  <w:marBottom w:val="0"/>
                                  <w:divBdr>
                                    <w:top w:val="none" w:sz="0" w:space="0" w:color="auto"/>
                                    <w:left w:val="none" w:sz="0" w:space="0" w:color="auto"/>
                                    <w:bottom w:val="none" w:sz="0" w:space="0" w:color="auto"/>
                                    <w:right w:val="none" w:sz="0" w:space="0" w:color="auto"/>
                                  </w:divBdr>
                                  <w:divsChild>
                                    <w:div w:id="157771656">
                                      <w:marLeft w:val="0"/>
                                      <w:marRight w:val="0"/>
                                      <w:marTop w:val="0"/>
                                      <w:marBottom w:val="0"/>
                                      <w:divBdr>
                                        <w:top w:val="none" w:sz="0" w:space="0" w:color="auto"/>
                                        <w:left w:val="none" w:sz="0" w:space="0" w:color="auto"/>
                                        <w:bottom w:val="none" w:sz="0" w:space="0" w:color="auto"/>
                                        <w:right w:val="none" w:sz="0" w:space="0" w:color="auto"/>
                                      </w:divBdr>
                                      <w:divsChild>
                                        <w:div w:id="624312985">
                                          <w:marLeft w:val="0"/>
                                          <w:marRight w:val="0"/>
                                          <w:marTop w:val="0"/>
                                          <w:marBottom w:val="0"/>
                                          <w:divBdr>
                                            <w:top w:val="none" w:sz="0" w:space="0" w:color="auto"/>
                                            <w:left w:val="none" w:sz="0" w:space="0" w:color="auto"/>
                                            <w:bottom w:val="none" w:sz="0" w:space="0" w:color="auto"/>
                                            <w:right w:val="none" w:sz="0" w:space="0" w:color="auto"/>
                                          </w:divBdr>
                                          <w:divsChild>
                                            <w:div w:id="382170882">
                                              <w:marLeft w:val="0"/>
                                              <w:marRight w:val="0"/>
                                              <w:marTop w:val="0"/>
                                              <w:marBottom w:val="0"/>
                                              <w:divBdr>
                                                <w:top w:val="none" w:sz="0" w:space="0" w:color="auto"/>
                                                <w:left w:val="none" w:sz="0" w:space="0" w:color="auto"/>
                                                <w:bottom w:val="none" w:sz="0" w:space="0" w:color="auto"/>
                                                <w:right w:val="none" w:sz="0" w:space="0" w:color="auto"/>
                                              </w:divBdr>
                                              <w:divsChild>
                                                <w:div w:id="513346835">
                                                  <w:marLeft w:val="0"/>
                                                  <w:marRight w:val="0"/>
                                                  <w:marTop w:val="0"/>
                                                  <w:marBottom w:val="0"/>
                                                  <w:divBdr>
                                                    <w:top w:val="none" w:sz="0" w:space="0" w:color="auto"/>
                                                    <w:left w:val="none" w:sz="0" w:space="0" w:color="auto"/>
                                                    <w:bottom w:val="none" w:sz="0" w:space="0" w:color="auto"/>
                                                    <w:right w:val="none" w:sz="0" w:space="0" w:color="auto"/>
                                                  </w:divBdr>
                                                  <w:divsChild>
                                                    <w:div w:id="816457408">
                                                      <w:marLeft w:val="0"/>
                                                      <w:marRight w:val="0"/>
                                                      <w:marTop w:val="0"/>
                                                      <w:marBottom w:val="0"/>
                                                      <w:divBdr>
                                                        <w:top w:val="none" w:sz="0" w:space="0" w:color="auto"/>
                                                        <w:left w:val="none" w:sz="0" w:space="0" w:color="auto"/>
                                                        <w:bottom w:val="none" w:sz="0" w:space="0" w:color="auto"/>
                                                        <w:right w:val="none" w:sz="0" w:space="0" w:color="auto"/>
                                                      </w:divBdr>
                                                      <w:divsChild>
                                                        <w:div w:id="1204370205">
                                                          <w:marLeft w:val="0"/>
                                                          <w:marRight w:val="0"/>
                                                          <w:marTop w:val="0"/>
                                                          <w:marBottom w:val="0"/>
                                                          <w:divBdr>
                                                            <w:top w:val="none" w:sz="0" w:space="0" w:color="auto"/>
                                                            <w:left w:val="none" w:sz="0" w:space="0" w:color="auto"/>
                                                            <w:bottom w:val="none" w:sz="0" w:space="0" w:color="auto"/>
                                                            <w:right w:val="none" w:sz="0" w:space="0" w:color="auto"/>
                                                          </w:divBdr>
                                                          <w:divsChild>
                                                            <w:div w:id="1923097888">
                                                              <w:marLeft w:val="0"/>
                                                              <w:marRight w:val="0"/>
                                                              <w:marTop w:val="0"/>
                                                              <w:marBottom w:val="0"/>
                                                              <w:divBdr>
                                                                <w:top w:val="none" w:sz="0" w:space="0" w:color="auto"/>
                                                                <w:left w:val="none" w:sz="0" w:space="0" w:color="auto"/>
                                                                <w:bottom w:val="none" w:sz="0" w:space="0" w:color="auto"/>
                                                                <w:right w:val="none" w:sz="0" w:space="0" w:color="auto"/>
                                                              </w:divBdr>
                                                            </w:div>
                                                          </w:divsChild>
                                                        </w:div>
                                                        <w:div w:id="1777870107">
                                                          <w:marLeft w:val="0"/>
                                                          <w:marRight w:val="0"/>
                                                          <w:marTop w:val="0"/>
                                                          <w:marBottom w:val="0"/>
                                                          <w:divBdr>
                                                            <w:top w:val="none" w:sz="0" w:space="0" w:color="auto"/>
                                                            <w:left w:val="none" w:sz="0" w:space="0" w:color="auto"/>
                                                            <w:bottom w:val="none" w:sz="0" w:space="0" w:color="auto"/>
                                                            <w:right w:val="none" w:sz="0" w:space="0" w:color="auto"/>
                                                          </w:divBdr>
                                                          <w:divsChild>
                                                            <w:div w:id="1396515989">
                                                              <w:marLeft w:val="0"/>
                                                              <w:marRight w:val="0"/>
                                                              <w:marTop w:val="0"/>
                                                              <w:marBottom w:val="0"/>
                                                              <w:divBdr>
                                                                <w:top w:val="none" w:sz="0" w:space="0" w:color="auto"/>
                                                                <w:left w:val="none" w:sz="0" w:space="0" w:color="auto"/>
                                                                <w:bottom w:val="none" w:sz="0" w:space="0" w:color="auto"/>
                                                                <w:right w:val="none" w:sz="0" w:space="0" w:color="auto"/>
                                                              </w:divBdr>
                                                            </w:div>
                                                            <w:div w:id="119492842">
                                                              <w:marLeft w:val="0"/>
                                                              <w:marRight w:val="0"/>
                                                              <w:marTop w:val="0"/>
                                                              <w:marBottom w:val="0"/>
                                                              <w:divBdr>
                                                                <w:top w:val="none" w:sz="0" w:space="0" w:color="auto"/>
                                                                <w:left w:val="none" w:sz="0" w:space="0" w:color="auto"/>
                                                                <w:bottom w:val="none" w:sz="0" w:space="0" w:color="auto"/>
                                                                <w:right w:val="none" w:sz="0" w:space="0" w:color="auto"/>
                                                              </w:divBdr>
                                                              <w:divsChild>
                                                                <w:div w:id="222302059">
                                                                  <w:marLeft w:val="0"/>
                                                                  <w:marRight w:val="0"/>
                                                                  <w:marTop w:val="0"/>
                                                                  <w:marBottom w:val="0"/>
                                                                  <w:divBdr>
                                                                    <w:top w:val="none" w:sz="0" w:space="0" w:color="auto"/>
                                                                    <w:left w:val="none" w:sz="0" w:space="0" w:color="auto"/>
                                                                    <w:bottom w:val="none" w:sz="0" w:space="0" w:color="auto"/>
                                                                    <w:right w:val="none" w:sz="0" w:space="0" w:color="auto"/>
                                                                  </w:divBdr>
                                                                  <w:divsChild>
                                                                    <w:div w:id="20570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90858">
                                      <w:marLeft w:val="0"/>
                                      <w:marRight w:val="0"/>
                                      <w:marTop w:val="0"/>
                                      <w:marBottom w:val="0"/>
                                      <w:divBdr>
                                        <w:top w:val="none" w:sz="0" w:space="0" w:color="auto"/>
                                        <w:left w:val="none" w:sz="0" w:space="0" w:color="auto"/>
                                        <w:bottom w:val="none" w:sz="0" w:space="0" w:color="auto"/>
                                        <w:right w:val="none" w:sz="0" w:space="0" w:color="auto"/>
                                      </w:divBdr>
                                      <w:divsChild>
                                        <w:div w:id="743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148374">
          <w:marLeft w:val="0"/>
          <w:marRight w:val="0"/>
          <w:marTop w:val="0"/>
          <w:marBottom w:val="0"/>
          <w:divBdr>
            <w:top w:val="none" w:sz="0" w:space="0" w:color="auto"/>
            <w:left w:val="none" w:sz="0" w:space="0" w:color="auto"/>
            <w:bottom w:val="none" w:sz="0" w:space="0" w:color="auto"/>
            <w:right w:val="none" w:sz="0" w:space="0" w:color="auto"/>
          </w:divBdr>
          <w:divsChild>
            <w:div w:id="1943956943">
              <w:marLeft w:val="0"/>
              <w:marRight w:val="0"/>
              <w:marTop w:val="0"/>
              <w:marBottom w:val="0"/>
              <w:divBdr>
                <w:top w:val="none" w:sz="0" w:space="0" w:color="auto"/>
                <w:left w:val="none" w:sz="0" w:space="0" w:color="auto"/>
                <w:bottom w:val="none" w:sz="0" w:space="0" w:color="auto"/>
                <w:right w:val="none" w:sz="0" w:space="0" w:color="auto"/>
              </w:divBdr>
              <w:divsChild>
                <w:div w:id="1829443679">
                  <w:marLeft w:val="0"/>
                  <w:marRight w:val="0"/>
                  <w:marTop w:val="0"/>
                  <w:marBottom w:val="0"/>
                  <w:divBdr>
                    <w:top w:val="none" w:sz="0" w:space="0" w:color="auto"/>
                    <w:left w:val="none" w:sz="0" w:space="0" w:color="auto"/>
                    <w:bottom w:val="none" w:sz="0" w:space="0" w:color="auto"/>
                    <w:right w:val="none" w:sz="0" w:space="0" w:color="auto"/>
                  </w:divBdr>
                  <w:divsChild>
                    <w:div w:id="791484988">
                      <w:marLeft w:val="0"/>
                      <w:marRight w:val="0"/>
                      <w:marTop w:val="0"/>
                      <w:marBottom w:val="0"/>
                      <w:divBdr>
                        <w:top w:val="none" w:sz="0" w:space="0" w:color="auto"/>
                        <w:left w:val="none" w:sz="0" w:space="0" w:color="auto"/>
                        <w:bottom w:val="none" w:sz="0" w:space="0" w:color="auto"/>
                        <w:right w:val="none" w:sz="0" w:space="0" w:color="auto"/>
                      </w:divBdr>
                      <w:divsChild>
                        <w:div w:id="17655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2025-06-30T13:59:00Z</dcterms:created>
  <dcterms:modified xsi:type="dcterms:W3CDTF">2025-06-30T14:22:00Z</dcterms:modified>
</cp:coreProperties>
</file>