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787A5" w14:textId="71AC2467" w:rsidR="006C7F93" w:rsidRDefault="66DF1156" w:rsidP="5C1FF399">
      <w:pPr>
        <w:pStyle w:val="Titel"/>
      </w:pPr>
      <w:proofErr w:type="spellStart"/>
      <w:r>
        <w:t>Testauswertungen</w:t>
      </w:r>
      <w:proofErr w:type="spellEnd"/>
    </w:p>
    <w:p w14:paraId="12D5CEE9" w14:textId="15564A6A" w:rsidR="14DD40C8" w:rsidRDefault="14DD40C8" w:rsidP="50ED48BC">
      <w:proofErr w:type="spellStart"/>
      <w:r>
        <w:t>Mit</w:t>
      </w:r>
      <w:proofErr w:type="spellEnd"/>
      <w:r>
        <w:t xml:space="preserve"> </w:t>
      </w:r>
      <w:proofErr w:type="spellStart"/>
      <w:r>
        <w:t>Hilfe</w:t>
      </w:r>
      <w:proofErr w:type="spellEnd"/>
      <w:r>
        <w:t xml:space="preserve"> der CDS-View </w:t>
      </w:r>
      <w:r w:rsidR="004A2B61" w:rsidRPr="004A2B61">
        <w:t>Query 2CZUCC_C_SALESDOCITEM</w:t>
      </w:r>
      <w:r w:rsidR="004A2B61">
        <w:t xml:space="preserve"> um </w:t>
      </w:r>
      <w:proofErr w:type="spellStart"/>
      <w:r w:rsidR="004A2B61">
        <w:t>zu</w:t>
      </w:r>
      <w:proofErr w:type="spellEnd"/>
      <w:r w:rsidR="004A2B61">
        <w:t xml:space="preserve"> </w:t>
      </w:r>
      <w:proofErr w:type="spellStart"/>
      <w:r w:rsidR="004A2B61">
        <w:t>sehen</w:t>
      </w:r>
      <w:proofErr w:type="spellEnd"/>
      <w:r w:rsidR="004A2B61">
        <w:t xml:space="preserve">, </w:t>
      </w:r>
      <w:proofErr w:type="spellStart"/>
      <w:r w:rsidR="004A2B61">
        <w:t>ob</w:t>
      </w:r>
      <w:proofErr w:type="spellEnd"/>
      <w:r w:rsidR="004A2B61">
        <w:t xml:space="preserve"> die </w:t>
      </w:r>
      <w:proofErr w:type="spellStart"/>
      <w:r w:rsidR="004A2B61">
        <w:t>Anforderungen</w:t>
      </w:r>
      <w:proofErr w:type="spellEnd"/>
      <w:r w:rsidR="004A2B61">
        <w:t xml:space="preserve"> </w:t>
      </w:r>
      <w:proofErr w:type="spellStart"/>
      <w:r w:rsidR="004A2B61">
        <w:t>einigermaßen</w:t>
      </w:r>
      <w:proofErr w:type="spellEnd"/>
      <w:r w:rsidR="004A2B61">
        <w:t xml:space="preserve"> </w:t>
      </w:r>
      <w:proofErr w:type="spellStart"/>
      <w:r w:rsidR="004A2B61">
        <w:t>erfüllt</w:t>
      </w:r>
      <w:proofErr w:type="spellEnd"/>
      <w:r w:rsidR="004A2B61">
        <w:t xml:space="preserve"> </w:t>
      </w:r>
      <w:proofErr w:type="spellStart"/>
      <w:r w:rsidR="004A2B61">
        <w:t>sind</w:t>
      </w:r>
      <w:proofErr w:type="spellEnd"/>
      <w:r w:rsidR="004A2B61">
        <w:t xml:space="preserve">. Die </w:t>
      </w:r>
      <w:proofErr w:type="spellStart"/>
      <w:r w:rsidR="004A2B61">
        <w:t>Daten</w:t>
      </w:r>
      <w:proofErr w:type="spellEnd"/>
      <w:r w:rsidR="004A2B61">
        <w:t xml:space="preserve"> </w:t>
      </w:r>
      <w:proofErr w:type="spellStart"/>
      <w:r w:rsidR="004A2B61">
        <w:t>sind</w:t>
      </w:r>
      <w:proofErr w:type="spellEnd"/>
      <w:r w:rsidR="004A2B61">
        <w:t xml:space="preserve"> </w:t>
      </w:r>
      <w:proofErr w:type="spellStart"/>
      <w:r w:rsidR="00E42217">
        <w:t>teilweise</w:t>
      </w:r>
      <w:proofErr w:type="spellEnd"/>
      <w:r w:rsidR="00E42217">
        <w:t xml:space="preserve"> </w:t>
      </w:r>
      <w:proofErr w:type="spellStart"/>
      <w:r w:rsidR="004A2B61">
        <w:t>ein</w:t>
      </w:r>
      <w:proofErr w:type="spellEnd"/>
      <w:r w:rsidR="004A2B61">
        <w:t xml:space="preserve"> </w:t>
      </w:r>
      <w:proofErr w:type="spellStart"/>
      <w:r w:rsidR="004A2B61">
        <w:t>Zwischenstand</w:t>
      </w:r>
      <w:proofErr w:type="spellEnd"/>
      <w:r w:rsidR="004A2B61">
        <w:t xml:space="preserve"> und </w:t>
      </w:r>
      <w:proofErr w:type="spellStart"/>
      <w:r w:rsidR="004A2B61">
        <w:t>nicht</w:t>
      </w:r>
      <w:proofErr w:type="spellEnd"/>
      <w:r w:rsidR="004A2B61">
        <w:t xml:space="preserve"> die </w:t>
      </w:r>
      <w:proofErr w:type="spellStart"/>
      <w:r w:rsidR="004A2B61">
        <w:t>endgültigen</w:t>
      </w:r>
      <w:proofErr w:type="spellEnd"/>
      <w:r w:rsidR="004A2B61">
        <w:t xml:space="preserve"> </w:t>
      </w:r>
      <w:proofErr w:type="spellStart"/>
      <w:r w:rsidR="004A2B61">
        <w:t>Daten</w:t>
      </w:r>
      <w:proofErr w:type="spellEnd"/>
      <w:r w:rsidR="004A2B61">
        <w:t>.</w:t>
      </w:r>
    </w:p>
    <w:p w14:paraId="2F36039B" w14:textId="1BEBA308" w:rsidR="66DF1156" w:rsidRDefault="66DF1156" w:rsidP="5C1FF399">
      <w:pPr>
        <w:pStyle w:val="berschrift1"/>
      </w:pPr>
      <w:r>
        <w:t xml:space="preserve">C01 </w:t>
      </w:r>
      <w:proofErr w:type="spellStart"/>
      <w:r>
        <w:t>Saisonalität</w:t>
      </w:r>
      <w:proofErr w:type="spellEnd"/>
      <w:r>
        <w:t xml:space="preserve"> </w:t>
      </w:r>
      <w:proofErr w:type="spellStart"/>
      <w:r w:rsidR="00AD0338">
        <w:t>nach</w:t>
      </w:r>
      <w:proofErr w:type="spellEnd"/>
      <w:r w:rsidR="00AD0338">
        <w:t xml:space="preserve"> </w:t>
      </w:r>
      <w:proofErr w:type="spellStart"/>
      <w:r w:rsidR="00AD0338">
        <w:t>Wochen</w:t>
      </w:r>
      <w:proofErr w:type="spellEnd"/>
      <w:r w:rsidR="00AD0338">
        <w:t xml:space="preserve"> (für </w:t>
      </w:r>
      <w:proofErr w:type="spellStart"/>
      <w:r>
        <w:t>ein</w:t>
      </w:r>
      <w:proofErr w:type="spellEnd"/>
      <w:r>
        <w:t xml:space="preserve"> </w:t>
      </w:r>
      <w:proofErr w:type="spellStart"/>
      <w:r>
        <w:t>Jahr</w:t>
      </w:r>
      <w:proofErr w:type="spellEnd"/>
      <w:r w:rsidR="00AD0338">
        <w:t>)</w:t>
      </w:r>
    </w:p>
    <w:p w14:paraId="789A0967" w14:textId="1286C418" w:rsidR="66DF1156" w:rsidRDefault="66DF1156" w:rsidP="5C1FF399">
      <w:r>
        <w:rPr>
          <w:noProof/>
        </w:rPr>
        <w:drawing>
          <wp:inline distT="0" distB="0" distL="0" distR="0" wp14:anchorId="087C53B3" wp14:editId="48B5894C">
            <wp:extent cx="6072733" cy="3314700"/>
            <wp:effectExtent l="0" t="0" r="0" b="0"/>
            <wp:docPr id="983482663" name="Grafik 9834826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2733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75D9" w14:textId="3A815212" w:rsidR="617540F3" w:rsidRDefault="617540F3" w:rsidP="5C1FF399">
      <w:proofErr w:type="spellStart"/>
      <w:r>
        <w:t>Umsatz</w:t>
      </w:r>
      <w:proofErr w:type="spellEnd"/>
      <w:r>
        <w:t xml:space="preserve"> EUR und USD </w:t>
      </w:r>
      <w:proofErr w:type="spellStart"/>
      <w:r>
        <w:t>gestapelt</w:t>
      </w:r>
      <w:proofErr w:type="spellEnd"/>
    </w:p>
    <w:p w14:paraId="0DA0A21F" w14:textId="61E1693B" w:rsidR="617540F3" w:rsidRDefault="617540F3" w:rsidP="5C1FF399">
      <w:r>
        <w:rPr>
          <w:noProof/>
        </w:rPr>
        <w:drawing>
          <wp:inline distT="0" distB="0" distL="0" distR="0" wp14:anchorId="23A068B5" wp14:editId="63D8B554">
            <wp:extent cx="6169748" cy="2994898"/>
            <wp:effectExtent l="0" t="0" r="0" b="0"/>
            <wp:docPr id="116192210" name="Grafik 116192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748" cy="299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AF18" w14:textId="092FD5E4" w:rsidR="5C1FF399" w:rsidRDefault="00B55DE2" w:rsidP="00B55DE2">
      <w:pPr>
        <w:pStyle w:val="berschrift1"/>
      </w:pPr>
      <w:r>
        <w:lastRenderedPageBreak/>
        <w:t>C02 Customer weights</w:t>
      </w:r>
      <w:r w:rsidR="00AD0338">
        <w:t xml:space="preserve"> (für </w:t>
      </w:r>
      <w:proofErr w:type="spellStart"/>
      <w:r w:rsidR="00AD0338">
        <w:t>ein</w:t>
      </w:r>
      <w:proofErr w:type="spellEnd"/>
      <w:r w:rsidR="00AD0338">
        <w:t xml:space="preserve"> </w:t>
      </w:r>
      <w:proofErr w:type="spellStart"/>
      <w:r w:rsidR="00AD0338">
        <w:t>Jahr</w:t>
      </w:r>
      <w:proofErr w:type="spellEnd"/>
      <w:r w:rsidR="00AD0338">
        <w:t>)</w:t>
      </w:r>
    </w:p>
    <w:p w14:paraId="5DADE1BD" w14:textId="53CC7703" w:rsidR="00B55DE2" w:rsidRDefault="00AD0338" w:rsidP="00B55DE2">
      <w:r w:rsidRPr="00AD0338">
        <w:rPr>
          <w:noProof/>
        </w:rPr>
        <w:drawing>
          <wp:inline distT="0" distB="0" distL="0" distR="0" wp14:anchorId="65FE9CE8" wp14:editId="52807932">
            <wp:extent cx="5731510" cy="2304415"/>
            <wp:effectExtent l="0" t="0" r="2540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EBAC" w14:textId="10B89DFF" w:rsidR="00B55DE2" w:rsidRDefault="00AD0338" w:rsidP="00B55DE2">
      <w:r w:rsidRPr="00AD0338">
        <w:rPr>
          <w:noProof/>
        </w:rPr>
        <w:drawing>
          <wp:inline distT="0" distB="0" distL="0" distR="0" wp14:anchorId="1591E986" wp14:editId="4F00C524">
            <wp:extent cx="5731510" cy="2240915"/>
            <wp:effectExtent l="0" t="0" r="2540" b="698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804CB" w14:textId="38DBC25D" w:rsidR="00AD0338" w:rsidRPr="00AD0338" w:rsidRDefault="00B55DE2" w:rsidP="00AD0338">
      <w:pPr>
        <w:pStyle w:val="berschrift1"/>
      </w:pPr>
      <w:r>
        <w:t>C03 Discounts</w:t>
      </w:r>
      <w:r w:rsidR="00AD0338">
        <w:t xml:space="preserve"> (für </w:t>
      </w:r>
      <w:proofErr w:type="spellStart"/>
      <w:r w:rsidR="00AD0338">
        <w:t>ein</w:t>
      </w:r>
      <w:proofErr w:type="spellEnd"/>
      <w:r w:rsidR="00AD0338">
        <w:t xml:space="preserve"> </w:t>
      </w:r>
      <w:proofErr w:type="spellStart"/>
      <w:r w:rsidR="00AD0338">
        <w:t>Jahr</w:t>
      </w:r>
      <w:proofErr w:type="spellEnd"/>
      <w:r w:rsidR="00AD0338">
        <w:t>)</w:t>
      </w:r>
    </w:p>
    <w:p w14:paraId="2522E326" w14:textId="07126D47" w:rsidR="00B55DE2" w:rsidRDefault="00AD0338" w:rsidP="00B55DE2">
      <w:r w:rsidRPr="00AD0338">
        <w:rPr>
          <w:noProof/>
        </w:rPr>
        <w:drawing>
          <wp:inline distT="0" distB="0" distL="0" distR="0" wp14:anchorId="68F6EB52" wp14:editId="1A42B3AE">
            <wp:extent cx="5731510" cy="2388870"/>
            <wp:effectExtent l="0" t="0" r="254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B3B6" w14:textId="28563591" w:rsidR="00063B63" w:rsidRDefault="00AD0338" w:rsidP="00B55DE2">
      <w:r w:rsidRPr="00AD0338">
        <w:rPr>
          <w:noProof/>
        </w:rPr>
        <w:lastRenderedPageBreak/>
        <w:drawing>
          <wp:inline distT="0" distB="0" distL="0" distR="0" wp14:anchorId="0E51CAF4" wp14:editId="69F51C6F">
            <wp:extent cx="5731510" cy="2423795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9BE22" w14:textId="0F2303DE" w:rsidR="001F731B" w:rsidRDefault="001F731B" w:rsidP="001F731B">
      <w:pPr>
        <w:pStyle w:val="berschrift1"/>
      </w:pPr>
      <w:r>
        <w:t>C04 Material weights</w:t>
      </w:r>
    </w:p>
    <w:p w14:paraId="4D58077B" w14:textId="67BE2C7F" w:rsidR="001F731B" w:rsidRDefault="00782EF3" w:rsidP="001F731B">
      <w:r w:rsidRPr="00782EF3">
        <w:rPr>
          <w:noProof/>
        </w:rPr>
        <w:drawing>
          <wp:inline distT="0" distB="0" distL="0" distR="0" wp14:anchorId="06E0CE32" wp14:editId="4CA82BEE">
            <wp:extent cx="6463549" cy="2203450"/>
            <wp:effectExtent l="0" t="0" r="0" b="635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68334" cy="220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DE446" w14:textId="00A83DC4" w:rsidR="00A91A55" w:rsidRDefault="00A91A55" w:rsidP="001F731B">
      <w:r w:rsidRPr="00A91A55">
        <w:rPr>
          <w:noProof/>
        </w:rPr>
        <w:drawing>
          <wp:inline distT="0" distB="0" distL="0" distR="0" wp14:anchorId="5080D8E4" wp14:editId="7B7989CB">
            <wp:extent cx="5731510" cy="2361565"/>
            <wp:effectExtent l="0" t="0" r="2540" b="63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635FC" w14:textId="1076EC9D" w:rsidR="00A91A55" w:rsidRDefault="00B16125" w:rsidP="00B16125">
      <w:pPr>
        <w:pStyle w:val="berschrift1"/>
      </w:pPr>
      <w:r>
        <w:lastRenderedPageBreak/>
        <w:t xml:space="preserve">C06 More mountain bikes in </w:t>
      </w:r>
      <w:r w:rsidRPr="00B16125">
        <w:t>Denver, Munich, and Heidelberg</w:t>
      </w:r>
    </w:p>
    <w:p w14:paraId="2E2C2149" w14:textId="6F786F59" w:rsidR="00B16125" w:rsidRDefault="008D6367" w:rsidP="00B16125">
      <w:r w:rsidRPr="008D6367">
        <w:rPr>
          <w:noProof/>
        </w:rPr>
        <w:drawing>
          <wp:inline distT="0" distB="0" distL="0" distR="0" wp14:anchorId="47E7A8DF" wp14:editId="1D46462F">
            <wp:extent cx="2152950" cy="1038370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492C1" w14:textId="5F7B3279" w:rsidR="001F600E" w:rsidRDefault="001F600E" w:rsidP="00B16125">
      <w:r>
        <w:t xml:space="preserve">Eine </w:t>
      </w:r>
      <w:proofErr w:type="spellStart"/>
      <w:r>
        <w:t>Auswahl</w:t>
      </w:r>
      <w:proofErr w:type="spellEnd"/>
      <w:r>
        <w:t xml:space="preserve"> von </w:t>
      </w:r>
      <w:proofErr w:type="spellStart"/>
      <w:r>
        <w:t>Städten</w:t>
      </w:r>
      <w:proofErr w:type="spellEnd"/>
      <w:r>
        <w:t xml:space="preserve"> </w:t>
      </w:r>
      <w:proofErr w:type="spellStart"/>
      <w:r>
        <w:t>zum</w:t>
      </w:r>
      <w:proofErr w:type="spellEnd"/>
      <w:r>
        <w:t xml:space="preserve"> </w:t>
      </w:r>
      <w:proofErr w:type="spellStart"/>
      <w:r>
        <w:t>Vergleich</w:t>
      </w:r>
      <w:proofErr w:type="spellEnd"/>
    </w:p>
    <w:p w14:paraId="7AEF05C4" w14:textId="3F6021E7" w:rsidR="008D6367" w:rsidRDefault="00826F72" w:rsidP="00B16125">
      <w:r w:rsidRPr="00826F72">
        <w:rPr>
          <w:noProof/>
        </w:rPr>
        <w:drawing>
          <wp:inline distT="0" distB="0" distL="0" distR="0" wp14:anchorId="616E6AA3" wp14:editId="63FDCAC6">
            <wp:extent cx="2819545" cy="1981302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545" cy="1981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1779A" w14:textId="4B2544FB" w:rsidR="001F600E" w:rsidRDefault="001F600E" w:rsidP="00B16125">
      <w:proofErr w:type="spellStart"/>
      <w:r>
        <w:t>Kundengewicht</w:t>
      </w:r>
      <w:proofErr w:type="spellEnd"/>
      <w:r>
        <w:t xml:space="preserve"> *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Mountainbikes</w:t>
      </w:r>
      <w:proofErr w:type="spellEnd"/>
      <w:r>
        <w:t xml:space="preserve"> (3 </w:t>
      </w:r>
      <w:proofErr w:type="spellStart"/>
      <w:r>
        <w:t>oder</w:t>
      </w:r>
      <w:proofErr w:type="spellEnd"/>
      <w:r>
        <w:t xml:space="preserve"> 1) </w:t>
      </w:r>
      <w:proofErr w:type="spellStart"/>
      <w:r>
        <w:t>macht</w:t>
      </w:r>
      <w:proofErr w:type="spellEnd"/>
      <w:r>
        <w:t xml:space="preserve"> </w:t>
      </w:r>
      <w:proofErr w:type="spellStart"/>
      <w:r>
        <w:t>gesamt-Faktor</w:t>
      </w:r>
      <w:proofErr w:type="spellEnd"/>
      <w:r>
        <w:t xml:space="preserve">. Das </w:t>
      </w:r>
      <w:proofErr w:type="spellStart"/>
      <w:r>
        <w:t>sollte</w:t>
      </w:r>
      <w:proofErr w:type="spellEnd"/>
      <w:r>
        <w:t xml:space="preserve"> </w:t>
      </w:r>
      <w:proofErr w:type="spellStart"/>
      <w:r>
        <w:t>dasselbe</w:t>
      </w:r>
      <w:proofErr w:type="spellEnd"/>
      <w:r>
        <w:t xml:space="preserve"> </w:t>
      </w:r>
      <w:proofErr w:type="spellStart"/>
      <w:r>
        <w:t>Verhältnis</w:t>
      </w:r>
      <w:proofErr w:type="spellEnd"/>
      <w:r>
        <w:t xml:space="preserve"> </w:t>
      </w:r>
      <w:proofErr w:type="spellStart"/>
      <w:r>
        <w:t>wie</w:t>
      </w:r>
      <w:proofErr w:type="spellEnd"/>
      <w:r>
        <w:t xml:space="preserve"> Order quantity </w:t>
      </w:r>
      <w:r w:rsidR="00E56283">
        <w:t>(</w:t>
      </w:r>
      <w:proofErr w:type="spellStart"/>
      <w:r w:rsidR="00E56283">
        <w:t>wie</w:t>
      </w:r>
      <w:proofErr w:type="spellEnd"/>
      <w:r w:rsidR="00E56283">
        <w:t xml:space="preserve"> </w:t>
      </w:r>
      <w:proofErr w:type="spellStart"/>
      <w:r w:rsidR="00E56283">
        <w:t>oben</w:t>
      </w:r>
      <w:proofErr w:type="spellEnd"/>
      <w:r w:rsidR="00E56283">
        <w:t xml:space="preserve">) </w:t>
      </w:r>
      <w:proofErr w:type="spellStart"/>
      <w:r>
        <w:t>haben</w:t>
      </w:r>
      <w:proofErr w:type="spellEnd"/>
      <w:r>
        <w:t xml:space="preserve">. </w:t>
      </w:r>
      <w:proofErr w:type="spellStart"/>
      <w:r>
        <w:t>Stimmt</w:t>
      </w:r>
      <w:proofErr w:type="spellEnd"/>
      <w:r>
        <w:t xml:space="preserve"> bis auf Leipzig und Magdeburg</w:t>
      </w:r>
      <w:r w:rsidR="00E56283">
        <w:t xml:space="preserve"> (</w:t>
      </w:r>
      <w:proofErr w:type="spellStart"/>
      <w:r w:rsidR="00E56283">
        <w:t>kann</w:t>
      </w:r>
      <w:proofErr w:type="spellEnd"/>
      <w:r w:rsidR="00E56283">
        <w:t xml:space="preserve"> ich </w:t>
      </w:r>
      <w:proofErr w:type="spellStart"/>
      <w:r w:rsidR="00E56283">
        <w:t>nicht</w:t>
      </w:r>
      <w:proofErr w:type="spellEnd"/>
      <w:r w:rsidR="00E56283">
        <w:t xml:space="preserve"> </w:t>
      </w:r>
      <w:proofErr w:type="spellStart"/>
      <w:r w:rsidR="00E56283">
        <w:t>nachvollziehen</w:t>
      </w:r>
      <w:proofErr w:type="spellEnd"/>
      <w:r w:rsidR="00E56283">
        <w:t xml:space="preserve"> – </w:t>
      </w:r>
      <w:proofErr w:type="spellStart"/>
      <w:r w:rsidR="00E56283">
        <w:t>innerhalb</w:t>
      </w:r>
      <w:proofErr w:type="spellEnd"/>
      <w:r w:rsidR="00E56283">
        <w:t xml:space="preserve"> der </w:t>
      </w:r>
      <w:proofErr w:type="spellStart"/>
      <w:r w:rsidR="00E56283">
        <w:t>Schwankungsbreite</w:t>
      </w:r>
      <w:proofErr w:type="spellEnd"/>
      <w:r w:rsidR="00E56283">
        <w:t>?).</w:t>
      </w:r>
    </w:p>
    <w:p w14:paraId="0002BD53" w14:textId="0470DD59" w:rsidR="00826F72" w:rsidRDefault="00826F72" w:rsidP="00B16125">
      <w:r w:rsidRPr="00826F72">
        <w:rPr>
          <w:noProof/>
        </w:rPr>
        <w:drawing>
          <wp:inline distT="0" distB="0" distL="0" distR="0" wp14:anchorId="78E853A1" wp14:editId="2FE0DDA5">
            <wp:extent cx="5731510" cy="2011680"/>
            <wp:effectExtent l="0" t="0" r="2540" b="762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C4259" w14:textId="5CED9302" w:rsidR="00826F72" w:rsidRDefault="00186602" w:rsidP="00186602">
      <w:pPr>
        <w:pStyle w:val="berschrift1"/>
      </w:pPr>
      <w:r>
        <w:t xml:space="preserve">C07 Inflation </w:t>
      </w:r>
      <w:proofErr w:type="spellStart"/>
      <w:r w:rsidR="00E96D16">
        <w:t>Preise</w:t>
      </w:r>
      <w:proofErr w:type="spellEnd"/>
      <w:r w:rsidR="00E96D16">
        <w:t xml:space="preserve"> </w:t>
      </w:r>
      <w:r>
        <w:t>über die Jahre</w:t>
      </w:r>
    </w:p>
    <w:p w14:paraId="203415F2" w14:textId="38C3F8AF" w:rsidR="00186602" w:rsidRDefault="00186602" w:rsidP="00186602">
      <w:pPr>
        <w:pStyle w:val="berschrift1"/>
      </w:pPr>
      <w:r>
        <w:t xml:space="preserve">C08 </w:t>
      </w:r>
      <w:proofErr w:type="spellStart"/>
      <w:r>
        <w:t>Kosten</w:t>
      </w:r>
      <w:proofErr w:type="spellEnd"/>
      <w:r>
        <w:t xml:space="preserve"> über die Jahre</w:t>
      </w:r>
    </w:p>
    <w:p w14:paraId="37CD9F25" w14:textId="402C4B07" w:rsidR="00BE7805" w:rsidRDefault="00BE7805" w:rsidP="00BE7805">
      <w:pPr>
        <w:pStyle w:val="berschrift1"/>
      </w:pPr>
      <w:r>
        <w:t>C11 #Orders and Quantities über die Jahre</w:t>
      </w:r>
    </w:p>
    <w:p w14:paraId="7E47127F" w14:textId="3814C750" w:rsidR="00021290" w:rsidRDefault="00021290" w:rsidP="00021290">
      <w:r>
        <w:t xml:space="preserve">#Orders </w:t>
      </w:r>
      <w:proofErr w:type="spellStart"/>
      <w:r>
        <w:t>habe</w:t>
      </w:r>
      <w:proofErr w:type="spellEnd"/>
      <w:r>
        <w:t xml:space="preserve"> ich </w:t>
      </w:r>
      <w:proofErr w:type="spellStart"/>
      <w:r>
        <w:t>nicht</w:t>
      </w:r>
      <w:proofErr w:type="spellEnd"/>
      <w:r>
        <w:t>.</w:t>
      </w:r>
    </w:p>
    <w:p w14:paraId="102F0D00" w14:textId="48C8AA35" w:rsidR="00021290" w:rsidRDefault="00021290" w:rsidP="00021290">
      <w:r w:rsidRPr="00021290">
        <w:lastRenderedPageBreak/>
        <w:drawing>
          <wp:inline distT="0" distB="0" distL="0" distR="0" wp14:anchorId="64D11F7A" wp14:editId="3B33AEE0">
            <wp:extent cx="5731510" cy="133604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67D22" w14:textId="1C68B080" w:rsidR="00021290" w:rsidRPr="00021290" w:rsidRDefault="00021290" w:rsidP="00021290">
      <w:proofErr w:type="spellStart"/>
      <w:r>
        <w:t>Sieht</w:t>
      </w:r>
      <w:proofErr w:type="spellEnd"/>
      <w:r>
        <w:t xml:space="preserve"> man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nicht</w:t>
      </w:r>
      <w:proofErr w:type="spellEnd"/>
      <w:r>
        <w:t xml:space="preserve"> so </w:t>
      </w:r>
      <w:proofErr w:type="spellStart"/>
      <w:r>
        <w:t>viel</w:t>
      </w:r>
      <w:proofErr w:type="spellEnd"/>
      <w:r>
        <w:t xml:space="preserve">. </w:t>
      </w:r>
      <w:r w:rsidR="00E96D16">
        <w:t xml:space="preserve">Bei </w:t>
      </w:r>
      <w:proofErr w:type="spellStart"/>
      <w:r w:rsidR="00E96D16">
        <w:t>Kosten</w:t>
      </w:r>
      <w:proofErr w:type="spellEnd"/>
      <w:r w:rsidR="00E96D16">
        <w:t xml:space="preserve"> und </w:t>
      </w:r>
      <w:proofErr w:type="spellStart"/>
      <w:r w:rsidR="00E96D16">
        <w:t>Preisen</w:t>
      </w:r>
      <w:proofErr w:type="spellEnd"/>
      <w:r w:rsidR="00E96D16">
        <w:t xml:space="preserve"> </w:t>
      </w:r>
      <w:proofErr w:type="spellStart"/>
      <w:r w:rsidR="00E96D16">
        <w:t>alle</w:t>
      </w:r>
      <w:proofErr w:type="spellEnd"/>
      <w:r w:rsidR="00E96D16">
        <w:t xml:space="preserve"> </w:t>
      </w:r>
      <w:proofErr w:type="spellStart"/>
      <w:r w:rsidR="00E96D16">
        <w:t>Effekte</w:t>
      </w:r>
      <w:proofErr w:type="spellEnd"/>
      <w:r w:rsidR="00E96D16">
        <w:t xml:space="preserve"> gemischt.</w:t>
      </w:r>
      <w:bookmarkStart w:id="0" w:name="_GoBack"/>
      <w:bookmarkEnd w:id="0"/>
    </w:p>
    <w:p w14:paraId="2E646F80" w14:textId="3D1A58A1" w:rsidR="00C75202" w:rsidRDefault="00C75202" w:rsidP="00C75202">
      <w:pPr>
        <w:pStyle w:val="berschrift1"/>
      </w:pPr>
      <w:r>
        <w:t xml:space="preserve">C12 Shipping date </w:t>
      </w:r>
      <w:proofErr w:type="spellStart"/>
      <w:r>
        <w:t>nach</w:t>
      </w:r>
      <w:proofErr w:type="spellEnd"/>
      <w:r>
        <w:t xml:space="preserve"> order date</w:t>
      </w:r>
    </w:p>
    <w:p w14:paraId="36C6EFEE" w14:textId="4D495AF7" w:rsidR="00C75202" w:rsidRDefault="00E90950" w:rsidP="00C75202">
      <w:r w:rsidRPr="00E90950">
        <w:rPr>
          <w:noProof/>
        </w:rPr>
        <w:drawing>
          <wp:inline distT="0" distB="0" distL="0" distR="0" wp14:anchorId="6B42F179" wp14:editId="282923A6">
            <wp:extent cx="2644776" cy="2378792"/>
            <wp:effectExtent l="0" t="0" r="3175" b="254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64871" cy="2396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9066" w14:textId="1040EF48" w:rsidR="00E90950" w:rsidRDefault="00E90950" w:rsidP="00C75202">
      <w:r>
        <w:t>…</w:t>
      </w:r>
    </w:p>
    <w:p w14:paraId="26285069" w14:textId="48F96228" w:rsidR="00E90950" w:rsidRDefault="00E90950" w:rsidP="00C75202">
      <w:r w:rsidRPr="00E90950">
        <w:rPr>
          <w:noProof/>
        </w:rPr>
        <w:drawing>
          <wp:inline distT="0" distB="0" distL="0" distR="0" wp14:anchorId="612DCAF0" wp14:editId="12FC95ED">
            <wp:extent cx="2597150" cy="1387114"/>
            <wp:effectExtent l="0" t="0" r="0" b="381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51221" cy="141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71C6" w14:textId="5F5418DB" w:rsidR="00E90950" w:rsidRPr="00C75202" w:rsidRDefault="00E90950" w:rsidP="00C75202">
      <w:proofErr w:type="spellStart"/>
      <w:r>
        <w:t>Vor</w:t>
      </w:r>
      <w:proofErr w:type="spellEnd"/>
      <w:r>
        <w:t xml:space="preserve"> der Messe </w:t>
      </w:r>
      <w:proofErr w:type="spellStart"/>
      <w:r>
        <w:t>kurze</w:t>
      </w:r>
      <w:proofErr w:type="spellEnd"/>
      <w:r>
        <w:t xml:space="preserve"> </w:t>
      </w:r>
      <w:proofErr w:type="spellStart"/>
      <w:r>
        <w:t>Lieferzeiten</w:t>
      </w:r>
      <w:proofErr w:type="spellEnd"/>
      <w:r>
        <w:t xml:space="preserve"> </w:t>
      </w:r>
      <w:proofErr w:type="spellStart"/>
      <w:r>
        <w:t>gewünscht</w:t>
      </w:r>
      <w:proofErr w:type="spellEnd"/>
      <w:r>
        <w:t xml:space="preserve"> (1 </w:t>
      </w:r>
      <w:proofErr w:type="spellStart"/>
      <w:r>
        <w:t>Woche</w:t>
      </w:r>
      <w:proofErr w:type="spellEnd"/>
      <w:r>
        <w:t xml:space="preserve">). </w:t>
      </w:r>
      <w:proofErr w:type="spellStart"/>
      <w:r>
        <w:t>Nach</w:t>
      </w:r>
      <w:proofErr w:type="spellEnd"/>
      <w:r>
        <w:t xml:space="preserve"> der Messe </w:t>
      </w:r>
      <w:proofErr w:type="spellStart"/>
      <w:r>
        <w:t>Lieferungen</w:t>
      </w:r>
      <w:proofErr w:type="spellEnd"/>
      <w:r>
        <w:t xml:space="preserve"> bis in den </w:t>
      </w:r>
      <w:proofErr w:type="spellStart"/>
      <w:r>
        <w:t>nächsten</w:t>
      </w:r>
      <w:proofErr w:type="spellEnd"/>
      <w:r>
        <w:t xml:space="preserve"> Sommer </w:t>
      </w:r>
      <w:proofErr w:type="spellStart"/>
      <w:r>
        <w:t>hinein</w:t>
      </w:r>
      <w:proofErr w:type="spellEnd"/>
      <w:r>
        <w:t>.</w:t>
      </w:r>
    </w:p>
    <w:p w14:paraId="5F7249EC" w14:textId="011ECD61" w:rsidR="00186602" w:rsidRDefault="00186602" w:rsidP="00186602">
      <w:pPr>
        <w:pStyle w:val="berschrift1"/>
      </w:pPr>
      <w:r>
        <w:t xml:space="preserve">C08 </w:t>
      </w:r>
      <w:proofErr w:type="spellStart"/>
      <w:r>
        <w:t>Preise</w:t>
      </w:r>
      <w:proofErr w:type="spellEnd"/>
      <w:r>
        <w:t xml:space="preserve"> / </w:t>
      </w:r>
      <w:proofErr w:type="spellStart"/>
      <w:r>
        <w:t>Kosten</w:t>
      </w:r>
      <w:proofErr w:type="spellEnd"/>
      <w:r>
        <w:t xml:space="preserve"> per Material</w:t>
      </w:r>
    </w:p>
    <w:p w14:paraId="15B9A083" w14:textId="3031EB6B" w:rsidR="00E42217" w:rsidRPr="00E42217" w:rsidRDefault="00E42217" w:rsidP="00E42217">
      <w:r>
        <w:t>Filter auf 2022</w:t>
      </w:r>
    </w:p>
    <w:p w14:paraId="7BEACAAE" w14:textId="20A0FC75" w:rsidR="001364A4" w:rsidRDefault="00E42217" w:rsidP="00186602">
      <w:r w:rsidRPr="00E42217">
        <w:lastRenderedPageBreak/>
        <w:drawing>
          <wp:inline distT="0" distB="0" distL="0" distR="0" wp14:anchorId="5B01E26E" wp14:editId="419D81C3">
            <wp:extent cx="5226050" cy="3175234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8214" cy="31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64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1A14A0"/>
    <w:rsid w:val="00021290"/>
    <w:rsid w:val="00063B63"/>
    <w:rsid w:val="001364A4"/>
    <w:rsid w:val="00186602"/>
    <w:rsid w:val="001F600E"/>
    <w:rsid w:val="001F731B"/>
    <w:rsid w:val="003C5080"/>
    <w:rsid w:val="004A2B61"/>
    <w:rsid w:val="006C58DE"/>
    <w:rsid w:val="006C7F93"/>
    <w:rsid w:val="00702A6F"/>
    <w:rsid w:val="00782EF3"/>
    <w:rsid w:val="007C3CB1"/>
    <w:rsid w:val="00826F72"/>
    <w:rsid w:val="008D6367"/>
    <w:rsid w:val="00A85C04"/>
    <w:rsid w:val="00A91A55"/>
    <w:rsid w:val="00AD0338"/>
    <w:rsid w:val="00B16125"/>
    <w:rsid w:val="00B55DE2"/>
    <w:rsid w:val="00BE7805"/>
    <w:rsid w:val="00C75202"/>
    <w:rsid w:val="00E06C8A"/>
    <w:rsid w:val="00E42217"/>
    <w:rsid w:val="00E56283"/>
    <w:rsid w:val="00E90950"/>
    <w:rsid w:val="00E96D16"/>
    <w:rsid w:val="133093AE"/>
    <w:rsid w:val="14DD40C8"/>
    <w:rsid w:val="1B1A14A0"/>
    <w:rsid w:val="24A4E6F8"/>
    <w:rsid w:val="29FA6BBD"/>
    <w:rsid w:val="50ED48BC"/>
    <w:rsid w:val="5C1FF399"/>
    <w:rsid w:val="617540F3"/>
    <w:rsid w:val="66DF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8922D"/>
  <w15:chartTrackingRefBased/>
  <w15:docId w15:val="{92803235-B526-45F7-9FE4-5DBA5472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itelZchn">
    <w:name w:val="Titel Zchn"/>
    <w:basedOn w:val="Absatz-Standardschriftart"/>
    <w:link w:val="Titel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6A8135BDD0A9A49A144893DE09CB731" ma:contentTypeVersion="4" ma:contentTypeDescription="Ein neues Dokument erstellen." ma:contentTypeScope="" ma:versionID="fb8b65e5c7ebf29411921efb7d717851">
  <xsd:schema xmlns:xsd="http://www.w3.org/2001/XMLSchema" xmlns:xs="http://www.w3.org/2001/XMLSchema" xmlns:p="http://schemas.microsoft.com/office/2006/metadata/properties" xmlns:ns2="7bd11fe3-4e88-4ac0-ba2e-8a2081d967bb" targetNamespace="http://schemas.microsoft.com/office/2006/metadata/properties" ma:root="true" ma:fieldsID="1be8670223843197f857d65ed06487fc" ns2:_="">
    <xsd:import namespace="7bd11fe3-4e88-4ac0-ba2e-8a2081d967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d11fe3-4e88-4ac0-ba2e-8a2081d967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6581E2-6BD9-4391-9BB8-A817FA9A12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F2EE39-02AE-448F-8EC7-3E13616A32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D0E5BB-B478-462C-BC4B-492103B304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d11fe3-4e88-4ac0-ba2e-8a2081d967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Knut Verbarg</dc:creator>
  <cp:keywords/>
  <dc:description/>
  <cp:lastModifiedBy>Knut Verbarg</cp:lastModifiedBy>
  <cp:revision>20</cp:revision>
  <dcterms:created xsi:type="dcterms:W3CDTF">2023-01-23T19:10:00Z</dcterms:created>
  <dcterms:modified xsi:type="dcterms:W3CDTF">2023-02-02T16:26:00Z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0x01010036A8135BDD0A9A49A144893DE09CB731</vt:lpwstr>
  </property>
</Properties>
</file>