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91D97" w14:textId="77777777" w:rsidR="00981C08" w:rsidRDefault="00981C08" w:rsidP="00981C08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МІНІСТЕРСТВО ОСВІТИ І НАУКИ УКРАЇНИ</w:t>
      </w:r>
    </w:p>
    <w:p w14:paraId="61A0F59B" w14:textId="77777777" w:rsidR="00981C08" w:rsidRDefault="00981C08" w:rsidP="00981C08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НАЦІОНАЛЬНИЙ УНІВЕРСИТЕТ «ПОЛТАВСЬКА ПОЛІТЕХНІКА</w:t>
      </w:r>
    </w:p>
    <w:p w14:paraId="76FB2DA5" w14:textId="77777777" w:rsidR="00981C08" w:rsidRDefault="00981C08" w:rsidP="00981C08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ІМЕНІ ЮРІЯ КОНДРАТЮКА»</w:t>
      </w:r>
    </w:p>
    <w:p w14:paraId="1D131A30" w14:textId="77777777" w:rsidR="00981C08" w:rsidRDefault="00981C08" w:rsidP="00981C08">
      <w:pPr>
        <w:jc w:val="center"/>
        <w:rPr>
          <w:rFonts w:ascii="Times New Roman" w:hAnsi="Times New Roman" w:cs="Times New Roman"/>
          <w:sz w:val="28"/>
        </w:rPr>
      </w:pPr>
    </w:p>
    <w:p w14:paraId="00E07809" w14:textId="77777777" w:rsidR="00981C08" w:rsidRDefault="00981C08" w:rsidP="00981C08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Навчально науковий інститут інформаційних технологій і робототехніки</w:t>
      </w:r>
    </w:p>
    <w:p w14:paraId="3E69A785" w14:textId="77777777" w:rsidR="00981C08" w:rsidRDefault="00981C08" w:rsidP="00981C08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Кафедра комп’ютерних та інформаційних технологій і систем</w:t>
      </w:r>
    </w:p>
    <w:p w14:paraId="764C6046" w14:textId="77777777" w:rsidR="00981C08" w:rsidRDefault="00981C08" w:rsidP="00981C08">
      <w:pPr>
        <w:jc w:val="center"/>
      </w:pPr>
    </w:p>
    <w:p w14:paraId="6B164341" w14:textId="77777777" w:rsidR="00981C08" w:rsidRDefault="00981C08" w:rsidP="00981C08">
      <w:pPr>
        <w:jc w:val="center"/>
      </w:pPr>
    </w:p>
    <w:p w14:paraId="501F0F1F" w14:textId="77777777" w:rsidR="00981C08" w:rsidRDefault="00981C08" w:rsidP="00981C08">
      <w:pPr>
        <w:jc w:val="center"/>
      </w:pPr>
    </w:p>
    <w:p w14:paraId="5293F180" w14:textId="77777777" w:rsidR="00981C08" w:rsidRDefault="00981C08" w:rsidP="00981C08">
      <w:pPr>
        <w:jc w:val="center"/>
      </w:pPr>
    </w:p>
    <w:p w14:paraId="10A4A228" w14:textId="77777777" w:rsidR="00981C08" w:rsidRDefault="00981C08" w:rsidP="00981C08">
      <w:pPr>
        <w:jc w:val="center"/>
      </w:pPr>
    </w:p>
    <w:p w14:paraId="16ED862A" w14:textId="77777777" w:rsidR="00981C08" w:rsidRDefault="00981C08" w:rsidP="00981C08">
      <w:pPr>
        <w:jc w:val="center"/>
      </w:pPr>
    </w:p>
    <w:p w14:paraId="3140C47D" w14:textId="77777777" w:rsidR="00981C08" w:rsidRDefault="00981C08" w:rsidP="00981C08">
      <w:pPr>
        <w:jc w:val="center"/>
        <w:rPr>
          <w:b/>
          <w:sz w:val="36"/>
        </w:rPr>
      </w:pPr>
    </w:p>
    <w:p w14:paraId="1CBEB0FA" w14:textId="10135749" w:rsidR="00981C08" w:rsidRDefault="00981C08" w:rsidP="00981C08">
      <w:pPr>
        <w:spacing w:after="0"/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Лабораторна робота №3</w:t>
      </w:r>
    </w:p>
    <w:p w14:paraId="5A9817D2" w14:textId="77777777" w:rsidR="00981C08" w:rsidRDefault="00981C08" w:rsidP="00981C08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 навчальної дисципліни</w:t>
      </w:r>
    </w:p>
    <w:p w14:paraId="17D6CB8D" w14:textId="77777777" w:rsidR="00981C08" w:rsidRDefault="00981C08" w:rsidP="00981C08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"ТЕХНОЛОГІЯ СТВОРЕННЯ ПРОГРАМНИХ ПРОДУКТІВ"</w:t>
      </w:r>
    </w:p>
    <w:p w14:paraId="264BA828" w14:textId="77777777" w:rsidR="00981C08" w:rsidRDefault="00981C08" w:rsidP="00981C08">
      <w:pPr>
        <w:spacing w:after="0"/>
        <w:jc w:val="center"/>
        <w:rPr>
          <w:rFonts w:ascii="Times New Roman" w:hAnsi="Times New Roman" w:cs="Times New Roman"/>
        </w:rPr>
      </w:pPr>
    </w:p>
    <w:p w14:paraId="3F7EC865" w14:textId="77777777" w:rsidR="00981C08" w:rsidRDefault="00981C08" w:rsidP="00981C08">
      <w:pPr>
        <w:spacing w:after="0"/>
        <w:jc w:val="center"/>
        <w:rPr>
          <w:rFonts w:ascii="Times New Roman" w:hAnsi="Times New Roman" w:cs="Times New Roman"/>
        </w:rPr>
      </w:pPr>
    </w:p>
    <w:p w14:paraId="7DDA9790" w14:textId="77777777" w:rsidR="00981C08" w:rsidRDefault="00981C08" w:rsidP="00981C0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Варіант – 12</w:t>
      </w:r>
    </w:p>
    <w:p w14:paraId="45F57D74" w14:textId="77777777" w:rsidR="00981C08" w:rsidRDefault="00981C08" w:rsidP="00981C08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75DA94A4" w14:textId="77777777" w:rsidR="00981C08" w:rsidRDefault="00981C08" w:rsidP="00981C08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5D855F0C" w14:textId="77777777" w:rsidR="00981C08" w:rsidRDefault="00981C08" w:rsidP="00981C08">
      <w:pPr>
        <w:spacing w:after="0"/>
        <w:jc w:val="center"/>
        <w:rPr>
          <w:rFonts w:ascii="Times New Roman" w:hAnsi="Times New Roman" w:cs="Times New Roman"/>
        </w:rPr>
      </w:pPr>
    </w:p>
    <w:p w14:paraId="609C38C8" w14:textId="77777777" w:rsidR="00981C08" w:rsidRDefault="00981C08" w:rsidP="00981C08">
      <w:pPr>
        <w:spacing w:after="0"/>
        <w:jc w:val="center"/>
        <w:rPr>
          <w:rFonts w:ascii="Times New Roman" w:hAnsi="Times New Roman" w:cs="Times New Roman"/>
        </w:rPr>
      </w:pPr>
    </w:p>
    <w:p w14:paraId="643B404C" w14:textId="77777777" w:rsidR="00981C08" w:rsidRDefault="00981C08" w:rsidP="00981C08">
      <w:pPr>
        <w:spacing w:after="0"/>
        <w:jc w:val="center"/>
        <w:rPr>
          <w:rFonts w:ascii="Times New Roman" w:hAnsi="Times New Roman" w:cs="Times New Roman"/>
        </w:rPr>
      </w:pPr>
    </w:p>
    <w:p w14:paraId="501E962D" w14:textId="77777777" w:rsidR="00981C08" w:rsidRDefault="00981C08" w:rsidP="00981C08">
      <w:pPr>
        <w:spacing w:after="0"/>
        <w:jc w:val="center"/>
        <w:rPr>
          <w:rFonts w:ascii="Times New Roman" w:hAnsi="Times New Roman" w:cs="Times New Roman"/>
        </w:rPr>
      </w:pPr>
    </w:p>
    <w:p w14:paraId="40740BC6" w14:textId="77777777" w:rsidR="00981C08" w:rsidRDefault="00981C08" w:rsidP="00981C08">
      <w:pPr>
        <w:spacing w:after="0"/>
        <w:jc w:val="center"/>
        <w:rPr>
          <w:rFonts w:ascii="Times New Roman" w:hAnsi="Times New Roman" w:cs="Times New Roman"/>
        </w:rPr>
      </w:pPr>
    </w:p>
    <w:p w14:paraId="3EF47316" w14:textId="77777777" w:rsidR="00981C08" w:rsidRDefault="00981C08" w:rsidP="00981C08">
      <w:pPr>
        <w:spacing w:after="0"/>
        <w:jc w:val="center"/>
        <w:rPr>
          <w:rFonts w:ascii="Times New Roman" w:hAnsi="Times New Roman" w:cs="Times New Roman"/>
        </w:rPr>
      </w:pPr>
    </w:p>
    <w:p w14:paraId="42EFE9C2" w14:textId="77777777" w:rsidR="00981C08" w:rsidRDefault="00981C08" w:rsidP="00981C08">
      <w:pPr>
        <w:spacing w:after="0"/>
        <w:jc w:val="center"/>
        <w:rPr>
          <w:rFonts w:ascii="Times New Roman" w:hAnsi="Times New Roman" w:cs="Times New Roman"/>
        </w:rPr>
      </w:pPr>
    </w:p>
    <w:p w14:paraId="08E79E5B" w14:textId="77777777" w:rsidR="00981C08" w:rsidRDefault="00981C08" w:rsidP="00981C08">
      <w:pPr>
        <w:spacing w:after="0"/>
        <w:ind w:left="4248" w:right="2743" w:firstLine="943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Виконала:</w:t>
      </w:r>
    </w:p>
    <w:p w14:paraId="38B2CB98" w14:textId="77777777" w:rsidR="00981C08" w:rsidRDefault="00981C08" w:rsidP="00981C08">
      <w:pPr>
        <w:tabs>
          <w:tab w:val="left" w:pos="6946"/>
          <w:tab w:val="left" w:pos="7371"/>
        </w:tabs>
        <w:spacing w:after="0"/>
        <w:ind w:right="567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 xml:space="preserve">                                                                   студентка групи 304-ТН</w:t>
      </w:r>
    </w:p>
    <w:p w14:paraId="3E396B73" w14:textId="77777777" w:rsidR="00981C08" w:rsidRDefault="00981C08" w:rsidP="00981C08">
      <w:pPr>
        <w:spacing w:after="0"/>
        <w:ind w:right="191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 xml:space="preserve">                                                                           Криворучко Вікторія Миколаївна</w:t>
      </w:r>
    </w:p>
    <w:p w14:paraId="3BDBDD77" w14:textId="77777777" w:rsidR="00981C08" w:rsidRDefault="00981C08" w:rsidP="00981C08">
      <w:pPr>
        <w:tabs>
          <w:tab w:val="left" w:pos="5103"/>
          <w:tab w:val="left" w:pos="6379"/>
        </w:tabs>
        <w:spacing w:after="0"/>
        <w:ind w:right="2835"/>
        <w:jc w:val="right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Перевірив:</w:t>
      </w:r>
    </w:p>
    <w:p w14:paraId="7CCBEB07" w14:textId="77777777" w:rsidR="00981C08" w:rsidRDefault="00981C08" w:rsidP="00981C08">
      <w:pPr>
        <w:spacing w:after="0"/>
        <w:ind w:left="5387" w:hanging="992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 xml:space="preserve">      </w:t>
      </w:r>
      <w:r>
        <w:rPr>
          <w:rFonts w:ascii="Times New Roman" w:hAnsi="Times New Roman" w:cs="Times New Roman"/>
          <w:i/>
          <w:sz w:val="28"/>
        </w:rPr>
        <w:tab/>
      </w:r>
      <w:proofErr w:type="spellStart"/>
      <w:r>
        <w:rPr>
          <w:rFonts w:ascii="Times New Roman" w:hAnsi="Times New Roman" w:cs="Times New Roman"/>
          <w:i/>
          <w:sz w:val="28"/>
        </w:rPr>
        <w:t>Батраченко</w:t>
      </w:r>
      <w:proofErr w:type="spellEnd"/>
      <w:r>
        <w:rPr>
          <w:rFonts w:ascii="Times New Roman" w:hAnsi="Times New Roman" w:cs="Times New Roman"/>
          <w:i/>
          <w:sz w:val="28"/>
        </w:rPr>
        <w:t xml:space="preserve"> Антон Юрійович</w:t>
      </w:r>
    </w:p>
    <w:p w14:paraId="360472B7" w14:textId="77777777" w:rsidR="00981C08" w:rsidRDefault="00981C08" w:rsidP="00981C08">
      <w:pPr>
        <w:spacing w:after="0"/>
        <w:jc w:val="right"/>
        <w:rPr>
          <w:rFonts w:ascii="Times New Roman" w:hAnsi="Times New Roman" w:cs="Times New Roman"/>
        </w:rPr>
      </w:pPr>
    </w:p>
    <w:p w14:paraId="63B1A408" w14:textId="77777777" w:rsidR="00981C08" w:rsidRDefault="00981C08" w:rsidP="00981C08">
      <w:pPr>
        <w:spacing w:after="0"/>
        <w:jc w:val="right"/>
        <w:rPr>
          <w:rFonts w:ascii="Times New Roman" w:hAnsi="Times New Roman" w:cs="Times New Roman"/>
        </w:rPr>
      </w:pPr>
    </w:p>
    <w:p w14:paraId="30EEA0AC" w14:textId="77777777" w:rsidR="00981C08" w:rsidRDefault="00981C08" w:rsidP="00981C08">
      <w:pPr>
        <w:spacing w:after="0"/>
        <w:jc w:val="right"/>
        <w:rPr>
          <w:rFonts w:ascii="Times New Roman" w:hAnsi="Times New Roman" w:cs="Times New Roman"/>
        </w:rPr>
      </w:pPr>
    </w:p>
    <w:p w14:paraId="4D96B130" w14:textId="77777777" w:rsidR="00981C08" w:rsidRDefault="00981C08" w:rsidP="00981C08">
      <w:pPr>
        <w:spacing w:after="0"/>
        <w:jc w:val="right"/>
        <w:rPr>
          <w:rFonts w:ascii="Times New Roman" w:hAnsi="Times New Roman" w:cs="Times New Roman"/>
        </w:rPr>
      </w:pPr>
    </w:p>
    <w:p w14:paraId="29185BF3" w14:textId="77777777" w:rsidR="00981C08" w:rsidRDefault="00981C08" w:rsidP="00981C08">
      <w:pPr>
        <w:jc w:val="center"/>
        <w:rPr>
          <w:rFonts w:ascii="Times New Roman" w:hAnsi="Times New Roman" w:cs="Times New Roman"/>
        </w:rPr>
      </w:pPr>
    </w:p>
    <w:p w14:paraId="268C4721" w14:textId="77777777" w:rsidR="00981C08" w:rsidRDefault="00981C08" w:rsidP="00981C08">
      <w:pPr>
        <w:jc w:val="center"/>
        <w:rPr>
          <w:rFonts w:ascii="Times New Roman" w:hAnsi="Times New Roman" w:cs="Times New Roman"/>
        </w:rPr>
      </w:pPr>
    </w:p>
    <w:p w14:paraId="6E918C43" w14:textId="77777777" w:rsidR="00981C08" w:rsidRDefault="00981C08" w:rsidP="00981C08">
      <w:pPr>
        <w:jc w:val="center"/>
        <w:rPr>
          <w:rFonts w:ascii="Times New Roman" w:hAnsi="Times New Roman" w:cs="Times New Roman"/>
          <w:sz w:val="28"/>
        </w:rPr>
      </w:pPr>
    </w:p>
    <w:p w14:paraId="60BEC6EC" w14:textId="77777777" w:rsidR="00981C08" w:rsidRDefault="00981C08" w:rsidP="00981C08">
      <w:pPr>
        <w:jc w:val="center"/>
        <w:rPr>
          <w:rFonts w:ascii="Times New Roman" w:hAnsi="Times New Roman" w:cs="Times New Roman"/>
          <w:sz w:val="28"/>
        </w:rPr>
      </w:pPr>
    </w:p>
    <w:p w14:paraId="11E22AD2" w14:textId="77777777" w:rsidR="00981C08" w:rsidRDefault="00981C08" w:rsidP="00981C08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Полтава 2026</w:t>
      </w:r>
    </w:p>
    <w:p w14:paraId="2C918106" w14:textId="2864DC5C" w:rsidR="00981C08" w:rsidRPr="00981C08" w:rsidRDefault="00981C08" w:rsidP="00981C08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981C08">
        <w:rPr>
          <w:rFonts w:ascii="Times New Roman" w:hAnsi="Times New Roman" w:cs="Times New Roman"/>
          <w:b/>
          <w:bCs/>
          <w:sz w:val="28"/>
        </w:rPr>
        <w:lastRenderedPageBreak/>
        <w:t>Лабораторна робота №3</w:t>
      </w:r>
    </w:p>
    <w:p w14:paraId="40668539" w14:textId="614CC2DD" w:rsidR="00981C08" w:rsidRPr="00981C08" w:rsidRDefault="00981C08" w:rsidP="00981C08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981C08">
        <w:rPr>
          <w:rFonts w:ascii="Times New Roman" w:hAnsi="Times New Roman" w:cs="Times New Roman"/>
          <w:b/>
          <w:bCs/>
          <w:sz w:val="28"/>
        </w:rPr>
        <w:t xml:space="preserve">Управління ресурсами </w:t>
      </w:r>
      <w:proofErr w:type="spellStart"/>
      <w:r w:rsidRPr="00981C08">
        <w:rPr>
          <w:rFonts w:ascii="Times New Roman" w:hAnsi="Times New Roman" w:cs="Times New Roman"/>
          <w:b/>
          <w:bCs/>
          <w:sz w:val="28"/>
        </w:rPr>
        <w:t>проєкту</w:t>
      </w:r>
      <w:proofErr w:type="spellEnd"/>
    </w:p>
    <w:p w14:paraId="65D18E09" w14:textId="77777777" w:rsidR="00150AD1" w:rsidRPr="00150AD1" w:rsidRDefault="00981C08" w:rsidP="00150AD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981C08">
        <w:rPr>
          <w:rFonts w:ascii="Times New Roman" w:hAnsi="Times New Roman" w:cs="Times New Roman"/>
          <w:b/>
          <w:bCs/>
          <w:sz w:val="28"/>
        </w:rPr>
        <w:t>Мета:</w:t>
      </w:r>
      <w:r w:rsidRPr="00981C08">
        <w:rPr>
          <w:rFonts w:ascii="Times New Roman" w:hAnsi="Times New Roman" w:cs="Times New Roman"/>
          <w:sz w:val="28"/>
        </w:rPr>
        <w:t> </w:t>
      </w:r>
      <w:r w:rsidR="00150AD1" w:rsidRPr="00150AD1">
        <w:rPr>
          <w:rFonts w:ascii="Times New Roman" w:hAnsi="Times New Roman" w:cs="Times New Roman"/>
          <w:sz w:val="28"/>
        </w:rPr>
        <w:t xml:space="preserve">Опанувати методологію ресурсного аналізу, структурування витрат та бюджетування програмного забезпечення у хмарному середовищі </w:t>
      </w:r>
      <w:proofErr w:type="spellStart"/>
      <w:r w:rsidR="00150AD1" w:rsidRPr="00150AD1">
        <w:rPr>
          <w:rFonts w:ascii="Times New Roman" w:hAnsi="Times New Roman" w:cs="Times New Roman"/>
          <w:sz w:val="28"/>
        </w:rPr>
        <w:t>Gantter</w:t>
      </w:r>
      <w:proofErr w:type="spellEnd"/>
      <w:r w:rsidR="00150AD1" w:rsidRPr="00150AD1">
        <w:rPr>
          <w:rFonts w:ascii="Times New Roman" w:hAnsi="Times New Roman" w:cs="Times New Roman"/>
          <w:sz w:val="28"/>
        </w:rPr>
        <w:t xml:space="preserve"> AI. Навчитися формувати реєстри людських та матеріально-технічних активів, створювати професійні матриці компетенцій та проводити адресний розподіл ресурсів за завданнями WBS-ієрархії. Отримати практичні навички запобігання перевантаженню команди розробників шляхом гнучкого регулювання залученості (</w:t>
      </w:r>
      <w:proofErr w:type="spellStart"/>
      <w:r w:rsidR="00150AD1" w:rsidRPr="00150AD1">
        <w:rPr>
          <w:rFonts w:ascii="Times New Roman" w:hAnsi="Times New Roman" w:cs="Times New Roman"/>
          <w:sz w:val="28"/>
        </w:rPr>
        <w:t>Units</w:t>
      </w:r>
      <w:proofErr w:type="spellEnd"/>
      <w:r w:rsidR="00150AD1" w:rsidRPr="00150AD1">
        <w:rPr>
          <w:rFonts w:ascii="Times New Roman" w:hAnsi="Times New Roman" w:cs="Times New Roman"/>
          <w:sz w:val="28"/>
        </w:rPr>
        <w:t>) та інтеграції супутніх ліцензійних витрат (</w:t>
      </w:r>
      <w:proofErr w:type="spellStart"/>
      <w:r w:rsidR="00150AD1" w:rsidRPr="00150AD1">
        <w:rPr>
          <w:rFonts w:ascii="Times New Roman" w:hAnsi="Times New Roman" w:cs="Times New Roman"/>
          <w:sz w:val="28"/>
        </w:rPr>
        <w:t>Fixed</w:t>
      </w:r>
      <w:proofErr w:type="spellEnd"/>
      <w:r w:rsidR="00150AD1" w:rsidRPr="00150AD1">
        <w:rPr>
          <w:rFonts w:ascii="Times New Roman" w:hAnsi="Times New Roman" w:cs="Times New Roman"/>
          <w:sz w:val="28"/>
        </w:rPr>
        <w:t xml:space="preserve"> </w:t>
      </w:r>
      <w:proofErr w:type="spellStart"/>
      <w:r w:rsidR="00150AD1" w:rsidRPr="00150AD1">
        <w:rPr>
          <w:rFonts w:ascii="Times New Roman" w:hAnsi="Times New Roman" w:cs="Times New Roman"/>
          <w:sz w:val="28"/>
        </w:rPr>
        <w:t>Cost</w:t>
      </w:r>
      <w:proofErr w:type="spellEnd"/>
      <w:r w:rsidR="00150AD1" w:rsidRPr="00150AD1">
        <w:rPr>
          <w:rFonts w:ascii="Times New Roman" w:hAnsi="Times New Roman" w:cs="Times New Roman"/>
          <w:sz w:val="28"/>
        </w:rPr>
        <w:t>).</w:t>
      </w:r>
    </w:p>
    <w:p w14:paraId="3342E475" w14:textId="77777777" w:rsidR="00150AD1" w:rsidRPr="00150AD1" w:rsidRDefault="00150AD1" w:rsidP="00150AD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150AD1">
        <w:rPr>
          <w:rFonts w:ascii="Times New Roman" w:hAnsi="Times New Roman" w:cs="Times New Roman"/>
          <w:b/>
          <w:bCs/>
          <w:sz w:val="28"/>
        </w:rPr>
        <w:t>Завдання:</w:t>
      </w:r>
    </w:p>
    <w:p w14:paraId="284339A4" w14:textId="77777777" w:rsidR="00150AD1" w:rsidRPr="00150AD1" w:rsidRDefault="00150AD1" w:rsidP="00150AD1">
      <w:pPr>
        <w:numPr>
          <w:ilvl w:val="0"/>
          <w:numId w:val="2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150AD1">
        <w:rPr>
          <w:rFonts w:ascii="Times New Roman" w:hAnsi="Times New Roman" w:cs="Times New Roman"/>
          <w:sz w:val="28"/>
        </w:rPr>
        <w:t>Окреслити перелік професійних доменів та кваліфікаційних вимог (</w:t>
      </w:r>
      <w:proofErr w:type="spellStart"/>
      <w:r w:rsidRPr="00150AD1">
        <w:rPr>
          <w:rFonts w:ascii="Times New Roman" w:hAnsi="Times New Roman" w:cs="Times New Roman"/>
          <w:sz w:val="28"/>
        </w:rPr>
        <w:t>Skills</w:t>
      </w:r>
      <w:proofErr w:type="spellEnd"/>
      <w:r w:rsidRPr="00150AD1">
        <w:rPr>
          <w:rFonts w:ascii="Times New Roman" w:hAnsi="Times New Roman" w:cs="Times New Roman"/>
          <w:sz w:val="28"/>
        </w:rPr>
        <w:t>) для команди розробників авіаційної платформи.</w:t>
      </w:r>
    </w:p>
    <w:p w14:paraId="360719F4" w14:textId="77777777" w:rsidR="00150AD1" w:rsidRPr="00150AD1" w:rsidRDefault="00150AD1" w:rsidP="00150AD1">
      <w:pPr>
        <w:numPr>
          <w:ilvl w:val="0"/>
          <w:numId w:val="2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150AD1">
        <w:rPr>
          <w:rFonts w:ascii="Times New Roman" w:hAnsi="Times New Roman" w:cs="Times New Roman"/>
          <w:sz w:val="28"/>
        </w:rPr>
        <w:t>Сформувати склад ІТ-команди на вкладці кадрових ресурсів із прив’язкою до персонального календаря </w:t>
      </w:r>
      <w:r w:rsidRPr="00150AD1">
        <w:rPr>
          <w:rFonts w:ascii="Times New Roman" w:hAnsi="Times New Roman" w:cs="Times New Roman"/>
          <w:b/>
          <w:bCs/>
          <w:sz w:val="28"/>
        </w:rPr>
        <w:t>«</w:t>
      </w:r>
      <w:proofErr w:type="spellStart"/>
      <w:r w:rsidRPr="00150AD1">
        <w:rPr>
          <w:rFonts w:ascii="Times New Roman" w:hAnsi="Times New Roman" w:cs="Times New Roman"/>
          <w:b/>
          <w:bCs/>
          <w:sz w:val="28"/>
        </w:rPr>
        <w:t>Стандартний_Криворучко</w:t>
      </w:r>
      <w:proofErr w:type="spellEnd"/>
      <w:r w:rsidRPr="00150AD1">
        <w:rPr>
          <w:rFonts w:ascii="Times New Roman" w:hAnsi="Times New Roman" w:cs="Times New Roman"/>
          <w:b/>
          <w:bCs/>
          <w:sz w:val="28"/>
        </w:rPr>
        <w:t>»</w:t>
      </w:r>
      <w:r w:rsidRPr="00150AD1">
        <w:rPr>
          <w:rFonts w:ascii="Times New Roman" w:hAnsi="Times New Roman" w:cs="Times New Roman"/>
          <w:sz w:val="28"/>
        </w:rPr>
        <w:t> та визначенням погодинних тарифів.</w:t>
      </w:r>
    </w:p>
    <w:p w14:paraId="497B6328" w14:textId="77777777" w:rsidR="00150AD1" w:rsidRPr="00150AD1" w:rsidRDefault="00150AD1" w:rsidP="00150AD1">
      <w:pPr>
        <w:numPr>
          <w:ilvl w:val="0"/>
          <w:numId w:val="2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150AD1">
        <w:rPr>
          <w:rFonts w:ascii="Times New Roman" w:hAnsi="Times New Roman" w:cs="Times New Roman"/>
          <w:sz w:val="28"/>
        </w:rPr>
        <w:t xml:space="preserve">Скласти реєстр інфраструктурних та ліцензійних інструментів, необхідних для стабільного та безпечного функціонування платформи </w:t>
      </w:r>
      <w:proofErr w:type="spellStart"/>
      <w:r w:rsidRPr="00150AD1">
        <w:rPr>
          <w:rFonts w:ascii="Times New Roman" w:hAnsi="Times New Roman" w:cs="Times New Roman"/>
          <w:sz w:val="28"/>
        </w:rPr>
        <w:t>авіабронювання</w:t>
      </w:r>
      <w:proofErr w:type="spellEnd"/>
      <w:r w:rsidRPr="00150AD1">
        <w:rPr>
          <w:rFonts w:ascii="Times New Roman" w:hAnsi="Times New Roman" w:cs="Times New Roman"/>
          <w:sz w:val="28"/>
        </w:rPr>
        <w:t>.</w:t>
      </w:r>
    </w:p>
    <w:p w14:paraId="1D97D43E" w14:textId="77777777" w:rsidR="00150AD1" w:rsidRPr="00150AD1" w:rsidRDefault="00150AD1" w:rsidP="00150AD1">
      <w:pPr>
        <w:numPr>
          <w:ilvl w:val="0"/>
          <w:numId w:val="2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150AD1">
        <w:rPr>
          <w:rFonts w:ascii="Times New Roman" w:hAnsi="Times New Roman" w:cs="Times New Roman"/>
          <w:sz w:val="28"/>
        </w:rPr>
        <w:t xml:space="preserve">Описати матеріальні активи та серверне обладнання, що </w:t>
      </w:r>
      <w:proofErr w:type="spellStart"/>
      <w:r w:rsidRPr="00150AD1">
        <w:rPr>
          <w:rFonts w:ascii="Times New Roman" w:hAnsi="Times New Roman" w:cs="Times New Roman"/>
          <w:sz w:val="28"/>
        </w:rPr>
        <w:t>задіюються</w:t>
      </w:r>
      <w:proofErr w:type="spellEnd"/>
      <w:r w:rsidRPr="00150AD1">
        <w:rPr>
          <w:rFonts w:ascii="Times New Roman" w:hAnsi="Times New Roman" w:cs="Times New Roman"/>
          <w:sz w:val="28"/>
        </w:rPr>
        <w:t xml:space="preserve"> в ході технічного процесу.</w:t>
      </w:r>
    </w:p>
    <w:p w14:paraId="64B618C7" w14:textId="77777777" w:rsidR="00150AD1" w:rsidRPr="00150AD1" w:rsidRDefault="00150AD1" w:rsidP="00150AD1">
      <w:pPr>
        <w:numPr>
          <w:ilvl w:val="0"/>
          <w:numId w:val="2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150AD1">
        <w:rPr>
          <w:rFonts w:ascii="Times New Roman" w:hAnsi="Times New Roman" w:cs="Times New Roman"/>
          <w:sz w:val="28"/>
        </w:rPr>
        <w:t>Задати ієрархічну структуру категорій робіт для зручної класифікації та укрупненого фінансового аналізу витрат.</w:t>
      </w:r>
    </w:p>
    <w:p w14:paraId="38E1645C" w14:textId="77777777" w:rsidR="00150AD1" w:rsidRPr="00150AD1" w:rsidRDefault="00150AD1" w:rsidP="00150AD1">
      <w:pPr>
        <w:numPr>
          <w:ilvl w:val="0"/>
          <w:numId w:val="2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150AD1">
        <w:rPr>
          <w:rFonts w:ascii="Times New Roman" w:hAnsi="Times New Roman" w:cs="Times New Roman"/>
          <w:sz w:val="28"/>
        </w:rPr>
        <w:t xml:space="preserve">Провести розподіл виконавців та ліцензій за конкретними завданнями на діаграмі </w:t>
      </w:r>
      <w:proofErr w:type="spellStart"/>
      <w:r w:rsidRPr="00150AD1">
        <w:rPr>
          <w:rFonts w:ascii="Times New Roman" w:hAnsi="Times New Roman" w:cs="Times New Roman"/>
          <w:sz w:val="28"/>
        </w:rPr>
        <w:t>Ганта</w:t>
      </w:r>
      <w:proofErr w:type="spellEnd"/>
      <w:r w:rsidRPr="00150AD1">
        <w:rPr>
          <w:rFonts w:ascii="Times New Roman" w:hAnsi="Times New Roman" w:cs="Times New Roman"/>
          <w:sz w:val="28"/>
        </w:rPr>
        <w:t>, налаштувавши відсотки завантаженості (</w:t>
      </w:r>
      <w:proofErr w:type="spellStart"/>
      <w:r w:rsidRPr="00150AD1">
        <w:rPr>
          <w:rFonts w:ascii="Times New Roman" w:hAnsi="Times New Roman" w:cs="Times New Roman"/>
          <w:sz w:val="28"/>
        </w:rPr>
        <w:t>Units</w:t>
      </w:r>
      <w:proofErr w:type="spellEnd"/>
      <w:r w:rsidRPr="00150AD1">
        <w:rPr>
          <w:rFonts w:ascii="Times New Roman" w:hAnsi="Times New Roman" w:cs="Times New Roman"/>
          <w:sz w:val="28"/>
        </w:rPr>
        <w:t>) та інтегрувавши фіксовані супутні витрати.</w:t>
      </w:r>
    </w:p>
    <w:p w14:paraId="2A0E64EE" w14:textId="39D3DDA3" w:rsidR="00981C08" w:rsidRDefault="00981C08" w:rsidP="00150AD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981C08">
        <w:rPr>
          <w:rFonts w:ascii="Times New Roman" w:hAnsi="Times New Roman" w:cs="Times New Roman"/>
          <w:b/>
          <w:bCs/>
          <w:sz w:val="28"/>
        </w:rPr>
        <w:t>Хід роботи</w:t>
      </w:r>
    </w:p>
    <w:p w14:paraId="135C143F" w14:textId="12E7EA38" w:rsidR="00981C08" w:rsidRDefault="00150AD1" w:rsidP="00150A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50AD1">
        <w:rPr>
          <w:rFonts w:ascii="Times New Roman" w:hAnsi="Times New Roman" w:cs="Times New Roman"/>
          <w:sz w:val="28"/>
        </w:rPr>
        <w:t xml:space="preserve">Календарне планування без урахування обмежень за ресурсами та вартості є неефективним. Тому в межах цієї роботи за допомогою хмарного інструменту </w:t>
      </w:r>
      <w:proofErr w:type="spellStart"/>
      <w:r w:rsidRPr="00150AD1">
        <w:rPr>
          <w:rFonts w:ascii="Times New Roman" w:hAnsi="Times New Roman" w:cs="Times New Roman"/>
          <w:sz w:val="28"/>
        </w:rPr>
        <w:lastRenderedPageBreak/>
        <w:t>Gantter</w:t>
      </w:r>
      <w:proofErr w:type="spellEnd"/>
      <w:r w:rsidRPr="00150AD1">
        <w:rPr>
          <w:rFonts w:ascii="Times New Roman" w:hAnsi="Times New Roman" w:cs="Times New Roman"/>
          <w:sz w:val="28"/>
        </w:rPr>
        <w:t xml:space="preserve"> AI було проведено детальне налаштування ресурсного та фінансового середовища для </w:t>
      </w:r>
      <w:proofErr w:type="spellStart"/>
      <w:r w:rsidRPr="00150AD1">
        <w:rPr>
          <w:rFonts w:ascii="Times New Roman" w:hAnsi="Times New Roman" w:cs="Times New Roman"/>
          <w:sz w:val="28"/>
        </w:rPr>
        <w:t>проєкту</w:t>
      </w:r>
      <w:proofErr w:type="spellEnd"/>
      <w:r w:rsidRPr="00150AD1">
        <w:rPr>
          <w:rFonts w:ascii="Times New Roman" w:hAnsi="Times New Roman" w:cs="Times New Roman"/>
          <w:sz w:val="28"/>
        </w:rPr>
        <w:t xml:space="preserve"> «</w:t>
      </w:r>
      <w:proofErr w:type="spellStart"/>
      <w:r w:rsidRPr="00150AD1">
        <w:rPr>
          <w:rFonts w:ascii="Times New Roman" w:hAnsi="Times New Roman" w:cs="Times New Roman"/>
          <w:sz w:val="28"/>
        </w:rPr>
        <w:t>SkyBook</w:t>
      </w:r>
      <w:proofErr w:type="spellEnd"/>
      <w:r w:rsidRPr="00150AD1">
        <w:rPr>
          <w:rFonts w:ascii="Times New Roman" w:hAnsi="Times New Roman" w:cs="Times New Roman"/>
          <w:sz w:val="28"/>
        </w:rPr>
        <w:t>».</w:t>
      </w:r>
    </w:p>
    <w:p w14:paraId="7A879E02" w14:textId="6EE955C2" w:rsidR="00150AD1" w:rsidRDefault="00150AD1" w:rsidP="00150AD1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150AD1">
        <w:rPr>
          <w:rFonts w:ascii="Times New Roman" w:hAnsi="Times New Roman" w:cs="Times New Roman"/>
          <w:b/>
          <w:bCs/>
          <w:sz w:val="28"/>
        </w:rPr>
        <w:t>Формування реєстру кадрових активів (IT-команда)</w:t>
      </w:r>
    </w:p>
    <w:p w14:paraId="21E507F2" w14:textId="77777777" w:rsidR="00150AD1" w:rsidRDefault="00150AD1" w:rsidP="00150AD1">
      <w:pPr>
        <w:pStyle w:val="ng-star-inserted"/>
        <w:spacing w:after="270" w:afterAutospacing="0" w:line="360" w:lineRule="auto"/>
        <w:ind w:firstLine="709"/>
        <w:jc w:val="both"/>
        <w:rPr>
          <w:sz w:val="28"/>
          <w:szCs w:val="28"/>
        </w:rPr>
      </w:pPr>
      <w:r w:rsidRPr="00150AD1">
        <w:rPr>
          <w:rStyle w:val="ng-star-inserted1"/>
          <w:sz w:val="28"/>
          <w:szCs w:val="28"/>
        </w:rPr>
        <w:t xml:space="preserve">Будь-який складний програмний </w:t>
      </w:r>
      <w:proofErr w:type="spellStart"/>
      <w:r w:rsidRPr="00150AD1">
        <w:rPr>
          <w:rStyle w:val="ng-star-inserted1"/>
          <w:sz w:val="28"/>
          <w:szCs w:val="28"/>
        </w:rPr>
        <w:t>проєкт</w:t>
      </w:r>
      <w:proofErr w:type="spellEnd"/>
      <w:r w:rsidRPr="00150AD1">
        <w:rPr>
          <w:rStyle w:val="ng-star-inserted1"/>
          <w:sz w:val="28"/>
          <w:szCs w:val="28"/>
        </w:rPr>
        <w:t>, особливо у сфері цивільної авіації, вимагає чіткого балансу між кваліфікацією фахівців, ліцензійним програмним забезпеченням та апаратною інфраструктурою.</w:t>
      </w:r>
    </w:p>
    <w:p w14:paraId="553ADFA5" w14:textId="69EF7193" w:rsidR="00150AD1" w:rsidRPr="00150AD1" w:rsidRDefault="00150AD1" w:rsidP="00150AD1">
      <w:pPr>
        <w:pStyle w:val="ng-star-inserted"/>
        <w:spacing w:after="270" w:afterAutospacing="0" w:line="360" w:lineRule="auto"/>
        <w:ind w:firstLine="709"/>
        <w:jc w:val="both"/>
        <w:rPr>
          <w:sz w:val="28"/>
          <w:szCs w:val="28"/>
        </w:rPr>
      </w:pPr>
      <w:r w:rsidRPr="00150AD1">
        <w:rPr>
          <w:rStyle w:val="ng-star-inserted1"/>
          <w:sz w:val="28"/>
          <w:szCs w:val="28"/>
        </w:rPr>
        <w:t xml:space="preserve">На початковому етапі в системі </w:t>
      </w:r>
      <w:proofErr w:type="spellStart"/>
      <w:r w:rsidRPr="00150AD1">
        <w:rPr>
          <w:rStyle w:val="ng-star-inserted1"/>
          <w:sz w:val="28"/>
          <w:szCs w:val="28"/>
        </w:rPr>
        <w:t>Gantter</w:t>
      </w:r>
      <w:proofErr w:type="spellEnd"/>
      <w:r w:rsidRPr="00150AD1">
        <w:rPr>
          <w:rStyle w:val="ng-star-inserted1"/>
          <w:sz w:val="28"/>
          <w:szCs w:val="28"/>
        </w:rPr>
        <w:t xml:space="preserve"> на вкладці «Користувачі» (тип відображення: </w:t>
      </w:r>
      <w:r w:rsidRPr="00150AD1">
        <w:rPr>
          <w:rStyle w:val="ng-star-inserted1"/>
          <w:i/>
          <w:iCs/>
          <w:sz w:val="28"/>
          <w:szCs w:val="28"/>
        </w:rPr>
        <w:t>Користувачі</w:t>
      </w:r>
      <w:r w:rsidRPr="00150AD1">
        <w:rPr>
          <w:rStyle w:val="ng-star-inserted1"/>
          <w:sz w:val="28"/>
          <w:szCs w:val="28"/>
        </w:rPr>
        <w:t> / </w:t>
      </w:r>
      <w:proofErr w:type="spellStart"/>
      <w:r w:rsidRPr="00150AD1">
        <w:rPr>
          <w:rStyle w:val="ng-star-inserted1"/>
          <w:i/>
          <w:iCs/>
          <w:sz w:val="28"/>
          <w:szCs w:val="28"/>
        </w:rPr>
        <w:t>Resources</w:t>
      </w:r>
      <w:proofErr w:type="spellEnd"/>
      <w:r w:rsidRPr="00150AD1">
        <w:rPr>
          <w:rStyle w:val="ng-star-inserted1"/>
          <w:sz w:val="28"/>
          <w:szCs w:val="28"/>
        </w:rPr>
        <w:t xml:space="preserve">) створюється єдиний реєстр усіх активів </w:t>
      </w:r>
      <w:proofErr w:type="spellStart"/>
      <w:r w:rsidRPr="00150AD1">
        <w:rPr>
          <w:rStyle w:val="ng-star-inserted1"/>
          <w:sz w:val="28"/>
          <w:szCs w:val="28"/>
        </w:rPr>
        <w:t>проєкту</w:t>
      </w:r>
      <w:proofErr w:type="spellEnd"/>
      <w:r w:rsidRPr="00150AD1">
        <w:rPr>
          <w:rStyle w:val="ng-star-inserted1"/>
          <w:sz w:val="28"/>
          <w:szCs w:val="28"/>
        </w:rPr>
        <w:t>. Сюди вносяться:</w:t>
      </w:r>
    </w:p>
    <w:p w14:paraId="4EA28F23" w14:textId="77777777" w:rsidR="00150AD1" w:rsidRPr="00150AD1" w:rsidRDefault="00150AD1" w:rsidP="00150AD1">
      <w:pPr>
        <w:pStyle w:val="ng-star-inserted"/>
        <w:numPr>
          <w:ilvl w:val="0"/>
          <w:numId w:val="4"/>
        </w:numPr>
        <w:tabs>
          <w:tab w:val="clear" w:pos="720"/>
        </w:tabs>
        <w:spacing w:before="0" w:beforeAutospacing="0" w:after="105" w:afterAutospacing="0" w:line="360" w:lineRule="auto"/>
        <w:ind w:left="0" w:firstLine="709"/>
        <w:jc w:val="both"/>
        <w:rPr>
          <w:sz w:val="28"/>
          <w:szCs w:val="28"/>
        </w:rPr>
      </w:pPr>
      <w:r w:rsidRPr="00150AD1">
        <w:rPr>
          <w:rStyle w:val="ng-star-inserted1"/>
          <w:sz w:val="28"/>
          <w:szCs w:val="28"/>
        </w:rPr>
        <w:t>Кадровий ІТ-персонал (із зазначенням індивідуальних погодинних ставок та прив'язкою до календаря «</w:t>
      </w:r>
      <w:proofErr w:type="spellStart"/>
      <w:r w:rsidRPr="00150AD1">
        <w:rPr>
          <w:rStyle w:val="ng-star-inserted1"/>
          <w:sz w:val="28"/>
          <w:szCs w:val="28"/>
        </w:rPr>
        <w:t>Стандартний_Криворучко</w:t>
      </w:r>
      <w:proofErr w:type="spellEnd"/>
      <w:r w:rsidRPr="00150AD1">
        <w:rPr>
          <w:rStyle w:val="ng-star-inserted1"/>
          <w:sz w:val="28"/>
          <w:szCs w:val="28"/>
        </w:rPr>
        <w:t>»).</w:t>
      </w:r>
    </w:p>
    <w:p w14:paraId="4D5A1585" w14:textId="77777777" w:rsidR="00150AD1" w:rsidRPr="00150AD1" w:rsidRDefault="00150AD1" w:rsidP="00150AD1">
      <w:pPr>
        <w:pStyle w:val="ng-star-inserted"/>
        <w:numPr>
          <w:ilvl w:val="0"/>
          <w:numId w:val="4"/>
        </w:numPr>
        <w:tabs>
          <w:tab w:val="clear" w:pos="720"/>
        </w:tabs>
        <w:spacing w:before="0" w:beforeAutospacing="0" w:after="105" w:afterAutospacing="0" w:line="360" w:lineRule="auto"/>
        <w:ind w:left="0" w:firstLine="709"/>
        <w:jc w:val="both"/>
        <w:rPr>
          <w:sz w:val="28"/>
          <w:szCs w:val="28"/>
        </w:rPr>
      </w:pPr>
      <w:r w:rsidRPr="00150AD1">
        <w:rPr>
          <w:rStyle w:val="ng-star-inserted1"/>
          <w:sz w:val="28"/>
          <w:szCs w:val="28"/>
        </w:rPr>
        <w:t>Матеріальне та серверне обладнання (для подальшого обліку амортизації).</w:t>
      </w:r>
    </w:p>
    <w:p w14:paraId="13F8670F" w14:textId="77777777" w:rsidR="00150AD1" w:rsidRPr="00150AD1" w:rsidRDefault="00150AD1" w:rsidP="00150AD1">
      <w:pPr>
        <w:pStyle w:val="ng-star-inserted"/>
        <w:numPr>
          <w:ilvl w:val="0"/>
          <w:numId w:val="4"/>
        </w:numPr>
        <w:tabs>
          <w:tab w:val="clear" w:pos="720"/>
        </w:tabs>
        <w:spacing w:before="0" w:beforeAutospacing="0" w:after="105" w:afterAutospacing="0" w:line="360" w:lineRule="auto"/>
        <w:ind w:left="0" w:firstLine="709"/>
        <w:jc w:val="both"/>
        <w:rPr>
          <w:sz w:val="28"/>
          <w:szCs w:val="28"/>
        </w:rPr>
      </w:pPr>
      <w:r w:rsidRPr="00150AD1">
        <w:rPr>
          <w:rStyle w:val="ng-star-inserted1"/>
          <w:sz w:val="28"/>
          <w:szCs w:val="28"/>
        </w:rPr>
        <w:t>Цифрові ліцензії та хмарні сервіси (які мають фіксовану ціну).</w:t>
      </w:r>
    </w:p>
    <w:p w14:paraId="3B9678D3" w14:textId="77777777" w:rsidR="00150AD1" w:rsidRPr="00150AD1" w:rsidRDefault="00150AD1" w:rsidP="00150AD1">
      <w:pPr>
        <w:pStyle w:val="ng-star-inserted"/>
        <w:numPr>
          <w:ilvl w:val="0"/>
          <w:numId w:val="4"/>
        </w:numPr>
        <w:tabs>
          <w:tab w:val="clear" w:pos="720"/>
        </w:tabs>
        <w:spacing w:before="0" w:beforeAutospacing="0" w:after="105" w:afterAutospacing="0" w:line="360" w:lineRule="auto"/>
        <w:ind w:left="0" w:firstLine="709"/>
        <w:jc w:val="both"/>
        <w:rPr>
          <w:sz w:val="28"/>
          <w:szCs w:val="28"/>
        </w:rPr>
      </w:pPr>
      <w:r w:rsidRPr="00150AD1">
        <w:rPr>
          <w:rStyle w:val="ng-star-inserted1"/>
          <w:sz w:val="28"/>
          <w:szCs w:val="28"/>
        </w:rPr>
        <w:t>Зовнішні послуги (консалтинг, сертифікація та аудити безпеки).</w:t>
      </w:r>
    </w:p>
    <w:p w14:paraId="16A61058" w14:textId="65DE0D55" w:rsidR="00150AD1" w:rsidRDefault="00150AD1" w:rsidP="00150AD1">
      <w:pPr>
        <w:pStyle w:val="ng-star-inserted"/>
        <w:spacing w:after="270" w:afterAutospacing="0" w:line="360" w:lineRule="auto"/>
        <w:jc w:val="both"/>
        <w:rPr>
          <w:rStyle w:val="ng-star-inserted1"/>
          <w:sz w:val="28"/>
          <w:szCs w:val="28"/>
        </w:rPr>
      </w:pPr>
      <w:r w:rsidRPr="00150AD1">
        <w:rPr>
          <w:rStyle w:val="ng-star-inserted1"/>
          <w:sz w:val="28"/>
          <w:szCs w:val="28"/>
        </w:rPr>
        <w:t xml:space="preserve">Повний первинний реєстр усіх ресурсів </w:t>
      </w:r>
      <w:proofErr w:type="spellStart"/>
      <w:r w:rsidRPr="00150AD1">
        <w:rPr>
          <w:rStyle w:val="ng-star-inserted1"/>
          <w:sz w:val="28"/>
          <w:szCs w:val="28"/>
        </w:rPr>
        <w:t>проєкту</w:t>
      </w:r>
      <w:proofErr w:type="spellEnd"/>
      <w:r w:rsidRPr="00150AD1">
        <w:rPr>
          <w:rStyle w:val="ng-star-inserted1"/>
          <w:sz w:val="28"/>
          <w:szCs w:val="28"/>
        </w:rPr>
        <w:t xml:space="preserve"> «</w:t>
      </w:r>
      <w:proofErr w:type="spellStart"/>
      <w:r w:rsidRPr="00150AD1">
        <w:rPr>
          <w:rStyle w:val="ng-star-inserted1"/>
          <w:sz w:val="28"/>
          <w:szCs w:val="28"/>
        </w:rPr>
        <w:t>SkyBook</w:t>
      </w:r>
      <w:proofErr w:type="spellEnd"/>
      <w:r w:rsidRPr="00150AD1">
        <w:rPr>
          <w:rStyle w:val="ng-star-inserted1"/>
          <w:sz w:val="28"/>
          <w:szCs w:val="28"/>
        </w:rPr>
        <w:t>» представлено</w:t>
      </w:r>
      <w:r>
        <w:rPr>
          <w:rStyle w:val="ng-star-inserted1"/>
          <w:sz w:val="28"/>
          <w:szCs w:val="28"/>
        </w:rPr>
        <w:t xml:space="preserve"> нижче.</w:t>
      </w:r>
    </w:p>
    <w:p w14:paraId="12B26DD8" w14:textId="59320234" w:rsidR="00150AD1" w:rsidRDefault="00BB376F" w:rsidP="00325002">
      <w:pPr>
        <w:pStyle w:val="ng-star-inserted"/>
        <w:spacing w:after="270" w:afterAutospacing="0" w:line="360" w:lineRule="auto"/>
        <w:jc w:val="center"/>
        <w:rPr>
          <w:sz w:val="28"/>
          <w:szCs w:val="28"/>
        </w:rPr>
      </w:pPr>
      <w:r w:rsidRPr="00BB376F">
        <w:rPr>
          <w:noProof/>
          <w:sz w:val="28"/>
          <w:szCs w:val="28"/>
        </w:rPr>
        <w:drawing>
          <wp:inline distT="0" distB="0" distL="0" distR="0" wp14:anchorId="53D26984" wp14:editId="474EDAD6">
            <wp:extent cx="6120765" cy="21240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  <w:t>Рисунок 1 –</w:t>
      </w:r>
      <w:r w:rsidR="00325002">
        <w:rPr>
          <w:sz w:val="28"/>
          <w:szCs w:val="28"/>
        </w:rPr>
        <w:t xml:space="preserve"> </w:t>
      </w:r>
      <w:r w:rsidR="00325002" w:rsidRPr="00325002">
        <w:rPr>
          <w:sz w:val="28"/>
          <w:szCs w:val="28"/>
        </w:rPr>
        <w:t xml:space="preserve">Загальний реєстр кадрових та інфраструктурних активів </w:t>
      </w:r>
      <w:proofErr w:type="spellStart"/>
      <w:r w:rsidR="00325002" w:rsidRPr="00325002">
        <w:rPr>
          <w:sz w:val="28"/>
          <w:szCs w:val="28"/>
        </w:rPr>
        <w:t>проєкту</w:t>
      </w:r>
      <w:proofErr w:type="spellEnd"/>
      <w:r w:rsidR="00325002" w:rsidRPr="00325002">
        <w:rPr>
          <w:sz w:val="28"/>
          <w:szCs w:val="28"/>
        </w:rPr>
        <w:t xml:space="preserve"> «</w:t>
      </w:r>
      <w:proofErr w:type="spellStart"/>
      <w:r w:rsidR="00325002" w:rsidRPr="00325002">
        <w:rPr>
          <w:sz w:val="28"/>
          <w:szCs w:val="28"/>
        </w:rPr>
        <w:t>SkyBook</w:t>
      </w:r>
      <w:proofErr w:type="spellEnd"/>
      <w:r w:rsidR="00325002" w:rsidRPr="00325002">
        <w:rPr>
          <w:sz w:val="28"/>
          <w:szCs w:val="28"/>
        </w:rPr>
        <w:t>» із заданням погодинних ставок</w:t>
      </w:r>
    </w:p>
    <w:p w14:paraId="6E8B5EBA" w14:textId="073C32E8" w:rsidR="00325002" w:rsidRDefault="00325002" w:rsidP="00325002">
      <w:pPr>
        <w:pStyle w:val="ng-star-inserted"/>
        <w:spacing w:after="270" w:afterAutospacing="0" w:line="360" w:lineRule="auto"/>
        <w:ind w:firstLine="709"/>
        <w:jc w:val="both"/>
        <w:rPr>
          <w:sz w:val="28"/>
          <w:szCs w:val="28"/>
        </w:rPr>
      </w:pPr>
      <w:r w:rsidRPr="00325002">
        <w:rPr>
          <w:sz w:val="28"/>
          <w:szCs w:val="28"/>
        </w:rPr>
        <w:lastRenderedPageBreak/>
        <w:t>З метою укрупненого фінансового аналізу та контролю витрат за напрямками розробки, ми перейшли до розділу «Категорії робіт» (</w:t>
      </w:r>
      <w:proofErr w:type="spellStart"/>
      <w:r w:rsidRPr="00325002">
        <w:rPr>
          <w:sz w:val="28"/>
          <w:szCs w:val="28"/>
        </w:rPr>
        <w:t>Work</w:t>
      </w:r>
      <w:proofErr w:type="spellEnd"/>
      <w:r w:rsidRPr="00325002">
        <w:rPr>
          <w:sz w:val="28"/>
          <w:szCs w:val="28"/>
        </w:rPr>
        <w:t xml:space="preserve"> </w:t>
      </w:r>
      <w:proofErr w:type="spellStart"/>
      <w:r w:rsidRPr="00325002">
        <w:rPr>
          <w:sz w:val="28"/>
          <w:szCs w:val="28"/>
        </w:rPr>
        <w:t>Categories</w:t>
      </w:r>
      <w:proofErr w:type="spellEnd"/>
      <w:r w:rsidRPr="00325002">
        <w:rPr>
          <w:sz w:val="28"/>
          <w:szCs w:val="28"/>
        </w:rPr>
        <w:t xml:space="preserve">). Тут було створено 12 логічних категорій. Це дозволить структурувати витрати не хаотично, а згруповано за технологічними доменами (аналітика, кодування, тестування чи авіаційна </w:t>
      </w:r>
      <w:proofErr w:type="spellStart"/>
      <w:r w:rsidRPr="00325002">
        <w:rPr>
          <w:sz w:val="28"/>
          <w:szCs w:val="28"/>
        </w:rPr>
        <w:t>кібербезпека</w:t>
      </w:r>
      <w:proofErr w:type="spellEnd"/>
      <w:r w:rsidRPr="00325002">
        <w:rPr>
          <w:sz w:val="28"/>
          <w:szCs w:val="28"/>
        </w:rPr>
        <w:t>).</w:t>
      </w:r>
    </w:p>
    <w:p w14:paraId="02995113" w14:textId="25F4E07F" w:rsidR="00BB376F" w:rsidRDefault="00BB376F" w:rsidP="00325002">
      <w:pPr>
        <w:pStyle w:val="ng-star-inserted"/>
        <w:spacing w:after="270" w:afterAutospacing="0" w:line="360" w:lineRule="auto"/>
        <w:jc w:val="center"/>
        <w:rPr>
          <w:sz w:val="28"/>
          <w:szCs w:val="28"/>
        </w:rPr>
      </w:pPr>
      <w:r w:rsidRPr="00BB376F">
        <w:rPr>
          <w:noProof/>
          <w:sz w:val="28"/>
          <w:szCs w:val="28"/>
        </w:rPr>
        <w:drawing>
          <wp:inline distT="0" distB="0" distL="0" distR="0" wp14:anchorId="792F7295" wp14:editId="6CA83EB7">
            <wp:extent cx="6120765" cy="193675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  <w:t>Рисунок 2 –</w:t>
      </w:r>
      <w:r w:rsidR="00325002">
        <w:rPr>
          <w:sz w:val="28"/>
          <w:szCs w:val="28"/>
        </w:rPr>
        <w:t xml:space="preserve"> </w:t>
      </w:r>
      <w:r w:rsidR="00325002" w:rsidRPr="00325002">
        <w:rPr>
          <w:sz w:val="28"/>
          <w:szCs w:val="28"/>
        </w:rPr>
        <w:t>Класифікатор категорій робіт (</w:t>
      </w:r>
      <w:proofErr w:type="spellStart"/>
      <w:r w:rsidR="00325002" w:rsidRPr="00325002">
        <w:rPr>
          <w:sz w:val="28"/>
          <w:szCs w:val="28"/>
        </w:rPr>
        <w:t>Work</w:t>
      </w:r>
      <w:proofErr w:type="spellEnd"/>
      <w:r w:rsidR="00325002" w:rsidRPr="00325002">
        <w:rPr>
          <w:sz w:val="28"/>
          <w:szCs w:val="28"/>
        </w:rPr>
        <w:t xml:space="preserve"> </w:t>
      </w:r>
      <w:proofErr w:type="spellStart"/>
      <w:r w:rsidR="00325002" w:rsidRPr="00325002">
        <w:rPr>
          <w:sz w:val="28"/>
          <w:szCs w:val="28"/>
        </w:rPr>
        <w:t>Categories</w:t>
      </w:r>
      <w:proofErr w:type="spellEnd"/>
      <w:r w:rsidR="00325002" w:rsidRPr="00325002">
        <w:rPr>
          <w:sz w:val="28"/>
          <w:szCs w:val="28"/>
        </w:rPr>
        <w:t xml:space="preserve">) для групування майбутніх витрат </w:t>
      </w:r>
      <w:proofErr w:type="spellStart"/>
      <w:r w:rsidR="00325002" w:rsidRPr="00325002">
        <w:rPr>
          <w:sz w:val="28"/>
          <w:szCs w:val="28"/>
        </w:rPr>
        <w:t>проєкту</w:t>
      </w:r>
      <w:proofErr w:type="spellEnd"/>
    </w:p>
    <w:p w14:paraId="3E55238E" w14:textId="4A5E8889" w:rsidR="00325002" w:rsidRDefault="00325002" w:rsidP="00325002">
      <w:pPr>
        <w:pStyle w:val="ng-star-inserted"/>
        <w:spacing w:after="270" w:afterAutospacing="0" w:line="360" w:lineRule="auto"/>
        <w:ind w:firstLine="709"/>
        <w:jc w:val="both"/>
        <w:rPr>
          <w:sz w:val="28"/>
          <w:szCs w:val="28"/>
        </w:rPr>
      </w:pPr>
      <w:r w:rsidRPr="00325002">
        <w:rPr>
          <w:sz w:val="28"/>
          <w:szCs w:val="28"/>
        </w:rPr>
        <w:t>На вкладці «Навички» (</w:t>
      </w:r>
      <w:proofErr w:type="spellStart"/>
      <w:r w:rsidRPr="00325002">
        <w:rPr>
          <w:sz w:val="28"/>
          <w:szCs w:val="28"/>
        </w:rPr>
        <w:t>Skills</w:t>
      </w:r>
      <w:proofErr w:type="spellEnd"/>
      <w:r w:rsidRPr="00325002">
        <w:rPr>
          <w:sz w:val="28"/>
          <w:szCs w:val="28"/>
        </w:rPr>
        <w:t xml:space="preserve">) зареєстровано матрицю професійних компетенцій розробників. Кожну навичку ми налаштували з прив'язкою до календаря </w:t>
      </w:r>
      <w:proofErr w:type="spellStart"/>
      <w:r w:rsidRPr="00325002">
        <w:rPr>
          <w:sz w:val="28"/>
          <w:szCs w:val="28"/>
        </w:rPr>
        <w:t>проєкту</w:t>
      </w:r>
      <w:proofErr w:type="spellEnd"/>
      <w:r w:rsidRPr="00325002">
        <w:rPr>
          <w:sz w:val="28"/>
          <w:szCs w:val="28"/>
        </w:rPr>
        <w:t>, що в подальшому дозволить автоматично контролювати відповідність кваліфікації фахівців завданням, на які вони призначаються.</w:t>
      </w:r>
    </w:p>
    <w:p w14:paraId="2EC5AFED" w14:textId="2A0F133D" w:rsidR="00BB376F" w:rsidRDefault="00BB376F" w:rsidP="00325002">
      <w:pPr>
        <w:pStyle w:val="ng-star-inserted"/>
        <w:spacing w:after="270" w:afterAutospacing="0" w:line="360" w:lineRule="auto"/>
        <w:jc w:val="center"/>
        <w:rPr>
          <w:sz w:val="28"/>
          <w:szCs w:val="28"/>
        </w:rPr>
      </w:pPr>
      <w:r w:rsidRPr="00BB376F">
        <w:rPr>
          <w:noProof/>
          <w:sz w:val="28"/>
          <w:szCs w:val="28"/>
        </w:rPr>
        <w:drawing>
          <wp:inline distT="0" distB="0" distL="0" distR="0" wp14:anchorId="6882EB42" wp14:editId="40B19854">
            <wp:extent cx="6120765" cy="18923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Рисунок 3 –</w:t>
      </w:r>
      <w:r w:rsidR="00325002">
        <w:rPr>
          <w:sz w:val="28"/>
          <w:szCs w:val="28"/>
        </w:rPr>
        <w:t xml:space="preserve"> </w:t>
      </w:r>
      <w:r w:rsidR="00325002" w:rsidRPr="00325002">
        <w:rPr>
          <w:sz w:val="28"/>
          <w:szCs w:val="28"/>
        </w:rPr>
        <w:t>Сформований довідник професійних навичок (</w:t>
      </w:r>
      <w:proofErr w:type="spellStart"/>
      <w:r w:rsidR="00325002" w:rsidRPr="00325002">
        <w:rPr>
          <w:sz w:val="28"/>
          <w:szCs w:val="28"/>
        </w:rPr>
        <w:t>Skills</w:t>
      </w:r>
      <w:proofErr w:type="spellEnd"/>
      <w:r w:rsidR="00325002" w:rsidRPr="00325002">
        <w:rPr>
          <w:sz w:val="28"/>
          <w:szCs w:val="28"/>
        </w:rPr>
        <w:t xml:space="preserve">) ІТ-команди </w:t>
      </w:r>
      <w:proofErr w:type="spellStart"/>
      <w:r w:rsidR="00325002" w:rsidRPr="00325002">
        <w:rPr>
          <w:sz w:val="28"/>
          <w:szCs w:val="28"/>
        </w:rPr>
        <w:t>авіаплатформи</w:t>
      </w:r>
      <w:proofErr w:type="spellEnd"/>
    </w:p>
    <w:p w14:paraId="1F61CB4D" w14:textId="0BC4A368" w:rsidR="00325002" w:rsidRDefault="00325002" w:rsidP="00325002">
      <w:pPr>
        <w:pStyle w:val="ng-star-inserted"/>
        <w:spacing w:after="270" w:afterAutospacing="0" w:line="360" w:lineRule="auto"/>
        <w:ind w:firstLine="709"/>
        <w:jc w:val="both"/>
        <w:rPr>
          <w:sz w:val="28"/>
          <w:szCs w:val="28"/>
        </w:rPr>
      </w:pPr>
      <w:r w:rsidRPr="00325002">
        <w:rPr>
          <w:sz w:val="28"/>
          <w:szCs w:val="28"/>
        </w:rPr>
        <w:t>У розділі «Інструменти» (</w:t>
      </w:r>
      <w:proofErr w:type="spellStart"/>
      <w:r w:rsidRPr="00325002">
        <w:rPr>
          <w:sz w:val="28"/>
          <w:szCs w:val="28"/>
        </w:rPr>
        <w:t>Tools</w:t>
      </w:r>
      <w:proofErr w:type="spellEnd"/>
      <w:r w:rsidRPr="00325002">
        <w:rPr>
          <w:sz w:val="28"/>
          <w:szCs w:val="28"/>
        </w:rPr>
        <w:t xml:space="preserve">) було зареєстровано ліцензійне ПЗ, сертифікати безпеки та хмарні середовища. Оскільки ці активи купуються </w:t>
      </w:r>
      <w:r w:rsidRPr="00325002">
        <w:rPr>
          <w:sz w:val="28"/>
          <w:szCs w:val="28"/>
        </w:rPr>
        <w:lastRenderedPageBreak/>
        <w:t>одноразово, для них задано фіксовану вартість придбання (без погодинної оплати), що буде інтегрована в загальний кошторис розробки.</w:t>
      </w:r>
    </w:p>
    <w:p w14:paraId="1B9952EE" w14:textId="237AD6DE" w:rsidR="00BB376F" w:rsidRDefault="00BB376F" w:rsidP="00325002">
      <w:pPr>
        <w:pStyle w:val="ng-star-inserted"/>
        <w:spacing w:after="270" w:afterAutospacing="0" w:line="360" w:lineRule="auto"/>
        <w:jc w:val="center"/>
        <w:rPr>
          <w:sz w:val="28"/>
          <w:szCs w:val="28"/>
        </w:rPr>
      </w:pPr>
      <w:r w:rsidRPr="00BB376F">
        <w:rPr>
          <w:noProof/>
          <w:sz w:val="28"/>
          <w:szCs w:val="28"/>
        </w:rPr>
        <w:drawing>
          <wp:inline distT="0" distB="0" distL="0" distR="0" wp14:anchorId="5D625E31" wp14:editId="78F0434B">
            <wp:extent cx="6120765" cy="907415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  <w:t>Рисунок 4 –</w:t>
      </w:r>
      <w:r w:rsidR="00325002">
        <w:rPr>
          <w:sz w:val="28"/>
          <w:szCs w:val="28"/>
        </w:rPr>
        <w:t xml:space="preserve"> </w:t>
      </w:r>
      <w:r w:rsidR="00325002" w:rsidRPr="00325002">
        <w:rPr>
          <w:sz w:val="28"/>
          <w:szCs w:val="28"/>
        </w:rPr>
        <w:t>Реєстр цифрових інструментів та ліцензій авіаційного стандарту із заданням фіксованої ціни</w:t>
      </w:r>
    </w:p>
    <w:p w14:paraId="3A91C3FD" w14:textId="6AA68166" w:rsidR="00325002" w:rsidRDefault="00325002" w:rsidP="00325002">
      <w:pPr>
        <w:pStyle w:val="ng-star-inserted"/>
        <w:spacing w:after="270" w:afterAutospacing="0" w:line="360" w:lineRule="auto"/>
        <w:ind w:firstLine="709"/>
        <w:jc w:val="both"/>
        <w:rPr>
          <w:sz w:val="28"/>
          <w:szCs w:val="28"/>
        </w:rPr>
      </w:pPr>
      <w:r w:rsidRPr="00325002">
        <w:rPr>
          <w:sz w:val="28"/>
          <w:szCs w:val="28"/>
        </w:rPr>
        <w:t xml:space="preserve">Після завершення налаштування всіх реєстрів ми повернулися до робочого поля діаграми </w:t>
      </w:r>
      <w:proofErr w:type="spellStart"/>
      <w:r w:rsidRPr="00325002">
        <w:rPr>
          <w:sz w:val="28"/>
          <w:szCs w:val="28"/>
        </w:rPr>
        <w:t>Ганта</w:t>
      </w:r>
      <w:proofErr w:type="spellEnd"/>
      <w:r w:rsidRPr="00325002">
        <w:rPr>
          <w:sz w:val="28"/>
          <w:szCs w:val="28"/>
        </w:rPr>
        <w:t>. У колонці «Ресурси» (</w:t>
      </w:r>
      <w:proofErr w:type="spellStart"/>
      <w:r w:rsidRPr="00325002">
        <w:rPr>
          <w:sz w:val="28"/>
          <w:szCs w:val="28"/>
        </w:rPr>
        <w:t>Resources</w:t>
      </w:r>
      <w:proofErr w:type="spellEnd"/>
      <w:r w:rsidRPr="00325002">
        <w:rPr>
          <w:sz w:val="28"/>
          <w:szCs w:val="28"/>
        </w:rPr>
        <w:t xml:space="preserve"> </w:t>
      </w:r>
      <w:proofErr w:type="spellStart"/>
      <w:r w:rsidRPr="00325002">
        <w:rPr>
          <w:sz w:val="28"/>
          <w:szCs w:val="28"/>
        </w:rPr>
        <w:t>Names</w:t>
      </w:r>
      <w:proofErr w:type="spellEnd"/>
      <w:r w:rsidRPr="00325002">
        <w:rPr>
          <w:sz w:val="28"/>
          <w:szCs w:val="28"/>
        </w:rPr>
        <w:t xml:space="preserve">) для кожного завдання WBS-ієрархії було проведено адресне призначення працівників та ліцензій. Програма автоматично вивела імена залучених фахівців біля кожної синьої смужки на графіку та повністю прорахувала загальну вартість всього </w:t>
      </w:r>
      <w:proofErr w:type="spellStart"/>
      <w:r w:rsidRPr="00325002">
        <w:rPr>
          <w:sz w:val="28"/>
          <w:szCs w:val="28"/>
        </w:rPr>
        <w:t>проєкту</w:t>
      </w:r>
      <w:proofErr w:type="spellEnd"/>
      <w:r w:rsidRPr="00325002">
        <w:rPr>
          <w:sz w:val="28"/>
          <w:szCs w:val="28"/>
        </w:rPr>
        <w:t xml:space="preserve"> </w:t>
      </w:r>
      <w:proofErr w:type="spellStart"/>
      <w:r w:rsidRPr="00325002">
        <w:rPr>
          <w:sz w:val="28"/>
          <w:szCs w:val="28"/>
        </w:rPr>
        <w:t>авіаплатформи</w:t>
      </w:r>
      <w:proofErr w:type="spellEnd"/>
      <w:r w:rsidRPr="00325002">
        <w:rPr>
          <w:sz w:val="28"/>
          <w:szCs w:val="28"/>
        </w:rPr>
        <w:t>.</w:t>
      </w:r>
    </w:p>
    <w:p w14:paraId="3713C6E7" w14:textId="5831D27D" w:rsidR="00BB376F" w:rsidRDefault="00993AF4" w:rsidP="00325002">
      <w:pPr>
        <w:pStyle w:val="ng-star-inserted"/>
        <w:spacing w:after="270" w:afterAutospacing="0" w:line="360" w:lineRule="auto"/>
        <w:jc w:val="center"/>
        <w:rPr>
          <w:sz w:val="28"/>
          <w:szCs w:val="28"/>
        </w:rPr>
      </w:pPr>
      <w:r w:rsidRPr="00993AF4">
        <w:rPr>
          <w:noProof/>
          <w:sz w:val="28"/>
          <w:szCs w:val="28"/>
        </w:rPr>
        <w:drawing>
          <wp:inline distT="0" distB="0" distL="0" distR="0" wp14:anchorId="2A197DE4" wp14:editId="2B2E9846">
            <wp:extent cx="6120765" cy="2908935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  <w:t>Рисунок 5 –</w:t>
      </w:r>
      <w:r w:rsidR="00325002">
        <w:rPr>
          <w:sz w:val="28"/>
          <w:szCs w:val="28"/>
        </w:rPr>
        <w:t xml:space="preserve"> </w:t>
      </w:r>
      <w:r w:rsidR="00325002" w:rsidRPr="00325002">
        <w:rPr>
          <w:sz w:val="28"/>
          <w:szCs w:val="28"/>
        </w:rPr>
        <w:t xml:space="preserve">Календарний план-графік </w:t>
      </w:r>
      <w:proofErr w:type="spellStart"/>
      <w:r w:rsidR="00325002" w:rsidRPr="00325002">
        <w:rPr>
          <w:sz w:val="28"/>
          <w:szCs w:val="28"/>
        </w:rPr>
        <w:t>проєкту</w:t>
      </w:r>
      <w:proofErr w:type="spellEnd"/>
      <w:r w:rsidR="00325002" w:rsidRPr="00325002">
        <w:rPr>
          <w:sz w:val="28"/>
          <w:szCs w:val="28"/>
        </w:rPr>
        <w:t xml:space="preserve"> «</w:t>
      </w:r>
      <w:proofErr w:type="spellStart"/>
      <w:r w:rsidR="00325002" w:rsidRPr="00325002">
        <w:rPr>
          <w:sz w:val="28"/>
          <w:szCs w:val="28"/>
        </w:rPr>
        <w:t>SkyBook</w:t>
      </w:r>
      <w:proofErr w:type="spellEnd"/>
      <w:r w:rsidR="00325002" w:rsidRPr="00325002">
        <w:rPr>
          <w:sz w:val="28"/>
          <w:szCs w:val="28"/>
        </w:rPr>
        <w:t xml:space="preserve">» на діаграмі </w:t>
      </w:r>
      <w:proofErr w:type="spellStart"/>
      <w:r w:rsidR="00325002" w:rsidRPr="00325002">
        <w:rPr>
          <w:sz w:val="28"/>
          <w:szCs w:val="28"/>
        </w:rPr>
        <w:t>Ганта</w:t>
      </w:r>
      <w:proofErr w:type="spellEnd"/>
      <w:r w:rsidR="00325002" w:rsidRPr="00325002">
        <w:rPr>
          <w:sz w:val="28"/>
          <w:szCs w:val="28"/>
        </w:rPr>
        <w:t xml:space="preserve"> після фінального призначення людських та інфраструктурних ресурсів</w:t>
      </w:r>
    </w:p>
    <w:p w14:paraId="0A64DCDB" w14:textId="003399C6" w:rsidR="00325002" w:rsidRDefault="00325002" w:rsidP="00325002">
      <w:pPr>
        <w:pStyle w:val="ng-star-inserted"/>
        <w:spacing w:after="270" w:afterAutospacing="0" w:line="360" w:lineRule="auto"/>
        <w:jc w:val="center"/>
        <w:rPr>
          <w:b/>
          <w:bCs/>
          <w:sz w:val="28"/>
          <w:szCs w:val="28"/>
        </w:rPr>
      </w:pPr>
      <w:r w:rsidRPr="00325002">
        <w:rPr>
          <w:b/>
          <w:bCs/>
          <w:sz w:val="28"/>
          <w:szCs w:val="28"/>
        </w:rPr>
        <w:t>Висновок</w:t>
      </w:r>
    </w:p>
    <w:p w14:paraId="39313FF8" w14:textId="77777777" w:rsidR="00325002" w:rsidRPr="00325002" w:rsidRDefault="00325002" w:rsidP="00325002">
      <w:pPr>
        <w:pStyle w:val="ng-star-inserted"/>
        <w:spacing w:line="360" w:lineRule="auto"/>
        <w:ind w:firstLine="709"/>
        <w:jc w:val="both"/>
        <w:rPr>
          <w:sz w:val="28"/>
          <w:szCs w:val="28"/>
        </w:rPr>
      </w:pPr>
      <w:r w:rsidRPr="00325002">
        <w:rPr>
          <w:sz w:val="28"/>
          <w:szCs w:val="28"/>
        </w:rPr>
        <w:t xml:space="preserve">Під час виконання лабораторної роботи № 3 було успішно опановано методологію </w:t>
      </w:r>
      <w:proofErr w:type="spellStart"/>
      <w:r w:rsidRPr="00325002">
        <w:rPr>
          <w:sz w:val="28"/>
          <w:szCs w:val="28"/>
        </w:rPr>
        <w:t>ресурсно</w:t>
      </w:r>
      <w:proofErr w:type="spellEnd"/>
      <w:r w:rsidRPr="00325002">
        <w:rPr>
          <w:sz w:val="28"/>
          <w:szCs w:val="28"/>
        </w:rPr>
        <w:t xml:space="preserve">-вартісного планування, структурування витрат та </w:t>
      </w:r>
      <w:r w:rsidRPr="00325002">
        <w:rPr>
          <w:sz w:val="28"/>
          <w:szCs w:val="28"/>
        </w:rPr>
        <w:lastRenderedPageBreak/>
        <w:t xml:space="preserve">оптимізації бюджету розробки програмного продукту на прикладі створення платформи </w:t>
      </w:r>
      <w:proofErr w:type="spellStart"/>
      <w:r w:rsidRPr="00325002">
        <w:rPr>
          <w:sz w:val="28"/>
          <w:szCs w:val="28"/>
        </w:rPr>
        <w:t>авіабронювання</w:t>
      </w:r>
      <w:proofErr w:type="spellEnd"/>
      <w:r w:rsidRPr="00325002">
        <w:rPr>
          <w:sz w:val="28"/>
          <w:szCs w:val="28"/>
        </w:rPr>
        <w:t xml:space="preserve"> «</w:t>
      </w:r>
      <w:proofErr w:type="spellStart"/>
      <w:r w:rsidRPr="00325002">
        <w:rPr>
          <w:sz w:val="28"/>
          <w:szCs w:val="28"/>
        </w:rPr>
        <w:t>SkyBook</w:t>
      </w:r>
      <w:proofErr w:type="spellEnd"/>
      <w:r w:rsidRPr="00325002">
        <w:rPr>
          <w:sz w:val="28"/>
          <w:szCs w:val="28"/>
        </w:rPr>
        <w:t xml:space="preserve">» у хмарній системі </w:t>
      </w:r>
      <w:proofErr w:type="spellStart"/>
      <w:r w:rsidRPr="00325002">
        <w:rPr>
          <w:sz w:val="28"/>
          <w:szCs w:val="28"/>
        </w:rPr>
        <w:t>Gantter</w:t>
      </w:r>
      <w:proofErr w:type="spellEnd"/>
      <w:r w:rsidRPr="00325002">
        <w:rPr>
          <w:sz w:val="28"/>
          <w:szCs w:val="28"/>
        </w:rPr>
        <w:t xml:space="preserve"> AI.</w:t>
      </w:r>
    </w:p>
    <w:p w14:paraId="316FE8F5" w14:textId="77777777" w:rsidR="00325002" w:rsidRPr="00325002" w:rsidRDefault="00325002" w:rsidP="00325002">
      <w:pPr>
        <w:pStyle w:val="ng-star-inserted"/>
        <w:spacing w:line="360" w:lineRule="auto"/>
        <w:jc w:val="both"/>
        <w:rPr>
          <w:sz w:val="28"/>
          <w:szCs w:val="28"/>
        </w:rPr>
      </w:pPr>
      <w:r w:rsidRPr="00325002">
        <w:rPr>
          <w:sz w:val="28"/>
          <w:szCs w:val="28"/>
        </w:rPr>
        <w:t xml:space="preserve">За результатами аналізу предметної області та конфігурації </w:t>
      </w:r>
      <w:proofErr w:type="spellStart"/>
      <w:r w:rsidRPr="00325002">
        <w:rPr>
          <w:sz w:val="28"/>
          <w:szCs w:val="28"/>
        </w:rPr>
        <w:t>проєктних</w:t>
      </w:r>
      <w:proofErr w:type="spellEnd"/>
      <w:r w:rsidRPr="00325002">
        <w:rPr>
          <w:sz w:val="28"/>
          <w:szCs w:val="28"/>
        </w:rPr>
        <w:t xml:space="preserve"> параметрів реалізовано такі ключові завдання:</w:t>
      </w:r>
    </w:p>
    <w:p w14:paraId="2D48CD01" w14:textId="77777777" w:rsidR="00325002" w:rsidRPr="00325002" w:rsidRDefault="00325002" w:rsidP="00325002">
      <w:pPr>
        <w:pStyle w:val="ng-star-inserted"/>
        <w:numPr>
          <w:ilvl w:val="0"/>
          <w:numId w:val="5"/>
        </w:numPr>
        <w:tabs>
          <w:tab w:val="clear" w:pos="720"/>
        </w:tabs>
        <w:spacing w:after="270" w:line="360" w:lineRule="auto"/>
        <w:ind w:left="0" w:firstLine="709"/>
        <w:jc w:val="both"/>
        <w:rPr>
          <w:sz w:val="28"/>
          <w:szCs w:val="28"/>
        </w:rPr>
      </w:pPr>
      <w:r w:rsidRPr="00325002">
        <w:rPr>
          <w:b/>
          <w:bCs/>
          <w:sz w:val="28"/>
          <w:szCs w:val="28"/>
        </w:rPr>
        <w:t>Кадрове та фінансове моделювання:</w:t>
      </w:r>
      <w:r w:rsidRPr="00325002">
        <w:rPr>
          <w:sz w:val="28"/>
          <w:szCs w:val="28"/>
        </w:rPr>
        <w:t> створено структурований реєстр ІТ-команди з диференційованими погодинними ставками. Завдяки прив'язці всіх виконавців до персонального робочого календаря «</w:t>
      </w:r>
      <w:proofErr w:type="spellStart"/>
      <w:r w:rsidRPr="00325002">
        <w:rPr>
          <w:sz w:val="28"/>
          <w:szCs w:val="28"/>
        </w:rPr>
        <w:t>Стандартний_Криворучко</w:t>
      </w:r>
      <w:proofErr w:type="spellEnd"/>
      <w:r w:rsidRPr="00325002">
        <w:rPr>
          <w:sz w:val="28"/>
          <w:szCs w:val="28"/>
        </w:rPr>
        <w:t>» система автоматично розрахувала фонд оплати праці (ФОП) з урахуванням вихідних днів та державних свят.</w:t>
      </w:r>
    </w:p>
    <w:p w14:paraId="5CED7C93" w14:textId="77777777" w:rsidR="00325002" w:rsidRPr="00325002" w:rsidRDefault="00325002" w:rsidP="00325002">
      <w:pPr>
        <w:pStyle w:val="ng-star-inserted"/>
        <w:numPr>
          <w:ilvl w:val="0"/>
          <w:numId w:val="5"/>
        </w:numPr>
        <w:tabs>
          <w:tab w:val="clear" w:pos="720"/>
        </w:tabs>
        <w:spacing w:after="270" w:line="360" w:lineRule="auto"/>
        <w:ind w:left="0" w:firstLine="709"/>
        <w:jc w:val="both"/>
        <w:rPr>
          <w:sz w:val="28"/>
          <w:szCs w:val="28"/>
        </w:rPr>
      </w:pPr>
      <w:r w:rsidRPr="00325002">
        <w:rPr>
          <w:b/>
          <w:bCs/>
          <w:sz w:val="28"/>
          <w:szCs w:val="28"/>
        </w:rPr>
        <w:t>Матричний розподіл ресурсів:</w:t>
      </w:r>
      <w:r w:rsidRPr="00325002">
        <w:rPr>
          <w:sz w:val="28"/>
          <w:szCs w:val="28"/>
        </w:rPr>
        <w:t> проведено точкове закріплення розробників, аналітиків та інженерів з безпеки за завданнями WBS-ієрархії відповідно до матриці їхніх професійних навичок. Застосування гнучких параметрів залученості (</w:t>
      </w:r>
      <w:proofErr w:type="spellStart"/>
      <w:r w:rsidRPr="00325002">
        <w:rPr>
          <w:sz w:val="28"/>
          <w:szCs w:val="28"/>
        </w:rPr>
        <w:t>Units</w:t>
      </w:r>
      <w:proofErr w:type="spellEnd"/>
      <w:r w:rsidRPr="00325002">
        <w:rPr>
          <w:sz w:val="28"/>
          <w:szCs w:val="28"/>
        </w:rPr>
        <w:t>) дозволило уникнути конфліктів планування та перевантаження команди на критичних етапах розробки.</w:t>
      </w:r>
    </w:p>
    <w:p w14:paraId="1DD0EBBF" w14:textId="77777777" w:rsidR="00325002" w:rsidRPr="00325002" w:rsidRDefault="00325002" w:rsidP="00325002">
      <w:pPr>
        <w:pStyle w:val="ng-star-inserted"/>
        <w:numPr>
          <w:ilvl w:val="0"/>
          <w:numId w:val="5"/>
        </w:numPr>
        <w:tabs>
          <w:tab w:val="clear" w:pos="720"/>
        </w:tabs>
        <w:spacing w:after="270" w:line="360" w:lineRule="auto"/>
        <w:ind w:left="0" w:firstLine="709"/>
        <w:jc w:val="both"/>
        <w:rPr>
          <w:sz w:val="28"/>
          <w:szCs w:val="28"/>
        </w:rPr>
      </w:pPr>
      <w:r w:rsidRPr="00325002">
        <w:rPr>
          <w:b/>
          <w:bCs/>
          <w:sz w:val="28"/>
          <w:szCs w:val="28"/>
        </w:rPr>
        <w:t>Інтеграція прямих та фіксованих витрат:</w:t>
      </w:r>
      <w:r w:rsidRPr="00325002">
        <w:rPr>
          <w:sz w:val="28"/>
          <w:szCs w:val="28"/>
        </w:rPr>
        <w:t xml:space="preserve"> у загальну вартість </w:t>
      </w:r>
      <w:proofErr w:type="spellStart"/>
      <w:r w:rsidRPr="00325002">
        <w:rPr>
          <w:sz w:val="28"/>
          <w:szCs w:val="28"/>
        </w:rPr>
        <w:t>проєкту</w:t>
      </w:r>
      <w:proofErr w:type="spellEnd"/>
      <w:r w:rsidRPr="00325002">
        <w:rPr>
          <w:sz w:val="28"/>
          <w:szCs w:val="28"/>
        </w:rPr>
        <w:t xml:space="preserve"> успішно інтегровано витрати на закупівлю серверних ліцензій </w:t>
      </w:r>
      <w:proofErr w:type="spellStart"/>
      <w:r w:rsidRPr="00325002">
        <w:rPr>
          <w:sz w:val="28"/>
          <w:szCs w:val="28"/>
        </w:rPr>
        <w:t>PostgreSQL</w:t>
      </w:r>
      <w:proofErr w:type="spellEnd"/>
      <w:r w:rsidRPr="00325002">
        <w:rPr>
          <w:sz w:val="28"/>
          <w:szCs w:val="28"/>
        </w:rPr>
        <w:t xml:space="preserve"> </w:t>
      </w:r>
      <w:proofErr w:type="spellStart"/>
      <w:r w:rsidRPr="00325002">
        <w:rPr>
          <w:sz w:val="28"/>
          <w:szCs w:val="28"/>
        </w:rPr>
        <w:t>Pro</w:t>
      </w:r>
      <w:proofErr w:type="spellEnd"/>
      <w:r w:rsidRPr="00325002">
        <w:rPr>
          <w:sz w:val="28"/>
          <w:szCs w:val="28"/>
        </w:rPr>
        <w:t xml:space="preserve">, хмарних </w:t>
      </w:r>
      <w:proofErr w:type="spellStart"/>
      <w:r w:rsidRPr="00325002">
        <w:rPr>
          <w:sz w:val="28"/>
          <w:szCs w:val="28"/>
        </w:rPr>
        <w:t>Sandbox</w:t>
      </w:r>
      <w:proofErr w:type="spellEnd"/>
      <w:r w:rsidRPr="00325002">
        <w:rPr>
          <w:sz w:val="28"/>
          <w:szCs w:val="28"/>
        </w:rPr>
        <w:t>-середовищ та сертифікатів шифрування даних. Це забезпечило формування об’єктивного бюджету розробки програмного продукту, готового до впровадження у реальний комерційний сектор.</w:t>
      </w:r>
    </w:p>
    <w:p w14:paraId="72F0B7C7" w14:textId="77777777" w:rsidR="00325002" w:rsidRPr="00325002" w:rsidRDefault="00325002" w:rsidP="00325002">
      <w:pPr>
        <w:pStyle w:val="ng-star-inserted"/>
        <w:spacing w:after="270" w:line="360" w:lineRule="auto"/>
        <w:ind w:firstLine="709"/>
        <w:jc w:val="both"/>
        <w:rPr>
          <w:sz w:val="28"/>
          <w:szCs w:val="28"/>
        </w:rPr>
      </w:pPr>
      <w:r w:rsidRPr="00325002">
        <w:rPr>
          <w:sz w:val="28"/>
          <w:szCs w:val="28"/>
        </w:rPr>
        <w:t xml:space="preserve">Отримані навички дають можливість </w:t>
      </w:r>
      <w:proofErr w:type="spellStart"/>
      <w:r w:rsidRPr="00325002">
        <w:rPr>
          <w:sz w:val="28"/>
          <w:szCs w:val="28"/>
        </w:rPr>
        <w:t>гнучко</w:t>
      </w:r>
      <w:proofErr w:type="spellEnd"/>
      <w:r w:rsidRPr="00325002">
        <w:rPr>
          <w:sz w:val="28"/>
          <w:szCs w:val="28"/>
        </w:rPr>
        <w:t xml:space="preserve"> візуалізувати тривалість розробки програмного забезпечення, ефективно оцінювати трудовитрати та здійснювати комплексне фінансове планування в сучасних комерційних ІТ-</w:t>
      </w:r>
      <w:proofErr w:type="spellStart"/>
      <w:r w:rsidRPr="00325002">
        <w:rPr>
          <w:sz w:val="28"/>
          <w:szCs w:val="28"/>
        </w:rPr>
        <w:t>проєктах</w:t>
      </w:r>
      <w:proofErr w:type="spellEnd"/>
      <w:r w:rsidRPr="00325002">
        <w:rPr>
          <w:sz w:val="28"/>
          <w:szCs w:val="28"/>
        </w:rPr>
        <w:t>.</w:t>
      </w:r>
    </w:p>
    <w:p w14:paraId="569EEB6A" w14:textId="77777777" w:rsidR="00325002" w:rsidRPr="00325002" w:rsidRDefault="00325002" w:rsidP="00325002">
      <w:pPr>
        <w:pStyle w:val="ng-star-inserted"/>
        <w:spacing w:after="270" w:afterAutospacing="0" w:line="360" w:lineRule="auto"/>
        <w:jc w:val="both"/>
        <w:rPr>
          <w:sz w:val="28"/>
          <w:szCs w:val="28"/>
        </w:rPr>
      </w:pPr>
    </w:p>
    <w:p w14:paraId="009BDE83" w14:textId="77777777" w:rsidR="00BB376F" w:rsidRPr="00150AD1" w:rsidRDefault="00BB376F" w:rsidP="00150AD1">
      <w:pPr>
        <w:pStyle w:val="ng-star-inserted"/>
        <w:spacing w:after="270" w:afterAutospacing="0" w:line="360" w:lineRule="auto"/>
        <w:jc w:val="both"/>
        <w:rPr>
          <w:sz w:val="28"/>
          <w:szCs w:val="28"/>
        </w:rPr>
      </w:pPr>
    </w:p>
    <w:p w14:paraId="661120DC" w14:textId="77777777" w:rsidR="00150AD1" w:rsidRPr="00981C08" w:rsidRDefault="00150AD1" w:rsidP="00150A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E1E0D5A" w14:textId="77777777" w:rsidR="00967309" w:rsidRDefault="00967309"/>
    <w:sectPr w:rsidR="0096730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73AC2"/>
    <w:multiLevelType w:val="multilevel"/>
    <w:tmpl w:val="AFEA3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8A4694"/>
    <w:multiLevelType w:val="multilevel"/>
    <w:tmpl w:val="B37E6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326FF2"/>
    <w:multiLevelType w:val="multilevel"/>
    <w:tmpl w:val="C21EB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385A28"/>
    <w:multiLevelType w:val="multilevel"/>
    <w:tmpl w:val="F8F22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5D01E3"/>
    <w:multiLevelType w:val="hybridMultilevel"/>
    <w:tmpl w:val="16BA280E"/>
    <w:lvl w:ilvl="0" w:tplc="680872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875"/>
    <w:rsid w:val="00150AD1"/>
    <w:rsid w:val="00325002"/>
    <w:rsid w:val="00967309"/>
    <w:rsid w:val="00981C08"/>
    <w:rsid w:val="00993AF4"/>
    <w:rsid w:val="00BB376F"/>
    <w:rsid w:val="00F22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C9F3C"/>
  <w15:chartTrackingRefBased/>
  <w15:docId w15:val="{DD00A683-CC77-4E4F-90DB-853A7C13E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1C08"/>
    <w:pPr>
      <w:spacing w:line="252" w:lineRule="auto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0AD1"/>
    <w:pPr>
      <w:ind w:left="720"/>
      <w:contextualSpacing/>
    </w:pPr>
  </w:style>
  <w:style w:type="paragraph" w:customStyle="1" w:styleId="ng-star-inserted">
    <w:name w:val="ng-star-inserted"/>
    <w:basedOn w:val="a"/>
    <w:rsid w:val="00150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ng-star-inserted1">
    <w:name w:val="ng-star-inserted1"/>
    <w:basedOn w:val="a0"/>
    <w:rsid w:val="00150A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90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2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4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1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4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6</Pages>
  <Words>4131</Words>
  <Characters>2356</Characters>
  <Application>Microsoft Office Word</Application>
  <DocSecurity>0</DocSecurity>
  <Lines>19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Вікторія Криворучко</dc:creator>
  <cp:keywords/>
  <dc:description/>
  <cp:lastModifiedBy>Вікторія Криворучко</cp:lastModifiedBy>
  <cp:revision>4</cp:revision>
  <dcterms:created xsi:type="dcterms:W3CDTF">2026-06-05T08:41:00Z</dcterms:created>
  <dcterms:modified xsi:type="dcterms:W3CDTF">2026-06-05T10:22:00Z</dcterms:modified>
</cp:coreProperties>
</file>