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C73CC" w14:textId="4BF9B5F2" w:rsidR="00355E98" w:rsidRDefault="00231EB5" w:rsidP="00B6562E">
      <w:pPr>
        <w:pStyle w:val="NormalWeb"/>
        <w:shd w:val="clear" w:color="auto" w:fill="FFFFFF"/>
        <w:spacing w:before="0" w:beforeAutospacing="0" w:after="30" w:afterAutospacing="0" w:line="480" w:lineRule="auto"/>
        <w:jc w:val="center"/>
        <w:rPr>
          <w:sz w:val="32"/>
        </w:rPr>
      </w:pPr>
      <w:r w:rsidRPr="00231EB5">
        <w:rPr>
          <w:sz w:val="32"/>
        </w:rPr>
        <w:t xml:space="preserve">11747 HW1 </w:t>
      </w:r>
      <w:r w:rsidR="00355E98" w:rsidRPr="00231EB5">
        <w:rPr>
          <w:sz w:val="32"/>
        </w:rPr>
        <w:t>Report</w:t>
      </w:r>
    </w:p>
    <w:p w14:paraId="45C5E978" w14:textId="43F915C6" w:rsidR="00231EB5" w:rsidRDefault="00231EB5" w:rsidP="00B6562E">
      <w:pPr>
        <w:pStyle w:val="NormalWeb"/>
        <w:shd w:val="clear" w:color="auto" w:fill="FFFFFF"/>
        <w:spacing w:before="0" w:beforeAutospacing="0" w:after="30" w:afterAutospacing="0" w:line="480" w:lineRule="auto"/>
        <w:jc w:val="center"/>
      </w:pPr>
      <w:proofErr w:type="spellStart"/>
      <w:r w:rsidRPr="00231EB5">
        <w:t>Yikai</w:t>
      </w:r>
      <w:proofErr w:type="spellEnd"/>
      <w:r w:rsidRPr="00231EB5">
        <w:t xml:space="preserve"> Feng (</w:t>
      </w:r>
      <w:proofErr w:type="spellStart"/>
      <w:r w:rsidRPr="00231EB5">
        <w:t>yikaif</w:t>
      </w:r>
      <w:proofErr w:type="spellEnd"/>
      <w:r w:rsidRPr="00231EB5">
        <w:t>)</w:t>
      </w:r>
    </w:p>
    <w:p w14:paraId="45C52A5E" w14:textId="77777777" w:rsidR="00231EB5" w:rsidRPr="00231EB5" w:rsidRDefault="00231EB5" w:rsidP="00B6562E">
      <w:pPr>
        <w:pStyle w:val="NormalWeb"/>
        <w:shd w:val="clear" w:color="auto" w:fill="FFFFFF"/>
        <w:spacing w:before="0" w:beforeAutospacing="0" w:after="30" w:afterAutospacing="0" w:line="480" w:lineRule="auto"/>
        <w:jc w:val="center"/>
        <w:rPr>
          <w:color w:val="333333"/>
        </w:rPr>
      </w:pPr>
    </w:p>
    <w:p w14:paraId="09531DD3" w14:textId="64C2790C" w:rsidR="00355E98" w:rsidRPr="0010031E" w:rsidRDefault="00355E98" w:rsidP="00B6562E">
      <w:pPr>
        <w:pStyle w:val="ListParagraph"/>
        <w:numPr>
          <w:ilvl w:val="0"/>
          <w:numId w:val="2"/>
        </w:numPr>
        <w:spacing w:line="480" w:lineRule="auto"/>
        <w:rPr>
          <w:rFonts w:ascii="Times New Roman" w:hAnsi="Times New Roman" w:cs="Times New Roman"/>
        </w:rPr>
      </w:pPr>
      <w:r w:rsidRPr="0010031E">
        <w:rPr>
          <w:rFonts w:ascii="Times New Roman" w:hAnsi="Times New Roman" w:cs="Times New Roman"/>
        </w:rPr>
        <w:t>Introduction</w:t>
      </w:r>
    </w:p>
    <w:p w14:paraId="21C653C3" w14:textId="3EB1F0A2" w:rsidR="00496013" w:rsidRDefault="00355E98" w:rsidP="00B6562E">
      <w:pPr>
        <w:spacing w:line="480" w:lineRule="auto"/>
        <w:ind w:left="360"/>
        <w:rPr>
          <w:rFonts w:ascii="Times New Roman" w:hAnsi="Times New Roman" w:cs="Times New Roman"/>
        </w:rPr>
      </w:pPr>
      <w:r w:rsidRPr="0010031E">
        <w:rPr>
          <w:rFonts w:ascii="Times New Roman" w:hAnsi="Times New Roman" w:cs="Times New Roman"/>
        </w:rPr>
        <w:t xml:space="preserve">In this assignment, I </w:t>
      </w:r>
      <w:r w:rsidR="00E96084" w:rsidRPr="0010031E">
        <w:rPr>
          <w:rFonts w:ascii="Times New Roman" w:hAnsi="Times New Roman" w:cs="Times New Roman"/>
        </w:rPr>
        <w:t>built</w:t>
      </w:r>
      <w:r w:rsidR="006E1FE7" w:rsidRPr="0010031E">
        <w:rPr>
          <w:rFonts w:ascii="Times New Roman" w:hAnsi="Times New Roman" w:cs="Times New Roman"/>
        </w:rPr>
        <w:t xml:space="preserve"> a text </w:t>
      </w:r>
      <w:r w:rsidR="00E96084" w:rsidRPr="0010031E">
        <w:rPr>
          <w:rFonts w:ascii="Times New Roman" w:hAnsi="Times New Roman" w:cs="Times New Roman"/>
        </w:rPr>
        <w:t>classifier with dataset from Topic Classification data</w:t>
      </w:r>
      <w:r w:rsidR="00496013" w:rsidRPr="0010031E">
        <w:rPr>
          <w:rFonts w:ascii="Times New Roman" w:hAnsi="Times New Roman" w:cs="Times New Roman"/>
        </w:rPr>
        <w:t>.</w:t>
      </w:r>
      <w:r w:rsidR="000B74C8" w:rsidRPr="0010031E">
        <w:rPr>
          <w:rFonts w:ascii="Times New Roman" w:hAnsi="Times New Roman" w:cs="Times New Roman"/>
        </w:rPr>
        <w:t xml:space="preserve"> The dataset has three parts, training data, development data and test data. The classifier was trained on the training dataset and then validated on the development dataset. Both datasets compared the prediction result output from the model with the ground truth label and computed the accuracy rate as the evaluation metrics</w:t>
      </w:r>
      <w:r w:rsidR="00E27EB1" w:rsidRPr="0010031E">
        <w:rPr>
          <w:rFonts w:ascii="Times New Roman" w:hAnsi="Times New Roman" w:cs="Times New Roman"/>
        </w:rPr>
        <w:t>. To get statistics on different model performance,</w:t>
      </w:r>
      <w:r w:rsidR="000B74C8" w:rsidRPr="0010031E">
        <w:rPr>
          <w:rFonts w:ascii="Times New Roman" w:hAnsi="Times New Roman" w:cs="Times New Roman"/>
        </w:rPr>
        <w:t xml:space="preserve"> I</w:t>
      </w:r>
      <w:r w:rsidR="008C0F65" w:rsidRPr="0010031E">
        <w:rPr>
          <w:rFonts w:ascii="Times New Roman" w:hAnsi="Times New Roman" w:cs="Times New Roman"/>
        </w:rPr>
        <w:t xml:space="preserve"> experimented with</w:t>
      </w:r>
      <w:r w:rsidR="004C6752" w:rsidRPr="0010031E">
        <w:rPr>
          <w:rFonts w:ascii="Times New Roman" w:hAnsi="Times New Roman" w:cs="Times New Roman"/>
        </w:rPr>
        <w:t xml:space="preserve"> different models and </w:t>
      </w:r>
      <w:r w:rsidR="008C0F65" w:rsidRPr="0010031E">
        <w:rPr>
          <w:rFonts w:ascii="Times New Roman" w:hAnsi="Times New Roman" w:cs="Times New Roman"/>
        </w:rPr>
        <w:t>parameters on the same text classification task.</w:t>
      </w:r>
    </w:p>
    <w:p w14:paraId="2F6C10E5" w14:textId="77777777" w:rsidR="00FE5A29" w:rsidRPr="0010031E" w:rsidRDefault="00FE5A29" w:rsidP="00B6562E">
      <w:pPr>
        <w:spacing w:line="480" w:lineRule="auto"/>
        <w:ind w:left="360"/>
        <w:rPr>
          <w:rFonts w:ascii="Times New Roman" w:hAnsi="Times New Roman" w:cs="Times New Roman"/>
        </w:rPr>
      </w:pPr>
    </w:p>
    <w:p w14:paraId="73A9422B" w14:textId="4CA3E7AC" w:rsidR="00CC35DF" w:rsidRPr="0010031E" w:rsidRDefault="00496013" w:rsidP="00B6562E">
      <w:pPr>
        <w:pStyle w:val="ListParagraph"/>
        <w:numPr>
          <w:ilvl w:val="0"/>
          <w:numId w:val="2"/>
        </w:numPr>
        <w:spacing w:line="480" w:lineRule="auto"/>
        <w:rPr>
          <w:rFonts w:ascii="Times New Roman" w:hAnsi="Times New Roman" w:cs="Times New Roman"/>
        </w:rPr>
      </w:pPr>
      <w:r w:rsidRPr="0010031E">
        <w:rPr>
          <w:rFonts w:ascii="Times New Roman" w:hAnsi="Times New Roman" w:cs="Times New Roman"/>
        </w:rPr>
        <w:t>Implemented Model</w:t>
      </w:r>
    </w:p>
    <w:p w14:paraId="3B3C0F49" w14:textId="1A3EC13B" w:rsidR="00496013" w:rsidRDefault="00496013" w:rsidP="00B6562E">
      <w:pPr>
        <w:spacing w:line="480" w:lineRule="auto"/>
        <w:ind w:left="360"/>
        <w:rPr>
          <w:rFonts w:ascii="Times New Roman" w:hAnsi="Times New Roman" w:cs="Times New Roman"/>
        </w:rPr>
      </w:pPr>
      <w:r w:rsidRPr="0010031E">
        <w:rPr>
          <w:rFonts w:ascii="Times New Roman" w:hAnsi="Times New Roman" w:cs="Times New Roman"/>
        </w:rPr>
        <w:t xml:space="preserve">I </w:t>
      </w:r>
      <w:r w:rsidR="00F45998" w:rsidRPr="0010031E">
        <w:rPr>
          <w:rFonts w:ascii="Times New Roman" w:hAnsi="Times New Roman" w:cs="Times New Roman"/>
        </w:rPr>
        <w:t>implemented</w:t>
      </w:r>
      <w:r w:rsidRPr="0010031E">
        <w:rPr>
          <w:rFonts w:ascii="Times New Roman" w:hAnsi="Times New Roman" w:cs="Times New Roman"/>
        </w:rPr>
        <w:t xml:space="preserve"> an CNN model with pre-</w:t>
      </w:r>
      <w:r w:rsidR="0019382E" w:rsidRPr="0010031E">
        <w:rPr>
          <w:rFonts w:ascii="Times New Roman" w:hAnsi="Times New Roman" w:cs="Times New Roman"/>
        </w:rPr>
        <w:t xml:space="preserve">trained </w:t>
      </w:r>
      <w:proofErr w:type="spellStart"/>
      <w:r w:rsidR="0019382E" w:rsidRPr="0010031E">
        <w:rPr>
          <w:rFonts w:ascii="Times New Roman" w:hAnsi="Times New Roman" w:cs="Times New Roman"/>
        </w:rPr>
        <w:t>F</w:t>
      </w:r>
      <w:r w:rsidR="00B10DAD" w:rsidRPr="0010031E">
        <w:rPr>
          <w:rFonts w:ascii="Times New Roman" w:hAnsi="Times New Roman" w:cs="Times New Roman"/>
        </w:rPr>
        <w:t>asttext</w:t>
      </w:r>
      <w:proofErr w:type="spellEnd"/>
      <w:r w:rsidR="00B10DAD" w:rsidRPr="0010031E">
        <w:rPr>
          <w:rFonts w:ascii="Times New Roman" w:hAnsi="Times New Roman" w:cs="Times New Roman"/>
        </w:rPr>
        <w:t xml:space="preserve"> word embedding based on the cours</w:t>
      </w:r>
      <w:r w:rsidR="0019382E" w:rsidRPr="0010031E">
        <w:rPr>
          <w:rFonts w:ascii="Times New Roman" w:hAnsi="Times New Roman" w:cs="Times New Roman"/>
        </w:rPr>
        <w:t>e</w:t>
      </w:r>
      <w:r w:rsidR="00B10DAD" w:rsidRPr="0010031E">
        <w:rPr>
          <w:rFonts w:ascii="Times New Roman" w:hAnsi="Times New Roman" w:cs="Times New Roman"/>
        </w:rPr>
        <w:t xml:space="preserve"> code base. To add pre-trained embedding weight matrix, I inversed the w2i (a dictionary map from the words in the training set to its index) dictionary and map the word to the </w:t>
      </w:r>
      <w:proofErr w:type="gramStart"/>
      <w:r w:rsidR="00B10DAD" w:rsidRPr="0010031E">
        <w:rPr>
          <w:rFonts w:ascii="Times New Roman" w:hAnsi="Times New Roman" w:cs="Times New Roman"/>
        </w:rPr>
        <w:t>300 size</w:t>
      </w:r>
      <w:proofErr w:type="gramEnd"/>
      <w:r w:rsidR="00B10DAD" w:rsidRPr="0010031E">
        <w:rPr>
          <w:rFonts w:ascii="Times New Roman" w:hAnsi="Times New Roman" w:cs="Times New Roman"/>
        </w:rPr>
        <w:t xml:space="preserve"> embe</w:t>
      </w:r>
      <w:r w:rsidR="0019382E" w:rsidRPr="0010031E">
        <w:rPr>
          <w:rFonts w:ascii="Times New Roman" w:hAnsi="Times New Roman" w:cs="Times New Roman"/>
        </w:rPr>
        <w:t xml:space="preserve">dding vector obtained from the </w:t>
      </w:r>
      <w:proofErr w:type="spellStart"/>
      <w:r w:rsidR="0019382E" w:rsidRPr="0010031E">
        <w:rPr>
          <w:rFonts w:ascii="Times New Roman" w:hAnsi="Times New Roman" w:cs="Times New Roman"/>
        </w:rPr>
        <w:t>F</w:t>
      </w:r>
      <w:r w:rsidR="00B10DAD" w:rsidRPr="0010031E">
        <w:rPr>
          <w:rFonts w:ascii="Times New Roman" w:hAnsi="Times New Roman" w:cs="Times New Roman"/>
        </w:rPr>
        <w:t>asttext</w:t>
      </w:r>
      <w:proofErr w:type="spellEnd"/>
      <w:r w:rsidR="00B10DAD" w:rsidRPr="0010031E">
        <w:rPr>
          <w:rFonts w:ascii="Times New Roman" w:hAnsi="Times New Roman" w:cs="Times New Roman"/>
        </w:rPr>
        <w:t xml:space="preserve"> pre-trained model so that the embedding weight is preloaded and in order. Then, I trained the </w:t>
      </w:r>
      <w:r w:rsidR="006D4B68" w:rsidRPr="0010031E">
        <w:rPr>
          <w:rFonts w:ascii="Times New Roman" w:hAnsi="Times New Roman" w:cs="Times New Roman"/>
        </w:rPr>
        <w:t xml:space="preserve">dataset with different models and </w:t>
      </w:r>
      <w:r w:rsidR="00745F36" w:rsidRPr="0010031E">
        <w:rPr>
          <w:rFonts w:ascii="Times New Roman" w:hAnsi="Times New Roman" w:cs="Times New Roman"/>
        </w:rPr>
        <w:t>applied parameter tuning to it. The main tricks that I tried is mu</w:t>
      </w:r>
      <w:r w:rsidR="00A930C9" w:rsidRPr="0010031E">
        <w:rPr>
          <w:rFonts w:ascii="Times New Roman" w:hAnsi="Times New Roman" w:cs="Times New Roman"/>
        </w:rPr>
        <w:t>lti-layer CNN with max pool, dropout, and parameter tuning on CNN parameters and Adam optimizer parameters. I used cross entropy loss to update the weight matrix in the neural network. After the training process was completed, I calculated the accuracy of the prediction and use this as the performance metrics for analysis. The trained model is then applied to the development dataset to calculate a validation accuracy for analysis. The final goal is to use the best model to predict the unlabeled data in the test dataset.</w:t>
      </w:r>
    </w:p>
    <w:p w14:paraId="4FE8C0CD" w14:textId="77777777" w:rsidR="00A622D4" w:rsidRPr="0010031E" w:rsidRDefault="00A622D4" w:rsidP="00B6562E">
      <w:pPr>
        <w:spacing w:line="480" w:lineRule="auto"/>
        <w:ind w:left="360"/>
        <w:rPr>
          <w:rFonts w:ascii="Times New Roman" w:hAnsi="Times New Roman" w:cs="Times New Roman"/>
        </w:rPr>
      </w:pPr>
    </w:p>
    <w:p w14:paraId="3D634EAE" w14:textId="77777777" w:rsidR="00CC35DF" w:rsidRPr="0010031E" w:rsidRDefault="00712F82" w:rsidP="00B6562E">
      <w:pPr>
        <w:pStyle w:val="ListParagraph"/>
        <w:numPr>
          <w:ilvl w:val="0"/>
          <w:numId w:val="2"/>
        </w:numPr>
        <w:spacing w:line="480" w:lineRule="auto"/>
        <w:rPr>
          <w:rFonts w:ascii="Times New Roman" w:hAnsi="Times New Roman" w:cs="Times New Roman"/>
        </w:rPr>
      </w:pPr>
      <w:r w:rsidRPr="0010031E">
        <w:rPr>
          <w:rFonts w:ascii="Times New Roman" w:hAnsi="Times New Roman" w:cs="Times New Roman"/>
        </w:rPr>
        <w:t>Result and Analysis</w:t>
      </w:r>
    </w:p>
    <w:p w14:paraId="25EED206" w14:textId="77777777" w:rsidR="00CC35DF" w:rsidRPr="0010031E" w:rsidRDefault="00CC35DF" w:rsidP="00B6562E">
      <w:pPr>
        <w:pStyle w:val="ListParagraph"/>
        <w:numPr>
          <w:ilvl w:val="1"/>
          <w:numId w:val="2"/>
        </w:numPr>
        <w:spacing w:line="480" w:lineRule="auto"/>
        <w:rPr>
          <w:rFonts w:ascii="Times New Roman" w:hAnsi="Times New Roman" w:cs="Times New Roman"/>
        </w:rPr>
      </w:pPr>
      <w:r w:rsidRPr="0010031E">
        <w:rPr>
          <w:rFonts w:ascii="Times New Roman" w:hAnsi="Times New Roman" w:cs="Times New Roman"/>
        </w:rPr>
        <w:t>Different layers of CNN</w:t>
      </w:r>
    </w:p>
    <w:p w14:paraId="2C67A312" w14:textId="368C00CE" w:rsidR="0010031E" w:rsidRDefault="00B10DAD" w:rsidP="00B6562E">
      <w:pPr>
        <w:spacing w:line="480" w:lineRule="auto"/>
        <w:ind w:left="360"/>
        <w:rPr>
          <w:rFonts w:ascii="Times New Roman" w:hAnsi="Times New Roman" w:cs="Times New Roman"/>
        </w:rPr>
      </w:pPr>
      <w:r w:rsidRPr="0010031E">
        <w:rPr>
          <w:rFonts w:ascii="Times New Roman" w:hAnsi="Times New Roman" w:cs="Times New Roman"/>
        </w:rPr>
        <w:t xml:space="preserve">I built three models each with one, two and three CNN layers and experimented on the network architecture to see if the performance is varied with each other. I observed that the </w:t>
      </w:r>
      <w:proofErr w:type="gramStart"/>
      <w:r w:rsidR="00B240A5">
        <w:rPr>
          <w:rFonts w:ascii="Times New Roman" w:hAnsi="Times New Roman" w:cs="Times New Roman"/>
        </w:rPr>
        <w:t>two layer</w:t>
      </w:r>
      <w:proofErr w:type="gramEnd"/>
      <w:r w:rsidR="00B240A5">
        <w:rPr>
          <w:rFonts w:ascii="Times New Roman" w:hAnsi="Times New Roman" w:cs="Times New Roman"/>
        </w:rPr>
        <w:t xml:space="preserve"> model performs the best.</w:t>
      </w:r>
    </w:p>
    <w:tbl>
      <w:tblPr>
        <w:tblStyle w:val="TableGrid"/>
        <w:tblW w:w="5000" w:type="pct"/>
        <w:tblLook w:val="04A0" w:firstRow="1" w:lastRow="0" w:firstColumn="1" w:lastColumn="0" w:noHBand="0" w:noVBand="1"/>
      </w:tblPr>
      <w:tblGrid>
        <w:gridCol w:w="1212"/>
        <w:gridCol w:w="2436"/>
        <w:gridCol w:w="2681"/>
        <w:gridCol w:w="2681"/>
      </w:tblGrid>
      <w:tr w:rsidR="0010031E" w:rsidRPr="0010031E" w14:paraId="1BD3A721" w14:textId="77777777" w:rsidTr="0010031E">
        <w:tc>
          <w:tcPr>
            <w:tcW w:w="672" w:type="pct"/>
          </w:tcPr>
          <w:p w14:paraId="61487C0D" w14:textId="77777777" w:rsidR="0010031E" w:rsidRPr="0010031E" w:rsidRDefault="0010031E" w:rsidP="00B6562E">
            <w:pPr>
              <w:spacing w:line="480" w:lineRule="auto"/>
              <w:rPr>
                <w:rFonts w:ascii="Times New Roman" w:hAnsi="Times New Roman" w:cs="Times New Roman"/>
              </w:rPr>
            </w:pPr>
          </w:p>
        </w:tc>
        <w:tc>
          <w:tcPr>
            <w:tcW w:w="1352" w:type="pct"/>
          </w:tcPr>
          <w:p w14:paraId="34CBDFD5" w14:textId="3C3C5A6D" w:rsidR="0010031E" w:rsidRPr="0010031E" w:rsidRDefault="0010031E" w:rsidP="00B6562E">
            <w:pPr>
              <w:spacing w:line="480" w:lineRule="auto"/>
              <w:rPr>
                <w:rFonts w:ascii="Times New Roman" w:hAnsi="Times New Roman" w:cs="Times New Roman"/>
              </w:rPr>
            </w:pPr>
            <w:r>
              <w:rPr>
                <w:rFonts w:ascii="Times New Roman" w:hAnsi="Times New Roman" w:cs="Times New Roman"/>
              </w:rPr>
              <w:t>Single layer</w:t>
            </w:r>
          </w:p>
        </w:tc>
        <w:tc>
          <w:tcPr>
            <w:tcW w:w="1488" w:type="pct"/>
          </w:tcPr>
          <w:p w14:paraId="0C56B171" w14:textId="63B48498" w:rsidR="0010031E" w:rsidRPr="0010031E" w:rsidRDefault="0010031E" w:rsidP="00B6562E">
            <w:pPr>
              <w:spacing w:line="480" w:lineRule="auto"/>
              <w:rPr>
                <w:rFonts w:ascii="Times New Roman" w:hAnsi="Times New Roman" w:cs="Times New Roman"/>
              </w:rPr>
            </w:pPr>
            <w:r>
              <w:rPr>
                <w:rFonts w:ascii="Times New Roman" w:hAnsi="Times New Roman" w:cs="Times New Roman"/>
              </w:rPr>
              <w:t>Two layers</w:t>
            </w:r>
          </w:p>
        </w:tc>
        <w:tc>
          <w:tcPr>
            <w:tcW w:w="1488" w:type="pct"/>
          </w:tcPr>
          <w:p w14:paraId="74E20554" w14:textId="55606C8C" w:rsidR="0010031E" w:rsidRPr="0010031E" w:rsidRDefault="0010031E" w:rsidP="00B6562E">
            <w:pPr>
              <w:spacing w:line="480" w:lineRule="auto"/>
              <w:rPr>
                <w:rFonts w:ascii="Times New Roman" w:hAnsi="Times New Roman" w:cs="Times New Roman"/>
              </w:rPr>
            </w:pPr>
            <w:r>
              <w:rPr>
                <w:rFonts w:ascii="Times New Roman" w:hAnsi="Times New Roman" w:cs="Times New Roman"/>
              </w:rPr>
              <w:t>Three layers</w:t>
            </w:r>
          </w:p>
        </w:tc>
      </w:tr>
      <w:tr w:rsidR="0010031E" w:rsidRPr="0010031E" w14:paraId="5DD947A6" w14:textId="77777777" w:rsidTr="0010031E">
        <w:tc>
          <w:tcPr>
            <w:tcW w:w="672" w:type="pct"/>
          </w:tcPr>
          <w:p w14:paraId="21BF6C1D" w14:textId="77777777" w:rsidR="0010031E" w:rsidRPr="0010031E" w:rsidRDefault="0010031E" w:rsidP="00B6562E">
            <w:pPr>
              <w:spacing w:line="480" w:lineRule="auto"/>
              <w:rPr>
                <w:rFonts w:ascii="Times New Roman" w:hAnsi="Times New Roman" w:cs="Times New Roman"/>
              </w:rPr>
            </w:pPr>
            <w:r w:rsidRPr="0010031E">
              <w:rPr>
                <w:rFonts w:ascii="Times New Roman" w:hAnsi="Times New Roman" w:cs="Times New Roman"/>
              </w:rPr>
              <w:t>Train</w:t>
            </w:r>
          </w:p>
        </w:tc>
        <w:tc>
          <w:tcPr>
            <w:tcW w:w="1352" w:type="pct"/>
          </w:tcPr>
          <w:p w14:paraId="47A3672E" w14:textId="38F58724" w:rsidR="0010031E" w:rsidRPr="0010031E" w:rsidRDefault="0010031E" w:rsidP="00B6562E">
            <w:pPr>
              <w:pStyle w:val="p1"/>
              <w:spacing w:line="480" w:lineRule="auto"/>
              <w:rPr>
                <w:rFonts w:ascii="Times New Roman" w:hAnsi="Times New Roman" w:hint="eastAsia"/>
                <w:sz w:val="24"/>
                <w:szCs w:val="24"/>
              </w:rPr>
            </w:pPr>
            <w:r w:rsidRPr="0010031E">
              <w:rPr>
                <w:rFonts w:ascii="Times New Roman" w:hAnsi="Times New Roman"/>
                <w:sz w:val="24"/>
                <w:szCs w:val="24"/>
              </w:rPr>
              <w:t xml:space="preserve">0. </w:t>
            </w:r>
            <w:r w:rsidR="00733C7B">
              <w:rPr>
                <w:rFonts w:ascii="Times New Roman" w:hAnsi="Times New Roman"/>
                <w:sz w:val="24"/>
                <w:szCs w:val="24"/>
              </w:rPr>
              <w:t>81</w:t>
            </w:r>
            <w:r w:rsidR="00E56D84">
              <w:rPr>
                <w:rFonts w:ascii="Times New Roman" w:hAnsi="Times New Roman"/>
                <w:sz w:val="24"/>
                <w:szCs w:val="24"/>
              </w:rPr>
              <w:t>17</w:t>
            </w:r>
          </w:p>
        </w:tc>
        <w:tc>
          <w:tcPr>
            <w:tcW w:w="1488" w:type="pct"/>
          </w:tcPr>
          <w:p w14:paraId="62BA36F6" w14:textId="63C717ED" w:rsidR="0010031E" w:rsidRPr="0010031E" w:rsidRDefault="00D90E8D" w:rsidP="00B6562E">
            <w:pPr>
              <w:pStyle w:val="p1"/>
              <w:spacing w:line="480" w:lineRule="auto"/>
              <w:rPr>
                <w:rFonts w:ascii="Times New Roman" w:hAnsi="Times New Roman" w:hint="eastAsia"/>
                <w:sz w:val="24"/>
                <w:szCs w:val="24"/>
              </w:rPr>
            </w:pPr>
            <w:r>
              <w:rPr>
                <w:rFonts w:ascii="Times New Roman" w:hAnsi="Times New Roman"/>
                <w:sz w:val="24"/>
                <w:szCs w:val="24"/>
              </w:rPr>
              <w:t>0.7814</w:t>
            </w:r>
          </w:p>
        </w:tc>
        <w:tc>
          <w:tcPr>
            <w:tcW w:w="1488" w:type="pct"/>
          </w:tcPr>
          <w:p w14:paraId="1CDB60BF" w14:textId="77621046" w:rsidR="0010031E" w:rsidRPr="0010031E" w:rsidRDefault="005C7D1F" w:rsidP="00B6562E">
            <w:pPr>
              <w:pStyle w:val="p1"/>
              <w:spacing w:line="480" w:lineRule="auto"/>
              <w:rPr>
                <w:rFonts w:ascii="Times New Roman" w:hAnsi="Times New Roman"/>
                <w:sz w:val="24"/>
                <w:szCs w:val="24"/>
              </w:rPr>
            </w:pPr>
            <w:r>
              <w:rPr>
                <w:rFonts w:ascii="Times New Roman" w:hAnsi="Times New Roman"/>
                <w:sz w:val="24"/>
                <w:szCs w:val="24"/>
              </w:rPr>
              <w:t>0.7728</w:t>
            </w:r>
          </w:p>
        </w:tc>
      </w:tr>
      <w:tr w:rsidR="0010031E" w:rsidRPr="0010031E" w14:paraId="597B9FD3" w14:textId="77777777" w:rsidTr="0010031E">
        <w:tc>
          <w:tcPr>
            <w:tcW w:w="672" w:type="pct"/>
          </w:tcPr>
          <w:p w14:paraId="739E8CDC" w14:textId="77777777" w:rsidR="0010031E" w:rsidRPr="0010031E" w:rsidRDefault="0010031E" w:rsidP="00B6562E">
            <w:pPr>
              <w:spacing w:line="480" w:lineRule="auto"/>
              <w:rPr>
                <w:rFonts w:ascii="Times New Roman" w:hAnsi="Times New Roman" w:cs="Times New Roman"/>
              </w:rPr>
            </w:pPr>
            <w:r w:rsidRPr="0010031E">
              <w:rPr>
                <w:rFonts w:ascii="Times New Roman" w:hAnsi="Times New Roman" w:cs="Times New Roman"/>
              </w:rPr>
              <w:t>Dev</w:t>
            </w:r>
          </w:p>
        </w:tc>
        <w:tc>
          <w:tcPr>
            <w:tcW w:w="1352" w:type="pct"/>
          </w:tcPr>
          <w:p w14:paraId="248EC0CB" w14:textId="0994BA2C" w:rsidR="0010031E" w:rsidRPr="0010031E" w:rsidRDefault="00E56D84" w:rsidP="00B6562E">
            <w:pPr>
              <w:spacing w:line="480" w:lineRule="auto"/>
              <w:rPr>
                <w:rFonts w:ascii="Times New Roman" w:hAnsi="Times New Roman" w:cs="Times New Roman" w:hint="eastAsia"/>
              </w:rPr>
            </w:pPr>
            <w:r>
              <w:rPr>
                <w:rFonts w:ascii="Times New Roman" w:hAnsi="Times New Roman" w:cs="Times New Roman"/>
              </w:rPr>
              <w:t>0.7652</w:t>
            </w:r>
          </w:p>
        </w:tc>
        <w:tc>
          <w:tcPr>
            <w:tcW w:w="1488" w:type="pct"/>
          </w:tcPr>
          <w:p w14:paraId="138702BE" w14:textId="05AD5546" w:rsidR="0010031E" w:rsidRPr="0010031E" w:rsidRDefault="0010031E" w:rsidP="00B6562E">
            <w:pPr>
              <w:pStyle w:val="p1"/>
              <w:spacing w:line="480" w:lineRule="auto"/>
              <w:rPr>
                <w:rFonts w:ascii="Times New Roman" w:hAnsi="Times New Roman" w:hint="eastAsia"/>
                <w:sz w:val="24"/>
                <w:szCs w:val="24"/>
              </w:rPr>
            </w:pPr>
            <w:r w:rsidRPr="0010031E">
              <w:rPr>
                <w:rFonts w:ascii="Times New Roman" w:hAnsi="Times New Roman"/>
                <w:sz w:val="24"/>
                <w:szCs w:val="24"/>
              </w:rPr>
              <w:t>0.</w:t>
            </w:r>
            <w:r w:rsidR="00D90E8D">
              <w:rPr>
                <w:rFonts w:ascii="Times New Roman" w:hAnsi="Times New Roman"/>
                <w:sz w:val="24"/>
                <w:szCs w:val="24"/>
              </w:rPr>
              <w:t>8103</w:t>
            </w:r>
          </w:p>
        </w:tc>
        <w:tc>
          <w:tcPr>
            <w:tcW w:w="1488" w:type="pct"/>
          </w:tcPr>
          <w:p w14:paraId="3D80E214" w14:textId="35EA20A3" w:rsidR="0010031E" w:rsidRPr="0010031E" w:rsidRDefault="0010031E" w:rsidP="00B6562E">
            <w:pPr>
              <w:pStyle w:val="p1"/>
              <w:spacing w:line="480" w:lineRule="auto"/>
              <w:rPr>
                <w:rFonts w:ascii="Times New Roman" w:hAnsi="Times New Roman"/>
                <w:sz w:val="24"/>
                <w:szCs w:val="24"/>
              </w:rPr>
            </w:pPr>
            <w:r w:rsidRPr="0010031E">
              <w:rPr>
                <w:rFonts w:ascii="Times New Roman" w:hAnsi="Times New Roman"/>
                <w:sz w:val="24"/>
                <w:szCs w:val="24"/>
              </w:rPr>
              <w:t>0.</w:t>
            </w:r>
            <w:r w:rsidR="00865C3C">
              <w:rPr>
                <w:rFonts w:ascii="Times New Roman" w:hAnsi="Times New Roman"/>
                <w:sz w:val="24"/>
                <w:szCs w:val="24"/>
              </w:rPr>
              <w:t>7932</w:t>
            </w:r>
          </w:p>
        </w:tc>
      </w:tr>
    </w:tbl>
    <w:p w14:paraId="3BE0562E" w14:textId="77777777" w:rsidR="0010031E" w:rsidRPr="0010031E" w:rsidRDefault="0010031E" w:rsidP="00B6562E">
      <w:pPr>
        <w:spacing w:line="480" w:lineRule="auto"/>
        <w:rPr>
          <w:rFonts w:ascii="Times New Roman" w:hAnsi="Times New Roman" w:cs="Times New Roman"/>
        </w:rPr>
      </w:pPr>
    </w:p>
    <w:p w14:paraId="6E9ED97A" w14:textId="77777777" w:rsidR="00CC35DF" w:rsidRPr="0010031E" w:rsidRDefault="00CC35DF" w:rsidP="00B6562E">
      <w:pPr>
        <w:pStyle w:val="ListParagraph"/>
        <w:numPr>
          <w:ilvl w:val="1"/>
          <w:numId w:val="2"/>
        </w:numPr>
        <w:spacing w:line="480" w:lineRule="auto"/>
        <w:rPr>
          <w:rFonts w:ascii="Times New Roman" w:hAnsi="Times New Roman" w:cs="Times New Roman"/>
        </w:rPr>
      </w:pPr>
      <w:r w:rsidRPr="0010031E">
        <w:rPr>
          <w:rFonts w:ascii="Times New Roman" w:hAnsi="Times New Roman" w:cs="Times New Roman"/>
        </w:rPr>
        <w:t xml:space="preserve">Parameter tune </w:t>
      </w:r>
    </w:p>
    <w:p w14:paraId="439E7230" w14:textId="4268F660" w:rsidR="00CC35DF" w:rsidRPr="0010031E" w:rsidRDefault="00315631" w:rsidP="00B6562E">
      <w:pPr>
        <w:pStyle w:val="ListParagraph"/>
        <w:numPr>
          <w:ilvl w:val="2"/>
          <w:numId w:val="2"/>
        </w:numPr>
        <w:spacing w:line="480" w:lineRule="auto"/>
        <w:rPr>
          <w:rFonts w:ascii="Times New Roman" w:hAnsi="Times New Roman" w:cs="Times New Roman"/>
        </w:rPr>
      </w:pPr>
      <w:r w:rsidRPr="0010031E">
        <w:rPr>
          <w:rFonts w:ascii="Times New Roman" w:hAnsi="Times New Roman" w:cs="Times New Roman"/>
        </w:rPr>
        <w:t>Filter size</w:t>
      </w:r>
      <w:r w:rsidR="00CC35DF" w:rsidRPr="0010031E">
        <w:rPr>
          <w:rFonts w:ascii="Times New Roman" w:hAnsi="Times New Roman" w:cs="Times New Roman"/>
        </w:rPr>
        <w:t xml:space="preserve"> (8, 50, 100, 150)</w:t>
      </w:r>
    </w:p>
    <w:p w14:paraId="4FC0A5E1" w14:textId="576D9AD6" w:rsidR="00CC35DF" w:rsidRPr="0010031E" w:rsidRDefault="00CC35DF" w:rsidP="00B6562E">
      <w:pPr>
        <w:spacing w:line="480" w:lineRule="auto"/>
        <w:ind w:left="360"/>
        <w:rPr>
          <w:rFonts w:ascii="Times New Roman" w:hAnsi="Times New Roman" w:cs="Times New Roman"/>
        </w:rPr>
      </w:pPr>
      <w:r w:rsidRPr="0010031E">
        <w:rPr>
          <w:rFonts w:ascii="Times New Roman" w:hAnsi="Times New Roman" w:cs="Times New Roman"/>
        </w:rPr>
        <w:t xml:space="preserve">At first, I found that small filter size will result in bad performance. Since the embedding dimension is 300 per word, </w:t>
      </w:r>
      <w:r w:rsidR="003255A4" w:rsidRPr="0010031E">
        <w:rPr>
          <w:rFonts w:ascii="Times New Roman" w:hAnsi="Times New Roman" w:cs="Times New Roman"/>
        </w:rPr>
        <w:t xml:space="preserve">the in channel of the convolutional layer is </w:t>
      </w:r>
      <w:r w:rsidR="00031FAB" w:rsidRPr="0010031E">
        <w:rPr>
          <w:rFonts w:ascii="Times New Roman" w:hAnsi="Times New Roman" w:cs="Times New Roman"/>
        </w:rPr>
        <w:t xml:space="preserve">300, </w:t>
      </w:r>
      <w:r w:rsidR="00D653AF" w:rsidRPr="0010031E">
        <w:rPr>
          <w:rFonts w:ascii="Times New Roman" w:hAnsi="Times New Roman" w:cs="Times New Roman"/>
        </w:rPr>
        <w:t>more filter number can extract more features from the embedding. However, I found that if out channel = 150, the performance is not improving.</w:t>
      </w:r>
    </w:p>
    <w:tbl>
      <w:tblPr>
        <w:tblStyle w:val="TableGrid"/>
        <w:tblW w:w="5000" w:type="pct"/>
        <w:tblLook w:val="04A0" w:firstRow="1" w:lastRow="0" w:firstColumn="1" w:lastColumn="0" w:noHBand="0" w:noVBand="1"/>
      </w:tblPr>
      <w:tblGrid>
        <w:gridCol w:w="932"/>
        <w:gridCol w:w="1874"/>
        <w:gridCol w:w="2063"/>
        <w:gridCol w:w="2063"/>
        <w:gridCol w:w="2078"/>
      </w:tblGrid>
      <w:tr w:rsidR="00DA489F" w:rsidRPr="0010031E" w14:paraId="15E70923" w14:textId="77777777" w:rsidTr="00E84BEF">
        <w:tc>
          <w:tcPr>
            <w:tcW w:w="517" w:type="pct"/>
          </w:tcPr>
          <w:p w14:paraId="27A77A19" w14:textId="77777777" w:rsidR="00D653AF" w:rsidRPr="0010031E" w:rsidRDefault="00D653AF" w:rsidP="00B6562E">
            <w:pPr>
              <w:spacing w:line="480" w:lineRule="auto"/>
              <w:rPr>
                <w:rFonts w:ascii="Times New Roman" w:hAnsi="Times New Roman" w:cs="Times New Roman"/>
              </w:rPr>
            </w:pPr>
          </w:p>
        </w:tc>
        <w:tc>
          <w:tcPr>
            <w:tcW w:w="1040" w:type="pct"/>
          </w:tcPr>
          <w:p w14:paraId="5F03E79F" w14:textId="2CFDD988" w:rsidR="00D653AF" w:rsidRPr="0010031E" w:rsidRDefault="00D653AF" w:rsidP="00B6562E">
            <w:pPr>
              <w:spacing w:line="480" w:lineRule="auto"/>
              <w:rPr>
                <w:rFonts w:ascii="Times New Roman" w:hAnsi="Times New Roman" w:cs="Times New Roman"/>
              </w:rPr>
            </w:pPr>
            <w:r w:rsidRPr="0010031E">
              <w:rPr>
                <w:rFonts w:ascii="Times New Roman" w:hAnsi="Times New Roman" w:cs="Times New Roman"/>
              </w:rPr>
              <w:t xml:space="preserve">Filter </w:t>
            </w:r>
            <w:proofErr w:type="gramStart"/>
            <w:r w:rsidRPr="0010031E">
              <w:rPr>
                <w:rFonts w:ascii="Times New Roman" w:hAnsi="Times New Roman" w:cs="Times New Roman"/>
              </w:rPr>
              <w:t>size  =</w:t>
            </w:r>
            <w:proofErr w:type="gramEnd"/>
            <w:r w:rsidRPr="0010031E">
              <w:rPr>
                <w:rFonts w:ascii="Times New Roman" w:hAnsi="Times New Roman" w:cs="Times New Roman"/>
              </w:rPr>
              <w:t xml:space="preserve"> 8</w:t>
            </w:r>
          </w:p>
        </w:tc>
        <w:tc>
          <w:tcPr>
            <w:tcW w:w="1145" w:type="pct"/>
          </w:tcPr>
          <w:p w14:paraId="33D9B719" w14:textId="7A511939" w:rsidR="00D653AF" w:rsidRPr="0010031E" w:rsidRDefault="00D653AF" w:rsidP="00B6562E">
            <w:pPr>
              <w:spacing w:line="480" w:lineRule="auto"/>
              <w:rPr>
                <w:rFonts w:ascii="Times New Roman" w:hAnsi="Times New Roman" w:cs="Times New Roman"/>
              </w:rPr>
            </w:pPr>
            <w:r w:rsidRPr="0010031E">
              <w:rPr>
                <w:rFonts w:ascii="Times New Roman" w:hAnsi="Times New Roman" w:cs="Times New Roman"/>
              </w:rPr>
              <w:t xml:space="preserve">Filter </w:t>
            </w:r>
            <w:proofErr w:type="gramStart"/>
            <w:r w:rsidRPr="0010031E">
              <w:rPr>
                <w:rFonts w:ascii="Times New Roman" w:hAnsi="Times New Roman" w:cs="Times New Roman"/>
              </w:rPr>
              <w:t>size  =</w:t>
            </w:r>
            <w:proofErr w:type="gramEnd"/>
            <w:r w:rsidRPr="0010031E">
              <w:rPr>
                <w:rFonts w:ascii="Times New Roman" w:hAnsi="Times New Roman" w:cs="Times New Roman"/>
              </w:rPr>
              <w:t xml:space="preserve"> 50</w:t>
            </w:r>
          </w:p>
        </w:tc>
        <w:tc>
          <w:tcPr>
            <w:tcW w:w="1145" w:type="pct"/>
          </w:tcPr>
          <w:p w14:paraId="425208FB" w14:textId="34A91F14" w:rsidR="00D653AF" w:rsidRPr="0010031E" w:rsidRDefault="00D653AF" w:rsidP="00B6562E">
            <w:pPr>
              <w:spacing w:line="480" w:lineRule="auto"/>
              <w:rPr>
                <w:rFonts w:ascii="Times New Roman" w:hAnsi="Times New Roman" w:cs="Times New Roman"/>
              </w:rPr>
            </w:pPr>
            <w:r w:rsidRPr="0010031E">
              <w:rPr>
                <w:rFonts w:ascii="Times New Roman" w:hAnsi="Times New Roman" w:cs="Times New Roman"/>
              </w:rPr>
              <w:t xml:space="preserve">Filter </w:t>
            </w:r>
            <w:proofErr w:type="gramStart"/>
            <w:r w:rsidRPr="0010031E">
              <w:rPr>
                <w:rFonts w:ascii="Times New Roman" w:hAnsi="Times New Roman" w:cs="Times New Roman"/>
              </w:rPr>
              <w:t>size  =</w:t>
            </w:r>
            <w:proofErr w:type="gramEnd"/>
            <w:r w:rsidRPr="0010031E">
              <w:rPr>
                <w:rFonts w:ascii="Times New Roman" w:hAnsi="Times New Roman" w:cs="Times New Roman"/>
              </w:rPr>
              <w:t xml:space="preserve"> 100</w:t>
            </w:r>
          </w:p>
        </w:tc>
        <w:tc>
          <w:tcPr>
            <w:tcW w:w="1153" w:type="pct"/>
          </w:tcPr>
          <w:p w14:paraId="602F6949" w14:textId="1FE0278B" w:rsidR="00D653AF" w:rsidRPr="0010031E" w:rsidRDefault="00D653AF" w:rsidP="00B6562E">
            <w:pPr>
              <w:spacing w:line="480" w:lineRule="auto"/>
              <w:rPr>
                <w:rFonts w:ascii="Times New Roman" w:hAnsi="Times New Roman" w:cs="Times New Roman"/>
              </w:rPr>
            </w:pPr>
            <w:r w:rsidRPr="0010031E">
              <w:rPr>
                <w:rFonts w:ascii="Times New Roman" w:hAnsi="Times New Roman" w:cs="Times New Roman"/>
              </w:rPr>
              <w:t xml:space="preserve">Filter </w:t>
            </w:r>
            <w:proofErr w:type="gramStart"/>
            <w:r w:rsidRPr="0010031E">
              <w:rPr>
                <w:rFonts w:ascii="Times New Roman" w:hAnsi="Times New Roman" w:cs="Times New Roman"/>
              </w:rPr>
              <w:t>size  =</w:t>
            </w:r>
            <w:proofErr w:type="gramEnd"/>
            <w:r w:rsidRPr="0010031E">
              <w:rPr>
                <w:rFonts w:ascii="Times New Roman" w:hAnsi="Times New Roman" w:cs="Times New Roman"/>
              </w:rPr>
              <w:t xml:space="preserve"> 150</w:t>
            </w:r>
          </w:p>
        </w:tc>
      </w:tr>
      <w:tr w:rsidR="00DA489F" w:rsidRPr="0010031E" w14:paraId="00895D5E" w14:textId="77777777" w:rsidTr="00E84BEF">
        <w:tc>
          <w:tcPr>
            <w:tcW w:w="517" w:type="pct"/>
          </w:tcPr>
          <w:p w14:paraId="5B56419B" w14:textId="3A40BC5A" w:rsidR="00D653AF" w:rsidRPr="0010031E" w:rsidRDefault="00D653AF" w:rsidP="00B6562E">
            <w:pPr>
              <w:spacing w:line="480" w:lineRule="auto"/>
              <w:rPr>
                <w:rFonts w:ascii="Times New Roman" w:hAnsi="Times New Roman" w:cs="Times New Roman"/>
              </w:rPr>
            </w:pPr>
            <w:r w:rsidRPr="0010031E">
              <w:rPr>
                <w:rFonts w:ascii="Times New Roman" w:hAnsi="Times New Roman" w:cs="Times New Roman"/>
              </w:rPr>
              <w:t>Train</w:t>
            </w:r>
          </w:p>
        </w:tc>
        <w:tc>
          <w:tcPr>
            <w:tcW w:w="1040" w:type="pct"/>
          </w:tcPr>
          <w:p w14:paraId="171FB280" w14:textId="62BCC206" w:rsidR="00D653AF" w:rsidRPr="0010031E" w:rsidRDefault="00D653AF" w:rsidP="00B6562E">
            <w:pPr>
              <w:pStyle w:val="p1"/>
              <w:spacing w:line="480" w:lineRule="auto"/>
              <w:rPr>
                <w:rFonts w:ascii="Times New Roman" w:hAnsi="Times New Roman"/>
                <w:sz w:val="24"/>
                <w:szCs w:val="24"/>
              </w:rPr>
            </w:pPr>
            <w:r w:rsidRPr="0010031E">
              <w:rPr>
                <w:rFonts w:ascii="Times New Roman" w:hAnsi="Times New Roman"/>
                <w:sz w:val="24"/>
                <w:szCs w:val="24"/>
              </w:rPr>
              <w:t>0.</w:t>
            </w:r>
            <w:r w:rsidRPr="0010031E">
              <w:rPr>
                <w:rFonts w:ascii="Times New Roman" w:hAnsi="Times New Roman"/>
                <w:sz w:val="24"/>
                <w:szCs w:val="24"/>
              </w:rPr>
              <w:t xml:space="preserve"> </w:t>
            </w:r>
            <w:r w:rsidRPr="0010031E">
              <w:rPr>
                <w:rFonts w:ascii="Times New Roman" w:hAnsi="Times New Roman"/>
                <w:sz w:val="24"/>
                <w:szCs w:val="24"/>
              </w:rPr>
              <w:t>6882</w:t>
            </w:r>
          </w:p>
        </w:tc>
        <w:tc>
          <w:tcPr>
            <w:tcW w:w="1145" w:type="pct"/>
          </w:tcPr>
          <w:p w14:paraId="360F8E26" w14:textId="579BAF90" w:rsidR="00D653AF" w:rsidRPr="0010031E" w:rsidRDefault="00DA489F" w:rsidP="00B6562E">
            <w:pPr>
              <w:pStyle w:val="p1"/>
              <w:spacing w:line="480" w:lineRule="auto"/>
              <w:rPr>
                <w:rFonts w:ascii="Times New Roman" w:hAnsi="Times New Roman"/>
                <w:sz w:val="24"/>
                <w:szCs w:val="24"/>
              </w:rPr>
            </w:pPr>
            <w:r w:rsidRPr="0010031E">
              <w:rPr>
                <w:rFonts w:ascii="Times New Roman" w:hAnsi="Times New Roman"/>
                <w:sz w:val="24"/>
                <w:szCs w:val="24"/>
              </w:rPr>
              <w:t>0.6704</w:t>
            </w:r>
          </w:p>
        </w:tc>
        <w:tc>
          <w:tcPr>
            <w:tcW w:w="1145" w:type="pct"/>
          </w:tcPr>
          <w:p w14:paraId="0DCD23BF" w14:textId="7DDCF30C" w:rsidR="00D653AF" w:rsidRPr="0010031E" w:rsidRDefault="00DA489F" w:rsidP="00B6562E">
            <w:pPr>
              <w:pStyle w:val="p1"/>
              <w:spacing w:line="480" w:lineRule="auto"/>
              <w:rPr>
                <w:rFonts w:ascii="Times New Roman" w:hAnsi="Times New Roman" w:hint="eastAsia"/>
                <w:sz w:val="24"/>
                <w:szCs w:val="24"/>
              </w:rPr>
            </w:pPr>
            <w:r w:rsidRPr="0010031E">
              <w:rPr>
                <w:rFonts w:ascii="Times New Roman" w:hAnsi="Times New Roman"/>
                <w:sz w:val="24"/>
                <w:szCs w:val="24"/>
              </w:rPr>
              <w:t>0.81</w:t>
            </w:r>
            <w:r w:rsidR="00E56D84">
              <w:rPr>
                <w:rFonts w:ascii="Times New Roman" w:hAnsi="Times New Roman"/>
                <w:sz w:val="24"/>
                <w:szCs w:val="24"/>
              </w:rPr>
              <w:t>17</w:t>
            </w:r>
          </w:p>
        </w:tc>
        <w:tc>
          <w:tcPr>
            <w:tcW w:w="1153" w:type="pct"/>
          </w:tcPr>
          <w:p w14:paraId="11E104FF" w14:textId="0AAB0786" w:rsidR="00D653AF" w:rsidRPr="0010031E" w:rsidRDefault="00DA489F" w:rsidP="00B6562E">
            <w:pPr>
              <w:pStyle w:val="p1"/>
              <w:spacing w:line="480" w:lineRule="auto"/>
              <w:rPr>
                <w:rFonts w:ascii="Times New Roman" w:hAnsi="Times New Roman"/>
                <w:sz w:val="24"/>
                <w:szCs w:val="24"/>
              </w:rPr>
            </w:pPr>
            <w:r w:rsidRPr="0010031E">
              <w:rPr>
                <w:rFonts w:ascii="Times New Roman" w:hAnsi="Times New Roman"/>
                <w:sz w:val="24"/>
                <w:szCs w:val="24"/>
              </w:rPr>
              <w:t>0.7053</w:t>
            </w:r>
          </w:p>
        </w:tc>
      </w:tr>
      <w:tr w:rsidR="00DA489F" w:rsidRPr="0010031E" w14:paraId="423CAE77" w14:textId="77777777" w:rsidTr="00E84BEF">
        <w:tc>
          <w:tcPr>
            <w:tcW w:w="517" w:type="pct"/>
          </w:tcPr>
          <w:p w14:paraId="30CF9180" w14:textId="577842AB" w:rsidR="00D653AF" w:rsidRPr="0010031E" w:rsidRDefault="00D653AF" w:rsidP="00B6562E">
            <w:pPr>
              <w:spacing w:line="480" w:lineRule="auto"/>
              <w:rPr>
                <w:rFonts w:ascii="Times New Roman" w:hAnsi="Times New Roman" w:cs="Times New Roman"/>
              </w:rPr>
            </w:pPr>
            <w:r w:rsidRPr="0010031E">
              <w:rPr>
                <w:rFonts w:ascii="Times New Roman" w:hAnsi="Times New Roman" w:cs="Times New Roman"/>
              </w:rPr>
              <w:t>Dev</w:t>
            </w:r>
          </w:p>
        </w:tc>
        <w:tc>
          <w:tcPr>
            <w:tcW w:w="1040" w:type="pct"/>
          </w:tcPr>
          <w:p w14:paraId="260DB7BD" w14:textId="7E6C530B" w:rsidR="00D653AF" w:rsidRPr="0010031E" w:rsidRDefault="00D653AF" w:rsidP="00B6562E">
            <w:pPr>
              <w:spacing w:line="480" w:lineRule="auto"/>
              <w:rPr>
                <w:rFonts w:ascii="Times New Roman" w:hAnsi="Times New Roman" w:cs="Times New Roman"/>
              </w:rPr>
            </w:pPr>
            <w:r w:rsidRPr="0010031E">
              <w:rPr>
                <w:rFonts w:ascii="Times New Roman" w:hAnsi="Times New Roman" w:cs="Times New Roman"/>
              </w:rPr>
              <w:t>0.7030</w:t>
            </w:r>
          </w:p>
        </w:tc>
        <w:tc>
          <w:tcPr>
            <w:tcW w:w="1145" w:type="pct"/>
          </w:tcPr>
          <w:p w14:paraId="774EA3A3" w14:textId="72379EF7" w:rsidR="00D653AF" w:rsidRPr="0010031E" w:rsidRDefault="00DA489F" w:rsidP="00B6562E">
            <w:pPr>
              <w:pStyle w:val="p1"/>
              <w:spacing w:line="480" w:lineRule="auto"/>
              <w:rPr>
                <w:rFonts w:ascii="Times New Roman" w:hAnsi="Times New Roman"/>
                <w:sz w:val="24"/>
                <w:szCs w:val="24"/>
              </w:rPr>
            </w:pPr>
            <w:r w:rsidRPr="0010031E">
              <w:rPr>
                <w:rFonts w:ascii="Times New Roman" w:hAnsi="Times New Roman"/>
                <w:sz w:val="24"/>
                <w:szCs w:val="24"/>
              </w:rPr>
              <w:t>0.6998</w:t>
            </w:r>
          </w:p>
        </w:tc>
        <w:tc>
          <w:tcPr>
            <w:tcW w:w="1145" w:type="pct"/>
          </w:tcPr>
          <w:p w14:paraId="1EE8A1D6" w14:textId="33BA7EFE" w:rsidR="00D653AF" w:rsidRPr="0010031E" w:rsidRDefault="00DA489F" w:rsidP="00B6562E">
            <w:pPr>
              <w:pStyle w:val="p1"/>
              <w:spacing w:line="480" w:lineRule="auto"/>
              <w:rPr>
                <w:rFonts w:ascii="Times New Roman" w:hAnsi="Times New Roman" w:hint="eastAsia"/>
                <w:sz w:val="24"/>
                <w:szCs w:val="24"/>
              </w:rPr>
            </w:pPr>
            <w:r w:rsidRPr="0010031E">
              <w:rPr>
                <w:rFonts w:ascii="Times New Roman" w:hAnsi="Times New Roman"/>
                <w:sz w:val="24"/>
                <w:szCs w:val="24"/>
              </w:rPr>
              <w:t>0.</w:t>
            </w:r>
            <w:r w:rsidR="00E56D84">
              <w:rPr>
                <w:rFonts w:ascii="Times New Roman" w:hAnsi="Times New Roman"/>
                <w:sz w:val="24"/>
                <w:szCs w:val="24"/>
              </w:rPr>
              <w:t>7652</w:t>
            </w:r>
          </w:p>
        </w:tc>
        <w:tc>
          <w:tcPr>
            <w:tcW w:w="1153" w:type="pct"/>
          </w:tcPr>
          <w:p w14:paraId="5D95431E" w14:textId="5AA2456D" w:rsidR="00D653AF" w:rsidRPr="0010031E" w:rsidRDefault="00DA489F" w:rsidP="00B6562E">
            <w:pPr>
              <w:pStyle w:val="p1"/>
              <w:spacing w:line="480" w:lineRule="auto"/>
              <w:rPr>
                <w:rFonts w:ascii="Times New Roman" w:hAnsi="Times New Roman"/>
                <w:sz w:val="24"/>
                <w:szCs w:val="24"/>
              </w:rPr>
            </w:pPr>
            <w:r w:rsidRPr="0010031E">
              <w:rPr>
                <w:rFonts w:ascii="Times New Roman" w:hAnsi="Times New Roman"/>
                <w:sz w:val="24"/>
                <w:szCs w:val="24"/>
              </w:rPr>
              <w:t>0.7527</w:t>
            </w:r>
          </w:p>
        </w:tc>
      </w:tr>
    </w:tbl>
    <w:p w14:paraId="2CBBC269" w14:textId="77777777" w:rsidR="00A90D76" w:rsidRPr="0010031E" w:rsidRDefault="00A90D76" w:rsidP="00B6562E">
      <w:pPr>
        <w:spacing w:line="480" w:lineRule="auto"/>
        <w:rPr>
          <w:rFonts w:ascii="Times New Roman" w:hAnsi="Times New Roman" w:cs="Times New Roman"/>
        </w:rPr>
      </w:pPr>
    </w:p>
    <w:p w14:paraId="19930AC9" w14:textId="79C414DD" w:rsidR="00CC35DF" w:rsidRPr="0010031E" w:rsidRDefault="00CC35DF" w:rsidP="00B6562E">
      <w:pPr>
        <w:pStyle w:val="ListParagraph"/>
        <w:numPr>
          <w:ilvl w:val="2"/>
          <w:numId w:val="2"/>
        </w:numPr>
        <w:spacing w:line="480" w:lineRule="auto"/>
        <w:rPr>
          <w:rFonts w:ascii="Times New Roman" w:hAnsi="Times New Roman" w:cs="Times New Roman"/>
        </w:rPr>
      </w:pPr>
      <w:r w:rsidRPr="0010031E">
        <w:rPr>
          <w:rFonts w:ascii="Times New Roman" w:hAnsi="Times New Roman" w:cs="Times New Roman"/>
        </w:rPr>
        <w:t>Learning rate (</w:t>
      </w:r>
      <w:r w:rsidR="00FA329C" w:rsidRPr="0010031E">
        <w:rPr>
          <w:rFonts w:ascii="Times New Roman" w:hAnsi="Times New Roman" w:cs="Times New Roman"/>
        </w:rPr>
        <w:t>1e-4, 3e-4, 5e-4, 1e-3</w:t>
      </w:r>
      <w:r w:rsidRPr="0010031E">
        <w:rPr>
          <w:rFonts w:ascii="Times New Roman" w:hAnsi="Times New Roman" w:cs="Times New Roman"/>
        </w:rPr>
        <w:t>)</w:t>
      </w:r>
    </w:p>
    <w:p w14:paraId="56968E5C" w14:textId="08AB9CC1" w:rsidR="00DA489F" w:rsidRPr="0010031E" w:rsidRDefault="00DA489F" w:rsidP="00B6562E">
      <w:pPr>
        <w:spacing w:line="480" w:lineRule="auto"/>
        <w:ind w:left="360"/>
        <w:rPr>
          <w:rFonts w:ascii="Times New Roman" w:hAnsi="Times New Roman" w:cs="Times New Roman"/>
        </w:rPr>
      </w:pPr>
      <w:r w:rsidRPr="0010031E">
        <w:rPr>
          <w:rFonts w:ascii="Times New Roman" w:hAnsi="Times New Roman" w:cs="Times New Roman"/>
        </w:rPr>
        <w:t>After fixing the filter size (100), I ran the one layer CNN to see how learning rate influenc</w:t>
      </w:r>
      <w:r w:rsidR="00FA329C" w:rsidRPr="0010031E">
        <w:rPr>
          <w:rFonts w:ascii="Times New Roman" w:hAnsi="Times New Roman" w:cs="Times New Roman"/>
        </w:rPr>
        <w:t>ed the model performance.</w:t>
      </w:r>
      <w:r w:rsidR="00E84BEF" w:rsidRPr="0010031E">
        <w:rPr>
          <w:rFonts w:ascii="Times New Roman" w:hAnsi="Times New Roman" w:cs="Times New Roman"/>
        </w:rPr>
        <w:t xml:space="preserve"> From the table, development dataset achieved best on learning rate </w:t>
      </w:r>
      <w:r w:rsidR="002243F7">
        <w:rPr>
          <w:rFonts w:ascii="Times New Roman" w:hAnsi="Times New Roman" w:cs="Times New Roman"/>
        </w:rPr>
        <w:t xml:space="preserve">5e-5 and </w:t>
      </w:r>
      <w:r w:rsidR="00E84BEF" w:rsidRPr="0010031E">
        <w:rPr>
          <w:rFonts w:ascii="Times New Roman" w:hAnsi="Times New Roman" w:cs="Times New Roman"/>
        </w:rPr>
        <w:t>1e-4</w:t>
      </w:r>
      <w:r w:rsidR="002243F7">
        <w:rPr>
          <w:rFonts w:ascii="Times New Roman" w:hAnsi="Times New Roman" w:cs="Times New Roman"/>
        </w:rPr>
        <w:t>.</w:t>
      </w:r>
    </w:p>
    <w:tbl>
      <w:tblPr>
        <w:tblStyle w:val="TableGrid"/>
        <w:tblW w:w="5000" w:type="pct"/>
        <w:tblLook w:val="04A0" w:firstRow="1" w:lastRow="0" w:firstColumn="1" w:lastColumn="0" w:noHBand="0" w:noVBand="1"/>
      </w:tblPr>
      <w:tblGrid>
        <w:gridCol w:w="1084"/>
        <w:gridCol w:w="1586"/>
        <w:gridCol w:w="1586"/>
        <w:gridCol w:w="1586"/>
        <w:gridCol w:w="1586"/>
        <w:gridCol w:w="1582"/>
      </w:tblGrid>
      <w:tr w:rsidR="00E84BEF" w:rsidRPr="0010031E" w14:paraId="2B2E21F1" w14:textId="77777777" w:rsidTr="00E84BEF">
        <w:tc>
          <w:tcPr>
            <w:tcW w:w="602" w:type="pct"/>
          </w:tcPr>
          <w:p w14:paraId="5979623B" w14:textId="77777777" w:rsidR="00E84BEF" w:rsidRPr="0010031E" w:rsidRDefault="00E84BEF" w:rsidP="00B6562E">
            <w:pPr>
              <w:spacing w:line="480" w:lineRule="auto"/>
              <w:rPr>
                <w:rFonts w:ascii="Times New Roman" w:hAnsi="Times New Roman" w:cs="Times New Roman"/>
              </w:rPr>
            </w:pPr>
          </w:p>
        </w:tc>
        <w:tc>
          <w:tcPr>
            <w:tcW w:w="880" w:type="pct"/>
          </w:tcPr>
          <w:p w14:paraId="0E71945D" w14:textId="66104DB5" w:rsidR="00E84BEF" w:rsidRPr="0010031E" w:rsidRDefault="00340C2A" w:rsidP="00B6562E">
            <w:pPr>
              <w:spacing w:line="480" w:lineRule="auto"/>
              <w:rPr>
                <w:rFonts w:ascii="Times New Roman" w:hAnsi="Times New Roman" w:cs="Times New Roman"/>
              </w:rPr>
            </w:pPr>
            <w:proofErr w:type="spellStart"/>
            <w:r>
              <w:rPr>
                <w:rFonts w:ascii="Times New Roman" w:hAnsi="Times New Roman" w:cs="Times New Roman"/>
              </w:rPr>
              <w:t>lr</w:t>
            </w:r>
            <w:proofErr w:type="spellEnd"/>
            <w:r>
              <w:rPr>
                <w:rFonts w:ascii="Times New Roman" w:hAnsi="Times New Roman" w:cs="Times New Roman"/>
              </w:rPr>
              <w:t xml:space="preserve"> = 5</w:t>
            </w:r>
            <w:r w:rsidR="00E84BEF" w:rsidRPr="0010031E">
              <w:rPr>
                <w:rFonts w:ascii="Times New Roman" w:hAnsi="Times New Roman" w:cs="Times New Roman"/>
              </w:rPr>
              <w:t>e-5</w:t>
            </w:r>
          </w:p>
        </w:tc>
        <w:tc>
          <w:tcPr>
            <w:tcW w:w="880" w:type="pct"/>
          </w:tcPr>
          <w:p w14:paraId="20BA505F" w14:textId="1DB39BED" w:rsidR="00E84BEF" w:rsidRPr="0010031E" w:rsidRDefault="00E84BEF" w:rsidP="00B6562E">
            <w:pPr>
              <w:spacing w:line="480" w:lineRule="auto"/>
              <w:rPr>
                <w:rFonts w:ascii="Times New Roman" w:hAnsi="Times New Roman" w:cs="Times New Roman"/>
              </w:rPr>
            </w:pPr>
            <w:proofErr w:type="spellStart"/>
            <w:r w:rsidRPr="0010031E">
              <w:rPr>
                <w:rFonts w:ascii="Times New Roman" w:hAnsi="Times New Roman" w:cs="Times New Roman"/>
              </w:rPr>
              <w:t>lr</w:t>
            </w:r>
            <w:proofErr w:type="spellEnd"/>
            <w:r w:rsidRPr="0010031E">
              <w:rPr>
                <w:rFonts w:ascii="Times New Roman" w:hAnsi="Times New Roman" w:cs="Times New Roman"/>
              </w:rPr>
              <w:t xml:space="preserve"> = 1e-4</w:t>
            </w:r>
          </w:p>
        </w:tc>
        <w:tc>
          <w:tcPr>
            <w:tcW w:w="880" w:type="pct"/>
          </w:tcPr>
          <w:p w14:paraId="26AA054F" w14:textId="3E65597D" w:rsidR="00E84BEF" w:rsidRPr="0010031E" w:rsidRDefault="00E84BEF" w:rsidP="00B6562E">
            <w:pPr>
              <w:spacing w:line="480" w:lineRule="auto"/>
              <w:rPr>
                <w:rFonts w:ascii="Times New Roman" w:hAnsi="Times New Roman" w:cs="Times New Roman"/>
              </w:rPr>
            </w:pPr>
            <w:proofErr w:type="spellStart"/>
            <w:r w:rsidRPr="0010031E">
              <w:rPr>
                <w:rFonts w:ascii="Times New Roman" w:hAnsi="Times New Roman" w:cs="Times New Roman"/>
              </w:rPr>
              <w:t>lr</w:t>
            </w:r>
            <w:proofErr w:type="spellEnd"/>
            <w:r w:rsidRPr="0010031E">
              <w:rPr>
                <w:rFonts w:ascii="Times New Roman" w:hAnsi="Times New Roman" w:cs="Times New Roman"/>
              </w:rPr>
              <w:t xml:space="preserve"> = 3e-4</w:t>
            </w:r>
          </w:p>
        </w:tc>
        <w:tc>
          <w:tcPr>
            <w:tcW w:w="880" w:type="pct"/>
          </w:tcPr>
          <w:p w14:paraId="639A7566" w14:textId="4CBAF5B5" w:rsidR="00E84BEF" w:rsidRPr="0010031E" w:rsidRDefault="00E84BEF" w:rsidP="00B6562E">
            <w:pPr>
              <w:spacing w:line="480" w:lineRule="auto"/>
              <w:rPr>
                <w:rFonts w:ascii="Times New Roman" w:hAnsi="Times New Roman" w:cs="Times New Roman"/>
              </w:rPr>
            </w:pPr>
            <w:proofErr w:type="spellStart"/>
            <w:r w:rsidRPr="0010031E">
              <w:rPr>
                <w:rFonts w:ascii="Times New Roman" w:hAnsi="Times New Roman" w:cs="Times New Roman"/>
              </w:rPr>
              <w:t>lr</w:t>
            </w:r>
            <w:proofErr w:type="spellEnd"/>
            <w:r w:rsidRPr="0010031E">
              <w:rPr>
                <w:rFonts w:ascii="Times New Roman" w:hAnsi="Times New Roman" w:cs="Times New Roman"/>
              </w:rPr>
              <w:t xml:space="preserve"> = 5e-4</w:t>
            </w:r>
          </w:p>
        </w:tc>
        <w:tc>
          <w:tcPr>
            <w:tcW w:w="880" w:type="pct"/>
          </w:tcPr>
          <w:p w14:paraId="3796B1C2" w14:textId="08D36245" w:rsidR="00E84BEF" w:rsidRPr="0010031E" w:rsidRDefault="00E84BEF" w:rsidP="00B6562E">
            <w:pPr>
              <w:spacing w:line="480" w:lineRule="auto"/>
              <w:rPr>
                <w:rFonts w:ascii="Times New Roman" w:hAnsi="Times New Roman" w:cs="Times New Roman"/>
              </w:rPr>
            </w:pPr>
            <w:proofErr w:type="spellStart"/>
            <w:r w:rsidRPr="0010031E">
              <w:rPr>
                <w:rFonts w:ascii="Times New Roman" w:hAnsi="Times New Roman" w:cs="Times New Roman"/>
              </w:rPr>
              <w:t>lr</w:t>
            </w:r>
            <w:proofErr w:type="spellEnd"/>
            <w:r w:rsidRPr="0010031E">
              <w:rPr>
                <w:rFonts w:ascii="Times New Roman" w:hAnsi="Times New Roman" w:cs="Times New Roman"/>
              </w:rPr>
              <w:t xml:space="preserve"> = 1e-3</w:t>
            </w:r>
          </w:p>
        </w:tc>
      </w:tr>
      <w:tr w:rsidR="00E84BEF" w:rsidRPr="0010031E" w14:paraId="43B340F7" w14:textId="77777777" w:rsidTr="00E84BEF">
        <w:tc>
          <w:tcPr>
            <w:tcW w:w="602" w:type="pct"/>
          </w:tcPr>
          <w:p w14:paraId="23D8D273" w14:textId="77777777" w:rsidR="00E84BEF" w:rsidRPr="0010031E" w:rsidRDefault="00E84BEF" w:rsidP="00B6562E">
            <w:pPr>
              <w:spacing w:line="480" w:lineRule="auto"/>
              <w:rPr>
                <w:rFonts w:ascii="Times New Roman" w:hAnsi="Times New Roman" w:cs="Times New Roman"/>
              </w:rPr>
            </w:pPr>
            <w:r w:rsidRPr="0010031E">
              <w:rPr>
                <w:rFonts w:ascii="Times New Roman" w:hAnsi="Times New Roman" w:cs="Times New Roman"/>
              </w:rPr>
              <w:t>Train</w:t>
            </w:r>
          </w:p>
        </w:tc>
        <w:tc>
          <w:tcPr>
            <w:tcW w:w="880" w:type="pct"/>
          </w:tcPr>
          <w:p w14:paraId="069AD92D" w14:textId="0BB0E46E" w:rsidR="00E84BEF" w:rsidRPr="0010031E" w:rsidRDefault="00540746" w:rsidP="00B6562E">
            <w:pPr>
              <w:pStyle w:val="p1"/>
              <w:spacing w:line="480" w:lineRule="auto"/>
              <w:rPr>
                <w:rFonts w:ascii="Times New Roman" w:hAnsi="Times New Roman"/>
                <w:sz w:val="24"/>
                <w:szCs w:val="24"/>
              </w:rPr>
            </w:pPr>
            <w:r w:rsidRPr="0010031E">
              <w:rPr>
                <w:rFonts w:ascii="Times New Roman" w:hAnsi="Times New Roman"/>
                <w:sz w:val="24"/>
                <w:szCs w:val="24"/>
              </w:rPr>
              <w:t>0.</w:t>
            </w:r>
            <w:r w:rsidR="00340C2A">
              <w:rPr>
                <w:rFonts w:ascii="Times New Roman" w:hAnsi="Times New Roman"/>
                <w:sz w:val="24"/>
                <w:szCs w:val="24"/>
              </w:rPr>
              <w:t>7928</w:t>
            </w:r>
          </w:p>
        </w:tc>
        <w:tc>
          <w:tcPr>
            <w:tcW w:w="880" w:type="pct"/>
          </w:tcPr>
          <w:p w14:paraId="500E4C95" w14:textId="36556F47" w:rsidR="00E84BEF" w:rsidRPr="0010031E" w:rsidRDefault="00E84BEF" w:rsidP="00B6562E">
            <w:pPr>
              <w:pStyle w:val="p1"/>
              <w:spacing w:line="480" w:lineRule="auto"/>
              <w:rPr>
                <w:rFonts w:ascii="Times New Roman" w:hAnsi="Times New Roman"/>
                <w:sz w:val="24"/>
                <w:szCs w:val="24"/>
              </w:rPr>
            </w:pPr>
            <w:r w:rsidRPr="0010031E">
              <w:rPr>
                <w:rFonts w:ascii="Times New Roman" w:hAnsi="Times New Roman"/>
                <w:sz w:val="24"/>
                <w:szCs w:val="24"/>
              </w:rPr>
              <w:t>0.8100</w:t>
            </w:r>
          </w:p>
        </w:tc>
        <w:tc>
          <w:tcPr>
            <w:tcW w:w="880" w:type="pct"/>
          </w:tcPr>
          <w:p w14:paraId="4F9CE2EB" w14:textId="5DDDAE20" w:rsidR="00E84BEF" w:rsidRPr="0010031E" w:rsidRDefault="00E84BEF" w:rsidP="00B6562E">
            <w:pPr>
              <w:pStyle w:val="p1"/>
              <w:spacing w:line="480" w:lineRule="auto"/>
              <w:rPr>
                <w:rFonts w:ascii="Times New Roman" w:hAnsi="Times New Roman"/>
                <w:sz w:val="24"/>
                <w:szCs w:val="24"/>
              </w:rPr>
            </w:pPr>
            <w:r w:rsidRPr="0010031E">
              <w:rPr>
                <w:rFonts w:ascii="Times New Roman" w:hAnsi="Times New Roman"/>
                <w:sz w:val="24"/>
                <w:szCs w:val="24"/>
              </w:rPr>
              <w:t>0.8228</w:t>
            </w:r>
          </w:p>
        </w:tc>
        <w:tc>
          <w:tcPr>
            <w:tcW w:w="880" w:type="pct"/>
          </w:tcPr>
          <w:p w14:paraId="50BA35B3" w14:textId="26138F90" w:rsidR="00E84BEF" w:rsidRPr="0010031E" w:rsidRDefault="00E84BEF" w:rsidP="00B6562E">
            <w:pPr>
              <w:pStyle w:val="p1"/>
              <w:spacing w:line="480" w:lineRule="auto"/>
              <w:rPr>
                <w:rFonts w:ascii="Times New Roman" w:hAnsi="Times New Roman"/>
                <w:sz w:val="24"/>
                <w:szCs w:val="24"/>
              </w:rPr>
            </w:pPr>
            <w:r w:rsidRPr="0010031E">
              <w:rPr>
                <w:rFonts w:ascii="Times New Roman" w:hAnsi="Times New Roman"/>
                <w:sz w:val="24"/>
                <w:szCs w:val="24"/>
              </w:rPr>
              <w:t>0.81</w:t>
            </w:r>
            <w:r w:rsidRPr="0010031E">
              <w:rPr>
                <w:rFonts w:ascii="Times New Roman" w:hAnsi="Times New Roman"/>
                <w:sz w:val="24"/>
                <w:szCs w:val="24"/>
              </w:rPr>
              <w:t>87</w:t>
            </w:r>
          </w:p>
        </w:tc>
        <w:tc>
          <w:tcPr>
            <w:tcW w:w="880" w:type="pct"/>
          </w:tcPr>
          <w:p w14:paraId="12AAF630" w14:textId="16619858" w:rsidR="00E84BEF" w:rsidRPr="0010031E" w:rsidRDefault="00E84BEF" w:rsidP="00B6562E">
            <w:pPr>
              <w:pStyle w:val="p1"/>
              <w:spacing w:line="480" w:lineRule="auto"/>
              <w:rPr>
                <w:rFonts w:ascii="Times New Roman" w:hAnsi="Times New Roman"/>
                <w:sz w:val="24"/>
                <w:szCs w:val="24"/>
              </w:rPr>
            </w:pPr>
            <w:r w:rsidRPr="0010031E">
              <w:rPr>
                <w:rFonts w:ascii="Times New Roman" w:hAnsi="Times New Roman"/>
                <w:sz w:val="24"/>
                <w:szCs w:val="24"/>
              </w:rPr>
              <w:t>0.7039</w:t>
            </w:r>
          </w:p>
        </w:tc>
      </w:tr>
      <w:tr w:rsidR="00E84BEF" w:rsidRPr="0010031E" w14:paraId="2A2C0CF4" w14:textId="77777777" w:rsidTr="00E84BEF">
        <w:tc>
          <w:tcPr>
            <w:tcW w:w="602" w:type="pct"/>
          </w:tcPr>
          <w:p w14:paraId="4ED0200B" w14:textId="77777777" w:rsidR="00E84BEF" w:rsidRPr="0010031E" w:rsidRDefault="00E84BEF" w:rsidP="00B6562E">
            <w:pPr>
              <w:spacing w:line="480" w:lineRule="auto"/>
              <w:rPr>
                <w:rFonts w:ascii="Times New Roman" w:hAnsi="Times New Roman" w:cs="Times New Roman"/>
              </w:rPr>
            </w:pPr>
            <w:r w:rsidRPr="0010031E">
              <w:rPr>
                <w:rFonts w:ascii="Times New Roman" w:hAnsi="Times New Roman" w:cs="Times New Roman"/>
              </w:rPr>
              <w:t>Dev</w:t>
            </w:r>
          </w:p>
        </w:tc>
        <w:tc>
          <w:tcPr>
            <w:tcW w:w="880" w:type="pct"/>
          </w:tcPr>
          <w:p w14:paraId="3FA31D9B" w14:textId="38BDC3C5" w:rsidR="00E84BEF" w:rsidRPr="0010031E" w:rsidRDefault="00540746" w:rsidP="00B6562E">
            <w:pPr>
              <w:pStyle w:val="p1"/>
              <w:spacing w:line="480" w:lineRule="auto"/>
              <w:rPr>
                <w:rFonts w:ascii="Times New Roman" w:hAnsi="Times New Roman"/>
                <w:sz w:val="24"/>
                <w:szCs w:val="24"/>
              </w:rPr>
            </w:pPr>
            <w:r w:rsidRPr="0010031E">
              <w:rPr>
                <w:rFonts w:ascii="Times New Roman" w:hAnsi="Times New Roman"/>
                <w:sz w:val="24"/>
                <w:szCs w:val="24"/>
              </w:rPr>
              <w:t>0.</w:t>
            </w:r>
            <w:r w:rsidR="00340C2A">
              <w:rPr>
                <w:rFonts w:ascii="Times New Roman" w:hAnsi="Times New Roman"/>
                <w:sz w:val="24"/>
                <w:szCs w:val="24"/>
              </w:rPr>
              <w:t>0.8072</w:t>
            </w:r>
          </w:p>
        </w:tc>
        <w:tc>
          <w:tcPr>
            <w:tcW w:w="880" w:type="pct"/>
          </w:tcPr>
          <w:p w14:paraId="216A1772" w14:textId="7D8A59C7" w:rsidR="00E84BEF" w:rsidRPr="0010031E" w:rsidRDefault="00E84BEF" w:rsidP="00B6562E">
            <w:pPr>
              <w:spacing w:line="480" w:lineRule="auto"/>
              <w:rPr>
                <w:rFonts w:ascii="Times New Roman" w:hAnsi="Times New Roman" w:cs="Times New Roman"/>
              </w:rPr>
            </w:pPr>
            <w:r w:rsidRPr="0010031E">
              <w:rPr>
                <w:rFonts w:ascii="Times New Roman" w:hAnsi="Times New Roman" w:cs="Times New Roman"/>
              </w:rPr>
              <w:t>0.</w:t>
            </w:r>
            <w:r w:rsidRPr="0010031E">
              <w:rPr>
                <w:rFonts w:ascii="Times New Roman" w:hAnsi="Times New Roman" w:cs="Times New Roman"/>
              </w:rPr>
              <w:t>8056</w:t>
            </w:r>
          </w:p>
        </w:tc>
        <w:tc>
          <w:tcPr>
            <w:tcW w:w="880" w:type="pct"/>
          </w:tcPr>
          <w:p w14:paraId="7E1234E5" w14:textId="76AF2D9D" w:rsidR="00E84BEF" w:rsidRPr="0010031E" w:rsidRDefault="00E84BEF" w:rsidP="00B6562E">
            <w:pPr>
              <w:pStyle w:val="p1"/>
              <w:spacing w:line="480" w:lineRule="auto"/>
              <w:rPr>
                <w:rFonts w:ascii="Times New Roman" w:hAnsi="Times New Roman"/>
                <w:sz w:val="24"/>
                <w:szCs w:val="24"/>
              </w:rPr>
            </w:pPr>
            <w:r w:rsidRPr="0010031E">
              <w:rPr>
                <w:rFonts w:ascii="Times New Roman" w:hAnsi="Times New Roman"/>
                <w:sz w:val="24"/>
                <w:szCs w:val="24"/>
              </w:rPr>
              <w:t>0.7916</w:t>
            </w:r>
          </w:p>
        </w:tc>
        <w:tc>
          <w:tcPr>
            <w:tcW w:w="880" w:type="pct"/>
          </w:tcPr>
          <w:p w14:paraId="1B843625" w14:textId="3F846D51" w:rsidR="00E84BEF" w:rsidRPr="0010031E" w:rsidRDefault="00E84BEF" w:rsidP="00B6562E">
            <w:pPr>
              <w:pStyle w:val="p1"/>
              <w:spacing w:line="480" w:lineRule="auto"/>
              <w:rPr>
                <w:rFonts w:ascii="Times New Roman" w:hAnsi="Times New Roman"/>
                <w:sz w:val="24"/>
                <w:szCs w:val="24"/>
              </w:rPr>
            </w:pPr>
            <w:r w:rsidRPr="0010031E">
              <w:rPr>
                <w:rFonts w:ascii="Times New Roman" w:hAnsi="Times New Roman"/>
                <w:sz w:val="24"/>
                <w:szCs w:val="24"/>
              </w:rPr>
              <w:t>0.7652</w:t>
            </w:r>
          </w:p>
        </w:tc>
        <w:tc>
          <w:tcPr>
            <w:tcW w:w="880" w:type="pct"/>
          </w:tcPr>
          <w:p w14:paraId="3A1DF425" w14:textId="69452AE7" w:rsidR="00E84BEF" w:rsidRPr="0010031E" w:rsidRDefault="00E84BEF" w:rsidP="00B6562E">
            <w:pPr>
              <w:pStyle w:val="p1"/>
              <w:spacing w:line="480" w:lineRule="auto"/>
              <w:rPr>
                <w:rFonts w:ascii="Times New Roman" w:hAnsi="Times New Roman"/>
                <w:sz w:val="24"/>
                <w:szCs w:val="24"/>
              </w:rPr>
            </w:pPr>
            <w:r w:rsidRPr="0010031E">
              <w:rPr>
                <w:rFonts w:ascii="Times New Roman" w:hAnsi="Times New Roman"/>
                <w:sz w:val="24"/>
                <w:szCs w:val="24"/>
              </w:rPr>
              <w:t>0.7558</w:t>
            </w:r>
          </w:p>
        </w:tc>
      </w:tr>
    </w:tbl>
    <w:p w14:paraId="2D4DBBAC" w14:textId="473059BA" w:rsidR="00F93C0B" w:rsidRPr="0010031E" w:rsidRDefault="00F93C0B" w:rsidP="00B6562E">
      <w:pPr>
        <w:spacing w:line="480" w:lineRule="auto"/>
        <w:rPr>
          <w:rFonts w:ascii="Times New Roman" w:hAnsi="Times New Roman" w:cs="Times New Roman"/>
        </w:rPr>
      </w:pPr>
    </w:p>
    <w:p w14:paraId="08F1937B" w14:textId="218D70F7" w:rsidR="00FA329C" w:rsidRPr="0010031E" w:rsidRDefault="00FA329C" w:rsidP="00B6562E">
      <w:pPr>
        <w:pStyle w:val="ListParagraph"/>
        <w:numPr>
          <w:ilvl w:val="1"/>
          <w:numId w:val="2"/>
        </w:numPr>
        <w:spacing w:line="480" w:lineRule="auto"/>
        <w:rPr>
          <w:rFonts w:ascii="Times New Roman" w:hAnsi="Times New Roman" w:cs="Times New Roman"/>
        </w:rPr>
      </w:pPr>
      <w:r w:rsidRPr="0010031E">
        <w:rPr>
          <w:rFonts w:ascii="Times New Roman" w:hAnsi="Times New Roman" w:cs="Times New Roman"/>
        </w:rPr>
        <w:t>Overfitting</w:t>
      </w:r>
    </w:p>
    <w:p w14:paraId="36B38F4E" w14:textId="61C61A65" w:rsidR="00FA329C" w:rsidRPr="0010031E" w:rsidRDefault="00FA329C" w:rsidP="00B6562E">
      <w:pPr>
        <w:spacing w:line="480" w:lineRule="auto"/>
        <w:ind w:left="360"/>
        <w:rPr>
          <w:rFonts w:ascii="Times New Roman" w:hAnsi="Times New Roman" w:cs="Times New Roman"/>
        </w:rPr>
      </w:pPr>
      <w:r w:rsidRPr="0010031E">
        <w:rPr>
          <w:rFonts w:ascii="Times New Roman" w:hAnsi="Times New Roman" w:cs="Times New Roman"/>
        </w:rPr>
        <w:t>During the experiment, I observed an overfitting phenomenon on the training process</w:t>
      </w:r>
      <w:r w:rsidR="0037679D">
        <w:rPr>
          <w:rFonts w:ascii="Times New Roman" w:hAnsi="Times New Roman" w:cs="Times New Roman"/>
        </w:rPr>
        <w:t xml:space="preserve"> in the single CNN layer model</w:t>
      </w:r>
      <w:r w:rsidRPr="0010031E">
        <w:rPr>
          <w:rFonts w:ascii="Times New Roman" w:hAnsi="Times New Roman" w:cs="Times New Roman"/>
        </w:rPr>
        <w:t>.</w:t>
      </w:r>
      <w:r w:rsidR="00004412" w:rsidRPr="0010031E">
        <w:rPr>
          <w:rFonts w:ascii="Times New Roman" w:hAnsi="Times New Roman" w:cs="Times New Roman"/>
        </w:rPr>
        <w:t xml:space="preserve"> From the chart, as the training epoch going, the training set loss reduced and the predict accuracy grew, however the validation accuracy dropped. Since higher the training accuracy is, the better the model is predicting the data in the training set, the model is approximating the training set distribution while ignore the data bias in the development dataset. </w:t>
      </w:r>
      <w:r w:rsidR="0037679D">
        <w:rPr>
          <w:rFonts w:ascii="Times New Roman" w:hAnsi="Times New Roman" w:cs="Times New Roman"/>
        </w:rPr>
        <w:t xml:space="preserve">I also observed that the overfitting is reduced in the two-layer CNN model as shown in the plot below, this also appeared in the three-layer model. </w:t>
      </w:r>
      <w:proofErr w:type="gramStart"/>
      <w:r w:rsidR="0037679D">
        <w:rPr>
          <w:rFonts w:ascii="Times New Roman" w:hAnsi="Times New Roman" w:cs="Times New Roman"/>
        </w:rPr>
        <w:t>So</w:t>
      </w:r>
      <w:proofErr w:type="gramEnd"/>
      <w:r w:rsidR="0037679D">
        <w:rPr>
          <w:rFonts w:ascii="Times New Roman" w:hAnsi="Times New Roman" w:cs="Times New Roman"/>
        </w:rPr>
        <w:t xml:space="preserve"> I assumed that the more complex the model is, the easier avoiding overfitting is.</w:t>
      </w:r>
    </w:p>
    <w:p w14:paraId="608CDB66" w14:textId="6067A23D" w:rsidR="00004412" w:rsidRDefault="00004412" w:rsidP="00B6562E">
      <w:pPr>
        <w:spacing w:line="480" w:lineRule="auto"/>
        <w:ind w:left="360"/>
        <w:jc w:val="center"/>
        <w:rPr>
          <w:rFonts w:ascii="Times New Roman" w:hAnsi="Times New Roman" w:cs="Times New Roman"/>
        </w:rPr>
      </w:pPr>
      <w:r w:rsidRPr="0010031E">
        <w:rPr>
          <w:rFonts w:ascii="Times New Roman" w:hAnsi="Times New Roman" w:cs="Times New Roman"/>
          <w:noProof/>
        </w:rPr>
        <w:drawing>
          <wp:inline distT="0" distB="0" distL="0" distR="0" wp14:anchorId="02C7DEF9" wp14:editId="51FC7984">
            <wp:extent cx="3598483" cy="2061814"/>
            <wp:effectExtent l="0" t="0" r="889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6C653F" w14:textId="1C7095A8" w:rsidR="0037679D" w:rsidRPr="0010031E" w:rsidRDefault="0037679D" w:rsidP="00B6562E">
      <w:pPr>
        <w:spacing w:line="480" w:lineRule="auto"/>
        <w:ind w:left="360"/>
        <w:jc w:val="center"/>
        <w:rPr>
          <w:rFonts w:ascii="Times New Roman" w:hAnsi="Times New Roman" w:cs="Times New Roman"/>
        </w:rPr>
      </w:pPr>
      <w:r>
        <w:rPr>
          <w:noProof/>
        </w:rPr>
        <w:drawing>
          <wp:inline distT="0" distB="0" distL="0" distR="0" wp14:anchorId="262A1B49" wp14:editId="2ADBDC67">
            <wp:extent cx="3598483" cy="2091794"/>
            <wp:effectExtent l="0" t="0" r="889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2D88829F" w14:textId="062EC8C0" w:rsidR="00004412" w:rsidRPr="005B02A4" w:rsidRDefault="00F93C0B" w:rsidP="00B6562E">
      <w:pPr>
        <w:pStyle w:val="ListParagraph"/>
        <w:numPr>
          <w:ilvl w:val="2"/>
          <w:numId w:val="2"/>
        </w:numPr>
        <w:spacing w:line="480" w:lineRule="auto"/>
        <w:rPr>
          <w:rFonts w:ascii="Times New Roman" w:hAnsi="Times New Roman" w:cs="Times New Roman"/>
        </w:rPr>
      </w:pPr>
      <w:r w:rsidRPr="0010031E">
        <w:rPr>
          <w:rFonts w:ascii="Times New Roman" w:hAnsi="Times New Roman" w:cs="Times New Roman"/>
        </w:rPr>
        <w:t>Dropout</w:t>
      </w:r>
    </w:p>
    <w:p w14:paraId="5E5F3704" w14:textId="1F099395" w:rsidR="005B02A4" w:rsidRDefault="00F93C0B" w:rsidP="00B6562E">
      <w:pPr>
        <w:spacing w:line="480" w:lineRule="auto"/>
        <w:ind w:left="360"/>
        <w:rPr>
          <w:rFonts w:ascii="Times New Roman" w:hAnsi="Times New Roman" w:cs="Times New Roman"/>
          <w:noProof/>
        </w:rPr>
      </w:pPr>
      <w:r w:rsidRPr="0010031E">
        <w:rPr>
          <w:rFonts w:ascii="Times New Roman" w:hAnsi="Times New Roman" w:cs="Times New Roman"/>
        </w:rPr>
        <w:t>To apply a dropout layer on the model could to some extent reduce the overfitting problem, however, the model took longer to converge.</w:t>
      </w:r>
      <w:r w:rsidR="005B02A4">
        <w:rPr>
          <w:rFonts w:ascii="Times New Roman" w:hAnsi="Times New Roman" w:cs="Times New Roman"/>
          <w:noProof/>
        </w:rPr>
        <w:t xml:space="preserve"> I found that the two-layer CNN with dropout (0.2) worked better, since it achieved a validation accuracy rate of 81.03% and converged within 5 epochs.</w:t>
      </w:r>
    </w:p>
    <w:p w14:paraId="483DDC51" w14:textId="77777777" w:rsidR="00340C2A" w:rsidRDefault="00340C2A" w:rsidP="00B6562E">
      <w:pPr>
        <w:spacing w:line="480" w:lineRule="auto"/>
        <w:ind w:left="360"/>
        <w:rPr>
          <w:rFonts w:ascii="Times New Roman" w:hAnsi="Times New Roman" w:cs="Times New Roman"/>
          <w:noProof/>
        </w:rPr>
      </w:pPr>
    </w:p>
    <w:p w14:paraId="0839F110" w14:textId="07987F05" w:rsidR="00340C2A" w:rsidRPr="00340C2A" w:rsidRDefault="00340C2A" w:rsidP="00B6562E">
      <w:pPr>
        <w:pStyle w:val="ListParagraph"/>
        <w:numPr>
          <w:ilvl w:val="0"/>
          <w:numId w:val="2"/>
        </w:numPr>
        <w:spacing w:line="480" w:lineRule="auto"/>
        <w:rPr>
          <w:rFonts w:ascii="Times New Roman" w:hAnsi="Times New Roman" w:cs="Times New Roman"/>
          <w:noProof/>
        </w:rPr>
      </w:pPr>
      <w:r w:rsidRPr="00340C2A">
        <w:rPr>
          <w:rFonts w:ascii="Times New Roman" w:hAnsi="Times New Roman" w:cs="Times New Roman"/>
          <w:noProof/>
        </w:rPr>
        <w:t>Conclusion</w:t>
      </w:r>
    </w:p>
    <w:p w14:paraId="31E199ED" w14:textId="108D2D4D" w:rsidR="00340C2A" w:rsidRDefault="00340C2A" w:rsidP="00B6562E">
      <w:pPr>
        <w:spacing w:line="480" w:lineRule="auto"/>
        <w:ind w:left="360"/>
        <w:rPr>
          <w:rFonts w:ascii="Times New Roman" w:hAnsi="Times New Roman" w:cs="Times New Roman"/>
          <w:noProof/>
        </w:rPr>
      </w:pPr>
      <w:r>
        <w:rPr>
          <w:rFonts w:ascii="Times New Roman" w:hAnsi="Times New Roman" w:cs="Times New Roman"/>
          <w:noProof/>
        </w:rPr>
        <w:t>The model that produced the best result is the one with two-layer CNN architecture. The kernel size is 3, filter size is 100, learning rate is 5e-5</w:t>
      </w:r>
      <w:r w:rsidR="00B6562E">
        <w:rPr>
          <w:rFonts w:ascii="Times New Roman" w:hAnsi="Times New Roman" w:cs="Times New Roman"/>
          <w:noProof/>
        </w:rPr>
        <w:t>. The two layers are:</w:t>
      </w:r>
    </w:p>
    <w:p w14:paraId="791E0AB1" w14:textId="3E0C46B4" w:rsidR="00B6562E" w:rsidRDefault="00B6562E" w:rsidP="00B6562E">
      <w:pPr>
        <w:pStyle w:val="ListParagraph"/>
        <w:numPr>
          <w:ilvl w:val="0"/>
          <w:numId w:val="4"/>
        </w:numPr>
        <w:spacing w:line="480" w:lineRule="auto"/>
        <w:rPr>
          <w:rFonts w:ascii="Times New Roman" w:hAnsi="Times New Roman" w:cs="Times New Roman"/>
          <w:noProof/>
        </w:rPr>
      </w:pPr>
      <w:r>
        <w:rPr>
          <w:rFonts w:ascii="Times New Roman" w:hAnsi="Times New Roman" w:cs="Times New Roman"/>
          <w:noProof/>
        </w:rPr>
        <w:t>Conv1d</w:t>
      </w:r>
    </w:p>
    <w:p w14:paraId="50CF6150" w14:textId="025991D4" w:rsidR="00B6562E" w:rsidRPr="00B6562E" w:rsidRDefault="00B6562E" w:rsidP="00B6562E">
      <w:pPr>
        <w:pStyle w:val="ListParagraph"/>
        <w:numPr>
          <w:ilvl w:val="0"/>
          <w:numId w:val="4"/>
        </w:numPr>
        <w:spacing w:line="480" w:lineRule="auto"/>
        <w:rPr>
          <w:rFonts w:ascii="Times New Roman" w:hAnsi="Times New Roman" w:cs="Times New Roman"/>
          <w:noProof/>
        </w:rPr>
      </w:pPr>
      <w:r>
        <w:rPr>
          <w:rFonts w:ascii="Times New Roman" w:hAnsi="Times New Roman" w:cs="Times New Roman"/>
          <w:noProof/>
        </w:rPr>
        <w:t>Con1d, Dropout(0.2)</w:t>
      </w:r>
    </w:p>
    <w:sectPr w:rsidR="00B6562E" w:rsidRPr="00B6562E" w:rsidSect="00B52C89">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150D"/>
    <w:multiLevelType w:val="multilevel"/>
    <w:tmpl w:val="171E56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4FF3E71"/>
    <w:multiLevelType w:val="multilevel"/>
    <w:tmpl w:val="76089390"/>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CF10B58"/>
    <w:multiLevelType w:val="hybridMultilevel"/>
    <w:tmpl w:val="CFE8A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10300"/>
    <w:multiLevelType w:val="hybridMultilevel"/>
    <w:tmpl w:val="70469996"/>
    <w:lvl w:ilvl="0" w:tplc="DB0615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50"/>
    <w:rsid w:val="00004412"/>
    <w:rsid w:val="00031FAB"/>
    <w:rsid w:val="00054FCB"/>
    <w:rsid w:val="000B74C8"/>
    <w:rsid w:val="0010031E"/>
    <w:rsid w:val="001163AE"/>
    <w:rsid w:val="0019382E"/>
    <w:rsid w:val="002243F7"/>
    <w:rsid w:val="00231EB5"/>
    <w:rsid w:val="002E2750"/>
    <w:rsid w:val="00315631"/>
    <w:rsid w:val="003255A4"/>
    <w:rsid w:val="00340C2A"/>
    <w:rsid w:val="00355E98"/>
    <w:rsid w:val="0037679D"/>
    <w:rsid w:val="0039384C"/>
    <w:rsid w:val="00496013"/>
    <w:rsid w:val="004C6752"/>
    <w:rsid w:val="004D4300"/>
    <w:rsid w:val="00540746"/>
    <w:rsid w:val="00577354"/>
    <w:rsid w:val="005B02A4"/>
    <w:rsid w:val="005C7D1F"/>
    <w:rsid w:val="0066337E"/>
    <w:rsid w:val="006D4B68"/>
    <w:rsid w:val="006E1FE7"/>
    <w:rsid w:val="00712F82"/>
    <w:rsid w:val="00733C7B"/>
    <w:rsid w:val="00745F36"/>
    <w:rsid w:val="00783054"/>
    <w:rsid w:val="007832B7"/>
    <w:rsid w:val="00865C3C"/>
    <w:rsid w:val="008C0F65"/>
    <w:rsid w:val="00A0466F"/>
    <w:rsid w:val="00A13241"/>
    <w:rsid w:val="00A622D4"/>
    <w:rsid w:val="00A90D76"/>
    <w:rsid w:val="00A930C9"/>
    <w:rsid w:val="00B10DAD"/>
    <w:rsid w:val="00B240A5"/>
    <w:rsid w:val="00B52C89"/>
    <w:rsid w:val="00B6562E"/>
    <w:rsid w:val="00CC35DF"/>
    <w:rsid w:val="00CE5370"/>
    <w:rsid w:val="00D653AF"/>
    <w:rsid w:val="00D90E8D"/>
    <w:rsid w:val="00DA489F"/>
    <w:rsid w:val="00E27EB1"/>
    <w:rsid w:val="00E56D84"/>
    <w:rsid w:val="00E84BEF"/>
    <w:rsid w:val="00E96084"/>
    <w:rsid w:val="00F45998"/>
    <w:rsid w:val="00F93C0B"/>
    <w:rsid w:val="00FA329C"/>
    <w:rsid w:val="00FE5A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9A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E9608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2750"/>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E96084"/>
    <w:rPr>
      <w:rFonts w:ascii="Times New Roman" w:hAnsi="Times New Roman" w:cs="Times New Roman"/>
      <w:b/>
      <w:bCs/>
    </w:rPr>
  </w:style>
  <w:style w:type="character" w:styleId="Hyperlink">
    <w:name w:val="Hyperlink"/>
    <w:basedOn w:val="DefaultParagraphFont"/>
    <w:uiPriority w:val="99"/>
    <w:semiHidden/>
    <w:unhideWhenUsed/>
    <w:rsid w:val="00E96084"/>
    <w:rPr>
      <w:color w:val="0000FF"/>
      <w:u w:val="single"/>
    </w:rPr>
  </w:style>
  <w:style w:type="paragraph" w:styleId="ListParagraph">
    <w:name w:val="List Paragraph"/>
    <w:basedOn w:val="Normal"/>
    <w:uiPriority w:val="34"/>
    <w:qFormat/>
    <w:rsid w:val="00CC35DF"/>
    <w:pPr>
      <w:ind w:left="720"/>
      <w:contextualSpacing/>
    </w:pPr>
  </w:style>
  <w:style w:type="paragraph" w:styleId="Date">
    <w:name w:val="Date"/>
    <w:basedOn w:val="Normal"/>
    <w:next w:val="Normal"/>
    <w:link w:val="DateChar"/>
    <w:uiPriority w:val="99"/>
    <w:semiHidden/>
    <w:unhideWhenUsed/>
    <w:rsid w:val="00CC35DF"/>
  </w:style>
  <w:style w:type="character" w:customStyle="1" w:styleId="DateChar">
    <w:name w:val="Date Char"/>
    <w:basedOn w:val="DefaultParagraphFont"/>
    <w:link w:val="Date"/>
    <w:uiPriority w:val="99"/>
    <w:semiHidden/>
    <w:rsid w:val="00CC35DF"/>
  </w:style>
  <w:style w:type="table" w:styleId="TableGrid">
    <w:name w:val="Table Grid"/>
    <w:basedOn w:val="TableNormal"/>
    <w:uiPriority w:val="39"/>
    <w:rsid w:val="00D6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D653AF"/>
    <w:rPr>
      <w:rFonts w:ascii="Helvetica" w:hAnsi="Helvetica" w:cs="Times New Roman"/>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6350">
      <w:bodyDiv w:val="1"/>
      <w:marLeft w:val="0"/>
      <w:marRight w:val="0"/>
      <w:marTop w:val="0"/>
      <w:marBottom w:val="0"/>
      <w:divBdr>
        <w:top w:val="none" w:sz="0" w:space="0" w:color="auto"/>
        <w:left w:val="none" w:sz="0" w:space="0" w:color="auto"/>
        <w:bottom w:val="none" w:sz="0" w:space="0" w:color="auto"/>
        <w:right w:val="none" w:sz="0" w:space="0" w:color="auto"/>
      </w:divBdr>
    </w:div>
    <w:div w:id="190149974">
      <w:bodyDiv w:val="1"/>
      <w:marLeft w:val="0"/>
      <w:marRight w:val="0"/>
      <w:marTop w:val="0"/>
      <w:marBottom w:val="0"/>
      <w:divBdr>
        <w:top w:val="none" w:sz="0" w:space="0" w:color="auto"/>
        <w:left w:val="none" w:sz="0" w:space="0" w:color="auto"/>
        <w:bottom w:val="none" w:sz="0" w:space="0" w:color="auto"/>
        <w:right w:val="none" w:sz="0" w:space="0" w:color="auto"/>
      </w:divBdr>
    </w:div>
    <w:div w:id="274102133">
      <w:bodyDiv w:val="1"/>
      <w:marLeft w:val="0"/>
      <w:marRight w:val="0"/>
      <w:marTop w:val="0"/>
      <w:marBottom w:val="0"/>
      <w:divBdr>
        <w:top w:val="none" w:sz="0" w:space="0" w:color="auto"/>
        <w:left w:val="none" w:sz="0" w:space="0" w:color="auto"/>
        <w:bottom w:val="none" w:sz="0" w:space="0" w:color="auto"/>
        <w:right w:val="none" w:sz="0" w:space="0" w:color="auto"/>
      </w:divBdr>
    </w:div>
    <w:div w:id="439953453">
      <w:bodyDiv w:val="1"/>
      <w:marLeft w:val="0"/>
      <w:marRight w:val="0"/>
      <w:marTop w:val="0"/>
      <w:marBottom w:val="0"/>
      <w:divBdr>
        <w:top w:val="none" w:sz="0" w:space="0" w:color="auto"/>
        <w:left w:val="none" w:sz="0" w:space="0" w:color="auto"/>
        <w:bottom w:val="none" w:sz="0" w:space="0" w:color="auto"/>
        <w:right w:val="none" w:sz="0" w:space="0" w:color="auto"/>
      </w:divBdr>
    </w:div>
    <w:div w:id="589655398">
      <w:bodyDiv w:val="1"/>
      <w:marLeft w:val="0"/>
      <w:marRight w:val="0"/>
      <w:marTop w:val="0"/>
      <w:marBottom w:val="0"/>
      <w:divBdr>
        <w:top w:val="none" w:sz="0" w:space="0" w:color="auto"/>
        <w:left w:val="none" w:sz="0" w:space="0" w:color="auto"/>
        <w:bottom w:val="none" w:sz="0" w:space="0" w:color="auto"/>
        <w:right w:val="none" w:sz="0" w:space="0" w:color="auto"/>
      </w:divBdr>
    </w:div>
    <w:div w:id="633170983">
      <w:bodyDiv w:val="1"/>
      <w:marLeft w:val="0"/>
      <w:marRight w:val="0"/>
      <w:marTop w:val="0"/>
      <w:marBottom w:val="0"/>
      <w:divBdr>
        <w:top w:val="none" w:sz="0" w:space="0" w:color="auto"/>
        <w:left w:val="none" w:sz="0" w:space="0" w:color="auto"/>
        <w:bottom w:val="none" w:sz="0" w:space="0" w:color="auto"/>
        <w:right w:val="none" w:sz="0" w:space="0" w:color="auto"/>
      </w:divBdr>
    </w:div>
    <w:div w:id="635718836">
      <w:bodyDiv w:val="1"/>
      <w:marLeft w:val="0"/>
      <w:marRight w:val="0"/>
      <w:marTop w:val="0"/>
      <w:marBottom w:val="0"/>
      <w:divBdr>
        <w:top w:val="none" w:sz="0" w:space="0" w:color="auto"/>
        <w:left w:val="none" w:sz="0" w:space="0" w:color="auto"/>
        <w:bottom w:val="none" w:sz="0" w:space="0" w:color="auto"/>
        <w:right w:val="none" w:sz="0" w:space="0" w:color="auto"/>
      </w:divBdr>
    </w:div>
    <w:div w:id="814949665">
      <w:bodyDiv w:val="1"/>
      <w:marLeft w:val="0"/>
      <w:marRight w:val="0"/>
      <w:marTop w:val="0"/>
      <w:marBottom w:val="0"/>
      <w:divBdr>
        <w:top w:val="none" w:sz="0" w:space="0" w:color="auto"/>
        <w:left w:val="none" w:sz="0" w:space="0" w:color="auto"/>
        <w:bottom w:val="none" w:sz="0" w:space="0" w:color="auto"/>
        <w:right w:val="none" w:sz="0" w:space="0" w:color="auto"/>
      </w:divBdr>
    </w:div>
    <w:div w:id="974213549">
      <w:bodyDiv w:val="1"/>
      <w:marLeft w:val="0"/>
      <w:marRight w:val="0"/>
      <w:marTop w:val="0"/>
      <w:marBottom w:val="0"/>
      <w:divBdr>
        <w:top w:val="none" w:sz="0" w:space="0" w:color="auto"/>
        <w:left w:val="none" w:sz="0" w:space="0" w:color="auto"/>
        <w:bottom w:val="none" w:sz="0" w:space="0" w:color="auto"/>
        <w:right w:val="none" w:sz="0" w:space="0" w:color="auto"/>
      </w:divBdr>
    </w:div>
    <w:div w:id="1158107744">
      <w:bodyDiv w:val="1"/>
      <w:marLeft w:val="0"/>
      <w:marRight w:val="0"/>
      <w:marTop w:val="0"/>
      <w:marBottom w:val="0"/>
      <w:divBdr>
        <w:top w:val="none" w:sz="0" w:space="0" w:color="auto"/>
        <w:left w:val="none" w:sz="0" w:space="0" w:color="auto"/>
        <w:bottom w:val="none" w:sz="0" w:space="0" w:color="auto"/>
        <w:right w:val="none" w:sz="0" w:space="0" w:color="auto"/>
      </w:divBdr>
    </w:div>
    <w:div w:id="1209953260">
      <w:bodyDiv w:val="1"/>
      <w:marLeft w:val="0"/>
      <w:marRight w:val="0"/>
      <w:marTop w:val="0"/>
      <w:marBottom w:val="0"/>
      <w:divBdr>
        <w:top w:val="none" w:sz="0" w:space="0" w:color="auto"/>
        <w:left w:val="none" w:sz="0" w:space="0" w:color="auto"/>
        <w:bottom w:val="none" w:sz="0" w:space="0" w:color="auto"/>
        <w:right w:val="none" w:sz="0" w:space="0" w:color="auto"/>
      </w:divBdr>
    </w:div>
    <w:div w:id="1298994900">
      <w:bodyDiv w:val="1"/>
      <w:marLeft w:val="0"/>
      <w:marRight w:val="0"/>
      <w:marTop w:val="0"/>
      <w:marBottom w:val="0"/>
      <w:divBdr>
        <w:top w:val="none" w:sz="0" w:space="0" w:color="auto"/>
        <w:left w:val="none" w:sz="0" w:space="0" w:color="auto"/>
        <w:bottom w:val="none" w:sz="0" w:space="0" w:color="auto"/>
        <w:right w:val="none" w:sz="0" w:space="0" w:color="auto"/>
      </w:divBdr>
    </w:div>
    <w:div w:id="1403721560">
      <w:bodyDiv w:val="1"/>
      <w:marLeft w:val="0"/>
      <w:marRight w:val="0"/>
      <w:marTop w:val="0"/>
      <w:marBottom w:val="0"/>
      <w:divBdr>
        <w:top w:val="none" w:sz="0" w:space="0" w:color="auto"/>
        <w:left w:val="none" w:sz="0" w:space="0" w:color="auto"/>
        <w:bottom w:val="none" w:sz="0" w:space="0" w:color="auto"/>
        <w:right w:val="none" w:sz="0" w:space="0" w:color="auto"/>
      </w:divBdr>
    </w:div>
    <w:div w:id="1453094913">
      <w:bodyDiv w:val="1"/>
      <w:marLeft w:val="0"/>
      <w:marRight w:val="0"/>
      <w:marTop w:val="0"/>
      <w:marBottom w:val="0"/>
      <w:divBdr>
        <w:top w:val="none" w:sz="0" w:space="0" w:color="auto"/>
        <w:left w:val="none" w:sz="0" w:space="0" w:color="auto"/>
        <w:bottom w:val="none" w:sz="0" w:space="0" w:color="auto"/>
        <w:right w:val="none" w:sz="0" w:space="0" w:color="auto"/>
      </w:divBdr>
    </w:div>
    <w:div w:id="1716543351">
      <w:bodyDiv w:val="1"/>
      <w:marLeft w:val="0"/>
      <w:marRight w:val="0"/>
      <w:marTop w:val="0"/>
      <w:marBottom w:val="0"/>
      <w:divBdr>
        <w:top w:val="none" w:sz="0" w:space="0" w:color="auto"/>
        <w:left w:val="none" w:sz="0" w:space="0" w:color="auto"/>
        <w:bottom w:val="none" w:sz="0" w:space="0" w:color="auto"/>
        <w:right w:val="none" w:sz="0" w:space="0" w:color="auto"/>
      </w:divBdr>
    </w:div>
    <w:div w:id="1730688884">
      <w:bodyDiv w:val="1"/>
      <w:marLeft w:val="0"/>
      <w:marRight w:val="0"/>
      <w:marTop w:val="0"/>
      <w:marBottom w:val="0"/>
      <w:divBdr>
        <w:top w:val="none" w:sz="0" w:space="0" w:color="auto"/>
        <w:left w:val="none" w:sz="0" w:space="0" w:color="auto"/>
        <w:bottom w:val="none" w:sz="0" w:space="0" w:color="auto"/>
        <w:right w:val="none" w:sz="0" w:space="0" w:color="auto"/>
      </w:divBdr>
    </w:div>
    <w:div w:id="1738622790">
      <w:bodyDiv w:val="1"/>
      <w:marLeft w:val="0"/>
      <w:marRight w:val="0"/>
      <w:marTop w:val="0"/>
      <w:marBottom w:val="0"/>
      <w:divBdr>
        <w:top w:val="none" w:sz="0" w:space="0" w:color="auto"/>
        <w:left w:val="none" w:sz="0" w:space="0" w:color="auto"/>
        <w:bottom w:val="none" w:sz="0" w:space="0" w:color="auto"/>
        <w:right w:val="none" w:sz="0" w:space="0" w:color="auto"/>
      </w:divBdr>
    </w:div>
    <w:div w:id="1744378218">
      <w:bodyDiv w:val="1"/>
      <w:marLeft w:val="0"/>
      <w:marRight w:val="0"/>
      <w:marTop w:val="0"/>
      <w:marBottom w:val="0"/>
      <w:divBdr>
        <w:top w:val="none" w:sz="0" w:space="0" w:color="auto"/>
        <w:left w:val="none" w:sz="0" w:space="0" w:color="auto"/>
        <w:bottom w:val="none" w:sz="0" w:space="0" w:color="auto"/>
        <w:right w:val="none" w:sz="0" w:space="0" w:color="auto"/>
      </w:divBdr>
    </w:div>
    <w:div w:id="1766152550">
      <w:bodyDiv w:val="1"/>
      <w:marLeft w:val="0"/>
      <w:marRight w:val="0"/>
      <w:marTop w:val="0"/>
      <w:marBottom w:val="0"/>
      <w:divBdr>
        <w:top w:val="none" w:sz="0" w:space="0" w:color="auto"/>
        <w:left w:val="none" w:sz="0" w:space="0" w:color="auto"/>
        <w:bottom w:val="none" w:sz="0" w:space="0" w:color="auto"/>
        <w:right w:val="none" w:sz="0" w:space="0" w:color="auto"/>
      </w:divBdr>
    </w:div>
    <w:div w:id="1844398485">
      <w:bodyDiv w:val="1"/>
      <w:marLeft w:val="0"/>
      <w:marRight w:val="0"/>
      <w:marTop w:val="0"/>
      <w:marBottom w:val="0"/>
      <w:divBdr>
        <w:top w:val="none" w:sz="0" w:space="0" w:color="auto"/>
        <w:left w:val="none" w:sz="0" w:space="0" w:color="auto"/>
        <w:bottom w:val="none" w:sz="0" w:space="0" w:color="auto"/>
        <w:right w:val="none" w:sz="0" w:space="0" w:color="auto"/>
      </w:divBdr>
    </w:div>
    <w:div w:id="1874881008">
      <w:bodyDiv w:val="1"/>
      <w:marLeft w:val="0"/>
      <w:marRight w:val="0"/>
      <w:marTop w:val="0"/>
      <w:marBottom w:val="0"/>
      <w:divBdr>
        <w:top w:val="none" w:sz="0" w:space="0" w:color="auto"/>
        <w:left w:val="none" w:sz="0" w:space="0" w:color="auto"/>
        <w:bottom w:val="none" w:sz="0" w:space="0" w:color="auto"/>
        <w:right w:val="none" w:sz="0" w:space="0" w:color="auto"/>
      </w:divBdr>
    </w:div>
    <w:div w:id="1965038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CNN Layer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train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Sheet1!$A$2:$A$11</c:f>
              <c:numCache>
                <c:formatCode>General</c:formatCode>
                <c:ptCount val="10"/>
                <c:pt idx="0">
                  <c:v>0.7325</c:v>
                </c:pt>
                <c:pt idx="1">
                  <c:v>0.7708</c:v>
                </c:pt>
                <c:pt idx="2">
                  <c:v>0.7828</c:v>
                </c:pt>
                <c:pt idx="3">
                  <c:v>0.7905</c:v>
                </c:pt>
                <c:pt idx="4">
                  <c:v>0.7962</c:v>
                </c:pt>
                <c:pt idx="5">
                  <c:v>0.8004</c:v>
                </c:pt>
                <c:pt idx="6">
                  <c:v>0.8046</c:v>
                </c:pt>
                <c:pt idx="7">
                  <c:v>0.8076</c:v>
                </c:pt>
                <c:pt idx="8">
                  <c:v>0.8094</c:v>
                </c:pt>
                <c:pt idx="9">
                  <c:v>0.8117</c:v>
                </c:pt>
              </c:numCache>
            </c:numRef>
          </c:val>
          <c:smooth val="0"/>
        </c:ser>
        <c:ser>
          <c:idx val="1"/>
          <c:order val="1"/>
          <c:tx>
            <c:strRef>
              <c:f>Sheet1!$B$1</c:f>
              <c:strCache>
                <c:ptCount val="1"/>
                <c:pt idx="0">
                  <c:v>dev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Sheet1!$B$2:$B$11</c:f>
              <c:numCache>
                <c:formatCode>General</c:formatCode>
                <c:ptCount val="10"/>
                <c:pt idx="0">
                  <c:v>0.8103</c:v>
                </c:pt>
                <c:pt idx="1">
                  <c:v>0.8072</c:v>
                </c:pt>
                <c:pt idx="2">
                  <c:v>0.8009</c:v>
                </c:pt>
                <c:pt idx="3">
                  <c:v>0.8025</c:v>
                </c:pt>
                <c:pt idx="4">
                  <c:v>0.7947</c:v>
                </c:pt>
                <c:pt idx="5">
                  <c:v>0.7838</c:v>
                </c:pt>
                <c:pt idx="6">
                  <c:v>0.7854</c:v>
                </c:pt>
                <c:pt idx="7">
                  <c:v>0.7714</c:v>
                </c:pt>
                <c:pt idx="8">
                  <c:v>0.7838</c:v>
                </c:pt>
                <c:pt idx="9">
                  <c:v>0.7652</c:v>
                </c:pt>
              </c:numCache>
            </c:numRef>
          </c:val>
          <c:smooth val="0"/>
        </c:ser>
        <c:ser>
          <c:idx val="2"/>
          <c:order val="2"/>
          <c:tx>
            <c:strRef>
              <c:f>Sheet1!$C$1</c:f>
              <c:strCache>
                <c:ptCount val="1"/>
                <c:pt idx="0">
                  <c:v>loss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Sheet1!$C$2:$C$11</c:f>
              <c:numCache>
                <c:formatCode>General</c:formatCode>
                <c:ptCount val="10"/>
                <c:pt idx="0">
                  <c:v>0.8699</c:v>
                </c:pt>
                <c:pt idx="1">
                  <c:v>0.7252</c:v>
                </c:pt>
                <c:pt idx="2">
                  <c:v>0.6853</c:v>
                </c:pt>
                <c:pt idx="3">
                  <c:v>0.659</c:v>
                </c:pt>
                <c:pt idx="4">
                  <c:v>0.6396</c:v>
                </c:pt>
                <c:pt idx="5">
                  <c:v>0.6249</c:v>
                </c:pt>
                <c:pt idx="6">
                  <c:v>0.6134</c:v>
                </c:pt>
                <c:pt idx="7">
                  <c:v>0.6027</c:v>
                </c:pt>
                <c:pt idx="8">
                  <c:v>0.5958</c:v>
                </c:pt>
                <c:pt idx="9">
                  <c:v>0.5885</c:v>
                </c:pt>
              </c:numCache>
            </c:numRef>
          </c:val>
          <c:smooth val="0"/>
        </c:ser>
        <c:dLbls>
          <c:showLegendKey val="0"/>
          <c:showVal val="0"/>
          <c:showCatName val="0"/>
          <c:showSerName val="0"/>
          <c:showPercent val="0"/>
          <c:showBubbleSize val="0"/>
        </c:dLbls>
        <c:marker val="1"/>
        <c:smooth val="0"/>
        <c:axId val="-232049552"/>
        <c:axId val="-229373616"/>
      </c:lineChart>
      <c:catAx>
        <c:axId val="-232049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373616"/>
        <c:crosses val="autoZero"/>
        <c:auto val="1"/>
        <c:lblAlgn val="ctr"/>
        <c:lblOffset val="100"/>
        <c:noMultiLvlLbl val="0"/>
      </c:catAx>
      <c:valAx>
        <c:axId val="-229373616"/>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04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Two</a:t>
            </a:r>
            <a:r>
              <a:rPr lang="en-US" baseline="0"/>
              <a:t> CNN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Sheet1!$A$16</c:f>
              <c:strCache>
                <c:ptCount val="1"/>
                <c:pt idx="0">
                  <c:v>train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Sheet1!$A$17:$A$21</c:f>
              <c:numCache>
                <c:formatCode>General</c:formatCode>
                <c:ptCount val="5"/>
                <c:pt idx="0">
                  <c:v>0.6986</c:v>
                </c:pt>
                <c:pt idx="1">
                  <c:v>0.7473</c:v>
                </c:pt>
                <c:pt idx="2">
                  <c:v>0.7614</c:v>
                </c:pt>
                <c:pt idx="3">
                  <c:v>0.7724</c:v>
                </c:pt>
                <c:pt idx="4">
                  <c:v>0.7814</c:v>
                </c:pt>
              </c:numCache>
            </c:numRef>
          </c:val>
          <c:smooth val="0"/>
        </c:ser>
        <c:ser>
          <c:idx val="1"/>
          <c:order val="1"/>
          <c:tx>
            <c:strRef>
              <c:f>Sheet1!$B$16</c:f>
              <c:strCache>
                <c:ptCount val="1"/>
                <c:pt idx="0">
                  <c:v>dev</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Sheet1!$B$17:$B$21</c:f>
              <c:numCache>
                <c:formatCode>General</c:formatCode>
                <c:ptCount val="5"/>
                <c:pt idx="0">
                  <c:v>0.7885</c:v>
                </c:pt>
                <c:pt idx="1">
                  <c:v>0.7916</c:v>
                </c:pt>
                <c:pt idx="2">
                  <c:v>0.8165</c:v>
                </c:pt>
                <c:pt idx="3">
                  <c:v>0.8087</c:v>
                </c:pt>
                <c:pt idx="4">
                  <c:v>0.8103</c:v>
                </c:pt>
              </c:numCache>
            </c:numRef>
          </c:val>
          <c:smooth val="0"/>
        </c:ser>
        <c:ser>
          <c:idx val="2"/>
          <c:order val="2"/>
          <c:tx>
            <c:strRef>
              <c:f>Sheet1!$C$16</c:f>
              <c:strCache>
                <c:ptCount val="1"/>
                <c:pt idx="0">
                  <c:v>loss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Sheet1!$C$17:$C$21</c:f>
              <c:numCache>
                <c:formatCode>General</c:formatCode>
                <c:ptCount val="5"/>
                <c:pt idx="0">
                  <c:v>0.9877</c:v>
                </c:pt>
                <c:pt idx="1">
                  <c:v>0.8056</c:v>
                </c:pt>
                <c:pt idx="2">
                  <c:v>0.7553</c:v>
                </c:pt>
                <c:pt idx="3">
                  <c:v>0.7176</c:v>
                </c:pt>
                <c:pt idx="4">
                  <c:v>0.6865</c:v>
                </c:pt>
              </c:numCache>
            </c:numRef>
          </c:val>
          <c:smooth val="0"/>
        </c:ser>
        <c:dLbls>
          <c:showLegendKey val="0"/>
          <c:showVal val="0"/>
          <c:showCatName val="0"/>
          <c:showSerName val="0"/>
          <c:showPercent val="0"/>
          <c:showBubbleSize val="0"/>
        </c:dLbls>
        <c:marker val="1"/>
        <c:smooth val="0"/>
        <c:axId val="-201221248"/>
        <c:axId val="-201135440"/>
      </c:lineChart>
      <c:catAx>
        <c:axId val="-201221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35440"/>
        <c:crosses val="autoZero"/>
        <c:auto val="1"/>
        <c:lblAlgn val="ctr"/>
        <c:lblOffset val="100"/>
        <c:noMultiLvlLbl val="0"/>
      </c:catAx>
      <c:valAx>
        <c:axId val="-201135440"/>
        <c:scaling>
          <c:orientation val="minMax"/>
          <c:max val="1.0"/>
          <c:min val="0.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2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616</Words>
  <Characters>3513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FengYikai</dc:creator>
  <cp:keywords/>
  <dc:description/>
  <cp:lastModifiedBy>FengYikai</cp:lastModifiedBy>
  <cp:revision>20</cp:revision>
  <dcterms:created xsi:type="dcterms:W3CDTF">2019-02-12T20:13:00Z</dcterms:created>
  <dcterms:modified xsi:type="dcterms:W3CDTF">2019-02-17T04:54:00Z</dcterms:modified>
</cp:coreProperties>
</file>