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189AA" w14:textId="77777777" w:rsidR="00CC6473" w:rsidRDefault="00980645" w:rsidP="00611EC3">
      <w:pPr>
        <w:pStyle w:val="Listenabsatz"/>
        <w:numPr>
          <w:ilvl w:val="0"/>
          <w:numId w:val="1"/>
        </w:numPr>
        <w:outlineLvl w:val="0"/>
      </w:pPr>
      <w:r>
        <w:t>Introduction</w:t>
      </w:r>
    </w:p>
    <w:p w14:paraId="3FBAFA8D" w14:textId="77777777" w:rsidR="00D03E16" w:rsidRDefault="00980645" w:rsidP="00980645">
      <w:pPr>
        <w:rPr>
          <w:lang w:val="en-GB"/>
        </w:rPr>
      </w:pPr>
      <w:r w:rsidRPr="00980645">
        <w:rPr>
          <w:lang w:val="en-GB"/>
        </w:rPr>
        <w:t>Why</w:t>
      </w:r>
      <w:r w:rsidR="00D03E16">
        <w:rPr>
          <w:lang w:val="en-GB"/>
        </w:rPr>
        <w:t xml:space="preserve"> RDM</w:t>
      </w:r>
      <w:r w:rsidRPr="00980645">
        <w:rPr>
          <w:lang w:val="en-GB"/>
        </w:rPr>
        <w:t xml:space="preserve">? </w:t>
      </w:r>
    </w:p>
    <w:p w14:paraId="032ACB1E" w14:textId="77777777" w:rsidR="00D03E16" w:rsidRDefault="00AF2F1D" w:rsidP="00980645">
      <w:pPr>
        <w:rPr>
          <w:lang w:val="en-GB"/>
        </w:rPr>
      </w:pPr>
      <w:hyperlink r:id="rId6" w:history="1">
        <w:r w:rsidR="00D03E16" w:rsidRPr="0081372B">
          <w:rPr>
            <w:rStyle w:val="Hyperlink"/>
            <w:lang w:val="en-GB"/>
          </w:rPr>
          <w:t>https://www.labfolder.com/research-data-management/</w:t>
        </w:r>
      </w:hyperlink>
    </w:p>
    <w:p w14:paraId="1BBEF3D9" w14:textId="77777777" w:rsidR="00D03E16" w:rsidRPr="00D03E16" w:rsidRDefault="00D03E16" w:rsidP="00D03E16">
      <w:pPr>
        <w:spacing w:after="0" w:line="240" w:lineRule="auto"/>
        <w:rPr>
          <w:rFonts w:ascii="Times New Roman" w:eastAsia="Times New Roman" w:hAnsi="Times New Roman" w:cs="Times New Roman"/>
          <w:sz w:val="24"/>
          <w:szCs w:val="24"/>
          <w:lang w:val="en-GB" w:eastAsia="de-DE"/>
        </w:rPr>
      </w:pPr>
      <w:r w:rsidRPr="00D03E16">
        <w:rPr>
          <w:rFonts w:ascii="Times New Roman" w:eastAsia="Times New Roman" w:hAnsi="Symbol" w:cs="Times New Roman"/>
          <w:sz w:val="24"/>
          <w:szCs w:val="24"/>
          <w:lang w:eastAsia="de-DE"/>
        </w:rPr>
        <w:t></w:t>
      </w:r>
      <w:r w:rsidRPr="00D03E16">
        <w:rPr>
          <w:rFonts w:ascii="Times New Roman" w:eastAsia="Times New Roman" w:hAnsi="Times New Roman" w:cs="Times New Roman"/>
          <w:sz w:val="24"/>
          <w:szCs w:val="24"/>
          <w:lang w:val="en-GB" w:eastAsia="de-DE"/>
        </w:rPr>
        <w:t xml:space="preserve">  Save time for research</w:t>
      </w:r>
    </w:p>
    <w:p w14:paraId="079D9D49" w14:textId="77777777" w:rsidR="00D03E16" w:rsidRPr="00D03E16" w:rsidRDefault="00D03E16" w:rsidP="00D03E16">
      <w:pPr>
        <w:spacing w:after="0" w:line="240" w:lineRule="auto"/>
        <w:rPr>
          <w:rFonts w:ascii="Times New Roman" w:eastAsia="Times New Roman" w:hAnsi="Times New Roman" w:cs="Times New Roman"/>
          <w:sz w:val="24"/>
          <w:szCs w:val="24"/>
          <w:lang w:val="en-GB" w:eastAsia="de-DE"/>
        </w:rPr>
      </w:pPr>
      <w:r w:rsidRPr="00D03E16">
        <w:rPr>
          <w:rFonts w:ascii="Times New Roman" w:eastAsia="Times New Roman" w:hAnsi="Symbol" w:cs="Times New Roman"/>
          <w:sz w:val="24"/>
          <w:szCs w:val="24"/>
          <w:lang w:eastAsia="de-DE"/>
        </w:rPr>
        <w:t></w:t>
      </w:r>
      <w:r w:rsidRPr="00D03E16">
        <w:rPr>
          <w:rFonts w:ascii="Times New Roman" w:eastAsia="Times New Roman" w:hAnsi="Times New Roman" w:cs="Times New Roman"/>
          <w:sz w:val="24"/>
          <w:szCs w:val="24"/>
          <w:lang w:val="en-GB" w:eastAsia="de-DE"/>
        </w:rPr>
        <w:t xml:space="preserve">  Avoid risk of data loss</w:t>
      </w:r>
    </w:p>
    <w:p w14:paraId="44A7AEA5" w14:textId="77777777" w:rsidR="00D03E16" w:rsidRPr="00D03E16" w:rsidRDefault="00D03E16" w:rsidP="00D03E16">
      <w:pPr>
        <w:spacing w:after="0" w:line="240" w:lineRule="auto"/>
        <w:rPr>
          <w:rFonts w:ascii="Times New Roman" w:eastAsia="Times New Roman" w:hAnsi="Times New Roman" w:cs="Times New Roman"/>
          <w:sz w:val="24"/>
          <w:szCs w:val="24"/>
          <w:lang w:val="en-GB" w:eastAsia="de-DE"/>
        </w:rPr>
      </w:pPr>
      <w:r w:rsidRPr="00D03E16">
        <w:rPr>
          <w:rFonts w:ascii="Times New Roman" w:eastAsia="Times New Roman" w:hAnsi="Symbol" w:cs="Times New Roman"/>
          <w:sz w:val="24"/>
          <w:szCs w:val="24"/>
          <w:lang w:eastAsia="de-DE"/>
        </w:rPr>
        <w:t></w:t>
      </w:r>
      <w:r w:rsidRPr="00D03E16">
        <w:rPr>
          <w:rFonts w:ascii="Times New Roman" w:eastAsia="Times New Roman" w:hAnsi="Times New Roman" w:cs="Times New Roman"/>
          <w:sz w:val="24"/>
          <w:szCs w:val="24"/>
          <w:lang w:val="en-GB" w:eastAsia="de-DE"/>
        </w:rPr>
        <w:t xml:space="preserve">  Ensure transparency and reproducibility</w:t>
      </w:r>
    </w:p>
    <w:p w14:paraId="6FE3C176" w14:textId="77777777" w:rsidR="00D03E16" w:rsidRPr="00D03E16" w:rsidRDefault="00D03E16" w:rsidP="00D03E16">
      <w:pPr>
        <w:spacing w:after="0" w:line="240" w:lineRule="auto"/>
        <w:rPr>
          <w:rFonts w:ascii="Times New Roman" w:eastAsia="Times New Roman" w:hAnsi="Times New Roman" w:cs="Times New Roman"/>
          <w:sz w:val="24"/>
          <w:szCs w:val="24"/>
          <w:lang w:val="en-GB" w:eastAsia="de-DE"/>
        </w:rPr>
      </w:pPr>
      <w:r w:rsidRPr="00D03E16">
        <w:rPr>
          <w:rFonts w:ascii="Times New Roman" w:eastAsia="Times New Roman" w:hAnsi="Symbol" w:cs="Times New Roman"/>
          <w:sz w:val="24"/>
          <w:szCs w:val="24"/>
          <w:lang w:eastAsia="de-DE"/>
        </w:rPr>
        <w:t></w:t>
      </w:r>
      <w:r w:rsidRPr="00D03E16">
        <w:rPr>
          <w:rFonts w:ascii="Times New Roman" w:eastAsia="Times New Roman" w:hAnsi="Times New Roman" w:cs="Times New Roman"/>
          <w:sz w:val="24"/>
          <w:szCs w:val="24"/>
          <w:lang w:val="en-GB" w:eastAsia="de-DE"/>
        </w:rPr>
        <w:t xml:space="preserve">  Increase data visibility and number of citations</w:t>
      </w:r>
    </w:p>
    <w:p w14:paraId="0F81BDB0" w14:textId="77777777" w:rsidR="00D03E16" w:rsidRPr="00D03E16" w:rsidRDefault="00D03E16" w:rsidP="00D03E16">
      <w:pPr>
        <w:spacing w:after="0" w:line="240" w:lineRule="auto"/>
        <w:rPr>
          <w:rFonts w:ascii="Times New Roman" w:eastAsia="Times New Roman" w:hAnsi="Times New Roman" w:cs="Times New Roman"/>
          <w:sz w:val="24"/>
          <w:szCs w:val="24"/>
          <w:lang w:val="en-GB" w:eastAsia="de-DE"/>
        </w:rPr>
      </w:pPr>
      <w:r w:rsidRPr="00D03E16">
        <w:rPr>
          <w:rFonts w:ascii="Times New Roman" w:eastAsia="Times New Roman" w:hAnsi="Symbol" w:cs="Times New Roman"/>
          <w:sz w:val="24"/>
          <w:szCs w:val="24"/>
          <w:lang w:eastAsia="de-DE"/>
        </w:rPr>
        <w:t></w:t>
      </w:r>
      <w:r w:rsidRPr="00D03E16">
        <w:rPr>
          <w:rFonts w:ascii="Times New Roman" w:eastAsia="Times New Roman" w:hAnsi="Times New Roman" w:cs="Times New Roman"/>
          <w:sz w:val="24"/>
          <w:szCs w:val="24"/>
          <w:lang w:val="en-GB" w:eastAsia="de-DE"/>
        </w:rPr>
        <w:t xml:space="preserve">  Fulfill funders’ requirements and receive more grants</w:t>
      </w:r>
    </w:p>
    <w:p w14:paraId="7F56B91D" w14:textId="77777777" w:rsidR="00D03E16" w:rsidRPr="00D03E16" w:rsidRDefault="00D03E16" w:rsidP="00D03E16">
      <w:pPr>
        <w:spacing w:after="0" w:line="240" w:lineRule="auto"/>
        <w:rPr>
          <w:rFonts w:ascii="Times New Roman" w:eastAsia="Times New Roman" w:hAnsi="Times New Roman" w:cs="Times New Roman"/>
          <w:sz w:val="24"/>
          <w:szCs w:val="24"/>
          <w:lang w:val="en-GB" w:eastAsia="de-DE"/>
        </w:rPr>
      </w:pPr>
      <w:r w:rsidRPr="00D03E16">
        <w:rPr>
          <w:rFonts w:ascii="Times New Roman" w:eastAsia="Times New Roman" w:hAnsi="Symbol" w:cs="Times New Roman"/>
          <w:sz w:val="24"/>
          <w:szCs w:val="24"/>
          <w:lang w:eastAsia="de-DE"/>
        </w:rPr>
        <w:t></w:t>
      </w:r>
      <w:r w:rsidRPr="00D03E16">
        <w:rPr>
          <w:rFonts w:ascii="Times New Roman" w:eastAsia="Times New Roman" w:hAnsi="Times New Roman" w:cs="Times New Roman"/>
          <w:sz w:val="24"/>
          <w:szCs w:val="24"/>
          <w:lang w:val="en-GB" w:eastAsia="de-DE"/>
        </w:rPr>
        <w:t xml:space="preserve">  Produce new knowledge and make more discoveries just by re-using data</w:t>
      </w:r>
    </w:p>
    <w:p w14:paraId="3D0885DF" w14:textId="77777777" w:rsidR="00D03E16" w:rsidRDefault="00D03E16" w:rsidP="00D03E16">
      <w:pPr>
        <w:rPr>
          <w:rFonts w:ascii="Times New Roman" w:eastAsia="Times New Roman" w:hAnsi="Times New Roman" w:cs="Times New Roman"/>
          <w:sz w:val="24"/>
          <w:szCs w:val="24"/>
          <w:lang w:val="en-GB" w:eastAsia="de-DE"/>
        </w:rPr>
      </w:pPr>
      <w:r w:rsidRPr="00D03E16">
        <w:rPr>
          <w:rFonts w:ascii="Times New Roman" w:eastAsia="Times New Roman" w:hAnsi="Symbol" w:cs="Times New Roman"/>
          <w:sz w:val="24"/>
          <w:szCs w:val="24"/>
          <w:lang w:eastAsia="de-DE"/>
        </w:rPr>
        <w:t></w:t>
      </w:r>
      <w:r w:rsidRPr="00D03E16">
        <w:rPr>
          <w:rFonts w:ascii="Times New Roman" w:eastAsia="Times New Roman" w:hAnsi="Times New Roman" w:cs="Times New Roman"/>
          <w:sz w:val="24"/>
          <w:szCs w:val="24"/>
          <w:lang w:val="en-GB" w:eastAsia="de-DE"/>
        </w:rPr>
        <w:t xml:space="preserve">  Archive, retrieve and re-use own data</w:t>
      </w:r>
    </w:p>
    <w:p w14:paraId="0B048B11" w14:textId="77777777" w:rsidR="00D03E16" w:rsidRPr="00D03E16" w:rsidRDefault="00D03E16" w:rsidP="00D03E16">
      <w:pPr>
        <w:rPr>
          <w:lang w:val="en-GB"/>
        </w:rPr>
      </w:pPr>
    </w:p>
    <w:p w14:paraId="4857B07D" w14:textId="77777777" w:rsidR="00D03E16" w:rsidRDefault="00980645" w:rsidP="00980645">
      <w:pPr>
        <w:rPr>
          <w:lang w:val="en-GB"/>
        </w:rPr>
      </w:pPr>
      <w:r w:rsidRPr="00980645">
        <w:rPr>
          <w:lang w:val="en-GB"/>
        </w:rPr>
        <w:t>For whom?</w:t>
      </w:r>
      <w:r>
        <w:rPr>
          <w:lang w:val="en-GB"/>
        </w:rPr>
        <w:t xml:space="preserve"> </w:t>
      </w:r>
    </w:p>
    <w:p w14:paraId="671A96C8" w14:textId="77777777" w:rsidR="00D03E16" w:rsidRDefault="00D03E16" w:rsidP="00980645">
      <w:pPr>
        <w:rPr>
          <w:lang w:val="en-GB"/>
        </w:rPr>
      </w:pPr>
    </w:p>
    <w:p w14:paraId="2BFD0817" w14:textId="77777777" w:rsidR="00107BA2" w:rsidRDefault="00980645" w:rsidP="00980645">
      <w:pPr>
        <w:rPr>
          <w:lang w:val="en-GB"/>
        </w:rPr>
      </w:pPr>
      <w:r>
        <w:rPr>
          <w:lang w:val="en-GB"/>
        </w:rPr>
        <w:t>Info on the document</w:t>
      </w:r>
      <w:r w:rsidRPr="00980645">
        <w:rPr>
          <w:lang w:val="en-GB"/>
        </w:rPr>
        <w:t xml:space="preserve"> </w:t>
      </w:r>
      <w:r w:rsidR="00107BA2">
        <w:rPr>
          <w:lang w:val="en-GB"/>
        </w:rPr>
        <w:t>– create links between projects and thematic groups</w:t>
      </w:r>
    </w:p>
    <w:p w14:paraId="35A4EC05" w14:textId="77777777" w:rsidR="00C45F9A" w:rsidRPr="00980645" w:rsidRDefault="00C45F9A" w:rsidP="00980645">
      <w:pPr>
        <w:rPr>
          <w:lang w:val="en-GB"/>
        </w:rPr>
      </w:pPr>
    </w:p>
    <w:p w14:paraId="694D254C" w14:textId="77777777" w:rsidR="00980645" w:rsidRDefault="00980645" w:rsidP="00B26E66">
      <w:pPr>
        <w:pStyle w:val="Listenabsatz"/>
        <w:numPr>
          <w:ilvl w:val="0"/>
          <w:numId w:val="1"/>
        </w:numPr>
        <w:outlineLvl w:val="0"/>
        <w:rPr>
          <w:lang w:val="en-GB"/>
        </w:rPr>
      </w:pPr>
      <w:bookmarkStart w:id="0" w:name="_GoBack"/>
      <w:bookmarkEnd w:id="0"/>
      <w:r w:rsidRPr="00980645">
        <w:rPr>
          <w:lang w:val="en-GB"/>
        </w:rPr>
        <w:t>Best practices</w:t>
      </w:r>
    </w:p>
    <w:p w14:paraId="4F9CCB4C" w14:textId="15C33375" w:rsidR="00980645" w:rsidRDefault="00980645" w:rsidP="00611EC3">
      <w:pPr>
        <w:pStyle w:val="Listenabsatz"/>
        <w:numPr>
          <w:ilvl w:val="1"/>
          <w:numId w:val="1"/>
        </w:numPr>
        <w:outlineLvl w:val="1"/>
        <w:rPr>
          <w:lang w:val="en-GB"/>
        </w:rPr>
      </w:pPr>
      <w:r>
        <w:rPr>
          <w:lang w:val="en-GB"/>
        </w:rPr>
        <w:t>Plan and fund</w:t>
      </w:r>
      <w:r w:rsidR="00096C07">
        <w:rPr>
          <w:lang w:val="en-GB"/>
        </w:rPr>
        <w:t xml:space="preserve"> a new project</w:t>
      </w:r>
    </w:p>
    <w:p w14:paraId="4D2FF1A9" w14:textId="77777777" w:rsidR="006A358F" w:rsidRDefault="006A358F" w:rsidP="00980645">
      <w:pPr>
        <w:rPr>
          <w:rStyle w:val="Fett"/>
          <w:lang w:val="en-GB"/>
        </w:rPr>
      </w:pPr>
    </w:p>
    <w:p w14:paraId="27EADCC7" w14:textId="78248120" w:rsidR="00096C07" w:rsidRPr="00096C07" w:rsidRDefault="00096C07" w:rsidP="00096C07">
      <w:pPr>
        <w:pStyle w:val="Listenabsatz"/>
        <w:numPr>
          <w:ilvl w:val="2"/>
          <w:numId w:val="1"/>
        </w:numPr>
        <w:outlineLvl w:val="2"/>
        <w:rPr>
          <w:bCs/>
        </w:rPr>
      </w:pPr>
      <w:r w:rsidRPr="00096C07">
        <w:rPr>
          <w:bCs/>
          <w:lang w:val="en-GB"/>
        </w:rPr>
        <w:t>data management plan</w:t>
      </w:r>
    </w:p>
    <w:p w14:paraId="4356AC12" w14:textId="77777777" w:rsidR="006A358F" w:rsidRDefault="006A358F" w:rsidP="00980645">
      <w:pPr>
        <w:rPr>
          <w:lang w:val="en-GB"/>
        </w:rPr>
      </w:pPr>
      <w:commentRangeStart w:id="1"/>
      <w:r w:rsidRPr="006A358F">
        <w:rPr>
          <w:rStyle w:val="Fett"/>
          <w:lang w:val="en-GB"/>
        </w:rPr>
        <w:t>Action 1</w:t>
      </w:r>
      <w:r w:rsidRPr="006A358F">
        <w:rPr>
          <w:lang w:val="en-GB"/>
        </w:rPr>
        <w:t>: Look through a </w:t>
      </w:r>
      <w:hyperlink r:id="rId7" w:history="1">
        <w:r w:rsidRPr="006A358F">
          <w:rPr>
            <w:rStyle w:val="Hyperlink"/>
            <w:lang w:val="en-GB"/>
          </w:rPr>
          <w:t>data management planning checklist</w:t>
        </w:r>
      </w:hyperlink>
      <w:r w:rsidRPr="006A358F">
        <w:rPr>
          <w:lang w:val="en-GB"/>
        </w:rPr>
        <w:t xml:space="preserve"> </w:t>
      </w:r>
      <w:r>
        <w:rPr>
          <w:lang w:val="en-GB"/>
        </w:rPr>
        <w:t>DMP checklist?</w:t>
      </w:r>
    </w:p>
    <w:p w14:paraId="6F1419E9" w14:textId="77777777" w:rsidR="006A358F" w:rsidRPr="006A358F" w:rsidRDefault="006A358F" w:rsidP="00980645">
      <w:pPr>
        <w:rPr>
          <w:lang w:val="en-GB"/>
        </w:rPr>
      </w:pPr>
      <w:r w:rsidRPr="006A358F">
        <w:rPr>
          <w:rStyle w:val="Fett"/>
          <w:lang w:val="en-GB"/>
        </w:rPr>
        <w:t>Action 2</w:t>
      </w:r>
      <w:r w:rsidRPr="006A358F">
        <w:rPr>
          <w:lang w:val="en-GB"/>
        </w:rPr>
        <w:t>: Create a data management plan.  You can use </w:t>
      </w:r>
      <w:hyperlink r:id="rId8" w:tooltip="DMP Online" w:history="1">
        <w:r w:rsidRPr="006A358F">
          <w:rPr>
            <w:rStyle w:val="Hyperlink"/>
            <w:lang w:val="en-GB"/>
          </w:rPr>
          <w:t>DMP Online</w:t>
        </w:r>
      </w:hyperlink>
      <w:r w:rsidRPr="006A358F">
        <w:rPr>
          <w:lang w:val="en-GB"/>
        </w:rPr>
        <w:t> use it as a template or if required, use a funder's format.</w:t>
      </w:r>
    </w:p>
    <w:p w14:paraId="7132E4A5" w14:textId="77777777" w:rsidR="006A358F" w:rsidRDefault="006A358F" w:rsidP="00980645">
      <w:pPr>
        <w:rPr>
          <w:lang w:val="en-GB"/>
        </w:rPr>
      </w:pPr>
    </w:p>
    <w:p w14:paraId="487A8873" w14:textId="77777777" w:rsidR="00980645" w:rsidRDefault="00980645" w:rsidP="00980645">
      <w:pPr>
        <w:rPr>
          <w:lang w:val="en-GB"/>
        </w:rPr>
      </w:pPr>
      <w:r>
        <w:rPr>
          <w:lang w:val="en-GB"/>
        </w:rPr>
        <w:t>RDM checklist before starting with a new project</w:t>
      </w:r>
    </w:p>
    <w:p w14:paraId="1FD17D05" w14:textId="77777777" w:rsidR="00980645" w:rsidRDefault="0062719A" w:rsidP="00980645">
      <w:r w:rsidRPr="0062719A">
        <w:t xml:space="preserve">Brauchen wir eine Data Management Plan? </w:t>
      </w:r>
    </w:p>
    <w:p w14:paraId="42B5E91B" w14:textId="77777777" w:rsidR="0062719A" w:rsidRDefault="0062719A" w:rsidP="00980645">
      <w:pPr>
        <w:rPr>
          <w:lang w:val="en-GB"/>
        </w:rPr>
      </w:pPr>
      <w:r w:rsidRPr="0062719A">
        <w:rPr>
          <w:lang w:val="en-GB"/>
        </w:rPr>
        <w:t xml:space="preserve">See e.g. </w:t>
      </w:r>
      <w:hyperlink r:id="rId9" w:history="1">
        <w:r w:rsidRPr="0081372B">
          <w:rPr>
            <w:rStyle w:val="Hyperlink"/>
            <w:lang w:val="en-GB"/>
          </w:rPr>
          <w:t>https://dmponline.dcc.ac.uk/</w:t>
        </w:r>
      </w:hyperlink>
      <w:commentRangeEnd w:id="1"/>
      <w:r w:rsidR="00D03E16">
        <w:rPr>
          <w:rStyle w:val="Kommentarzeichen"/>
        </w:rPr>
        <w:commentReference w:id="1"/>
      </w:r>
    </w:p>
    <w:p w14:paraId="57BC84CD" w14:textId="77777777" w:rsidR="0062719A" w:rsidRDefault="0062719A" w:rsidP="00980645">
      <w:pPr>
        <w:rPr>
          <w:lang w:val="en-GB"/>
        </w:rPr>
      </w:pPr>
    </w:p>
    <w:p w14:paraId="67B84542" w14:textId="32FC3BCB" w:rsidR="00C45F9A" w:rsidRDefault="00096C07" w:rsidP="00096C07">
      <w:pPr>
        <w:pStyle w:val="Listenabsatz"/>
        <w:numPr>
          <w:ilvl w:val="2"/>
          <w:numId w:val="1"/>
        </w:numPr>
        <w:outlineLvl w:val="2"/>
        <w:rPr>
          <w:lang w:val="en-GB"/>
        </w:rPr>
      </w:pPr>
      <w:r w:rsidRPr="00107BA2">
        <w:rPr>
          <w:lang w:val="en-GB"/>
        </w:rPr>
        <w:t>Electronic Lab Notebooks</w:t>
      </w:r>
    </w:p>
    <w:p w14:paraId="2345DF4D" w14:textId="77777777" w:rsidR="00C45F9A" w:rsidRDefault="00C45F9A" w:rsidP="00C45F9A">
      <w:pPr>
        <w:rPr>
          <w:lang w:val="en-GB"/>
        </w:rPr>
      </w:pPr>
      <w:r w:rsidRPr="00107BA2">
        <w:rPr>
          <w:lang w:val="en-GB"/>
        </w:rPr>
        <w:t>Electronic Lab Notebooks (ELNs)</w:t>
      </w:r>
      <w:r>
        <w:rPr>
          <w:lang w:val="en-GB"/>
        </w:rPr>
        <w:t xml:space="preserve"> </w:t>
      </w:r>
      <w:hyperlink r:id="rId11" w:history="1">
        <w:r w:rsidRPr="0081372B">
          <w:rPr>
            <w:rStyle w:val="Hyperlink"/>
            <w:lang w:val="en-GB"/>
          </w:rPr>
          <w:t>https://www.labfolder.com/research-data-management/</w:t>
        </w:r>
      </w:hyperlink>
    </w:p>
    <w:p w14:paraId="4A945D25" w14:textId="77777777" w:rsidR="00C45F9A" w:rsidRPr="00C45F9A" w:rsidRDefault="00C45F9A" w:rsidP="00C45F9A">
      <w:pPr>
        <w:rPr>
          <w:lang w:val="en-GB"/>
        </w:rPr>
      </w:pPr>
      <w:r w:rsidRPr="00C45F9A">
        <w:rPr>
          <w:lang w:val="en-GB"/>
        </w:rPr>
        <w:t>ELNs are an essential asset for researchers to fulfil any requirements for data management, and they create direct bridges between scientists and stakeholders. By adopting an ELN, the data lifecycle can proceed smoothly and easily: from creating and collecting data digitally in one place to one-click data archiving, ELNs empower researchers by allowing them to implement their RDM plan without effort and time investment.</w:t>
      </w:r>
    </w:p>
    <w:p w14:paraId="38C63BEB" w14:textId="77777777" w:rsidR="00C45F9A" w:rsidRDefault="00C45F9A" w:rsidP="00C45F9A">
      <w:pPr>
        <w:rPr>
          <w:lang w:val="en-GB"/>
        </w:rPr>
      </w:pPr>
    </w:p>
    <w:p w14:paraId="27F57A4B" w14:textId="77777777" w:rsidR="00C45F9A" w:rsidRDefault="00C45F9A" w:rsidP="00C45F9A">
      <w:pPr>
        <w:rPr>
          <w:lang w:val="en-GB"/>
        </w:rPr>
      </w:pPr>
      <w:r w:rsidRPr="00C45F9A">
        <w:rPr>
          <w:lang w:val="en-GB"/>
        </w:rPr>
        <w:t>An ELN to make your data FAIR</w:t>
      </w:r>
      <w:r>
        <w:rPr>
          <w:lang w:val="en-GB"/>
        </w:rPr>
        <w:t>? Welches ist das?</w:t>
      </w:r>
    </w:p>
    <w:p w14:paraId="0F615382" w14:textId="77777777" w:rsidR="00C45F9A" w:rsidRDefault="00C45F9A" w:rsidP="00C45F9A">
      <w:pPr>
        <w:rPr>
          <w:lang w:val="en-GB"/>
        </w:rPr>
      </w:pPr>
    </w:p>
    <w:p w14:paraId="23CD67E9" w14:textId="77777777" w:rsidR="00C45F9A" w:rsidRDefault="00C45F9A" w:rsidP="00C45F9A">
      <w:pPr>
        <w:rPr>
          <w:lang w:val="en-GB"/>
        </w:rPr>
      </w:pPr>
    </w:p>
    <w:p w14:paraId="0464B685" w14:textId="77777777" w:rsidR="00C45F9A" w:rsidRDefault="00C45F9A" w:rsidP="00980645">
      <w:pPr>
        <w:rPr>
          <w:lang w:val="en-GB"/>
        </w:rPr>
      </w:pPr>
    </w:p>
    <w:p w14:paraId="26BACF87" w14:textId="77777777" w:rsidR="00C45F9A" w:rsidRPr="0062719A" w:rsidRDefault="00C45F9A" w:rsidP="00980645">
      <w:pPr>
        <w:rPr>
          <w:lang w:val="en-GB"/>
        </w:rPr>
      </w:pPr>
    </w:p>
    <w:p w14:paraId="763F9E10" w14:textId="77777777" w:rsidR="00980645" w:rsidRDefault="00980645" w:rsidP="00096C07">
      <w:pPr>
        <w:pStyle w:val="Listenabsatz"/>
        <w:numPr>
          <w:ilvl w:val="2"/>
          <w:numId w:val="1"/>
        </w:numPr>
        <w:outlineLvl w:val="2"/>
        <w:rPr>
          <w:lang w:val="en-GB"/>
        </w:rPr>
      </w:pPr>
      <w:r>
        <w:rPr>
          <w:lang w:val="en-GB"/>
        </w:rPr>
        <w:t>Project acronyms</w:t>
      </w:r>
    </w:p>
    <w:p w14:paraId="556025FA" w14:textId="77777777" w:rsidR="0042300D" w:rsidRDefault="0042300D" w:rsidP="0042300D">
      <w:pPr>
        <w:pStyle w:val="Listenabsatz"/>
        <w:numPr>
          <w:ilvl w:val="1"/>
          <w:numId w:val="1"/>
        </w:numPr>
        <w:outlineLvl w:val="1"/>
        <w:rPr>
          <w:lang w:val="en-GB"/>
        </w:rPr>
      </w:pPr>
      <w:r>
        <w:rPr>
          <w:lang w:val="en-GB"/>
        </w:rPr>
        <w:t>Data storage</w:t>
      </w:r>
    </w:p>
    <w:p w14:paraId="649DBA9D" w14:textId="77777777" w:rsidR="0042300D" w:rsidRDefault="0042300D" w:rsidP="0042300D">
      <w:pPr>
        <w:pStyle w:val="Listenabsatz"/>
        <w:numPr>
          <w:ilvl w:val="2"/>
          <w:numId w:val="1"/>
        </w:numPr>
        <w:outlineLvl w:val="2"/>
        <w:rPr>
          <w:lang w:val="en-GB"/>
        </w:rPr>
      </w:pPr>
      <w:r>
        <w:rPr>
          <w:lang w:val="en-GB"/>
        </w:rPr>
        <w:t>Folder structure</w:t>
      </w:r>
    </w:p>
    <w:p w14:paraId="120D0E3A" w14:textId="77777777" w:rsidR="0042300D" w:rsidRDefault="0042300D" w:rsidP="0042300D">
      <w:pPr>
        <w:autoSpaceDE w:val="0"/>
        <w:autoSpaceDN w:val="0"/>
        <w:adjustRightInd w:val="0"/>
        <w:spacing w:after="0" w:line="240" w:lineRule="auto"/>
        <w:rPr>
          <w:rFonts w:ascii="LMRoman12-Bold-Identity-H" w:hAnsi="LMRoman12-Bold-Identity-H" w:cs="LMRoman12-Bold-Identity-H"/>
          <w:b/>
          <w:bCs/>
          <w:sz w:val="29"/>
          <w:szCs w:val="29"/>
        </w:rPr>
      </w:pPr>
      <w:r>
        <w:rPr>
          <w:rFonts w:ascii="Times New Roman" w:eastAsia="Times New Roman" w:hAnsi="Times New Roman" w:cs="Times New Roman"/>
          <w:sz w:val="24"/>
          <w:szCs w:val="24"/>
          <w:lang w:eastAsia="de-DE"/>
        </w:rPr>
        <w:t xml:space="preserve">@Michael: </w:t>
      </w:r>
      <w:r>
        <w:rPr>
          <w:rFonts w:ascii="LMRoman12-Bold-Identity-H" w:hAnsi="LMRoman12-Bold-Identity-H" w:cs="LMRoman12-Bold-Identity-H"/>
          <w:b/>
          <w:bCs/>
          <w:sz w:val="29"/>
          <w:szCs w:val="29"/>
        </w:rPr>
        <w:t>Regeln für die Verbesserung der Ordnerstruktur</w:t>
      </w:r>
    </w:p>
    <w:p w14:paraId="19E77DD8" w14:textId="77777777" w:rsidR="0042300D" w:rsidRDefault="0042300D" w:rsidP="0042300D">
      <w:pPr>
        <w:autoSpaceDE w:val="0"/>
        <w:autoSpaceDN w:val="0"/>
        <w:adjustRightInd w:val="0"/>
        <w:spacing w:after="0" w:line="240" w:lineRule="auto"/>
        <w:rPr>
          <w:rFonts w:ascii="LMRoman12-Bold-Identity-H" w:hAnsi="LMRoman12-Bold-Identity-H" w:cs="LMRoman12-Bold-Identity-H"/>
          <w:b/>
          <w:bCs/>
          <w:sz w:val="29"/>
          <w:szCs w:val="29"/>
        </w:rPr>
      </w:pPr>
      <w:r>
        <w:rPr>
          <w:rFonts w:ascii="Times New Roman" w:eastAsia="Times New Roman" w:hAnsi="Times New Roman" w:cs="Times New Roman"/>
          <w:sz w:val="24"/>
          <w:szCs w:val="24"/>
          <w:lang w:eastAsia="de-DE"/>
        </w:rPr>
        <w:t xml:space="preserve">@Michael: </w:t>
      </w:r>
      <w:r>
        <w:rPr>
          <w:rFonts w:ascii="LMRoman12-Bold-Identity-H" w:hAnsi="LMRoman12-Bold-Identity-H" w:cs="LMRoman12-Bold-Identity-H"/>
          <w:b/>
          <w:bCs/>
          <w:sz w:val="29"/>
          <w:szCs w:val="29"/>
        </w:rPr>
        <w:t>Vorschlag für verbesserte Ordnerstrukturen</w:t>
      </w:r>
    </w:p>
    <w:p w14:paraId="60D398D7" w14:textId="77777777" w:rsidR="0042300D" w:rsidRPr="001F6033" w:rsidRDefault="0042300D" w:rsidP="0042300D">
      <w:pPr>
        <w:autoSpaceDE w:val="0"/>
        <w:autoSpaceDN w:val="0"/>
        <w:adjustRightInd w:val="0"/>
        <w:spacing w:after="0" w:line="240" w:lineRule="auto"/>
        <w:rPr>
          <w:rFonts w:ascii="Times New Roman" w:eastAsia="Times New Roman" w:hAnsi="Times New Roman" w:cs="Times New Roman"/>
          <w:sz w:val="24"/>
          <w:szCs w:val="24"/>
          <w:lang w:eastAsia="de-DE"/>
        </w:rPr>
      </w:pPr>
    </w:p>
    <w:p w14:paraId="309B53FC" w14:textId="77777777" w:rsidR="0042300D" w:rsidRDefault="0042300D" w:rsidP="0042300D">
      <w:pPr>
        <w:pStyle w:val="Listenabsatz"/>
        <w:numPr>
          <w:ilvl w:val="2"/>
          <w:numId w:val="1"/>
        </w:numPr>
        <w:outlineLvl w:val="2"/>
        <w:rPr>
          <w:lang w:val="en-GB"/>
        </w:rPr>
      </w:pPr>
      <w:r>
        <w:rPr>
          <w:lang w:val="en-GB"/>
        </w:rPr>
        <w:t>Naming</w:t>
      </w:r>
    </w:p>
    <w:p w14:paraId="51F1C941" w14:textId="77777777" w:rsidR="0042300D" w:rsidRDefault="0042300D" w:rsidP="0042300D">
      <w:pPr>
        <w:autoSpaceDE w:val="0"/>
        <w:autoSpaceDN w:val="0"/>
        <w:adjustRightInd w:val="0"/>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@Michael: </w:t>
      </w:r>
      <w:r>
        <w:rPr>
          <w:rFonts w:ascii="LMRoman12-Bold-Identity-H" w:hAnsi="LMRoman12-Bold-Identity-H" w:cs="LMRoman12-Bold-Identity-H"/>
          <w:b/>
          <w:bCs/>
          <w:sz w:val="29"/>
          <w:szCs w:val="29"/>
        </w:rPr>
        <w:t>Konventionen für Ordner- und Dateinamen, Vorschlag einer Nomenklatur</w:t>
      </w:r>
    </w:p>
    <w:p w14:paraId="43C2B33B" w14:textId="77777777" w:rsidR="0042300D" w:rsidRDefault="0042300D" w:rsidP="0042300D">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@Michael: </w:t>
      </w:r>
      <w:r>
        <w:rPr>
          <w:rFonts w:ascii="LMRoman12-Bold-Identity-H" w:hAnsi="LMRoman12-Bold-Identity-H" w:cs="LMRoman12-Bold-Identity-H"/>
          <w:b/>
          <w:bCs/>
          <w:sz w:val="29"/>
          <w:szCs w:val="29"/>
        </w:rPr>
        <w:t>Regeln zur Vermeidung langer Dateipfade</w:t>
      </w:r>
    </w:p>
    <w:p w14:paraId="1F62B880" w14:textId="77777777" w:rsidR="0042300D" w:rsidRPr="004649C9" w:rsidRDefault="0042300D" w:rsidP="0042300D">
      <w:pPr>
        <w:spacing w:before="100" w:beforeAutospacing="1" w:after="100" w:afterAutospacing="1" w:line="240" w:lineRule="auto"/>
        <w:rPr>
          <w:rFonts w:ascii="Times New Roman" w:eastAsia="Times New Roman" w:hAnsi="Times New Roman" w:cs="Times New Roman"/>
          <w:sz w:val="24"/>
          <w:szCs w:val="24"/>
          <w:lang w:eastAsia="de-DE"/>
        </w:rPr>
      </w:pPr>
      <w:r w:rsidRPr="004649C9">
        <w:rPr>
          <w:rFonts w:ascii="Times New Roman" w:eastAsia="Times New Roman" w:hAnsi="Times New Roman" w:cs="Times New Roman"/>
          <w:sz w:val="24"/>
          <w:szCs w:val="24"/>
          <w:lang w:eastAsia="de-DE"/>
        </w:rPr>
        <w:t>Useful file names are: </w:t>
      </w:r>
    </w:p>
    <w:p w14:paraId="294CC6B7" w14:textId="77777777" w:rsidR="0042300D" w:rsidRPr="004649C9" w:rsidRDefault="0042300D" w:rsidP="0042300D">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649C9">
        <w:rPr>
          <w:rFonts w:ascii="Times New Roman" w:eastAsia="Times New Roman" w:hAnsi="Times New Roman" w:cs="Times New Roman"/>
          <w:sz w:val="24"/>
          <w:szCs w:val="24"/>
          <w:lang w:eastAsia="de-DE"/>
        </w:rPr>
        <w:t>consistent</w:t>
      </w:r>
    </w:p>
    <w:p w14:paraId="01702783" w14:textId="77777777" w:rsidR="0042300D" w:rsidRPr="004649C9" w:rsidRDefault="0042300D" w:rsidP="0042300D">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de-DE"/>
        </w:rPr>
      </w:pPr>
      <w:r w:rsidRPr="004649C9">
        <w:rPr>
          <w:rFonts w:ascii="Times New Roman" w:eastAsia="Times New Roman" w:hAnsi="Times New Roman" w:cs="Times New Roman"/>
          <w:sz w:val="24"/>
          <w:szCs w:val="24"/>
          <w:lang w:val="en-GB" w:eastAsia="de-DE"/>
        </w:rPr>
        <w:t>meaningful to you and your colleagues</w:t>
      </w:r>
    </w:p>
    <w:p w14:paraId="46A87593" w14:textId="77777777" w:rsidR="0042300D" w:rsidRPr="004649C9" w:rsidRDefault="0042300D" w:rsidP="0042300D">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de-DE"/>
        </w:rPr>
      </w:pPr>
      <w:r w:rsidRPr="004649C9">
        <w:rPr>
          <w:rFonts w:ascii="Times New Roman" w:eastAsia="Times New Roman" w:hAnsi="Times New Roman" w:cs="Times New Roman"/>
          <w:sz w:val="24"/>
          <w:szCs w:val="24"/>
          <w:lang w:val="en-GB" w:eastAsia="de-DE"/>
        </w:rPr>
        <w:t>al</w:t>
      </w:r>
      <w:r>
        <w:rPr>
          <w:rFonts w:ascii="Times New Roman" w:eastAsia="Times New Roman" w:hAnsi="Times New Roman" w:cs="Times New Roman"/>
          <w:sz w:val="24"/>
          <w:szCs w:val="24"/>
          <w:lang w:val="en-GB" w:eastAsia="de-DE"/>
        </w:rPr>
        <w:t>low you to find the file easily</w:t>
      </w:r>
    </w:p>
    <w:p w14:paraId="47B36FF4" w14:textId="77777777" w:rsidR="0042300D" w:rsidRDefault="0042300D" w:rsidP="0042300D">
      <w:pPr>
        <w:rPr>
          <w:lang w:val="en-GB"/>
        </w:rPr>
      </w:pPr>
    </w:p>
    <w:p w14:paraId="49DAC9FE" w14:textId="77777777" w:rsidR="0042300D" w:rsidRPr="00BD1D4B" w:rsidRDefault="0042300D" w:rsidP="0042300D">
      <w:pPr>
        <w:spacing w:before="100" w:beforeAutospacing="1" w:after="100" w:afterAutospacing="1" w:line="240" w:lineRule="auto"/>
        <w:rPr>
          <w:rFonts w:ascii="Times New Roman" w:eastAsia="Times New Roman" w:hAnsi="Times New Roman" w:cs="Times New Roman"/>
          <w:sz w:val="24"/>
          <w:szCs w:val="24"/>
          <w:lang w:val="en-GB" w:eastAsia="de-DE"/>
        </w:rPr>
      </w:pPr>
      <w:r w:rsidRPr="00BD1D4B">
        <w:rPr>
          <w:rFonts w:ascii="Times New Roman" w:eastAsia="Times New Roman" w:hAnsi="Times New Roman" w:cs="Times New Roman"/>
          <w:sz w:val="24"/>
          <w:szCs w:val="24"/>
          <w:lang w:val="en-GB" w:eastAsia="de-DE"/>
        </w:rPr>
        <w:t>It is useful if your department/project agrees on the following elements of a file name: </w:t>
      </w:r>
    </w:p>
    <w:p w14:paraId="6983F3C1" w14:textId="77777777" w:rsidR="0042300D" w:rsidRPr="00BD1D4B" w:rsidRDefault="0042300D" w:rsidP="0042300D">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de-DE"/>
        </w:rPr>
      </w:pPr>
      <w:r w:rsidRPr="00BD1D4B">
        <w:rPr>
          <w:rFonts w:ascii="Times New Roman" w:eastAsia="Times New Roman" w:hAnsi="Times New Roman" w:cs="Times New Roman"/>
          <w:b/>
          <w:bCs/>
          <w:sz w:val="24"/>
          <w:szCs w:val="24"/>
          <w:lang w:val="en-GB" w:eastAsia="de-DE"/>
        </w:rPr>
        <w:t>Vocabulary</w:t>
      </w:r>
      <w:r w:rsidRPr="00BD1D4B">
        <w:rPr>
          <w:rFonts w:ascii="Times New Roman" w:eastAsia="Times New Roman" w:hAnsi="Times New Roman" w:cs="Times New Roman"/>
          <w:sz w:val="24"/>
          <w:szCs w:val="24"/>
          <w:lang w:val="en-GB" w:eastAsia="de-DE"/>
        </w:rPr>
        <w:t xml:space="preserve"> – choose a standard vocabulary for file names, so that everyone uses a common language</w:t>
      </w:r>
    </w:p>
    <w:p w14:paraId="062B3531" w14:textId="77777777" w:rsidR="0042300D" w:rsidRPr="00BD1D4B" w:rsidRDefault="0042300D" w:rsidP="0042300D">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de-DE"/>
        </w:rPr>
      </w:pPr>
      <w:r w:rsidRPr="00BD1D4B">
        <w:rPr>
          <w:rFonts w:ascii="Times New Roman" w:eastAsia="Times New Roman" w:hAnsi="Times New Roman" w:cs="Times New Roman"/>
          <w:b/>
          <w:bCs/>
          <w:sz w:val="24"/>
          <w:szCs w:val="24"/>
          <w:lang w:val="en-GB" w:eastAsia="de-DE"/>
        </w:rPr>
        <w:t>Punctuation</w:t>
      </w:r>
      <w:r w:rsidRPr="00BD1D4B">
        <w:rPr>
          <w:rFonts w:ascii="Times New Roman" w:eastAsia="Times New Roman" w:hAnsi="Times New Roman" w:cs="Times New Roman"/>
          <w:sz w:val="24"/>
          <w:szCs w:val="24"/>
          <w:lang w:val="en-GB" w:eastAsia="de-DE"/>
        </w:rPr>
        <w:t xml:space="preserve"> – decide on conventions for if and when to use punctuation symbols, capitals, hyphens and spaces</w:t>
      </w:r>
    </w:p>
    <w:p w14:paraId="42A458DD" w14:textId="77777777" w:rsidR="0042300D" w:rsidRPr="00BD1D4B" w:rsidRDefault="0042300D" w:rsidP="0042300D">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de-DE"/>
        </w:rPr>
      </w:pPr>
      <w:r w:rsidRPr="00BD1D4B">
        <w:rPr>
          <w:rFonts w:ascii="Times New Roman" w:eastAsia="Times New Roman" w:hAnsi="Times New Roman" w:cs="Times New Roman"/>
          <w:b/>
          <w:bCs/>
          <w:sz w:val="24"/>
          <w:szCs w:val="24"/>
          <w:lang w:val="en-GB" w:eastAsia="de-DE"/>
        </w:rPr>
        <w:t>Dates</w:t>
      </w:r>
      <w:r w:rsidRPr="00BD1D4B">
        <w:rPr>
          <w:rFonts w:ascii="Times New Roman" w:eastAsia="Times New Roman" w:hAnsi="Times New Roman" w:cs="Times New Roman"/>
          <w:sz w:val="24"/>
          <w:szCs w:val="24"/>
          <w:lang w:val="en-GB" w:eastAsia="de-DE"/>
        </w:rPr>
        <w:t xml:space="preserve"> – agree on a logical use of dates so that they display chronologically i.e. YYYY-MM-DD</w:t>
      </w:r>
    </w:p>
    <w:p w14:paraId="35F1FBBD" w14:textId="77777777" w:rsidR="0042300D" w:rsidRPr="00BD1D4B" w:rsidRDefault="0042300D" w:rsidP="0042300D">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de-DE"/>
        </w:rPr>
      </w:pPr>
      <w:r w:rsidRPr="00BD1D4B">
        <w:rPr>
          <w:rFonts w:ascii="Times New Roman" w:eastAsia="Times New Roman" w:hAnsi="Times New Roman" w:cs="Times New Roman"/>
          <w:b/>
          <w:bCs/>
          <w:sz w:val="24"/>
          <w:szCs w:val="24"/>
          <w:lang w:val="en-GB" w:eastAsia="de-DE"/>
        </w:rPr>
        <w:t>Order</w:t>
      </w:r>
      <w:r w:rsidRPr="00BD1D4B">
        <w:rPr>
          <w:rFonts w:ascii="Times New Roman" w:eastAsia="Times New Roman" w:hAnsi="Times New Roman" w:cs="Times New Roman"/>
          <w:sz w:val="24"/>
          <w:szCs w:val="24"/>
          <w:lang w:val="en-GB" w:eastAsia="de-DE"/>
        </w:rPr>
        <w:t xml:space="preserve"> - confirm which element should go first, so that files on the same theme are listed together and can therefore be found easily</w:t>
      </w:r>
    </w:p>
    <w:p w14:paraId="1F535941" w14:textId="77777777" w:rsidR="0042300D" w:rsidRPr="00BD1D4B" w:rsidRDefault="0042300D" w:rsidP="0042300D">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de-DE"/>
        </w:rPr>
      </w:pPr>
      <w:r w:rsidRPr="00BD1D4B">
        <w:rPr>
          <w:rFonts w:ascii="Times New Roman" w:eastAsia="Times New Roman" w:hAnsi="Times New Roman" w:cs="Times New Roman"/>
          <w:b/>
          <w:bCs/>
          <w:sz w:val="24"/>
          <w:szCs w:val="24"/>
          <w:lang w:val="en-GB" w:eastAsia="de-DE"/>
        </w:rPr>
        <w:t>Numbers</w:t>
      </w:r>
      <w:r w:rsidRPr="00BD1D4B">
        <w:rPr>
          <w:rFonts w:ascii="Times New Roman" w:eastAsia="Times New Roman" w:hAnsi="Times New Roman" w:cs="Times New Roman"/>
          <w:sz w:val="24"/>
          <w:szCs w:val="24"/>
          <w:lang w:val="en-GB" w:eastAsia="de-DE"/>
        </w:rPr>
        <w:t xml:space="preserve"> – specify the amount of digits that will be used in numbering so that files are listed numerically e.g. 01, 002, etc.</w:t>
      </w:r>
    </w:p>
    <w:p w14:paraId="5B93D30D" w14:textId="77777777" w:rsidR="0042300D" w:rsidRDefault="0042300D" w:rsidP="0042300D">
      <w:pPr>
        <w:rPr>
          <w:lang w:val="en-GB"/>
        </w:rPr>
      </w:pPr>
    </w:p>
    <w:p w14:paraId="51147BA7" w14:textId="77777777" w:rsidR="0042300D" w:rsidRDefault="0042300D" w:rsidP="0042300D">
      <w:pPr>
        <w:rPr>
          <w:lang w:val="en-GB"/>
        </w:rPr>
      </w:pPr>
    </w:p>
    <w:p w14:paraId="19D89F05" w14:textId="77777777" w:rsidR="0042300D" w:rsidRDefault="0042300D" w:rsidP="0042300D">
      <w:pPr>
        <w:rPr>
          <w:lang w:val="en-GB"/>
        </w:rPr>
      </w:pPr>
      <w:r>
        <w:rPr>
          <w:lang w:val="en-GB"/>
        </w:rPr>
        <w:t xml:space="preserve">!!!!! Good practice: </w:t>
      </w:r>
      <w:r w:rsidRPr="00397653">
        <w:rPr>
          <w:lang w:val="en-GB"/>
        </w:rPr>
        <w:t>Remove spaces from file names or use punctuation such as underscores and hyphens to separate words e.g. “AHRC_TechnicalApp_Response20120925.docx” or “AHRC-TechnicalApp-Response20120925.docx” rather than “what we got back from funders about the data stuff.docx</w:t>
      </w:r>
      <w:r>
        <w:rPr>
          <w:lang w:val="en-GB"/>
        </w:rPr>
        <w:t xml:space="preserve"> !!!!</w:t>
      </w:r>
    </w:p>
    <w:p w14:paraId="26594521" w14:textId="77777777" w:rsidR="0042300D" w:rsidRDefault="0042300D" w:rsidP="0042300D">
      <w:pPr>
        <w:rPr>
          <w:lang w:val="en-GB"/>
        </w:rPr>
      </w:pPr>
    </w:p>
    <w:p w14:paraId="49BDD350" w14:textId="77777777" w:rsidR="0042300D" w:rsidRDefault="0042300D" w:rsidP="0042300D">
      <w:pPr>
        <w:pStyle w:val="Listenabsatz"/>
        <w:numPr>
          <w:ilvl w:val="2"/>
          <w:numId w:val="1"/>
        </w:numPr>
        <w:outlineLvl w:val="2"/>
        <w:rPr>
          <w:lang w:val="en-GB"/>
        </w:rPr>
      </w:pPr>
      <w:r>
        <w:rPr>
          <w:lang w:val="en-GB"/>
        </w:rPr>
        <w:lastRenderedPageBreak/>
        <w:t>Raw data</w:t>
      </w:r>
    </w:p>
    <w:p w14:paraId="1260731D" w14:textId="77777777" w:rsidR="0042300D" w:rsidRPr="00C473A9" w:rsidRDefault="0042300D" w:rsidP="0042300D">
      <w:pPr>
        <w:autoSpaceDE w:val="0"/>
        <w:autoSpaceDN w:val="0"/>
        <w:adjustRightInd w:val="0"/>
        <w:spacing w:after="0" w:line="240" w:lineRule="auto"/>
        <w:rPr>
          <w:lang w:val="en-GB"/>
        </w:rPr>
      </w:pPr>
    </w:p>
    <w:p w14:paraId="192CEB37" w14:textId="77777777" w:rsidR="0042300D" w:rsidRPr="00C473A9" w:rsidRDefault="0042300D" w:rsidP="0042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C473A9">
        <w:rPr>
          <w:lang w:val="en-GB"/>
        </w:rPr>
        <w:t>Especially in environmental sciences, raw data often cannot be reproduced (e.g. rainfall</w:t>
      </w:r>
      <w:r>
        <w:rPr>
          <w:lang w:val="en-GB"/>
        </w:rPr>
        <w:t>, river discharge measurements</w:t>
      </w:r>
      <w:r w:rsidRPr="00C473A9">
        <w:rPr>
          <w:lang w:val="en-GB"/>
        </w:rPr>
        <w:t xml:space="preserve">) </w:t>
      </w:r>
      <w:r>
        <w:rPr>
          <w:lang w:val="en-GB"/>
        </w:rPr>
        <w:t xml:space="preserve">and are </w:t>
      </w:r>
      <w:r w:rsidRPr="00C473A9">
        <w:rPr>
          <w:lang w:val="en-GB"/>
        </w:rPr>
        <w:t xml:space="preserve">therefore </w:t>
      </w:r>
      <w:r>
        <w:rPr>
          <w:lang w:val="en-GB"/>
        </w:rPr>
        <w:t>of high value</w:t>
      </w:r>
      <w:r w:rsidRPr="00C473A9">
        <w:rPr>
          <w:lang w:val="en-GB"/>
        </w:rPr>
        <w:t>.</w:t>
      </w:r>
    </w:p>
    <w:p w14:paraId="6B4861FD" w14:textId="77777777" w:rsidR="0042300D" w:rsidRPr="00C473A9" w:rsidRDefault="0042300D" w:rsidP="0042300D">
      <w:pPr>
        <w:autoSpaceDE w:val="0"/>
        <w:autoSpaceDN w:val="0"/>
        <w:adjustRightInd w:val="0"/>
        <w:spacing w:after="0" w:line="240" w:lineRule="auto"/>
        <w:rPr>
          <w:rFonts w:ascii="LMRoman10-Regular-Identity-H" w:eastAsia="LMRoman10-Regular-Identity-H" w:cs="LMRoman10-Regular-Identity-H"/>
          <w:sz w:val="20"/>
          <w:szCs w:val="20"/>
          <w:lang w:val="en-GB"/>
        </w:rPr>
      </w:pPr>
    </w:p>
    <w:p w14:paraId="52E40BEA" w14:textId="77777777" w:rsidR="0042300D" w:rsidRPr="00C473A9" w:rsidRDefault="0042300D" w:rsidP="0042300D">
      <w:pPr>
        <w:rPr>
          <w:lang w:val="en-GB"/>
        </w:rPr>
      </w:pPr>
    </w:p>
    <w:p w14:paraId="11A9E428" w14:textId="77777777" w:rsidR="0042300D" w:rsidRPr="00C473A9" w:rsidRDefault="0042300D" w:rsidP="0042300D">
      <w:pPr>
        <w:numPr>
          <w:ilvl w:val="0"/>
          <w:numId w:val="1"/>
        </w:numPr>
      </w:pPr>
      <w:r w:rsidRPr="00C473A9">
        <w:t>dürfen umbenannt werden, dies muss in den Metadaten dokumentiert werden</w:t>
      </w:r>
    </w:p>
    <w:p w14:paraId="3DA28555" w14:textId="77777777" w:rsidR="0042300D" w:rsidRPr="00C473A9" w:rsidRDefault="0042300D" w:rsidP="0042300D">
      <w:pPr>
        <w:numPr>
          <w:ilvl w:val="0"/>
          <w:numId w:val="1"/>
        </w:numPr>
      </w:pPr>
      <w:r w:rsidRPr="00C473A9">
        <w:t>dürfen inhaltlich nicht verändert werden</w:t>
      </w:r>
    </w:p>
    <w:p w14:paraId="1EE1ED91" w14:textId="77777777" w:rsidR="0042300D" w:rsidRPr="00C473A9" w:rsidRDefault="0042300D" w:rsidP="0042300D">
      <w:pPr>
        <w:numPr>
          <w:ilvl w:val="0"/>
          <w:numId w:val="1"/>
        </w:numPr>
      </w:pPr>
      <w:r w:rsidRPr="00C473A9">
        <w:t>werden schreibgeschützt abgelegt</w:t>
      </w:r>
    </w:p>
    <w:p w14:paraId="5C63856D" w14:textId="77777777" w:rsidR="0042300D" w:rsidRPr="00C473A9" w:rsidRDefault="0042300D" w:rsidP="0042300D">
      <w:pPr>
        <w:numPr>
          <w:ilvl w:val="0"/>
          <w:numId w:val="1"/>
        </w:numPr>
      </w:pPr>
      <w:r w:rsidRPr="00C473A9">
        <w:t>werden in einem eigenen Bereich abgelegt (ein Ordner enthält alle Rohdaten)</w:t>
      </w:r>
    </w:p>
    <w:p w14:paraId="710297D0" w14:textId="77777777" w:rsidR="0042300D" w:rsidRPr="00C473A9" w:rsidRDefault="0042300D" w:rsidP="0042300D"/>
    <w:p w14:paraId="0B86F203" w14:textId="77777777" w:rsidR="0042300D" w:rsidRPr="00C473A9" w:rsidRDefault="0042300D" w:rsidP="0042300D"/>
    <w:p w14:paraId="52FF22D9" w14:textId="77777777" w:rsidR="0042300D" w:rsidRDefault="0042300D" w:rsidP="0042300D">
      <w:pPr>
        <w:pStyle w:val="Listenabsatz"/>
        <w:numPr>
          <w:ilvl w:val="2"/>
          <w:numId w:val="1"/>
        </w:numPr>
        <w:outlineLvl w:val="2"/>
        <w:rPr>
          <w:lang w:val="en-GB"/>
        </w:rPr>
      </w:pPr>
      <w:r>
        <w:rPr>
          <w:lang w:val="en-GB"/>
        </w:rPr>
        <w:t>Versioning</w:t>
      </w:r>
    </w:p>
    <w:p w14:paraId="20E8BCCB" w14:textId="77777777" w:rsidR="0042300D" w:rsidRPr="006F3A66" w:rsidRDefault="0042300D" w:rsidP="0042300D">
      <w:pPr>
        <w:pStyle w:val="Listenabsatz"/>
        <w:ind w:left="360"/>
        <w:rPr>
          <w:lang w:val="en-GB"/>
        </w:rPr>
      </w:pPr>
      <w:r w:rsidRPr="006F3A66">
        <w:rPr>
          <w:lang w:val="en-GB"/>
        </w:rPr>
        <w:t>Versio</w:t>
      </w:r>
      <w:r>
        <w:rPr>
          <w:lang w:val="en-GB"/>
        </w:rPr>
        <w:t>ning or version control</w:t>
      </w:r>
      <w:r w:rsidRPr="006F3A66">
        <w:rPr>
          <w:lang w:val="en-GB"/>
        </w:rPr>
        <w:t xml:space="preserve"> is the </w:t>
      </w:r>
      <w:r>
        <w:rPr>
          <w:lang w:val="en-GB"/>
        </w:rPr>
        <w:t>way</w:t>
      </w:r>
      <w:r w:rsidRPr="006F3A66">
        <w:rPr>
          <w:lang w:val="en-GB"/>
        </w:rPr>
        <w:t xml:space="preserve"> by which different versions and drafts of a document (or file or record or dataset</w:t>
      </w:r>
      <w:r>
        <w:rPr>
          <w:lang w:val="en-GB"/>
        </w:rPr>
        <w:t xml:space="preserve"> or software code</w:t>
      </w:r>
      <w:r w:rsidRPr="006F3A66">
        <w:rPr>
          <w:lang w:val="en-GB"/>
        </w:rPr>
        <w:t xml:space="preserve">) are managed. </w:t>
      </w:r>
      <w:r>
        <w:rPr>
          <w:lang w:val="en-GB"/>
        </w:rPr>
        <w:t xml:space="preserve">Versioning involves the </w:t>
      </w:r>
      <w:r w:rsidRPr="006F3A66">
        <w:rPr>
          <w:lang w:val="en-GB"/>
        </w:rPr>
        <w:t>process of naming and distinguishing between a series of draft documents that lead</w:t>
      </w:r>
      <w:r>
        <w:rPr>
          <w:lang w:val="en-GB"/>
        </w:rPr>
        <w:t>s to a final or approved</w:t>
      </w:r>
      <w:r w:rsidRPr="006F3A66">
        <w:rPr>
          <w:lang w:val="en-GB"/>
        </w:rPr>
        <w:t xml:space="preserve"> version</w:t>
      </w:r>
      <w:r>
        <w:rPr>
          <w:lang w:val="en-GB"/>
        </w:rPr>
        <w:t xml:space="preserve"> in the end. Versioning allows you to disclose an </w:t>
      </w:r>
      <w:r w:rsidRPr="006F3A66">
        <w:rPr>
          <w:lang w:val="en-GB"/>
        </w:rPr>
        <w:t>audit trail for the revision and update of draft</w:t>
      </w:r>
      <w:r>
        <w:rPr>
          <w:lang w:val="en-GB"/>
        </w:rPr>
        <w:t>s</w:t>
      </w:r>
      <w:r w:rsidRPr="006F3A66">
        <w:rPr>
          <w:lang w:val="en-GB"/>
        </w:rPr>
        <w:t xml:space="preserve"> and final versions.</w:t>
      </w:r>
    </w:p>
    <w:p w14:paraId="1B9F890C" w14:textId="77777777" w:rsidR="0042300D" w:rsidRDefault="0042300D" w:rsidP="0042300D">
      <w:pPr>
        <w:pStyle w:val="Listenabsatz"/>
        <w:ind w:left="360"/>
        <w:rPr>
          <w:lang w:val="en-GB"/>
        </w:rPr>
      </w:pPr>
    </w:p>
    <w:p w14:paraId="525947E8" w14:textId="77777777" w:rsidR="0042300D" w:rsidRDefault="0042300D" w:rsidP="0042300D">
      <w:pPr>
        <w:pStyle w:val="Listenabsatz"/>
        <w:numPr>
          <w:ilvl w:val="3"/>
          <w:numId w:val="1"/>
        </w:numPr>
        <w:outlineLvl w:val="3"/>
        <w:rPr>
          <w:lang w:val="en-GB"/>
        </w:rPr>
      </w:pPr>
      <w:r>
        <w:rPr>
          <w:lang w:val="en-GB"/>
        </w:rPr>
        <w:t>Manual</w:t>
      </w:r>
    </w:p>
    <w:p w14:paraId="4628721D" w14:textId="77777777" w:rsidR="0042300D" w:rsidRDefault="0042300D" w:rsidP="0042300D">
      <w:pPr>
        <w:pStyle w:val="Listenabsatz"/>
        <w:ind w:left="360"/>
        <w:rPr>
          <w:lang w:val="en-GB"/>
        </w:rPr>
      </w:pPr>
    </w:p>
    <w:p w14:paraId="18AE8C6B" w14:textId="77777777" w:rsidR="0042300D" w:rsidRDefault="0042300D" w:rsidP="0042300D">
      <w:pPr>
        <w:pStyle w:val="Listenabsatz"/>
        <w:ind w:left="360"/>
        <w:rPr>
          <w:lang w:val="en-GB"/>
        </w:rPr>
      </w:pPr>
    </w:p>
    <w:p w14:paraId="7B4D9C17" w14:textId="77777777" w:rsidR="0042300D" w:rsidRDefault="0042300D" w:rsidP="0042300D">
      <w:pPr>
        <w:pStyle w:val="Listenabsatz"/>
        <w:ind w:left="360"/>
        <w:rPr>
          <w:lang w:val="en-GB"/>
        </w:rPr>
      </w:pPr>
      <w:r>
        <w:rPr>
          <w:lang w:val="en-GB"/>
        </w:rPr>
        <w:t>!!!!      Keep older version in one place (i.e. folder) !!!!!</w:t>
      </w:r>
    </w:p>
    <w:p w14:paraId="6B6A1989" w14:textId="77777777" w:rsidR="0042300D" w:rsidRDefault="0042300D" w:rsidP="0042300D">
      <w:pPr>
        <w:pStyle w:val="Listenabsatz"/>
        <w:ind w:left="360"/>
        <w:rPr>
          <w:lang w:val="en-GB"/>
        </w:rPr>
      </w:pPr>
    </w:p>
    <w:p w14:paraId="60628E49" w14:textId="77777777" w:rsidR="0042300D" w:rsidRDefault="0042300D" w:rsidP="0042300D">
      <w:pPr>
        <w:pStyle w:val="Listenabsatz"/>
        <w:ind w:left="360"/>
        <w:rPr>
          <w:lang w:val="en-GB"/>
        </w:rPr>
      </w:pPr>
    </w:p>
    <w:p w14:paraId="3FF9678D" w14:textId="77777777" w:rsidR="0042300D" w:rsidRDefault="0042300D" w:rsidP="0042300D">
      <w:pPr>
        <w:pStyle w:val="Listenabsatz"/>
        <w:numPr>
          <w:ilvl w:val="3"/>
          <w:numId w:val="1"/>
        </w:numPr>
        <w:outlineLvl w:val="3"/>
        <w:rPr>
          <w:lang w:val="en-GB"/>
        </w:rPr>
      </w:pPr>
      <w:r>
        <w:rPr>
          <w:lang w:val="en-GB"/>
        </w:rPr>
        <w:t xml:space="preserve">R scripts </w:t>
      </w:r>
    </w:p>
    <w:p w14:paraId="5E066EAD" w14:textId="77777777" w:rsidR="0042300D" w:rsidRDefault="0042300D" w:rsidP="0042300D">
      <w:pPr>
        <w:pStyle w:val="Listenabsatz"/>
        <w:ind w:left="360"/>
        <w:rPr>
          <w:lang w:val="en-GB"/>
        </w:rPr>
      </w:pPr>
    </w:p>
    <w:p w14:paraId="37D0D69D" w14:textId="77777777" w:rsidR="0042300D" w:rsidRPr="00C53CD0" w:rsidRDefault="0042300D" w:rsidP="0042300D">
      <w:pPr>
        <w:pStyle w:val="Listenabsatz"/>
        <w:numPr>
          <w:ilvl w:val="0"/>
          <w:numId w:val="13"/>
        </w:numPr>
      </w:pPr>
      <w:r w:rsidRPr="00C53CD0">
        <w:t>Verpflichtend für Programmcode und ggf. kleinerer Textdateien</w:t>
      </w:r>
    </w:p>
    <w:p w14:paraId="61C610DC" w14:textId="77777777" w:rsidR="0042300D" w:rsidRPr="00C53CD0" w:rsidRDefault="0042300D" w:rsidP="0042300D">
      <w:pPr>
        <w:pStyle w:val="Listenabsatz"/>
        <w:numPr>
          <w:ilvl w:val="0"/>
          <w:numId w:val="13"/>
        </w:numPr>
      </w:pPr>
      <w:r w:rsidRPr="00C53CD0">
        <w:t>Aber: nicht geeignet für Rohdatenversionsverwaltung</w:t>
      </w:r>
    </w:p>
    <w:p w14:paraId="0681C13C" w14:textId="77777777" w:rsidR="0042300D" w:rsidRDefault="0042300D" w:rsidP="0042300D">
      <w:pPr>
        <w:pStyle w:val="Listenabsatz"/>
        <w:ind w:left="360"/>
        <w:rPr>
          <w:lang w:val="en-GB"/>
        </w:rPr>
      </w:pPr>
    </w:p>
    <w:p w14:paraId="3ADED132" w14:textId="77777777" w:rsidR="0042300D" w:rsidRDefault="0042300D" w:rsidP="0042300D">
      <w:pPr>
        <w:pStyle w:val="Listenabsatz"/>
        <w:ind w:left="360"/>
        <w:rPr>
          <w:lang w:val="en-GB"/>
        </w:rPr>
      </w:pPr>
    </w:p>
    <w:p w14:paraId="110C4010" w14:textId="77777777" w:rsidR="0042300D" w:rsidRDefault="0042300D" w:rsidP="0042300D">
      <w:pPr>
        <w:pStyle w:val="Listenabsatz"/>
        <w:ind w:left="360"/>
        <w:rPr>
          <w:lang w:val="en-GB"/>
        </w:rPr>
      </w:pPr>
    </w:p>
    <w:p w14:paraId="1E025193" w14:textId="77777777" w:rsidR="0042300D" w:rsidRPr="004649C9" w:rsidRDefault="0042300D" w:rsidP="0042300D">
      <w:pPr>
        <w:pStyle w:val="Listenabsatz"/>
        <w:numPr>
          <w:ilvl w:val="2"/>
          <w:numId w:val="1"/>
        </w:numPr>
        <w:outlineLvl w:val="2"/>
        <w:rPr>
          <w:lang w:val="en-GB"/>
        </w:rPr>
      </w:pPr>
      <w:bookmarkStart w:id="2" w:name="E-mail"/>
      <w:r w:rsidRPr="004649C9">
        <w:rPr>
          <w:lang w:val="en-GB"/>
        </w:rPr>
        <w:t xml:space="preserve">Organising </w:t>
      </w:r>
      <w:r>
        <w:rPr>
          <w:lang w:val="en-GB"/>
        </w:rPr>
        <w:t xml:space="preserve">your </w:t>
      </w:r>
      <w:r w:rsidRPr="004649C9">
        <w:rPr>
          <w:lang w:val="en-GB"/>
        </w:rPr>
        <w:t>e-mail</w:t>
      </w:r>
      <w:bookmarkEnd w:id="2"/>
      <w:r>
        <w:rPr>
          <w:lang w:val="en-GB"/>
        </w:rPr>
        <w:t xml:space="preserve"> account</w:t>
      </w:r>
    </w:p>
    <w:p w14:paraId="5A002AE0" w14:textId="77777777" w:rsidR="0042300D" w:rsidRDefault="0042300D" w:rsidP="0042300D">
      <w:pPr>
        <w:pStyle w:val="StandardWeb"/>
        <w:rPr>
          <w:lang w:val="en-GB"/>
        </w:rPr>
      </w:pPr>
      <w:r>
        <w:rPr>
          <w:lang w:val="en-GB"/>
        </w:rPr>
        <w:t xml:space="preserve">From: </w:t>
      </w:r>
      <w:hyperlink r:id="rId12" w:anchor="Refernces" w:history="1">
        <w:r w:rsidRPr="0081372B">
          <w:rPr>
            <w:rStyle w:val="Hyperlink"/>
            <w:lang w:val="en-GB"/>
          </w:rPr>
          <w:t>https://www.data.cam.ac.uk/data-management-guide/organising-your-data#Refernces</w:t>
        </w:r>
      </w:hyperlink>
    </w:p>
    <w:p w14:paraId="5379AF3C" w14:textId="77777777" w:rsidR="0042300D" w:rsidRPr="004649C9" w:rsidRDefault="0042300D" w:rsidP="0042300D">
      <w:pPr>
        <w:pStyle w:val="StandardWeb"/>
        <w:rPr>
          <w:lang w:val="en-GB"/>
        </w:rPr>
      </w:pPr>
      <w:r w:rsidRPr="004649C9">
        <w:rPr>
          <w:lang w:val="en-GB"/>
        </w:rPr>
        <w:t>Most people now routinely send and receive lots of messages every day and as a result, their inbox can get very quickly overloaded with hundreds of personal and work-related email. Setting aside some time to organise your emails will ensure information can be found quickly and easily, and is stored securely.</w:t>
      </w:r>
    </w:p>
    <w:p w14:paraId="7E448528" w14:textId="77777777" w:rsidR="0042300D" w:rsidRPr="004649C9" w:rsidRDefault="0042300D" w:rsidP="0042300D">
      <w:pPr>
        <w:rPr>
          <w:lang w:val="en-GB" w:eastAsia="de-DE"/>
        </w:rPr>
      </w:pPr>
      <w:r w:rsidRPr="004649C9">
        <w:rPr>
          <w:lang w:val="en-GB" w:eastAsia="de-DE"/>
        </w:rPr>
        <w:t>Why should I organise my email?</w:t>
      </w:r>
    </w:p>
    <w:p w14:paraId="25B5531B" w14:textId="77777777" w:rsidR="0042300D" w:rsidRDefault="0042300D" w:rsidP="0042300D">
      <w:pPr>
        <w:pStyle w:val="StandardWeb"/>
        <w:rPr>
          <w:lang w:val="en-GB"/>
        </w:rPr>
      </w:pPr>
      <w:r w:rsidRPr="004649C9">
        <w:rPr>
          <w:lang w:val="en-GB"/>
        </w:rPr>
        <w:lastRenderedPageBreak/>
        <w:t>Apart from the obvious frustration and time wasted looking for that email you remember sending to someone last month, email is increasingly used to store important documents and data, often with information related to the attachments within the email itself.</w:t>
      </w:r>
    </w:p>
    <w:p w14:paraId="38420B26" w14:textId="77777777" w:rsidR="0042300D" w:rsidRDefault="0042300D" w:rsidP="0042300D">
      <w:pPr>
        <w:pStyle w:val="StandardWeb"/>
        <w:rPr>
          <w:lang w:val="en-GB"/>
        </w:rPr>
      </w:pPr>
      <w:r w:rsidRPr="003D774A">
        <w:rPr>
          <w:lang w:val="en-GB"/>
        </w:rPr>
        <w:t>How can I ensure my emails remain organised?</w:t>
      </w:r>
    </w:p>
    <w:p w14:paraId="58B29090" w14:textId="77777777" w:rsidR="0042300D" w:rsidRPr="003D774A" w:rsidRDefault="0042300D" w:rsidP="0042300D">
      <w:pPr>
        <w:pStyle w:val="StandardWeb"/>
        <w:rPr>
          <w:lang w:val="en-GB"/>
        </w:rPr>
      </w:pPr>
      <w:r w:rsidRPr="003D774A">
        <w:rPr>
          <w:lang w:val="en-GB"/>
        </w:rPr>
        <w:t>Here are some general tips to ensure your email remains organised in the long term:</w:t>
      </w:r>
    </w:p>
    <w:p w14:paraId="5560C365" w14:textId="77777777" w:rsidR="0042300D" w:rsidRPr="003D774A" w:rsidRDefault="0042300D" w:rsidP="0042300D">
      <w:pPr>
        <w:numPr>
          <w:ilvl w:val="0"/>
          <w:numId w:val="9"/>
        </w:numPr>
        <w:spacing w:before="100" w:beforeAutospacing="1" w:after="100" w:afterAutospacing="1" w:line="240" w:lineRule="auto"/>
        <w:rPr>
          <w:lang w:val="en-GB"/>
        </w:rPr>
      </w:pPr>
      <w:r w:rsidRPr="003D774A">
        <w:rPr>
          <w:rStyle w:val="Fett"/>
          <w:lang w:val="en-GB"/>
        </w:rPr>
        <w:t>Delete emails you do not need.</w:t>
      </w:r>
      <w:r w:rsidRPr="003D774A">
        <w:rPr>
          <w:lang w:val="en-GB"/>
        </w:rPr>
        <w:t xml:space="preserve"> Remove any trivial or old messages from your inbox and sent items on a regular (ideally daily) basis.</w:t>
      </w:r>
    </w:p>
    <w:p w14:paraId="7C34E6C9" w14:textId="77777777" w:rsidR="0042300D" w:rsidRPr="003D774A" w:rsidRDefault="0042300D" w:rsidP="0042300D">
      <w:pPr>
        <w:numPr>
          <w:ilvl w:val="0"/>
          <w:numId w:val="9"/>
        </w:numPr>
        <w:spacing w:before="100" w:beforeAutospacing="1" w:after="100" w:afterAutospacing="1" w:line="240" w:lineRule="auto"/>
        <w:rPr>
          <w:lang w:val="en-GB"/>
        </w:rPr>
      </w:pPr>
      <w:r w:rsidRPr="003D774A">
        <w:rPr>
          <w:rStyle w:val="Fett"/>
          <w:lang w:val="en-GB"/>
        </w:rPr>
        <w:t>Use folders to store messages.</w:t>
      </w:r>
      <w:r w:rsidRPr="003D774A">
        <w:rPr>
          <w:lang w:val="en-GB"/>
        </w:rPr>
        <w:t xml:space="preserve"> Establish a structured file directory by subject, activity or project.</w:t>
      </w:r>
    </w:p>
    <w:p w14:paraId="148698D8" w14:textId="77777777" w:rsidR="0042300D" w:rsidRPr="003D774A" w:rsidRDefault="0042300D" w:rsidP="0042300D">
      <w:pPr>
        <w:numPr>
          <w:ilvl w:val="0"/>
          <w:numId w:val="9"/>
        </w:numPr>
        <w:spacing w:before="100" w:beforeAutospacing="1" w:after="100" w:afterAutospacing="1" w:line="240" w:lineRule="auto"/>
        <w:rPr>
          <w:lang w:val="en-GB"/>
        </w:rPr>
      </w:pPr>
      <w:r w:rsidRPr="003D774A">
        <w:rPr>
          <w:rStyle w:val="Fett"/>
          <w:lang w:val="en-GB"/>
        </w:rPr>
        <w:t>Separate personal emails.</w:t>
      </w:r>
      <w:r w:rsidRPr="003D774A">
        <w:rPr>
          <w:lang w:val="en-GB"/>
        </w:rPr>
        <w:t xml:space="preserve"> Set up a separate folder for these. Ideally, you should not receive any personal emails to your work email account.</w:t>
      </w:r>
    </w:p>
    <w:p w14:paraId="0AA258A2" w14:textId="77777777" w:rsidR="0042300D" w:rsidRPr="003D774A" w:rsidRDefault="0042300D" w:rsidP="0042300D">
      <w:pPr>
        <w:numPr>
          <w:ilvl w:val="0"/>
          <w:numId w:val="9"/>
        </w:numPr>
        <w:spacing w:before="100" w:beforeAutospacing="1" w:after="100" w:afterAutospacing="1" w:line="240" w:lineRule="auto"/>
        <w:rPr>
          <w:lang w:val="en-GB"/>
        </w:rPr>
      </w:pPr>
      <w:r w:rsidRPr="003D774A">
        <w:rPr>
          <w:rStyle w:val="Fett"/>
          <w:lang w:val="en-GB"/>
        </w:rPr>
        <w:t>Limit the use of attachments.</w:t>
      </w:r>
      <w:r w:rsidRPr="003D774A">
        <w:rPr>
          <w:lang w:val="en-GB"/>
        </w:rPr>
        <w:t xml:space="preserve"> Use alternative and more secure methods to exchange data where possible (see ‘data sharing’ for options). If attachments are used, exercise version control and save important attachments to other places, such as a network drive.</w:t>
      </w:r>
    </w:p>
    <w:p w14:paraId="112F013E" w14:textId="77777777" w:rsidR="0042300D" w:rsidRPr="004649C9" w:rsidRDefault="0042300D" w:rsidP="0042300D">
      <w:pPr>
        <w:pStyle w:val="StandardWeb"/>
        <w:rPr>
          <w:lang w:val="en-GB"/>
        </w:rPr>
      </w:pPr>
    </w:p>
    <w:p w14:paraId="534F5873" w14:textId="77777777" w:rsidR="0042300D" w:rsidRDefault="0042300D" w:rsidP="0042300D">
      <w:pPr>
        <w:pStyle w:val="Listenabsatz"/>
        <w:ind w:left="360"/>
        <w:rPr>
          <w:lang w:val="en-GB"/>
        </w:rPr>
      </w:pPr>
    </w:p>
    <w:p w14:paraId="26012512" w14:textId="77777777" w:rsidR="0042300D" w:rsidRPr="003D774A" w:rsidRDefault="0042300D" w:rsidP="0042300D">
      <w:pPr>
        <w:pStyle w:val="Listenabsatz"/>
        <w:numPr>
          <w:ilvl w:val="2"/>
          <w:numId w:val="1"/>
        </w:numPr>
        <w:outlineLvl w:val="2"/>
        <w:rPr>
          <w:lang w:val="en-GB"/>
        </w:rPr>
      </w:pPr>
      <w:r>
        <w:rPr>
          <w:lang w:val="en-GB"/>
        </w:rPr>
        <w:t xml:space="preserve">Managing references </w:t>
      </w:r>
    </w:p>
    <w:p w14:paraId="14F7EF98" w14:textId="77777777" w:rsidR="0042300D" w:rsidRDefault="0042300D" w:rsidP="0042300D">
      <w:pPr>
        <w:pStyle w:val="Listenabsatz"/>
        <w:ind w:left="360"/>
        <w:rPr>
          <w:lang w:val="en-GB"/>
        </w:rPr>
      </w:pPr>
    </w:p>
    <w:p w14:paraId="06AF5BB6" w14:textId="77777777" w:rsidR="0042300D" w:rsidRPr="00DF0ABE" w:rsidRDefault="0042300D" w:rsidP="0042300D">
      <w:pPr>
        <w:rPr>
          <w:lang w:val="en-GB"/>
        </w:rPr>
      </w:pPr>
      <w:r w:rsidRPr="00DF0ABE">
        <w:rPr>
          <w:lang w:val="en-GB"/>
        </w:rPr>
        <w:t>Refer to KWB Endnote guidelines….</w:t>
      </w:r>
    </w:p>
    <w:p w14:paraId="105DFF28" w14:textId="77777777" w:rsidR="0042300D" w:rsidRDefault="0042300D" w:rsidP="0042300D">
      <w:pPr>
        <w:pStyle w:val="Listenabsatz"/>
        <w:ind w:left="360"/>
        <w:rPr>
          <w:lang w:val="en-GB"/>
        </w:rPr>
      </w:pPr>
    </w:p>
    <w:p w14:paraId="01125131" w14:textId="77777777" w:rsidR="0042300D" w:rsidRDefault="0042300D" w:rsidP="0042300D">
      <w:pPr>
        <w:pStyle w:val="Listenabsatz"/>
        <w:numPr>
          <w:ilvl w:val="2"/>
          <w:numId w:val="1"/>
        </w:numPr>
        <w:outlineLvl w:val="2"/>
        <w:rPr>
          <w:lang w:val="en-GB"/>
        </w:rPr>
      </w:pPr>
      <w:r>
        <w:rPr>
          <w:lang w:val="en-GB"/>
        </w:rPr>
        <w:t>Metadata</w:t>
      </w:r>
    </w:p>
    <w:p w14:paraId="36C165FF" w14:textId="77777777" w:rsidR="0042300D" w:rsidRDefault="0042300D" w:rsidP="0042300D">
      <w:pPr>
        <w:rPr>
          <w:lang w:val="en-GB"/>
        </w:rPr>
      </w:pPr>
      <w:r>
        <w:rPr>
          <w:lang w:val="en-GB"/>
        </w:rPr>
        <w:t>What information would someone need to find/re-use your data?</w:t>
      </w:r>
    </w:p>
    <w:p w14:paraId="3472AD06" w14:textId="77777777" w:rsidR="0042300D" w:rsidRDefault="0042300D" w:rsidP="0042300D">
      <w:pPr>
        <w:rPr>
          <w:lang w:val="en-GB"/>
        </w:rPr>
      </w:pPr>
      <w:r>
        <w:rPr>
          <w:lang w:val="en-GB"/>
        </w:rPr>
        <w:t>Location, title, creator name, description, date collected</w:t>
      </w:r>
    </w:p>
    <w:p w14:paraId="2E6485C3" w14:textId="77777777" w:rsidR="0042300D" w:rsidRDefault="0042300D" w:rsidP="0042300D">
      <w:pPr>
        <w:rPr>
          <w:lang w:val="en-GB"/>
        </w:rPr>
      </w:pPr>
    </w:p>
    <w:p w14:paraId="616C67B9" w14:textId="77777777" w:rsidR="0042300D" w:rsidRPr="004649C9" w:rsidRDefault="0042300D" w:rsidP="0042300D">
      <w:pPr>
        <w:pStyle w:val="Listenabsatz"/>
        <w:numPr>
          <w:ilvl w:val="0"/>
          <w:numId w:val="4"/>
        </w:numPr>
        <w:rPr>
          <w:lang w:val="en-GB"/>
        </w:rPr>
      </w:pPr>
      <w:r w:rsidRPr="00BD1D4B">
        <w:rPr>
          <w:lang w:val="en-GB"/>
        </w:rPr>
        <w:t>keep metadata in plain text file “readme.txt”</w:t>
      </w:r>
    </w:p>
    <w:p w14:paraId="16D414E7" w14:textId="77777777" w:rsidR="0042300D" w:rsidRPr="004649C9" w:rsidRDefault="0042300D" w:rsidP="0042300D">
      <w:pPr>
        <w:rPr>
          <w:lang w:val="en-GB"/>
        </w:rPr>
      </w:pPr>
    </w:p>
    <w:p w14:paraId="61329C96" w14:textId="77777777" w:rsidR="0042300D" w:rsidRDefault="0042300D" w:rsidP="0042300D">
      <w:pPr>
        <w:rPr>
          <w:lang w:val="en-GB"/>
        </w:rPr>
      </w:pPr>
      <w:r w:rsidRPr="004649C9">
        <w:rPr>
          <w:lang w:val="en-GB"/>
        </w:rPr>
        <w:t>Tools for metadata tracking and data standards are:</w:t>
      </w:r>
    </w:p>
    <w:p w14:paraId="6DAE08F2" w14:textId="77777777" w:rsidR="0042300D" w:rsidRPr="002972A7" w:rsidRDefault="0042300D" w:rsidP="0042300D">
      <w:pPr>
        <w:numPr>
          <w:ilvl w:val="0"/>
          <w:numId w:val="12"/>
        </w:numPr>
      </w:pPr>
      <w:commentRangeStart w:id="3"/>
      <w:r w:rsidRPr="002972A7">
        <w:t>Metadatenstandards prüfen</w:t>
      </w:r>
      <w:r w:rsidRPr="002972A7">
        <w:rPr>
          <w:b/>
          <w:bCs/>
        </w:rPr>
        <w:t xml:space="preserve">, </w:t>
      </w:r>
      <w:r w:rsidRPr="002972A7">
        <w:t>z. B. DataCite (siehe u.a. ZALF, GFZ Potsdam)</w:t>
      </w:r>
      <w:commentRangeEnd w:id="3"/>
      <w:r>
        <w:rPr>
          <w:rStyle w:val="Kommentarzeichen"/>
        </w:rPr>
        <w:commentReference w:id="3"/>
      </w:r>
    </w:p>
    <w:p w14:paraId="489A1FAE" w14:textId="77777777" w:rsidR="0042300D" w:rsidRPr="002972A7" w:rsidRDefault="0042300D" w:rsidP="0042300D"/>
    <w:p w14:paraId="5BBE221D" w14:textId="77777777" w:rsidR="0042300D" w:rsidRPr="002972A7" w:rsidRDefault="0042300D" w:rsidP="0042300D"/>
    <w:p w14:paraId="282F8C73" w14:textId="77777777" w:rsidR="0042300D" w:rsidRDefault="0042300D" w:rsidP="0042300D">
      <w:pPr>
        <w:pStyle w:val="Listenabsatz"/>
        <w:numPr>
          <w:ilvl w:val="2"/>
          <w:numId w:val="1"/>
        </w:numPr>
        <w:outlineLvl w:val="2"/>
        <w:rPr>
          <w:lang w:val="en-GB"/>
        </w:rPr>
      </w:pPr>
      <w:r>
        <w:rPr>
          <w:lang w:val="en-GB"/>
        </w:rPr>
        <w:t>Data preservation</w:t>
      </w:r>
    </w:p>
    <w:p w14:paraId="432BF06B" w14:textId="77777777" w:rsidR="0042300D" w:rsidRDefault="0042300D" w:rsidP="0042300D">
      <w:pPr>
        <w:rPr>
          <w:lang w:val="en-GB"/>
        </w:rPr>
      </w:pPr>
      <w:r>
        <w:rPr>
          <w:lang w:val="en-GB"/>
        </w:rPr>
        <w:t>Data must be retained to support your research findings</w:t>
      </w:r>
    </w:p>
    <w:p w14:paraId="07B30E25" w14:textId="77777777" w:rsidR="0042300D" w:rsidRDefault="0042300D" w:rsidP="0042300D">
      <w:pPr>
        <w:rPr>
          <w:lang w:val="en-GB"/>
        </w:rPr>
      </w:pPr>
    </w:p>
    <w:p w14:paraId="7B3249AD" w14:textId="07EC10AD" w:rsidR="0042300D" w:rsidRDefault="0042300D" w:rsidP="0042300D">
      <w:pPr>
        <w:rPr>
          <w:lang w:val="en-GB"/>
        </w:rPr>
      </w:pPr>
      <w:commentRangeStart w:id="4"/>
      <w:r>
        <w:rPr>
          <w:lang w:val="en-GB"/>
        </w:rPr>
        <w:t>Standards:</w:t>
      </w:r>
      <w:r w:rsidR="00AB1B54">
        <w:rPr>
          <w:lang w:val="en-GB"/>
        </w:rPr>
        <w:t xml:space="preserve"> </w:t>
      </w:r>
      <w:r>
        <w:rPr>
          <w:lang w:val="en-GB"/>
        </w:rPr>
        <w:t>?5 years?</w:t>
      </w:r>
      <w:commentRangeEnd w:id="4"/>
      <w:r>
        <w:rPr>
          <w:rStyle w:val="Kommentarzeichen"/>
        </w:rPr>
        <w:commentReference w:id="4"/>
      </w:r>
    </w:p>
    <w:p w14:paraId="53416071" w14:textId="77777777" w:rsidR="0042300D" w:rsidRDefault="0042300D" w:rsidP="0042300D">
      <w:pPr>
        <w:rPr>
          <w:lang w:val="en-GB"/>
        </w:rPr>
      </w:pPr>
    </w:p>
    <w:p w14:paraId="0E1DACCA" w14:textId="77777777" w:rsidR="0042300D" w:rsidRPr="00F12BC0" w:rsidRDefault="0042300D" w:rsidP="0042300D">
      <w:pPr>
        <w:rPr>
          <w:lang w:val="en-GB"/>
        </w:rPr>
      </w:pPr>
    </w:p>
    <w:p w14:paraId="019FB3BE" w14:textId="77777777" w:rsidR="00980645" w:rsidRDefault="00980645" w:rsidP="00611EC3">
      <w:pPr>
        <w:pStyle w:val="Listenabsatz"/>
        <w:numPr>
          <w:ilvl w:val="1"/>
          <w:numId w:val="1"/>
        </w:numPr>
        <w:outlineLvl w:val="1"/>
        <w:rPr>
          <w:lang w:val="en-GB"/>
        </w:rPr>
      </w:pPr>
      <w:r w:rsidRPr="00980645">
        <w:rPr>
          <w:lang w:val="en-GB"/>
        </w:rPr>
        <w:lastRenderedPageBreak/>
        <w:t>Data collection</w:t>
      </w:r>
    </w:p>
    <w:p w14:paraId="4EAC4B56" w14:textId="7FAF5ECA" w:rsidR="00B26E66" w:rsidRDefault="00980645" w:rsidP="00B26E66">
      <w:pPr>
        <w:rPr>
          <w:lang w:val="en-GB"/>
        </w:rPr>
      </w:pPr>
      <w:r>
        <w:rPr>
          <w:lang w:val="en-GB"/>
        </w:rPr>
        <w:t xml:space="preserve">Data </w:t>
      </w:r>
      <w:r w:rsidR="00373E1C">
        <w:rPr>
          <w:lang w:val="en-GB"/>
        </w:rPr>
        <w:t>are</w:t>
      </w:r>
      <w:r>
        <w:rPr>
          <w:lang w:val="en-GB"/>
        </w:rPr>
        <w:t xml:space="preserve"> often inconsistent, incomplete, incorrect,</w:t>
      </w:r>
      <w:r w:rsidR="00F12BC0">
        <w:rPr>
          <w:lang w:val="en-GB"/>
        </w:rPr>
        <w:t xml:space="preserve"> or </w:t>
      </w:r>
      <w:r>
        <w:rPr>
          <w:lang w:val="en-GB"/>
        </w:rPr>
        <w:t>misspelled</w:t>
      </w:r>
    </w:p>
    <w:p w14:paraId="42D302D3" w14:textId="77777777" w:rsidR="00B26E66" w:rsidRDefault="00B26E66" w:rsidP="00B26E66">
      <w:pPr>
        <w:rPr>
          <w:lang w:val="en-GB"/>
        </w:rPr>
      </w:pPr>
      <w:r>
        <w:rPr>
          <w:lang w:val="en-GB"/>
        </w:rPr>
        <w:t>Data cleaning is essential</w:t>
      </w:r>
    </w:p>
    <w:p w14:paraId="53043485" w14:textId="77777777" w:rsidR="00F12BC0" w:rsidRDefault="00F12BC0" w:rsidP="00980645">
      <w:pPr>
        <w:rPr>
          <w:lang w:val="en-GB"/>
        </w:rPr>
      </w:pPr>
      <w:r>
        <w:rPr>
          <w:lang w:val="en-GB"/>
        </w:rPr>
        <w:t>You may also use OpenRefine (</w:t>
      </w:r>
      <w:hyperlink r:id="rId13" w:history="1">
        <w:r w:rsidRPr="0081372B">
          <w:rPr>
            <w:rStyle w:val="Hyperlink"/>
            <w:lang w:val="en-GB"/>
          </w:rPr>
          <w:t>http://openrefine.org/</w:t>
        </w:r>
      </w:hyperlink>
      <w:r>
        <w:rPr>
          <w:lang w:val="en-GB"/>
        </w:rPr>
        <w:t>) to clean your messy data</w:t>
      </w:r>
    </w:p>
    <w:p w14:paraId="635FC242" w14:textId="77777777" w:rsidR="00F12BC0" w:rsidRPr="00980645" w:rsidRDefault="00F12BC0" w:rsidP="00980645">
      <w:pPr>
        <w:rPr>
          <w:lang w:val="en-GB"/>
        </w:rPr>
      </w:pPr>
      <w:r>
        <w:rPr>
          <w:lang w:val="en-GB"/>
        </w:rPr>
        <w:t>Or use the following tools</w:t>
      </w:r>
      <w:r w:rsidR="00B26E66">
        <w:rPr>
          <w:lang w:val="en-GB"/>
        </w:rPr>
        <w:t xml:space="preserve"> </w:t>
      </w:r>
    </w:p>
    <w:p w14:paraId="6BAC460D" w14:textId="054DECEB" w:rsidR="00980645" w:rsidRDefault="005D4825" w:rsidP="00611EC3">
      <w:pPr>
        <w:pStyle w:val="Listenabsatz"/>
        <w:numPr>
          <w:ilvl w:val="2"/>
          <w:numId w:val="1"/>
        </w:numPr>
        <w:outlineLvl w:val="2"/>
        <w:rPr>
          <w:lang w:val="en-GB"/>
        </w:rPr>
      </w:pPr>
      <w:r>
        <w:rPr>
          <w:lang w:val="en-GB"/>
        </w:rPr>
        <w:t>L</w:t>
      </w:r>
      <w:r w:rsidR="00980645">
        <w:rPr>
          <w:lang w:val="en-GB"/>
        </w:rPr>
        <w:t>ogger devices</w:t>
      </w:r>
    </w:p>
    <w:p w14:paraId="4B084606" w14:textId="5FCF6C94" w:rsidR="00980645" w:rsidRDefault="005D4825" w:rsidP="00611EC3">
      <w:pPr>
        <w:pStyle w:val="Listenabsatz"/>
        <w:numPr>
          <w:ilvl w:val="2"/>
          <w:numId w:val="1"/>
        </w:numPr>
        <w:outlineLvl w:val="2"/>
        <w:rPr>
          <w:lang w:val="en-GB"/>
        </w:rPr>
      </w:pPr>
      <w:r>
        <w:rPr>
          <w:lang w:val="en-GB"/>
        </w:rPr>
        <w:t>S</w:t>
      </w:r>
      <w:r w:rsidR="00980645">
        <w:rPr>
          <w:lang w:val="en-GB"/>
        </w:rPr>
        <w:t>preadsheets</w:t>
      </w:r>
    </w:p>
    <w:p w14:paraId="42A7D05B" w14:textId="77777777" w:rsidR="005A4820" w:rsidRDefault="005A4820" w:rsidP="00C473A9">
      <w:pPr>
        <w:pStyle w:val="Listenabsatz"/>
        <w:numPr>
          <w:ilvl w:val="1"/>
          <w:numId w:val="1"/>
        </w:numPr>
        <w:outlineLvl w:val="1"/>
        <w:rPr>
          <w:lang w:val="en-GB"/>
        </w:rPr>
      </w:pPr>
      <w:r>
        <w:rPr>
          <w:lang w:val="en-GB"/>
        </w:rPr>
        <w:t>Data publishing</w:t>
      </w:r>
      <w:r w:rsidR="00611EC3">
        <w:rPr>
          <w:lang w:val="en-GB"/>
        </w:rPr>
        <w:t xml:space="preserve"> and sharing</w:t>
      </w:r>
    </w:p>
    <w:p w14:paraId="3AF10242" w14:textId="77777777" w:rsidR="005A4820" w:rsidRDefault="005A4820" w:rsidP="005A4820">
      <w:pPr>
        <w:rPr>
          <w:lang w:val="en-GB"/>
        </w:rPr>
      </w:pPr>
      <w:r>
        <w:rPr>
          <w:lang w:val="en-GB"/>
        </w:rPr>
        <w:t>Make data freely available via repositories</w:t>
      </w:r>
    </w:p>
    <w:p w14:paraId="4AF07797" w14:textId="77777777" w:rsidR="005A4820" w:rsidRPr="005A4820" w:rsidRDefault="006F3A66" w:rsidP="005A4820">
      <w:pPr>
        <w:rPr>
          <w:lang w:val="en-GB"/>
        </w:rPr>
      </w:pPr>
      <w:r>
        <w:rPr>
          <w:lang w:val="en-GB"/>
        </w:rPr>
        <w:t>Metadata, file formats, licence, persistent identifiers: DOI, ORCID</w:t>
      </w:r>
    </w:p>
    <w:p w14:paraId="0628BEFD" w14:textId="77777777" w:rsidR="00611EC3" w:rsidRPr="00D56B78" w:rsidRDefault="00611EC3" w:rsidP="00C473A9">
      <w:pPr>
        <w:pStyle w:val="Listenabsatz"/>
        <w:numPr>
          <w:ilvl w:val="2"/>
          <w:numId w:val="1"/>
        </w:numPr>
        <w:outlineLvl w:val="2"/>
        <w:rPr>
          <w:lang w:val="en-GB"/>
        </w:rPr>
      </w:pPr>
      <w:r w:rsidRPr="00D56B78">
        <w:rPr>
          <w:lang w:val="en-GB"/>
        </w:rPr>
        <w:t xml:space="preserve">Repositories </w:t>
      </w:r>
    </w:p>
    <w:p w14:paraId="6433AF4C" w14:textId="77777777" w:rsidR="00F12BC0" w:rsidRDefault="00F12BC0" w:rsidP="00F12BC0">
      <w:pPr>
        <w:rPr>
          <w:lang w:val="en-GB"/>
        </w:rPr>
      </w:pPr>
    </w:p>
    <w:p w14:paraId="2DD8EA13" w14:textId="77777777" w:rsidR="006F3A66" w:rsidRDefault="00D56B78" w:rsidP="00F12BC0">
      <w:r w:rsidRPr="00D56B78">
        <w:rPr>
          <w:lang w:val="en-GB"/>
        </w:rPr>
        <w:t xml:space="preserve">General repositories e.g. </w:t>
      </w:r>
      <w:hyperlink r:id="rId14" w:tgtFrame="_blank" w:history="1">
        <w:r w:rsidRPr="00D56B78">
          <w:rPr>
            <w:rStyle w:val="Hyperlink"/>
            <w:lang w:val="en-GB"/>
          </w:rPr>
          <w:t>Figshare</w:t>
        </w:r>
      </w:hyperlink>
      <w:r w:rsidRPr="00D56B78">
        <w:rPr>
          <w:lang w:val="en-GB"/>
        </w:rPr>
        <w:t xml:space="preserve">, </w:t>
      </w:r>
      <w:hyperlink r:id="rId15" w:tgtFrame="_blank" w:history="1">
        <w:r w:rsidRPr="00D56B78">
          <w:rPr>
            <w:rStyle w:val="Hyperlink"/>
            <w:lang w:val="en-GB"/>
          </w:rPr>
          <w:t>Zenodo</w:t>
        </w:r>
      </w:hyperlink>
      <w:r w:rsidRPr="00D56B78">
        <w:rPr>
          <w:lang w:val="en-GB"/>
        </w:rPr>
        <w:t xml:space="preserve"> (a joint project between OpenAIRE and CERN), </w:t>
      </w:r>
      <w:hyperlink r:id="rId16" w:tgtFrame="_blank" w:history="1">
        <w:r w:rsidRPr="00D56B78">
          <w:rPr>
            <w:rStyle w:val="Hyperlink"/>
            <w:lang w:val="en-GB"/>
          </w:rPr>
          <w:t>Mandeley data</w:t>
        </w:r>
      </w:hyperlink>
      <w:r w:rsidRPr="00D56B78">
        <w:rPr>
          <w:lang w:val="en-GB"/>
        </w:rPr>
        <w:t xml:space="preserve">, </w:t>
      </w:r>
      <w:hyperlink r:id="rId17" w:tgtFrame="_blank" w:history="1">
        <w:r w:rsidRPr="00D56B78">
          <w:rPr>
            <w:rStyle w:val="Hyperlink"/>
            <w:lang w:val="en-GB"/>
          </w:rPr>
          <w:t>Dryad</w:t>
        </w:r>
      </w:hyperlink>
    </w:p>
    <w:p w14:paraId="7598B137" w14:textId="77777777" w:rsidR="009A1624" w:rsidRDefault="009A1624" w:rsidP="00F12BC0">
      <w:pPr>
        <w:rPr>
          <w:lang w:val="en-GB"/>
        </w:rPr>
      </w:pPr>
      <w:r w:rsidRPr="00D56B78">
        <w:rPr>
          <w:lang w:val="en-GB"/>
        </w:rPr>
        <w:t>Repositories</w:t>
      </w:r>
      <w:r>
        <w:rPr>
          <w:lang w:val="en-GB"/>
        </w:rPr>
        <w:t xml:space="preserve"> at KWB:</w:t>
      </w:r>
    </w:p>
    <w:p w14:paraId="7DD394C5" w14:textId="77777777" w:rsidR="009A1624" w:rsidRDefault="009A1624" w:rsidP="00F12BC0"/>
    <w:p w14:paraId="38FF4B45" w14:textId="77777777" w:rsidR="009A1624" w:rsidRDefault="009A1624" w:rsidP="00F12BC0"/>
    <w:p w14:paraId="34F759BA" w14:textId="77777777" w:rsidR="00D56B78" w:rsidRDefault="00D56B78" w:rsidP="00F12BC0"/>
    <w:p w14:paraId="103A0F3D" w14:textId="77777777" w:rsidR="00D56B78" w:rsidRDefault="00D56B78" w:rsidP="00F12BC0">
      <w:pPr>
        <w:rPr>
          <w:lang w:val="en-GB"/>
        </w:rPr>
      </w:pPr>
    </w:p>
    <w:p w14:paraId="1E674265" w14:textId="77777777" w:rsidR="00B26E66" w:rsidRDefault="00B26E66" w:rsidP="00C473A9">
      <w:pPr>
        <w:pStyle w:val="Listenabsatz"/>
        <w:numPr>
          <w:ilvl w:val="0"/>
          <w:numId w:val="1"/>
        </w:numPr>
        <w:outlineLvl w:val="0"/>
        <w:rPr>
          <w:lang w:val="en-GB"/>
        </w:rPr>
      </w:pPr>
      <w:r>
        <w:rPr>
          <w:lang w:val="en-GB"/>
        </w:rPr>
        <w:t>Projects</w:t>
      </w:r>
    </w:p>
    <w:p w14:paraId="7A6AEF1C" w14:textId="77777777" w:rsidR="006F3A66" w:rsidRDefault="006F3A66" w:rsidP="00C473A9">
      <w:pPr>
        <w:pStyle w:val="Listenabsatz"/>
        <w:numPr>
          <w:ilvl w:val="0"/>
          <w:numId w:val="1"/>
        </w:numPr>
        <w:outlineLvl w:val="0"/>
        <w:rPr>
          <w:lang w:val="en-GB"/>
        </w:rPr>
      </w:pPr>
      <w:r>
        <w:rPr>
          <w:lang w:val="en-GB"/>
        </w:rPr>
        <w:t>FAQs</w:t>
      </w:r>
    </w:p>
    <w:p w14:paraId="7363FDE1" w14:textId="77777777" w:rsidR="006F3A66" w:rsidRDefault="006F3A66" w:rsidP="006F3A66">
      <w:pPr>
        <w:rPr>
          <w:lang w:val="en-GB"/>
        </w:rPr>
      </w:pPr>
      <w:r>
        <w:rPr>
          <w:lang w:val="en-GB"/>
        </w:rPr>
        <w:t>What is digital curation?</w:t>
      </w:r>
    </w:p>
    <w:p w14:paraId="5E0F928E" w14:textId="77777777" w:rsidR="006F3A66" w:rsidRPr="006F3A66" w:rsidRDefault="006F3A66" w:rsidP="006F3A66">
      <w:pPr>
        <w:rPr>
          <w:lang w:val="en-GB"/>
        </w:rPr>
      </w:pPr>
      <w:r w:rsidRPr="006F3A66">
        <w:rPr>
          <w:lang w:val="en-GB"/>
        </w:rPr>
        <w:t>Digital curation is the selection, preservation, maintenance, collection and archiving of digital assets.</w:t>
      </w:r>
    </w:p>
    <w:p w14:paraId="16762822" w14:textId="77777777" w:rsidR="006F3A66" w:rsidRPr="00F12BC0" w:rsidRDefault="006F3A66" w:rsidP="00F12BC0">
      <w:pPr>
        <w:rPr>
          <w:lang w:val="en-GB"/>
        </w:rPr>
      </w:pPr>
    </w:p>
    <w:sectPr w:rsidR="006F3A66" w:rsidRPr="00F12BC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toph Sprenger" w:date="2018-06-19T14:23:00Z" w:initials="CS">
    <w:p w14:paraId="4269CBF3" w14:textId="77777777" w:rsidR="00D03E16" w:rsidRDefault="00D03E16">
      <w:pPr>
        <w:pStyle w:val="Kommentartext"/>
      </w:pPr>
      <w:r>
        <w:rPr>
          <w:rStyle w:val="Kommentarzeichen"/>
        </w:rPr>
        <w:annotationRef/>
      </w:r>
      <w:r>
        <w:t>Ein DMP könnte am Ende von FAKUI stehen</w:t>
      </w:r>
    </w:p>
    <w:p w14:paraId="6FC205E3" w14:textId="77777777" w:rsidR="00D03E16" w:rsidRDefault="00D03E16">
      <w:pPr>
        <w:pStyle w:val="Kommentartext"/>
      </w:pPr>
    </w:p>
    <w:p w14:paraId="0168C2CA" w14:textId="77777777" w:rsidR="00D03E16" w:rsidRDefault="00D03E16">
      <w:pPr>
        <w:pStyle w:val="Kommentartext"/>
      </w:pPr>
      <w:r>
        <w:t>Das müssten wir aber erst diskutieren und uns über die Tragweite eines solchen Vorhabens bewusst sein</w:t>
      </w:r>
    </w:p>
  </w:comment>
  <w:comment w:id="3" w:author="Christoph Sprenger" w:date="2018-06-19T15:48:00Z" w:initials="CS">
    <w:p w14:paraId="237A7DC7" w14:textId="77777777" w:rsidR="0042300D" w:rsidRDefault="0042300D" w:rsidP="0042300D">
      <w:pPr>
        <w:pStyle w:val="Kommentartext"/>
      </w:pPr>
      <w:r>
        <w:rPr>
          <w:rStyle w:val="Kommentarzeichen"/>
        </w:rPr>
        <w:annotationRef/>
      </w:r>
      <w:r>
        <w:t>Das sehe ich als wichtige Aufgabe von FAKIN an</w:t>
      </w:r>
    </w:p>
    <w:p w14:paraId="2D37FE35" w14:textId="77777777" w:rsidR="0042300D" w:rsidRDefault="0042300D" w:rsidP="0042300D">
      <w:pPr>
        <w:pStyle w:val="Kommentartext"/>
      </w:pPr>
      <w:r>
        <w:t>Könnte die Aufgabe des Praktikanten sein?!</w:t>
      </w:r>
    </w:p>
  </w:comment>
  <w:comment w:id="4" w:author="Christoph Sprenger" w:date="2018-06-19T16:27:00Z" w:initials="CS">
    <w:p w14:paraId="581FF299" w14:textId="77777777" w:rsidR="0042300D" w:rsidRDefault="0042300D" w:rsidP="0042300D">
      <w:pPr>
        <w:pStyle w:val="Kommentartext"/>
      </w:pPr>
      <w:r>
        <w:rPr>
          <w:rStyle w:val="Kommentarzeichen"/>
        </w:rPr>
        <w:annotationRef/>
      </w:r>
      <w:r>
        <w:t>Check standards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68C2CA" w15:done="0"/>
  <w15:commentEx w15:paraId="2D37FE35" w15:done="0"/>
  <w15:commentEx w15:paraId="581FF2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MRoman12-Bold-Identity-H">
    <w:panose1 w:val="00000000000000000000"/>
    <w:charset w:val="00"/>
    <w:family w:val="auto"/>
    <w:notTrueType/>
    <w:pitch w:val="default"/>
    <w:sig w:usb0="00000003" w:usb1="00000000" w:usb2="00000000" w:usb3="00000000" w:csb0="00000001" w:csb1="00000000"/>
  </w:font>
  <w:font w:name="LMRoman10-Regular-Identity-H">
    <w:altName w:val="Arial Unicode MS"/>
    <w:panose1 w:val="00000000000000000000"/>
    <w:charset w:val="81"/>
    <w:family w:val="auto"/>
    <w:notTrueType/>
    <w:pitch w:val="default"/>
    <w:sig w:usb0="00000000"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7825"/>
    <w:multiLevelType w:val="hybridMultilevel"/>
    <w:tmpl w:val="C5DE58E8"/>
    <w:lvl w:ilvl="0" w:tplc="3112DDC0">
      <w:start w:val="1"/>
      <w:numFmt w:val="bullet"/>
      <w:lvlText w:val="•"/>
      <w:lvlJc w:val="left"/>
      <w:pPr>
        <w:tabs>
          <w:tab w:val="num" w:pos="720"/>
        </w:tabs>
        <w:ind w:left="720" w:hanging="360"/>
      </w:pPr>
      <w:rPr>
        <w:rFonts w:ascii="Times New Roman" w:hAnsi="Times New Roman" w:hint="default"/>
      </w:rPr>
    </w:lvl>
    <w:lvl w:ilvl="1" w:tplc="A0D6CA50" w:tentative="1">
      <w:start w:val="1"/>
      <w:numFmt w:val="bullet"/>
      <w:lvlText w:val="•"/>
      <w:lvlJc w:val="left"/>
      <w:pPr>
        <w:tabs>
          <w:tab w:val="num" w:pos="1440"/>
        </w:tabs>
        <w:ind w:left="1440" w:hanging="360"/>
      </w:pPr>
      <w:rPr>
        <w:rFonts w:ascii="Times New Roman" w:hAnsi="Times New Roman" w:hint="default"/>
      </w:rPr>
    </w:lvl>
    <w:lvl w:ilvl="2" w:tplc="EDB86280" w:tentative="1">
      <w:start w:val="1"/>
      <w:numFmt w:val="bullet"/>
      <w:lvlText w:val="•"/>
      <w:lvlJc w:val="left"/>
      <w:pPr>
        <w:tabs>
          <w:tab w:val="num" w:pos="2160"/>
        </w:tabs>
        <w:ind w:left="2160" w:hanging="360"/>
      </w:pPr>
      <w:rPr>
        <w:rFonts w:ascii="Times New Roman" w:hAnsi="Times New Roman" w:hint="default"/>
      </w:rPr>
    </w:lvl>
    <w:lvl w:ilvl="3" w:tplc="33768C46" w:tentative="1">
      <w:start w:val="1"/>
      <w:numFmt w:val="bullet"/>
      <w:lvlText w:val="•"/>
      <w:lvlJc w:val="left"/>
      <w:pPr>
        <w:tabs>
          <w:tab w:val="num" w:pos="2880"/>
        </w:tabs>
        <w:ind w:left="2880" w:hanging="360"/>
      </w:pPr>
      <w:rPr>
        <w:rFonts w:ascii="Times New Roman" w:hAnsi="Times New Roman" w:hint="default"/>
      </w:rPr>
    </w:lvl>
    <w:lvl w:ilvl="4" w:tplc="B9DCB330" w:tentative="1">
      <w:start w:val="1"/>
      <w:numFmt w:val="bullet"/>
      <w:lvlText w:val="•"/>
      <w:lvlJc w:val="left"/>
      <w:pPr>
        <w:tabs>
          <w:tab w:val="num" w:pos="3600"/>
        </w:tabs>
        <w:ind w:left="3600" w:hanging="360"/>
      </w:pPr>
      <w:rPr>
        <w:rFonts w:ascii="Times New Roman" w:hAnsi="Times New Roman" w:hint="default"/>
      </w:rPr>
    </w:lvl>
    <w:lvl w:ilvl="5" w:tplc="B10A4068" w:tentative="1">
      <w:start w:val="1"/>
      <w:numFmt w:val="bullet"/>
      <w:lvlText w:val="•"/>
      <w:lvlJc w:val="left"/>
      <w:pPr>
        <w:tabs>
          <w:tab w:val="num" w:pos="4320"/>
        </w:tabs>
        <w:ind w:left="4320" w:hanging="360"/>
      </w:pPr>
      <w:rPr>
        <w:rFonts w:ascii="Times New Roman" w:hAnsi="Times New Roman" w:hint="default"/>
      </w:rPr>
    </w:lvl>
    <w:lvl w:ilvl="6" w:tplc="49828A4A" w:tentative="1">
      <w:start w:val="1"/>
      <w:numFmt w:val="bullet"/>
      <w:lvlText w:val="•"/>
      <w:lvlJc w:val="left"/>
      <w:pPr>
        <w:tabs>
          <w:tab w:val="num" w:pos="5040"/>
        </w:tabs>
        <w:ind w:left="5040" w:hanging="360"/>
      </w:pPr>
      <w:rPr>
        <w:rFonts w:ascii="Times New Roman" w:hAnsi="Times New Roman" w:hint="default"/>
      </w:rPr>
    </w:lvl>
    <w:lvl w:ilvl="7" w:tplc="C14C0C36" w:tentative="1">
      <w:start w:val="1"/>
      <w:numFmt w:val="bullet"/>
      <w:lvlText w:val="•"/>
      <w:lvlJc w:val="left"/>
      <w:pPr>
        <w:tabs>
          <w:tab w:val="num" w:pos="5760"/>
        </w:tabs>
        <w:ind w:left="5760" w:hanging="360"/>
      </w:pPr>
      <w:rPr>
        <w:rFonts w:ascii="Times New Roman" w:hAnsi="Times New Roman" w:hint="default"/>
      </w:rPr>
    </w:lvl>
    <w:lvl w:ilvl="8" w:tplc="C4C8B616"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105F56"/>
    <w:multiLevelType w:val="multilevel"/>
    <w:tmpl w:val="61FC84A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nsid w:val="192C5230"/>
    <w:multiLevelType w:val="multilevel"/>
    <w:tmpl w:val="61FC84A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nsid w:val="19904F48"/>
    <w:multiLevelType w:val="multilevel"/>
    <w:tmpl w:val="AC40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46B47"/>
    <w:multiLevelType w:val="multilevel"/>
    <w:tmpl w:val="61FC84A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nsid w:val="37D4752B"/>
    <w:multiLevelType w:val="multilevel"/>
    <w:tmpl w:val="9BF474F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nsid w:val="3A2C7231"/>
    <w:multiLevelType w:val="hybridMultilevel"/>
    <w:tmpl w:val="1734790A"/>
    <w:lvl w:ilvl="0" w:tplc="E418F50C">
      <w:start w:val="1"/>
      <w:numFmt w:val="bullet"/>
      <w:lvlText w:val="•"/>
      <w:lvlJc w:val="left"/>
      <w:pPr>
        <w:tabs>
          <w:tab w:val="num" w:pos="720"/>
        </w:tabs>
        <w:ind w:left="720" w:hanging="360"/>
      </w:pPr>
      <w:rPr>
        <w:rFonts w:ascii="Times New Roman" w:hAnsi="Times New Roman" w:hint="default"/>
      </w:rPr>
    </w:lvl>
    <w:lvl w:ilvl="1" w:tplc="5A2E316E" w:tentative="1">
      <w:start w:val="1"/>
      <w:numFmt w:val="bullet"/>
      <w:lvlText w:val="•"/>
      <w:lvlJc w:val="left"/>
      <w:pPr>
        <w:tabs>
          <w:tab w:val="num" w:pos="1440"/>
        </w:tabs>
        <w:ind w:left="1440" w:hanging="360"/>
      </w:pPr>
      <w:rPr>
        <w:rFonts w:ascii="Times New Roman" w:hAnsi="Times New Roman" w:hint="default"/>
      </w:rPr>
    </w:lvl>
    <w:lvl w:ilvl="2" w:tplc="CFBC04F8" w:tentative="1">
      <w:start w:val="1"/>
      <w:numFmt w:val="bullet"/>
      <w:lvlText w:val="•"/>
      <w:lvlJc w:val="left"/>
      <w:pPr>
        <w:tabs>
          <w:tab w:val="num" w:pos="2160"/>
        </w:tabs>
        <w:ind w:left="2160" w:hanging="360"/>
      </w:pPr>
      <w:rPr>
        <w:rFonts w:ascii="Times New Roman" w:hAnsi="Times New Roman" w:hint="default"/>
      </w:rPr>
    </w:lvl>
    <w:lvl w:ilvl="3" w:tplc="156E893C" w:tentative="1">
      <w:start w:val="1"/>
      <w:numFmt w:val="bullet"/>
      <w:lvlText w:val="•"/>
      <w:lvlJc w:val="left"/>
      <w:pPr>
        <w:tabs>
          <w:tab w:val="num" w:pos="2880"/>
        </w:tabs>
        <w:ind w:left="2880" w:hanging="360"/>
      </w:pPr>
      <w:rPr>
        <w:rFonts w:ascii="Times New Roman" w:hAnsi="Times New Roman" w:hint="default"/>
      </w:rPr>
    </w:lvl>
    <w:lvl w:ilvl="4" w:tplc="68C4C786" w:tentative="1">
      <w:start w:val="1"/>
      <w:numFmt w:val="bullet"/>
      <w:lvlText w:val="•"/>
      <w:lvlJc w:val="left"/>
      <w:pPr>
        <w:tabs>
          <w:tab w:val="num" w:pos="3600"/>
        </w:tabs>
        <w:ind w:left="3600" w:hanging="360"/>
      </w:pPr>
      <w:rPr>
        <w:rFonts w:ascii="Times New Roman" w:hAnsi="Times New Roman" w:hint="default"/>
      </w:rPr>
    </w:lvl>
    <w:lvl w:ilvl="5" w:tplc="D5FCB3BA" w:tentative="1">
      <w:start w:val="1"/>
      <w:numFmt w:val="bullet"/>
      <w:lvlText w:val="•"/>
      <w:lvlJc w:val="left"/>
      <w:pPr>
        <w:tabs>
          <w:tab w:val="num" w:pos="4320"/>
        </w:tabs>
        <w:ind w:left="4320" w:hanging="360"/>
      </w:pPr>
      <w:rPr>
        <w:rFonts w:ascii="Times New Roman" w:hAnsi="Times New Roman" w:hint="default"/>
      </w:rPr>
    </w:lvl>
    <w:lvl w:ilvl="6" w:tplc="7350594E" w:tentative="1">
      <w:start w:val="1"/>
      <w:numFmt w:val="bullet"/>
      <w:lvlText w:val="•"/>
      <w:lvlJc w:val="left"/>
      <w:pPr>
        <w:tabs>
          <w:tab w:val="num" w:pos="5040"/>
        </w:tabs>
        <w:ind w:left="5040" w:hanging="360"/>
      </w:pPr>
      <w:rPr>
        <w:rFonts w:ascii="Times New Roman" w:hAnsi="Times New Roman" w:hint="default"/>
      </w:rPr>
    </w:lvl>
    <w:lvl w:ilvl="7" w:tplc="6FF23750" w:tentative="1">
      <w:start w:val="1"/>
      <w:numFmt w:val="bullet"/>
      <w:lvlText w:val="•"/>
      <w:lvlJc w:val="left"/>
      <w:pPr>
        <w:tabs>
          <w:tab w:val="num" w:pos="5760"/>
        </w:tabs>
        <w:ind w:left="5760" w:hanging="360"/>
      </w:pPr>
      <w:rPr>
        <w:rFonts w:ascii="Times New Roman" w:hAnsi="Times New Roman" w:hint="default"/>
      </w:rPr>
    </w:lvl>
    <w:lvl w:ilvl="8" w:tplc="7F42783E" w:tentative="1">
      <w:start w:val="1"/>
      <w:numFmt w:val="bullet"/>
      <w:lvlText w:val="•"/>
      <w:lvlJc w:val="left"/>
      <w:pPr>
        <w:tabs>
          <w:tab w:val="num" w:pos="6480"/>
        </w:tabs>
        <w:ind w:left="6480" w:hanging="360"/>
      </w:pPr>
      <w:rPr>
        <w:rFonts w:ascii="Times New Roman" w:hAnsi="Times New Roman" w:hint="default"/>
      </w:rPr>
    </w:lvl>
  </w:abstractNum>
  <w:abstractNum w:abstractNumId="7">
    <w:nsid w:val="4D976F52"/>
    <w:multiLevelType w:val="hybridMultilevel"/>
    <w:tmpl w:val="CBFE6570"/>
    <w:lvl w:ilvl="0" w:tplc="F9E8C450">
      <w:start w:val="1"/>
      <w:numFmt w:val="bullet"/>
      <w:lvlText w:val="•"/>
      <w:lvlJc w:val="left"/>
      <w:pPr>
        <w:tabs>
          <w:tab w:val="num" w:pos="720"/>
        </w:tabs>
        <w:ind w:left="720" w:hanging="360"/>
      </w:pPr>
      <w:rPr>
        <w:rFonts w:ascii="Times New Roman" w:hAnsi="Times New Roman" w:hint="default"/>
      </w:rPr>
    </w:lvl>
    <w:lvl w:ilvl="1" w:tplc="A54824B6" w:tentative="1">
      <w:start w:val="1"/>
      <w:numFmt w:val="bullet"/>
      <w:lvlText w:val="•"/>
      <w:lvlJc w:val="left"/>
      <w:pPr>
        <w:tabs>
          <w:tab w:val="num" w:pos="1440"/>
        </w:tabs>
        <w:ind w:left="1440" w:hanging="360"/>
      </w:pPr>
      <w:rPr>
        <w:rFonts w:ascii="Times New Roman" w:hAnsi="Times New Roman" w:hint="default"/>
      </w:rPr>
    </w:lvl>
    <w:lvl w:ilvl="2" w:tplc="A880E276" w:tentative="1">
      <w:start w:val="1"/>
      <w:numFmt w:val="bullet"/>
      <w:lvlText w:val="•"/>
      <w:lvlJc w:val="left"/>
      <w:pPr>
        <w:tabs>
          <w:tab w:val="num" w:pos="2160"/>
        </w:tabs>
        <w:ind w:left="2160" w:hanging="360"/>
      </w:pPr>
      <w:rPr>
        <w:rFonts w:ascii="Times New Roman" w:hAnsi="Times New Roman" w:hint="default"/>
      </w:rPr>
    </w:lvl>
    <w:lvl w:ilvl="3" w:tplc="7742AE90" w:tentative="1">
      <w:start w:val="1"/>
      <w:numFmt w:val="bullet"/>
      <w:lvlText w:val="•"/>
      <w:lvlJc w:val="left"/>
      <w:pPr>
        <w:tabs>
          <w:tab w:val="num" w:pos="2880"/>
        </w:tabs>
        <w:ind w:left="2880" w:hanging="360"/>
      </w:pPr>
      <w:rPr>
        <w:rFonts w:ascii="Times New Roman" w:hAnsi="Times New Roman" w:hint="default"/>
      </w:rPr>
    </w:lvl>
    <w:lvl w:ilvl="4" w:tplc="5C7C965E" w:tentative="1">
      <w:start w:val="1"/>
      <w:numFmt w:val="bullet"/>
      <w:lvlText w:val="•"/>
      <w:lvlJc w:val="left"/>
      <w:pPr>
        <w:tabs>
          <w:tab w:val="num" w:pos="3600"/>
        </w:tabs>
        <w:ind w:left="3600" w:hanging="360"/>
      </w:pPr>
      <w:rPr>
        <w:rFonts w:ascii="Times New Roman" w:hAnsi="Times New Roman" w:hint="default"/>
      </w:rPr>
    </w:lvl>
    <w:lvl w:ilvl="5" w:tplc="3CA277A8" w:tentative="1">
      <w:start w:val="1"/>
      <w:numFmt w:val="bullet"/>
      <w:lvlText w:val="•"/>
      <w:lvlJc w:val="left"/>
      <w:pPr>
        <w:tabs>
          <w:tab w:val="num" w:pos="4320"/>
        </w:tabs>
        <w:ind w:left="4320" w:hanging="360"/>
      </w:pPr>
      <w:rPr>
        <w:rFonts w:ascii="Times New Roman" w:hAnsi="Times New Roman" w:hint="default"/>
      </w:rPr>
    </w:lvl>
    <w:lvl w:ilvl="6" w:tplc="E2628BE4" w:tentative="1">
      <w:start w:val="1"/>
      <w:numFmt w:val="bullet"/>
      <w:lvlText w:val="•"/>
      <w:lvlJc w:val="left"/>
      <w:pPr>
        <w:tabs>
          <w:tab w:val="num" w:pos="5040"/>
        </w:tabs>
        <w:ind w:left="5040" w:hanging="360"/>
      </w:pPr>
      <w:rPr>
        <w:rFonts w:ascii="Times New Roman" w:hAnsi="Times New Roman" w:hint="default"/>
      </w:rPr>
    </w:lvl>
    <w:lvl w:ilvl="7" w:tplc="5600CFEE" w:tentative="1">
      <w:start w:val="1"/>
      <w:numFmt w:val="bullet"/>
      <w:lvlText w:val="•"/>
      <w:lvlJc w:val="left"/>
      <w:pPr>
        <w:tabs>
          <w:tab w:val="num" w:pos="5760"/>
        </w:tabs>
        <w:ind w:left="5760" w:hanging="360"/>
      </w:pPr>
      <w:rPr>
        <w:rFonts w:ascii="Times New Roman" w:hAnsi="Times New Roman" w:hint="default"/>
      </w:rPr>
    </w:lvl>
    <w:lvl w:ilvl="8" w:tplc="8CC27DC2" w:tentative="1">
      <w:start w:val="1"/>
      <w:numFmt w:val="bullet"/>
      <w:lvlText w:val="•"/>
      <w:lvlJc w:val="left"/>
      <w:pPr>
        <w:tabs>
          <w:tab w:val="num" w:pos="6480"/>
        </w:tabs>
        <w:ind w:left="6480" w:hanging="360"/>
      </w:pPr>
      <w:rPr>
        <w:rFonts w:ascii="Times New Roman" w:hAnsi="Times New Roman" w:hint="default"/>
      </w:rPr>
    </w:lvl>
  </w:abstractNum>
  <w:abstractNum w:abstractNumId="8">
    <w:nsid w:val="6B100408"/>
    <w:multiLevelType w:val="multilevel"/>
    <w:tmpl w:val="917E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EB5D55"/>
    <w:multiLevelType w:val="multilevel"/>
    <w:tmpl w:val="7C5A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1B3C6F"/>
    <w:multiLevelType w:val="hybridMultilevel"/>
    <w:tmpl w:val="D5C8D8B2"/>
    <w:lvl w:ilvl="0" w:tplc="ADF66D2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C8278D"/>
    <w:multiLevelType w:val="multilevel"/>
    <w:tmpl w:val="9BF474F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nsid w:val="7B900DE3"/>
    <w:multiLevelType w:val="multilevel"/>
    <w:tmpl w:val="61FC84A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2"/>
  </w:num>
  <w:num w:numId="2">
    <w:abstractNumId w:val="11"/>
  </w:num>
  <w:num w:numId="3">
    <w:abstractNumId w:val="5"/>
  </w:num>
  <w:num w:numId="4">
    <w:abstractNumId w:val="10"/>
  </w:num>
  <w:num w:numId="5">
    <w:abstractNumId w:val="8"/>
  </w:num>
  <w:num w:numId="6">
    <w:abstractNumId w:val="9"/>
  </w:num>
  <w:num w:numId="7">
    <w:abstractNumId w:val="1"/>
  </w:num>
  <w:num w:numId="8">
    <w:abstractNumId w:val="4"/>
  </w:num>
  <w:num w:numId="9">
    <w:abstractNumId w:val="3"/>
  </w:num>
  <w:num w:numId="10">
    <w:abstractNumId w:val="12"/>
  </w:num>
  <w:num w:numId="11">
    <w:abstractNumId w:val="0"/>
  </w:num>
  <w:num w:numId="12">
    <w:abstractNumId w:val="7"/>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 Sprenger">
    <w15:presenceInfo w15:providerId="AD" w15:userId="S-1-5-21-16314167-2675542765-953406024-1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645"/>
    <w:rsid w:val="00096C07"/>
    <w:rsid w:val="00107BA2"/>
    <w:rsid w:val="001F6033"/>
    <w:rsid w:val="002972A7"/>
    <w:rsid w:val="00373E1C"/>
    <w:rsid w:val="003940C0"/>
    <w:rsid w:val="00397653"/>
    <w:rsid w:val="003D774A"/>
    <w:rsid w:val="004035AA"/>
    <w:rsid w:val="0042300D"/>
    <w:rsid w:val="004649C9"/>
    <w:rsid w:val="00546F95"/>
    <w:rsid w:val="005541BB"/>
    <w:rsid w:val="005A4820"/>
    <w:rsid w:val="005D4825"/>
    <w:rsid w:val="00611EC3"/>
    <w:rsid w:val="0062719A"/>
    <w:rsid w:val="006A358F"/>
    <w:rsid w:val="006F3A66"/>
    <w:rsid w:val="007B7B9F"/>
    <w:rsid w:val="00980645"/>
    <w:rsid w:val="009A1624"/>
    <w:rsid w:val="00A238D2"/>
    <w:rsid w:val="00AB1B54"/>
    <w:rsid w:val="00AF2F1D"/>
    <w:rsid w:val="00B26E66"/>
    <w:rsid w:val="00BD1D4B"/>
    <w:rsid w:val="00C13B87"/>
    <w:rsid w:val="00C45F9A"/>
    <w:rsid w:val="00C473A9"/>
    <w:rsid w:val="00C53CD0"/>
    <w:rsid w:val="00D03E16"/>
    <w:rsid w:val="00D56B78"/>
    <w:rsid w:val="00DF0ABE"/>
    <w:rsid w:val="00F0339E"/>
    <w:rsid w:val="00F12B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6F3A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464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4649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07B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0645"/>
    <w:pPr>
      <w:ind w:left="720"/>
      <w:contextualSpacing/>
    </w:pPr>
  </w:style>
  <w:style w:type="character" w:styleId="Hyperlink">
    <w:name w:val="Hyperlink"/>
    <w:basedOn w:val="Absatz-Standardschriftart"/>
    <w:uiPriority w:val="99"/>
    <w:unhideWhenUsed/>
    <w:rsid w:val="00F12BC0"/>
    <w:rPr>
      <w:color w:val="0563C1" w:themeColor="hyperlink"/>
      <w:u w:val="single"/>
    </w:rPr>
  </w:style>
  <w:style w:type="character" w:customStyle="1" w:styleId="berschrift1Zchn">
    <w:name w:val="Überschrift 1 Zchn"/>
    <w:basedOn w:val="Absatz-Standardschriftart"/>
    <w:link w:val="berschrift1"/>
    <w:uiPriority w:val="9"/>
    <w:rsid w:val="006F3A66"/>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unhideWhenUsed/>
    <w:rsid w:val="006F3A6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D1D4B"/>
    <w:rPr>
      <w:b/>
      <w:bCs/>
    </w:rPr>
  </w:style>
  <w:style w:type="character" w:customStyle="1" w:styleId="berschrift3Zchn">
    <w:name w:val="Überschrift 3 Zchn"/>
    <w:basedOn w:val="Absatz-Standardschriftart"/>
    <w:link w:val="berschrift3"/>
    <w:uiPriority w:val="9"/>
    <w:semiHidden/>
    <w:rsid w:val="004649C9"/>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semiHidden/>
    <w:rsid w:val="004649C9"/>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D03E16"/>
    <w:rPr>
      <w:sz w:val="16"/>
      <w:szCs w:val="16"/>
    </w:rPr>
  </w:style>
  <w:style w:type="paragraph" w:styleId="Kommentartext">
    <w:name w:val="annotation text"/>
    <w:basedOn w:val="Standard"/>
    <w:link w:val="KommentartextZchn"/>
    <w:uiPriority w:val="99"/>
    <w:semiHidden/>
    <w:unhideWhenUsed/>
    <w:rsid w:val="00D03E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3E16"/>
    <w:rPr>
      <w:sz w:val="20"/>
      <w:szCs w:val="20"/>
    </w:rPr>
  </w:style>
  <w:style w:type="paragraph" w:styleId="Kommentarthema">
    <w:name w:val="annotation subject"/>
    <w:basedOn w:val="Kommentartext"/>
    <w:next w:val="Kommentartext"/>
    <w:link w:val="KommentarthemaZchn"/>
    <w:uiPriority w:val="99"/>
    <w:semiHidden/>
    <w:unhideWhenUsed/>
    <w:rsid w:val="00D03E16"/>
    <w:rPr>
      <w:b/>
      <w:bCs/>
    </w:rPr>
  </w:style>
  <w:style w:type="character" w:customStyle="1" w:styleId="KommentarthemaZchn">
    <w:name w:val="Kommentarthema Zchn"/>
    <w:basedOn w:val="KommentartextZchn"/>
    <w:link w:val="Kommentarthema"/>
    <w:uiPriority w:val="99"/>
    <w:semiHidden/>
    <w:rsid w:val="00D03E16"/>
    <w:rPr>
      <w:b/>
      <w:bCs/>
      <w:sz w:val="20"/>
      <w:szCs w:val="20"/>
    </w:rPr>
  </w:style>
  <w:style w:type="paragraph" w:styleId="Sprechblasentext">
    <w:name w:val="Balloon Text"/>
    <w:basedOn w:val="Standard"/>
    <w:link w:val="SprechblasentextZchn"/>
    <w:uiPriority w:val="99"/>
    <w:semiHidden/>
    <w:unhideWhenUsed/>
    <w:rsid w:val="00D03E1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3E16"/>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107BA2"/>
    <w:rPr>
      <w:rFonts w:asciiTheme="majorHAnsi" w:eastAsiaTheme="majorEastAsia" w:hAnsiTheme="majorHAnsi" w:cstheme="majorBidi"/>
      <w:i/>
      <w:iCs/>
      <w:color w:val="2E74B5" w:themeColor="accent1" w:themeShade="BF"/>
    </w:rPr>
  </w:style>
  <w:style w:type="paragraph" w:styleId="HTMLVorformatiert">
    <w:name w:val="HTML Preformatted"/>
    <w:basedOn w:val="Standard"/>
    <w:link w:val="HTMLVorformatiertZchn"/>
    <w:uiPriority w:val="99"/>
    <w:semiHidden/>
    <w:unhideWhenUsed/>
    <w:rsid w:val="00C47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473A9"/>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6F3A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464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4649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07B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0645"/>
    <w:pPr>
      <w:ind w:left="720"/>
      <w:contextualSpacing/>
    </w:pPr>
  </w:style>
  <w:style w:type="character" w:styleId="Hyperlink">
    <w:name w:val="Hyperlink"/>
    <w:basedOn w:val="Absatz-Standardschriftart"/>
    <w:uiPriority w:val="99"/>
    <w:unhideWhenUsed/>
    <w:rsid w:val="00F12BC0"/>
    <w:rPr>
      <w:color w:val="0563C1" w:themeColor="hyperlink"/>
      <w:u w:val="single"/>
    </w:rPr>
  </w:style>
  <w:style w:type="character" w:customStyle="1" w:styleId="berschrift1Zchn">
    <w:name w:val="Überschrift 1 Zchn"/>
    <w:basedOn w:val="Absatz-Standardschriftart"/>
    <w:link w:val="berschrift1"/>
    <w:uiPriority w:val="9"/>
    <w:rsid w:val="006F3A66"/>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unhideWhenUsed/>
    <w:rsid w:val="006F3A6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D1D4B"/>
    <w:rPr>
      <w:b/>
      <w:bCs/>
    </w:rPr>
  </w:style>
  <w:style w:type="character" w:customStyle="1" w:styleId="berschrift3Zchn">
    <w:name w:val="Überschrift 3 Zchn"/>
    <w:basedOn w:val="Absatz-Standardschriftart"/>
    <w:link w:val="berschrift3"/>
    <w:uiPriority w:val="9"/>
    <w:semiHidden/>
    <w:rsid w:val="004649C9"/>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semiHidden/>
    <w:rsid w:val="004649C9"/>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D03E16"/>
    <w:rPr>
      <w:sz w:val="16"/>
      <w:szCs w:val="16"/>
    </w:rPr>
  </w:style>
  <w:style w:type="paragraph" w:styleId="Kommentartext">
    <w:name w:val="annotation text"/>
    <w:basedOn w:val="Standard"/>
    <w:link w:val="KommentartextZchn"/>
    <w:uiPriority w:val="99"/>
    <w:semiHidden/>
    <w:unhideWhenUsed/>
    <w:rsid w:val="00D03E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3E16"/>
    <w:rPr>
      <w:sz w:val="20"/>
      <w:szCs w:val="20"/>
    </w:rPr>
  </w:style>
  <w:style w:type="paragraph" w:styleId="Kommentarthema">
    <w:name w:val="annotation subject"/>
    <w:basedOn w:val="Kommentartext"/>
    <w:next w:val="Kommentartext"/>
    <w:link w:val="KommentarthemaZchn"/>
    <w:uiPriority w:val="99"/>
    <w:semiHidden/>
    <w:unhideWhenUsed/>
    <w:rsid w:val="00D03E16"/>
    <w:rPr>
      <w:b/>
      <w:bCs/>
    </w:rPr>
  </w:style>
  <w:style w:type="character" w:customStyle="1" w:styleId="KommentarthemaZchn">
    <w:name w:val="Kommentarthema Zchn"/>
    <w:basedOn w:val="KommentartextZchn"/>
    <w:link w:val="Kommentarthema"/>
    <w:uiPriority w:val="99"/>
    <w:semiHidden/>
    <w:rsid w:val="00D03E16"/>
    <w:rPr>
      <w:b/>
      <w:bCs/>
      <w:sz w:val="20"/>
      <w:szCs w:val="20"/>
    </w:rPr>
  </w:style>
  <w:style w:type="paragraph" w:styleId="Sprechblasentext">
    <w:name w:val="Balloon Text"/>
    <w:basedOn w:val="Standard"/>
    <w:link w:val="SprechblasentextZchn"/>
    <w:uiPriority w:val="99"/>
    <w:semiHidden/>
    <w:unhideWhenUsed/>
    <w:rsid w:val="00D03E1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3E16"/>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107BA2"/>
    <w:rPr>
      <w:rFonts w:asciiTheme="majorHAnsi" w:eastAsiaTheme="majorEastAsia" w:hAnsiTheme="majorHAnsi" w:cstheme="majorBidi"/>
      <w:i/>
      <w:iCs/>
      <w:color w:val="2E74B5" w:themeColor="accent1" w:themeShade="BF"/>
    </w:rPr>
  </w:style>
  <w:style w:type="paragraph" w:styleId="HTMLVorformatiert">
    <w:name w:val="HTML Preformatted"/>
    <w:basedOn w:val="Standard"/>
    <w:link w:val="HTMLVorformatiertZchn"/>
    <w:uiPriority w:val="99"/>
    <w:semiHidden/>
    <w:unhideWhenUsed/>
    <w:rsid w:val="00C47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473A9"/>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6888">
      <w:bodyDiv w:val="1"/>
      <w:marLeft w:val="0"/>
      <w:marRight w:val="0"/>
      <w:marTop w:val="0"/>
      <w:marBottom w:val="0"/>
      <w:divBdr>
        <w:top w:val="none" w:sz="0" w:space="0" w:color="auto"/>
        <w:left w:val="none" w:sz="0" w:space="0" w:color="auto"/>
        <w:bottom w:val="none" w:sz="0" w:space="0" w:color="auto"/>
        <w:right w:val="none" w:sz="0" w:space="0" w:color="auto"/>
      </w:divBdr>
      <w:divsChild>
        <w:div w:id="1854101747">
          <w:marLeft w:val="0"/>
          <w:marRight w:val="0"/>
          <w:marTop w:val="0"/>
          <w:marBottom w:val="0"/>
          <w:divBdr>
            <w:top w:val="none" w:sz="0" w:space="0" w:color="auto"/>
            <w:left w:val="none" w:sz="0" w:space="0" w:color="auto"/>
            <w:bottom w:val="none" w:sz="0" w:space="0" w:color="auto"/>
            <w:right w:val="none" w:sz="0" w:space="0" w:color="auto"/>
          </w:divBdr>
          <w:divsChild>
            <w:div w:id="2074959685">
              <w:marLeft w:val="0"/>
              <w:marRight w:val="0"/>
              <w:marTop w:val="0"/>
              <w:marBottom w:val="0"/>
              <w:divBdr>
                <w:top w:val="none" w:sz="0" w:space="0" w:color="auto"/>
                <w:left w:val="none" w:sz="0" w:space="0" w:color="auto"/>
                <w:bottom w:val="none" w:sz="0" w:space="0" w:color="auto"/>
                <w:right w:val="none" w:sz="0" w:space="0" w:color="auto"/>
              </w:divBdr>
              <w:divsChild>
                <w:div w:id="12238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3121">
      <w:bodyDiv w:val="1"/>
      <w:marLeft w:val="0"/>
      <w:marRight w:val="0"/>
      <w:marTop w:val="0"/>
      <w:marBottom w:val="0"/>
      <w:divBdr>
        <w:top w:val="none" w:sz="0" w:space="0" w:color="auto"/>
        <w:left w:val="none" w:sz="0" w:space="0" w:color="auto"/>
        <w:bottom w:val="none" w:sz="0" w:space="0" w:color="auto"/>
        <w:right w:val="none" w:sz="0" w:space="0" w:color="auto"/>
      </w:divBdr>
    </w:div>
    <w:div w:id="449594954">
      <w:bodyDiv w:val="1"/>
      <w:marLeft w:val="0"/>
      <w:marRight w:val="0"/>
      <w:marTop w:val="0"/>
      <w:marBottom w:val="0"/>
      <w:divBdr>
        <w:top w:val="none" w:sz="0" w:space="0" w:color="auto"/>
        <w:left w:val="none" w:sz="0" w:space="0" w:color="auto"/>
        <w:bottom w:val="none" w:sz="0" w:space="0" w:color="auto"/>
        <w:right w:val="none" w:sz="0" w:space="0" w:color="auto"/>
      </w:divBdr>
    </w:div>
    <w:div w:id="451559594">
      <w:bodyDiv w:val="1"/>
      <w:marLeft w:val="0"/>
      <w:marRight w:val="0"/>
      <w:marTop w:val="0"/>
      <w:marBottom w:val="0"/>
      <w:divBdr>
        <w:top w:val="none" w:sz="0" w:space="0" w:color="auto"/>
        <w:left w:val="none" w:sz="0" w:space="0" w:color="auto"/>
        <w:bottom w:val="none" w:sz="0" w:space="0" w:color="auto"/>
        <w:right w:val="none" w:sz="0" w:space="0" w:color="auto"/>
      </w:divBdr>
    </w:div>
    <w:div w:id="542137861">
      <w:bodyDiv w:val="1"/>
      <w:marLeft w:val="0"/>
      <w:marRight w:val="0"/>
      <w:marTop w:val="0"/>
      <w:marBottom w:val="0"/>
      <w:divBdr>
        <w:top w:val="none" w:sz="0" w:space="0" w:color="auto"/>
        <w:left w:val="none" w:sz="0" w:space="0" w:color="auto"/>
        <w:bottom w:val="none" w:sz="0" w:space="0" w:color="auto"/>
        <w:right w:val="none" w:sz="0" w:space="0" w:color="auto"/>
      </w:divBdr>
      <w:divsChild>
        <w:div w:id="1301182361">
          <w:marLeft w:val="547"/>
          <w:marRight w:val="0"/>
          <w:marTop w:val="77"/>
          <w:marBottom w:val="0"/>
          <w:divBdr>
            <w:top w:val="none" w:sz="0" w:space="0" w:color="auto"/>
            <w:left w:val="none" w:sz="0" w:space="0" w:color="auto"/>
            <w:bottom w:val="none" w:sz="0" w:space="0" w:color="auto"/>
            <w:right w:val="none" w:sz="0" w:space="0" w:color="auto"/>
          </w:divBdr>
        </w:div>
        <w:div w:id="232591067">
          <w:marLeft w:val="547"/>
          <w:marRight w:val="0"/>
          <w:marTop w:val="77"/>
          <w:marBottom w:val="0"/>
          <w:divBdr>
            <w:top w:val="none" w:sz="0" w:space="0" w:color="auto"/>
            <w:left w:val="none" w:sz="0" w:space="0" w:color="auto"/>
            <w:bottom w:val="none" w:sz="0" w:space="0" w:color="auto"/>
            <w:right w:val="none" w:sz="0" w:space="0" w:color="auto"/>
          </w:divBdr>
        </w:div>
        <w:div w:id="171187728">
          <w:marLeft w:val="547"/>
          <w:marRight w:val="0"/>
          <w:marTop w:val="77"/>
          <w:marBottom w:val="0"/>
          <w:divBdr>
            <w:top w:val="none" w:sz="0" w:space="0" w:color="auto"/>
            <w:left w:val="none" w:sz="0" w:space="0" w:color="auto"/>
            <w:bottom w:val="none" w:sz="0" w:space="0" w:color="auto"/>
            <w:right w:val="none" w:sz="0" w:space="0" w:color="auto"/>
          </w:divBdr>
        </w:div>
        <w:div w:id="1368797992">
          <w:marLeft w:val="547"/>
          <w:marRight w:val="0"/>
          <w:marTop w:val="77"/>
          <w:marBottom w:val="0"/>
          <w:divBdr>
            <w:top w:val="none" w:sz="0" w:space="0" w:color="auto"/>
            <w:left w:val="none" w:sz="0" w:space="0" w:color="auto"/>
            <w:bottom w:val="none" w:sz="0" w:space="0" w:color="auto"/>
            <w:right w:val="none" w:sz="0" w:space="0" w:color="auto"/>
          </w:divBdr>
        </w:div>
      </w:divsChild>
    </w:div>
    <w:div w:id="692682213">
      <w:bodyDiv w:val="1"/>
      <w:marLeft w:val="0"/>
      <w:marRight w:val="0"/>
      <w:marTop w:val="0"/>
      <w:marBottom w:val="0"/>
      <w:divBdr>
        <w:top w:val="none" w:sz="0" w:space="0" w:color="auto"/>
        <w:left w:val="none" w:sz="0" w:space="0" w:color="auto"/>
        <w:bottom w:val="none" w:sz="0" w:space="0" w:color="auto"/>
        <w:right w:val="none" w:sz="0" w:space="0" w:color="auto"/>
      </w:divBdr>
      <w:divsChild>
        <w:div w:id="275064248">
          <w:marLeft w:val="547"/>
          <w:marRight w:val="0"/>
          <w:marTop w:val="77"/>
          <w:marBottom w:val="0"/>
          <w:divBdr>
            <w:top w:val="none" w:sz="0" w:space="0" w:color="auto"/>
            <w:left w:val="none" w:sz="0" w:space="0" w:color="auto"/>
            <w:bottom w:val="none" w:sz="0" w:space="0" w:color="auto"/>
            <w:right w:val="none" w:sz="0" w:space="0" w:color="auto"/>
          </w:divBdr>
        </w:div>
        <w:div w:id="371999509">
          <w:marLeft w:val="547"/>
          <w:marRight w:val="0"/>
          <w:marTop w:val="77"/>
          <w:marBottom w:val="0"/>
          <w:divBdr>
            <w:top w:val="none" w:sz="0" w:space="0" w:color="auto"/>
            <w:left w:val="none" w:sz="0" w:space="0" w:color="auto"/>
            <w:bottom w:val="none" w:sz="0" w:space="0" w:color="auto"/>
            <w:right w:val="none" w:sz="0" w:space="0" w:color="auto"/>
          </w:divBdr>
        </w:div>
      </w:divsChild>
    </w:div>
    <w:div w:id="983705038">
      <w:bodyDiv w:val="1"/>
      <w:marLeft w:val="0"/>
      <w:marRight w:val="0"/>
      <w:marTop w:val="0"/>
      <w:marBottom w:val="0"/>
      <w:divBdr>
        <w:top w:val="none" w:sz="0" w:space="0" w:color="auto"/>
        <w:left w:val="none" w:sz="0" w:space="0" w:color="auto"/>
        <w:bottom w:val="none" w:sz="0" w:space="0" w:color="auto"/>
        <w:right w:val="none" w:sz="0" w:space="0" w:color="auto"/>
      </w:divBdr>
    </w:div>
    <w:div w:id="1009722010">
      <w:bodyDiv w:val="1"/>
      <w:marLeft w:val="0"/>
      <w:marRight w:val="0"/>
      <w:marTop w:val="0"/>
      <w:marBottom w:val="0"/>
      <w:divBdr>
        <w:top w:val="none" w:sz="0" w:space="0" w:color="auto"/>
        <w:left w:val="none" w:sz="0" w:space="0" w:color="auto"/>
        <w:bottom w:val="none" w:sz="0" w:space="0" w:color="auto"/>
        <w:right w:val="none" w:sz="0" w:space="0" w:color="auto"/>
      </w:divBdr>
    </w:div>
    <w:div w:id="1342078796">
      <w:bodyDiv w:val="1"/>
      <w:marLeft w:val="0"/>
      <w:marRight w:val="0"/>
      <w:marTop w:val="0"/>
      <w:marBottom w:val="0"/>
      <w:divBdr>
        <w:top w:val="none" w:sz="0" w:space="0" w:color="auto"/>
        <w:left w:val="none" w:sz="0" w:space="0" w:color="auto"/>
        <w:bottom w:val="none" w:sz="0" w:space="0" w:color="auto"/>
        <w:right w:val="none" w:sz="0" w:space="0" w:color="auto"/>
      </w:divBdr>
      <w:divsChild>
        <w:div w:id="819157661">
          <w:marLeft w:val="0"/>
          <w:marRight w:val="0"/>
          <w:marTop w:val="0"/>
          <w:marBottom w:val="0"/>
          <w:divBdr>
            <w:top w:val="none" w:sz="0" w:space="0" w:color="auto"/>
            <w:left w:val="none" w:sz="0" w:space="0" w:color="auto"/>
            <w:bottom w:val="none" w:sz="0" w:space="0" w:color="auto"/>
            <w:right w:val="none" w:sz="0" w:space="0" w:color="auto"/>
          </w:divBdr>
          <w:divsChild>
            <w:div w:id="438573472">
              <w:marLeft w:val="0"/>
              <w:marRight w:val="0"/>
              <w:marTop w:val="0"/>
              <w:marBottom w:val="0"/>
              <w:divBdr>
                <w:top w:val="none" w:sz="0" w:space="0" w:color="auto"/>
                <w:left w:val="none" w:sz="0" w:space="0" w:color="auto"/>
                <w:bottom w:val="none" w:sz="0" w:space="0" w:color="auto"/>
                <w:right w:val="none" w:sz="0" w:space="0" w:color="auto"/>
              </w:divBdr>
              <w:divsChild>
                <w:div w:id="7932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3561">
      <w:bodyDiv w:val="1"/>
      <w:marLeft w:val="0"/>
      <w:marRight w:val="0"/>
      <w:marTop w:val="0"/>
      <w:marBottom w:val="0"/>
      <w:divBdr>
        <w:top w:val="none" w:sz="0" w:space="0" w:color="auto"/>
        <w:left w:val="none" w:sz="0" w:space="0" w:color="auto"/>
        <w:bottom w:val="none" w:sz="0" w:space="0" w:color="auto"/>
        <w:right w:val="none" w:sz="0" w:space="0" w:color="auto"/>
      </w:divBdr>
    </w:div>
    <w:div w:id="1579056182">
      <w:bodyDiv w:val="1"/>
      <w:marLeft w:val="0"/>
      <w:marRight w:val="0"/>
      <w:marTop w:val="0"/>
      <w:marBottom w:val="0"/>
      <w:divBdr>
        <w:top w:val="none" w:sz="0" w:space="0" w:color="auto"/>
        <w:left w:val="none" w:sz="0" w:space="0" w:color="auto"/>
        <w:bottom w:val="none" w:sz="0" w:space="0" w:color="auto"/>
        <w:right w:val="none" w:sz="0" w:space="0" w:color="auto"/>
      </w:divBdr>
    </w:div>
    <w:div w:id="1892617540">
      <w:bodyDiv w:val="1"/>
      <w:marLeft w:val="0"/>
      <w:marRight w:val="0"/>
      <w:marTop w:val="0"/>
      <w:marBottom w:val="0"/>
      <w:divBdr>
        <w:top w:val="none" w:sz="0" w:space="0" w:color="auto"/>
        <w:left w:val="none" w:sz="0" w:space="0" w:color="auto"/>
        <w:bottom w:val="none" w:sz="0" w:space="0" w:color="auto"/>
        <w:right w:val="none" w:sz="0" w:space="0" w:color="auto"/>
      </w:divBdr>
      <w:divsChild>
        <w:div w:id="868108966">
          <w:marLeft w:val="547"/>
          <w:marRight w:val="0"/>
          <w:marTop w:val="77"/>
          <w:marBottom w:val="0"/>
          <w:divBdr>
            <w:top w:val="none" w:sz="0" w:space="0" w:color="auto"/>
            <w:left w:val="none" w:sz="0" w:space="0" w:color="auto"/>
            <w:bottom w:val="none" w:sz="0" w:space="0" w:color="auto"/>
            <w:right w:val="none" w:sz="0" w:space="0" w:color="auto"/>
          </w:divBdr>
        </w:div>
      </w:divsChild>
    </w:div>
    <w:div w:id="1907646043">
      <w:bodyDiv w:val="1"/>
      <w:marLeft w:val="0"/>
      <w:marRight w:val="0"/>
      <w:marTop w:val="0"/>
      <w:marBottom w:val="0"/>
      <w:divBdr>
        <w:top w:val="none" w:sz="0" w:space="0" w:color="auto"/>
        <w:left w:val="none" w:sz="0" w:space="0" w:color="auto"/>
        <w:bottom w:val="none" w:sz="0" w:space="0" w:color="auto"/>
        <w:right w:val="none" w:sz="0" w:space="0" w:color="auto"/>
      </w:divBdr>
    </w:div>
    <w:div w:id="20698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ponline.dcc.ac.uk/" TargetMode="External"/><Relationship Id="rId13" Type="http://schemas.openxmlformats.org/officeDocument/2006/relationships/hyperlink" Target="http://openrefine.org/" TargetMode="External"/><Relationship Id="rId18" Type="http://schemas.openxmlformats.org/officeDocument/2006/relationships/fontTable" Target="fontTable.xml"/><Relationship Id="rId3" Type="http://schemas.microsoft.com/office/2007/relationships/stylesWithEffects" Target="stylesWithEffects.xml"/><Relationship Id="rId21" Type="http://schemas.microsoft.com/office/2011/relationships/people" Target="people.xml"/><Relationship Id="rId7" Type="http://schemas.openxmlformats.org/officeDocument/2006/relationships/hyperlink" Target="http://www.dcc.ac.uk/sites/default/files/documents/resource/DMP/DMP_Checklist_2013.pdf" TargetMode="External"/><Relationship Id="rId12" Type="http://schemas.openxmlformats.org/officeDocument/2006/relationships/hyperlink" Target="https://www.data.cam.ac.uk/data-management-guide/organising-your-data" TargetMode="External"/><Relationship Id="rId17" Type="http://schemas.openxmlformats.org/officeDocument/2006/relationships/hyperlink" Target="https://datadryad.org/" TargetMode="External"/><Relationship Id="rId2" Type="http://schemas.openxmlformats.org/officeDocument/2006/relationships/styles" Target="styles.xml"/><Relationship Id="rId16" Type="http://schemas.openxmlformats.org/officeDocument/2006/relationships/hyperlink" Target="https://data.mendeley.com/" TargetMode="Externa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hyperlink" Target="https://www.labfolder.com/research-data-management/" TargetMode="External"/><Relationship Id="rId11" Type="http://schemas.openxmlformats.org/officeDocument/2006/relationships/hyperlink" Target="https://www.labfolder.com/research-data-management/" TargetMode="External"/><Relationship Id="rId5" Type="http://schemas.openxmlformats.org/officeDocument/2006/relationships/webSettings" Target="webSettings.xml"/><Relationship Id="rId15" Type="http://schemas.openxmlformats.org/officeDocument/2006/relationships/hyperlink" Target="https://zenodo.org/"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mponline.dcc.ac.uk/" TargetMode="External"/><Relationship Id="rId14" Type="http://schemas.openxmlformats.org/officeDocument/2006/relationships/hyperlink" Target="https://figsh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977</Words>
  <Characters>6157</Characters>
  <Application>Microsoft Office Word</Application>
  <DocSecurity>4</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KWB</Company>
  <LinksUpToDate>false</LinksUpToDate>
  <CharactersWithSpaces>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Sprenger</dc:creator>
  <cp:lastModifiedBy>Michael Rustler</cp:lastModifiedBy>
  <cp:revision>2</cp:revision>
  <dcterms:created xsi:type="dcterms:W3CDTF">2018-06-20T15:32:00Z</dcterms:created>
  <dcterms:modified xsi:type="dcterms:W3CDTF">2018-06-20T15:32:00Z</dcterms:modified>
</cp:coreProperties>
</file>