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21D" w:rsidRPr="0083621D" w:rsidRDefault="0083621D" w:rsidP="0083621D">
      <w:pPr>
        <w:spacing w:after="0" w:line="240" w:lineRule="auto"/>
        <w:ind w:left="5760"/>
        <w:rPr>
          <w:rFonts w:ascii="Times New Roman" w:eastAsia="Times New Roman" w:hAnsi="Times New Roman" w:cs="Times New Roman"/>
        </w:rPr>
      </w:pPr>
      <w:r>
        <w:rPr>
          <w:rFonts w:ascii="Franklin Gothic Medium Cond" w:eastAsia="Times New Roman" w:hAnsi="Franklin Gothic Medium Cond" w:cs="Times New Roman"/>
          <w:color w:val="D9D9D9"/>
        </w:rPr>
        <w:t xml:space="preserve">    </w:t>
      </w:r>
      <w:r w:rsidRPr="0083621D">
        <w:rPr>
          <w:rFonts w:ascii="Franklin Gothic Medium Cond" w:eastAsia="Times New Roman" w:hAnsi="Franklin Gothic Medium Cond" w:cs="Times New Roman"/>
          <w:color w:val="D9D9D9"/>
        </w:rPr>
        <w:t xml:space="preserve">Created on 28/Dec/2023 </w:t>
      </w:r>
    </w:p>
    <w:p w:rsidR="0083621D" w:rsidRDefault="0083621D" w:rsidP="0083621D">
      <w:pPr>
        <w:spacing w:after="0" w:line="240" w:lineRule="auto"/>
        <w:rPr>
          <w:rFonts w:ascii="Franklin Gothic Medium Cond" w:eastAsia="Times New Roman" w:hAnsi="Franklin Gothic Medium Cond" w:cs="Times New Roman"/>
          <w:color w:val="00B050"/>
          <w:sz w:val="36"/>
          <w:szCs w:val="36"/>
        </w:rPr>
      </w:pPr>
      <w:r w:rsidRPr="0083621D">
        <w:rPr>
          <w:rFonts w:ascii="Franklin Gothic Medium Cond" w:eastAsia="Times New Roman" w:hAnsi="Franklin Gothic Medium Cond" w:cs="Times New Roman"/>
          <w:color w:val="00B050"/>
          <w:sz w:val="36"/>
          <w:szCs w:val="36"/>
        </w:rPr>
        <w:t xml:space="preserve">PERSONAL DETAILS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Arial" w:eastAsia="Times New Roman" w:hAnsi="Arial" w:cs="Arial"/>
          <w:b/>
          <w:bCs/>
          <w:color w:val="000000"/>
          <w:sz w:val="36"/>
          <w:szCs w:val="36"/>
        </w:rPr>
        <w:t>Names</w:t>
      </w:r>
      <w:r w:rsidRPr="0083621D">
        <w:rPr>
          <w:rFonts w:ascii="Arial" w:eastAsia="Times New Roman" w:hAnsi="Arial" w:cs="Arial"/>
          <w:color w:val="000000"/>
          <w:sz w:val="36"/>
          <w:szCs w:val="36"/>
        </w:rPr>
        <w:t xml:space="preserve">: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Kwizera Caleb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b/>
          <w:bCs/>
          <w:color w:val="000000"/>
          <w:sz w:val="36"/>
          <w:szCs w:val="36"/>
        </w:rPr>
        <w:t xml:space="preserve">Date of Birth: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16/Jan/2006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b/>
          <w:bCs/>
          <w:color w:val="000000"/>
          <w:sz w:val="36"/>
          <w:szCs w:val="36"/>
        </w:rPr>
        <w:t xml:space="preserve">Gender: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Male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b/>
          <w:bCs/>
          <w:color w:val="000000"/>
          <w:sz w:val="36"/>
          <w:szCs w:val="36"/>
        </w:rPr>
        <w:t xml:space="preserve">Home Place: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Kicukiro Kanombe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B050"/>
          <w:sz w:val="36"/>
          <w:szCs w:val="36"/>
        </w:rPr>
        <w:t xml:space="preserve">EDUCATIONAL BACKGROUND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Ordinary Level :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   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Groupe Scolaire Officiel De Butare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         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54 Aggregates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Primary Education: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    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Nyagasambu Vision School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         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6 Aggregates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Nursery Level: </w:t>
      </w:r>
    </w:p>
    <w:p w:rsidR="0083621D" w:rsidRDefault="0083621D" w:rsidP="0083621D">
      <w:pPr>
        <w:spacing w:after="0" w:line="240" w:lineRule="auto"/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     </w:t>
      </w:r>
      <w:bookmarkStart w:id="0" w:name="_GoBack"/>
      <w:bookmarkEnd w:id="0"/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Kigali City School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B050"/>
          <w:sz w:val="36"/>
          <w:szCs w:val="36"/>
        </w:rPr>
        <w:t xml:space="preserve">WORK EXPERIENCE </w:t>
      </w:r>
    </w:p>
    <w:p w:rsidR="0083621D" w:rsidRDefault="0083621D" w:rsidP="0083621D">
      <w:pPr>
        <w:spacing w:after="0" w:line="240" w:lineRule="auto"/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No work experience: Still a student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3621D" w:rsidRDefault="0083621D" w:rsidP="0083621D">
      <w:pPr>
        <w:spacing w:after="0" w:line="240" w:lineRule="auto"/>
        <w:rPr>
          <w:rFonts w:ascii="Franklin Gothic Medium Cond" w:eastAsia="Times New Roman" w:hAnsi="Franklin Gothic Medium Cond" w:cs="Times New Roman"/>
          <w:color w:val="00B050"/>
          <w:sz w:val="36"/>
          <w:szCs w:val="36"/>
        </w:rPr>
      </w:pPr>
      <w:r w:rsidRPr="0083621D">
        <w:rPr>
          <w:rFonts w:ascii="Franklin Gothic Medium Cond" w:eastAsia="Times New Roman" w:hAnsi="Franklin Gothic Medium Cond" w:cs="Times New Roman"/>
          <w:color w:val="00B050"/>
          <w:sz w:val="36"/>
          <w:szCs w:val="36"/>
        </w:rPr>
        <w:t xml:space="preserve">SKILLS </w:t>
      </w:r>
    </w:p>
    <w:p w:rsidR="0083621D" w:rsidRDefault="0083621D" w:rsidP="0083621D">
      <w:pPr>
        <w:spacing w:after="0" w:line="240" w:lineRule="auto"/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Front End Development-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>1.HTML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2.CSS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>3.Basic Java</w:t>
      </w: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script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>UI/UX Designer: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     </w:t>
      </w: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Awarded a UI/UX certificate by Great Learning Academy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Team Management Skills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B050"/>
          <w:sz w:val="36"/>
          <w:szCs w:val="36"/>
        </w:rPr>
        <w:t xml:space="preserve">LANGUAGE PROFICIENCY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English: Expert in the Language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Kinyarwanda: Native Language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B050"/>
          <w:sz w:val="36"/>
          <w:szCs w:val="36"/>
        </w:rPr>
        <w:t xml:space="preserve">REFERENCES: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Abijuru Seth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lastRenderedPageBreak/>
        <w:t xml:space="preserve">Software Engineer </w:t>
      </w:r>
    </w:p>
    <w:p w:rsidR="0083621D" w:rsidRPr="0083621D" w:rsidRDefault="0083621D" w:rsidP="008362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621D">
        <w:rPr>
          <w:rFonts w:ascii="Franklin Gothic Medium Cond" w:eastAsia="Times New Roman" w:hAnsi="Franklin Gothic Medium Cond" w:cs="Times New Roman"/>
          <w:color w:val="000000"/>
          <w:sz w:val="36"/>
          <w:szCs w:val="36"/>
        </w:rPr>
        <w:t xml:space="preserve">Email: </w:t>
      </w:r>
      <w:r w:rsidRPr="0083621D">
        <w:rPr>
          <w:rFonts w:ascii="Franklin Gothic Medium Cond" w:eastAsia="Times New Roman" w:hAnsi="Franklin Gothic Medium Cond" w:cs="Times New Roman"/>
          <w:color w:val="4BACC6"/>
          <w:sz w:val="36"/>
          <w:szCs w:val="36"/>
        </w:rPr>
        <w:t xml:space="preserve">abiheloaf@gmail.com </w:t>
      </w:r>
    </w:p>
    <w:sectPr w:rsidR="0083621D" w:rsidRPr="00836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21D"/>
    <w:rsid w:val="0005427B"/>
    <w:rsid w:val="00220781"/>
    <w:rsid w:val="0083621D"/>
    <w:rsid w:val="00D5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91AC3"/>
  <w15:chartTrackingRefBased/>
  <w15:docId w15:val="{27D47066-A394-438D-945D-72E5DA6FD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07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16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1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6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0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82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8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8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1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4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0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1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9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4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2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7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5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8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8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73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5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7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1</cp:revision>
  <dcterms:created xsi:type="dcterms:W3CDTF">2023-12-28T04:28:00Z</dcterms:created>
  <dcterms:modified xsi:type="dcterms:W3CDTF">2023-12-28T04:39:00Z</dcterms:modified>
</cp:coreProperties>
</file>