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7F572" w14:textId="77777777" w:rsidR="00BB61CD" w:rsidRDefault="00BB61CD" w:rsidP="00BB61CD">
      <w:pPr>
        <w:jc w:val="center"/>
        <w:rPr>
          <w:rFonts w:ascii="宋体" w:hAnsi="宋体"/>
          <w:sz w:val="30"/>
          <w:szCs w:val="30"/>
        </w:rPr>
      </w:pPr>
    </w:p>
    <w:p w14:paraId="297FF3A0" w14:textId="73A4BDB6" w:rsidR="00BB61CD" w:rsidRPr="00AB6EC3" w:rsidRDefault="004E61D5" w:rsidP="00BB61CD">
      <w:pPr>
        <w:pStyle w:val="1"/>
        <w:jc w:val="center"/>
        <w:rPr>
          <w:b w:val="0"/>
          <w:i/>
          <w:sz w:val="48"/>
          <w:szCs w:val="48"/>
        </w:rPr>
      </w:pPr>
      <w:r>
        <w:rPr>
          <w:rFonts w:hint="eastAsia"/>
          <w:sz w:val="48"/>
          <w:szCs w:val="48"/>
        </w:rPr>
        <w:t>作业</w:t>
      </w:r>
      <w:r>
        <w:rPr>
          <w:rFonts w:hint="eastAsia"/>
          <w:sz w:val="48"/>
          <w:szCs w:val="48"/>
        </w:rPr>
        <w:t>1</w:t>
      </w:r>
      <w:r>
        <w:rPr>
          <w:rFonts w:hint="eastAsia"/>
          <w:sz w:val="48"/>
          <w:szCs w:val="48"/>
        </w:rPr>
        <w:t>报告</w:t>
      </w:r>
      <w:r w:rsidR="00BB61CD" w:rsidRPr="00AB6EC3">
        <w:rPr>
          <w:rFonts w:hint="eastAsia"/>
          <w:sz w:val="48"/>
          <w:szCs w:val="48"/>
        </w:rPr>
        <w:t>《</w:t>
      </w:r>
      <w:r w:rsidR="00D907EA">
        <w:rPr>
          <w:sz w:val="48"/>
          <w:szCs w:val="48"/>
        </w:rPr>
        <w:t>2D</w:t>
      </w:r>
      <w:r w:rsidR="00D907EA">
        <w:rPr>
          <w:rFonts w:hint="eastAsia"/>
          <w:sz w:val="48"/>
          <w:szCs w:val="48"/>
        </w:rPr>
        <w:t>图形动画和交互》</w:t>
      </w:r>
    </w:p>
    <w:p w14:paraId="2CB21978" w14:textId="77777777" w:rsidR="00BB61CD" w:rsidRPr="00D907EA" w:rsidRDefault="00BB61CD" w:rsidP="00BB61CD">
      <w:pPr>
        <w:jc w:val="center"/>
        <w:rPr>
          <w:rFonts w:ascii="宋体" w:hAnsi="宋体"/>
          <w:sz w:val="28"/>
          <w:szCs w:val="28"/>
        </w:rPr>
      </w:pPr>
    </w:p>
    <w:p w14:paraId="4787C9FD" w14:textId="77777777" w:rsidR="006D1347" w:rsidRPr="00BB61CD" w:rsidRDefault="006D1347" w:rsidP="00BB61CD">
      <w:pPr>
        <w:jc w:val="center"/>
        <w:rPr>
          <w:rFonts w:ascii="宋体" w:hAnsi="宋体"/>
          <w:sz w:val="28"/>
          <w:szCs w:val="28"/>
        </w:rPr>
      </w:pPr>
    </w:p>
    <w:p w14:paraId="3F5CCDFF" w14:textId="09CFBB9D" w:rsidR="00BB61CD" w:rsidRPr="00BB61CD" w:rsidRDefault="00BB61CD" w:rsidP="004449F4">
      <w:pPr>
        <w:tabs>
          <w:tab w:val="right" w:pos="6660"/>
        </w:tabs>
        <w:ind w:rightChars="402" w:right="893" w:firstLineChars="200" w:firstLine="627"/>
        <w:rPr>
          <w:rFonts w:ascii="黑体" w:eastAsia="黑体"/>
          <w:b/>
          <w:vanish/>
          <w:sz w:val="30"/>
          <w:szCs w:val="30"/>
          <w:u w:val="thick"/>
        </w:rPr>
      </w:pPr>
      <w:r w:rsidRPr="00BB61CD">
        <w:rPr>
          <w:rFonts w:ascii="黑体" w:eastAsia="黑体" w:hAnsi="宋体" w:hint="eastAsia"/>
          <w:b/>
          <w:sz w:val="30"/>
          <w:szCs w:val="30"/>
        </w:rPr>
        <w:t>课题名称：</w:t>
      </w:r>
      <w:r w:rsidR="00BE61C2" w:rsidRPr="00AE49B1">
        <w:rPr>
          <w:rFonts w:ascii="黑体" w:eastAsia="黑体" w:hAnsi="宋体" w:hint="eastAsia"/>
          <w:b/>
          <w:sz w:val="24"/>
          <w:u w:val="thick"/>
        </w:rPr>
        <w:t xml:space="preserve">  </w:t>
      </w:r>
      <w:r w:rsidR="00A95B42">
        <w:rPr>
          <w:rFonts w:ascii="黑体" w:eastAsia="黑体" w:hAnsi="宋体"/>
          <w:b/>
          <w:sz w:val="24"/>
          <w:u w:val="thick"/>
        </w:rPr>
        <w:t xml:space="preserve">     </w:t>
      </w:r>
      <w:r w:rsidR="00A95B42">
        <w:rPr>
          <w:rFonts w:ascii="黑体" w:eastAsia="黑体" w:hAnsi="宋体" w:hint="eastAsia"/>
          <w:b/>
          <w:sz w:val="24"/>
          <w:u w:val="thick"/>
        </w:rPr>
        <w:t>2D图形动画和交互</w:t>
      </w:r>
      <w:r w:rsidRPr="00AE49B1">
        <w:rPr>
          <w:rFonts w:ascii="黑体" w:eastAsia="黑体" w:hAnsi="宋体" w:hint="eastAsia"/>
          <w:b/>
          <w:sz w:val="24"/>
          <w:u w:val="thick"/>
        </w:rPr>
        <w:tab/>
      </w:r>
    </w:p>
    <w:p w14:paraId="6657765E" w14:textId="77777777" w:rsidR="00BB61CD" w:rsidRPr="00AC6C33" w:rsidRDefault="00BB61CD" w:rsidP="004449F4">
      <w:pPr>
        <w:ind w:leftChars="1200" w:left="2666" w:rightChars="551" w:right="1224"/>
        <w:jc w:val="center"/>
        <w:rPr>
          <w:rFonts w:ascii="宋体" w:hAnsi="宋体"/>
          <w:sz w:val="28"/>
          <w:szCs w:val="28"/>
        </w:rPr>
      </w:pPr>
    </w:p>
    <w:p w14:paraId="4464DFF8" w14:textId="77777777" w:rsidR="00BB61CD" w:rsidRPr="00BB61CD" w:rsidRDefault="00BB61CD" w:rsidP="004449F4">
      <w:pPr>
        <w:ind w:rightChars="802" w:right="1782" w:firstLineChars="400" w:firstLine="1169"/>
        <w:jc w:val="center"/>
        <w:rPr>
          <w:rFonts w:ascii="宋体" w:hAnsi="宋体"/>
          <w:sz w:val="28"/>
          <w:szCs w:val="28"/>
        </w:rPr>
      </w:pPr>
    </w:p>
    <w:p w14:paraId="6CF1158B" w14:textId="10FA6412" w:rsidR="00BB61CD" w:rsidRPr="00B034E0" w:rsidRDefault="00B034E0" w:rsidP="00B034E0">
      <w:pPr>
        <w:tabs>
          <w:tab w:val="right" w:pos="6216"/>
        </w:tabs>
        <w:ind w:rightChars="602" w:right="1337" w:firstLineChars="450" w:firstLine="1135"/>
        <w:rPr>
          <w:rFonts w:ascii="宋体" w:hAnsi="宋体"/>
          <w:sz w:val="24"/>
          <w:u w:val="single"/>
        </w:rPr>
      </w:pPr>
      <w:r w:rsidRPr="00B034E0">
        <w:rPr>
          <w:rFonts w:ascii="宋体" w:hAnsi="宋体" w:hint="eastAsia"/>
          <w:sz w:val="24"/>
        </w:rPr>
        <w:t>课题负责人</w:t>
      </w:r>
      <w:r w:rsidR="009C2076">
        <w:rPr>
          <w:rFonts w:ascii="宋体" w:hAnsi="宋体" w:hint="eastAsia"/>
          <w:sz w:val="24"/>
        </w:rPr>
        <w:t>名</w:t>
      </w:r>
      <w:r w:rsidRPr="00B034E0">
        <w:rPr>
          <w:rFonts w:ascii="宋体" w:hAnsi="宋体" w:hint="eastAsia"/>
          <w:sz w:val="24"/>
        </w:rPr>
        <w:t>（学号）</w:t>
      </w:r>
      <w:r w:rsidR="00BB61CD" w:rsidRPr="00B034E0">
        <w:rPr>
          <w:rFonts w:ascii="宋体" w:hAnsi="宋体" w:hint="eastAsia"/>
          <w:sz w:val="24"/>
        </w:rPr>
        <w:t>：</w:t>
      </w:r>
      <w:r w:rsidR="00BB61CD" w:rsidRPr="00B034E0">
        <w:rPr>
          <w:rFonts w:ascii="宋体" w:hAnsi="宋体" w:hint="eastAsia"/>
          <w:sz w:val="24"/>
          <w:u w:val="single"/>
        </w:rPr>
        <w:t xml:space="preserve">  </w:t>
      </w:r>
      <w:r w:rsidR="00607156" w:rsidRPr="00B034E0">
        <w:rPr>
          <w:rFonts w:ascii="宋体" w:hAnsi="宋体" w:hint="eastAsia"/>
          <w:sz w:val="24"/>
          <w:u w:val="single"/>
        </w:rPr>
        <w:t xml:space="preserve"> </w:t>
      </w:r>
      <w:r w:rsidR="00A95B42">
        <w:rPr>
          <w:rFonts w:ascii="宋体" w:hAnsi="宋体" w:hint="eastAsia"/>
          <w:sz w:val="24"/>
          <w:u w:val="single"/>
        </w:rPr>
        <w:t>2016141503045</w:t>
      </w:r>
      <w:r w:rsidR="00BB61CD" w:rsidRPr="00B034E0">
        <w:rPr>
          <w:rFonts w:ascii="宋体" w:hAnsi="宋体" w:hint="eastAsia"/>
          <w:sz w:val="24"/>
          <w:u w:val="single"/>
        </w:rPr>
        <w:tab/>
      </w:r>
    </w:p>
    <w:p w14:paraId="77D45746" w14:textId="6805573C" w:rsidR="00BB61CD" w:rsidRDefault="00BB61CD"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rPr>
        <w:t>同组成员名单</w:t>
      </w:r>
      <w:r w:rsidR="009C2076">
        <w:rPr>
          <w:rFonts w:ascii="宋体" w:hAnsi="宋体" w:hint="eastAsia"/>
          <w:sz w:val="24"/>
        </w:rPr>
        <w:t>（角色）</w:t>
      </w:r>
      <w:r w:rsidRPr="009C2076">
        <w:rPr>
          <w:rFonts w:ascii="宋体" w:hAnsi="宋体" w:hint="eastAsia"/>
          <w:sz w:val="24"/>
        </w:rPr>
        <w:t>：</w:t>
      </w:r>
      <w:r w:rsidR="00607156" w:rsidRPr="009C2076">
        <w:rPr>
          <w:rFonts w:ascii="宋体" w:hAnsi="宋体" w:hint="eastAsia"/>
          <w:sz w:val="24"/>
          <w:u w:val="single"/>
        </w:rPr>
        <w:t xml:space="preserve">     </w:t>
      </w:r>
      <w:r w:rsidR="00263BE5" w:rsidRPr="009C2076">
        <w:rPr>
          <w:rFonts w:ascii="宋体" w:hAnsi="宋体" w:hint="eastAsia"/>
          <w:sz w:val="24"/>
          <w:u w:val="single"/>
        </w:rPr>
        <w:t xml:space="preserve"> </w:t>
      </w:r>
      <w:r w:rsidR="00A95B42">
        <w:rPr>
          <w:rFonts w:ascii="宋体" w:hAnsi="宋体" w:hint="eastAsia"/>
          <w:sz w:val="24"/>
          <w:u w:val="single"/>
        </w:rPr>
        <w:t>朱佳旻</w:t>
      </w:r>
      <w:r w:rsidR="00607156" w:rsidRPr="009C2076">
        <w:rPr>
          <w:rFonts w:ascii="宋体" w:hAnsi="宋体" w:hint="eastAsia"/>
          <w:sz w:val="24"/>
          <w:u w:val="single"/>
        </w:rPr>
        <w:tab/>
      </w:r>
    </w:p>
    <w:p w14:paraId="28251A48" w14:textId="77777777" w:rsidR="004165B0" w:rsidRPr="009C2076" w:rsidRDefault="004165B0" w:rsidP="004165B0">
      <w:pPr>
        <w:tabs>
          <w:tab w:val="right" w:pos="6216"/>
        </w:tabs>
        <w:ind w:rightChars="602" w:right="1337" w:firstLineChars="450" w:firstLine="1135"/>
        <w:rPr>
          <w:rFonts w:ascii="宋体" w:hAnsi="宋体"/>
          <w:sz w:val="24"/>
          <w:u w:val="single"/>
        </w:rPr>
      </w:pPr>
      <w:r w:rsidRPr="009C2076">
        <w:rPr>
          <w:rFonts w:ascii="宋体" w:hAnsi="宋体" w:hint="eastAsia"/>
          <w:sz w:val="24"/>
          <w:u w:val="single"/>
        </w:rPr>
        <w:tab/>
      </w:r>
    </w:p>
    <w:p w14:paraId="326E0DC1" w14:textId="77777777" w:rsidR="004165B0" w:rsidRPr="009C2076" w:rsidRDefault="004165B0" w:rsidP="004165B0">
      <w:pPr>
        <w:tabs>
          <w:tab w:val="right" w:pos="6216"/>
        </w:tabs>
        <w:ind w:rightChars="602" w:right="1337" w:firstLineChars="450" w:firstLine="1135"/>
        <w:rPr>
          <w:rFonts w:ascii="宋体" w:hAnsi="宋体"/>
          <w:sz w:val="24"/>
        </w:rPr>
      </w:pPr>
      <w:r w:rsidRPr="009C2076">
        <w:rPr>
          <w:rFonts w:ascii="宋体" w:hAnsi="宋体" w:hint="eastAsia"/>
          <w:sz w:val="24"/>
          <w:u w:val="single"/>
        </w:rPr>
        <w:tab/>
      </w:r>
    </w:p>
    <w:p w14:paraId="43127789" w14:textId="77777777" w:rsidR="00BB61CD" w:rsidRPr="009C2076" w:rsidRDefault="00BB61CD" w:rsidP="009C2076">
      <w:pPr>
        <w:tabs>
          <w:tab w:val="right" w:pos="6216"/>
        </w:tabs>
        <w:ind w:rightChars="602" w:right="1337" w:firstLineChars="450" w:firstLine="1135"/>
        <w:rPr>
          <w:rFonts w:ascii="宋体" w:hAnsi="宋体"/>
          <w:sz w:val="24"/>
        </w:rPr>
      </w:pPr>
    </w:p>
    <w:p w14:paraId="3680951E" w14:textId="42CBD17A" w:rsidR="00BB61CD" w:rsidRPr="009C2076" w:rsidRDefault="009A78D9" w:rsidP="009C2076">
      <w:pPr>
        <w:tabs>
          <w:tab w:val="right" w:pos="6216"/>
        </w:tabs>
        <w:ind w:rightChars="602" w:right="1337" w:firstLineChars="450" w:firstLine="1135"/>
        <w:rPr>
          <w:rFonts w:ascii="宋体" w:hAnsi="宋体"/>
          <w:sz w:val="24"/>
        </w:rPr>
      </w:pPr>
      <w:r w:rsidRPr="009C2076">
        <w:rPr>
          <w:rFonts w:ascii="宋体" w:hAnsi="宋体" w:hint="eastAsia"/>
          <w:sz w:val="24"/>
        </w:rPr>
        <w:t>指导教师：</w:t>
      </w:r>
      <w:r w:rsidRPr="009C2076">
        <w:rPr>
          <w:rFonts w:ascii="宋体" w:hAnsi="宋体" w:hint="eastAsia"/>
          <w:sz w:val="24"/>
          <w:u w:val="single"/>
        </w:rPr>
        <w:t xml:space="preserve">    </w:t>
      </w:r>
      <w:r w:rsidR="00A95B42" w:rsidRPr="00A95B42">
        <w:rPr>
          <w:rFonts w:ascii="宋体" w:hAnsi="宋体" w:hint="eastAsia"/>
          <w:sz w:val="24"/>
          <w:u w:val="single"/>
        </w:rPr>
        <w:t>陈蓉</w:t>
      </w:r>
      <w:r w:rsidRPr="009C2076">
        <w:rPr>
          <w:rFonts w:ascii="宋体" w:hAnsi="宋体" w:hint="eastAsia"/>
          <w:sz w:val="24"/>
          <w:u w:val="single"/>
        </w:rPr>
        <w:tab/>
      </w:r>
    </w:p>
    <w:p w14:paraId="7DE56B46" w14:textId="77777777" w:rsidR="00BB61CD" w:rsidRPr="009C2076" w:rsidRDefault="00BB61CD" w:rsidP="009C2076">
      <w:pPr>
        <w:tabs>
          <w:tab w:val="right" w:pos="6216"/>
        </w:tabs>
        <w:ind w:rightChars="602" w:right="1337" w:firstLineChars="450" w:firstLine="1139"/>
        <w:rPr>
          <w:rFonts w:ascii="宋体" w:hAnsi="宋体"/>
          <w:sz w:val="24"/>
        </w:rPr>
      </w:pPr>
      <w:r w:rsidRPr="009C2076">
        <w:rPr>
          <w:rFonts w:ascii="宋体" w:hAnsi="宋体" w:hint="eastAsia"/>
          <w:b/>
          <w:sz w:val="24"/>
        </w:rPr>
        <w:t>评阅成绩：</w:t>
      </w:r>
      <w:r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263BE5"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AB6EC3" w:rsidRPr="009C2076">
        <w:rPr>
          <w:rFonts w:ascii="宋体" w:hAnsi="宋体" w:hint="eastAsia"/>
          <w:sz w:val="24"/>
          <w:u w:val="single"/>
        </w:rPr>
        <w:tab/>
      </w:r>
    </w:p>
    <w:p w14:paraId="6551524A" w14:textId="77777777" w:rsidR="00BB61CD" w:rsidRPr="009C2076" w:rsidRDefault="00BB61CD"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rPr>
        <w:t>评阅意见：</w:t>
      </w:r>
      <w:r w:rsidR="004711D2" w:rsidRPr="009C2076">
        <w:rPr>
          <w:rFonts w:ascii="宋体" w:hAnsi="宋体" w:hint="eastAsia"/>
          <w:sz w:val="24"/>
          <w:u w:val="single"/>
        </w:rPr>
        <w:t xml:space="preserve"> </w:t>
      </w:r>
      <w:r w:rsidR="004711D2" w:rsidRPr="009C2076">
        <w:rPr>
          <w:rFonts w:ascii="宋体" w:hAnsi="宋体" w:hint="eastAsia"/>
          <w:sz w:val="24"/>
          <w:u w:val="single"/>
        </w:rPr>
        <w:tab/>
      </w:r>
    </w:p>
    <w:p w14:paraId="7BCED671" w14:textId="77777777" w:rsidR="00AE49B1" w:rsidRPr="009C2076" w:rsidRDefault="00AE49B1" w:rsidP="009C2076">
      <w:pPr>
        <w:tabs>
          <w:tab w:val="right" w:pos="6216"/>
        </w:tabs>
        <w:ind w:rightChars="602" w:right="1337" w:firstLineChars="450" w:firstLine="1135"/>
        <w:rPr>
          <w:rFonts w:ascii="宋体" w:hAnsi="宋体"/>
          <w:sz w:val="24"/>
          <w:u w:val="single"/>
        </w:rPr>
      </w:pPr>
      <w:r w:rsidRPr="009C2076">
        <w:rPr>
          <w:rFonts w:ascii="宋体" w:hAnsi="宋体" w:hint="eastAsia"/>
          <w:sz w:val="24"/>
          <w:u w:val="single"/>
        </w:rPr>
        <w:tab/>
      </w:r>
    </w:p>
    <w:p w14:paraId="4905AD07" w14:textId="77777777" w:rsidR="00BB61CD" w:rsidRPr="009C2076" w:rsidRDefault="00AE49B1" w:rsidP="009C2076">
      <w:pPr>
        <w:tabs>
          <w:tab w:val="right" w:pos="6216"/>
        </w:tabs>
        <w:ind w:rightChars="602" w:right="1337" w:firstLineChars="450" w:firstLine="1135"/>
        <w:rPr>
          <w:rFonts w:ascii="宋体" w:hAnsi="宋体"/>
          <w:sz w:val="24"/>
        </w:rPr>
      </w:pPr>
      <w:r w:rsidRPr="009C2076">
        <w:rPr>
          <w:rFonts w:ascii="宋体" w:hAnsi="宋体" w:hint="eastAsia"/>
          <w:sz w:val="24"/>
          <w:u w:val="single"/>
        </w:rPr>
        <w:tab/>
      </w:r>
    </w:p>
    <w:p w14:paraId="79CBC8AB" w14:textId="77777777" w:rsidR="00607156" w:rsidRPr="00BB61CD" w:rsidRDefault="00607156" w:rsidP="00AE49B1">
      <w:pPr>
        <w:rPr>
          <w:rFonts w:ascii="宋体" w:hAnsi="宋体"/>
          <w:sz w:val="28"/>
          <w:szCs w:val="28"/>
        </w:rPr>
      </w:pPr>
    </w:p>
    <w:p w14:paraId="19DE543D" w14:textId="72BFFCE9" w:rsidR="00605697" w:rsidRDefault="00BB61CD" w:rsidP="00BE61C2">
      <w:pPr>
        <w:jc w:val="center"/>
        <w:rPr>
          <w:rFonts w:ascii="宋体" w:hAnsi="宋体"/>
          <w:sz w:val="28"/>
          <w:szCs w:val="28"/>
        </w:rPr>
      </w:pPr>
      <w:r w:rsidRPr="00BB61CD">
        <w:rPr>
          <w:rFonts w:ascii="宋体" w:hAnsi="宋体" w:hint="eastAsia"/>
          <w:sz w:val="28"/>
          <w:szCs w:val="28"/>
        </w:rPr>
        <w:t>提交报告时间：</w:t>
      </w:r>
      <w:r w:rsidR="00607156">
        <w:rPr>
          <w:rFonts w:ascii="宋体" w:hAnsi="宋体" w:hint="eastAsia"/>
          <w:sz w:val="28"/>
          <w:szCs w:val="28"/>
        </w:rPr>
        <w:t>20</w:t>
      </w:r>
      <w:r w:rsidR="00A95B42">
        <w:rPr>
          <w:rFonts w:ascii="宋体" w:hAnsi="宋体" w:hint="eastAsia"/>
          <w:sz w:val="28"/>
          <w:szCs w:val="28"/>
        </w:rPr>
        <w:t>19</w:t>
      </w:r>
      <w:r w:rsidR="004711D2">
        <w:rPr>
          <w:rFonts w:ascii="宋体" w:hAnsi="宋体" w:hint="eastAsia"/>
          <w:sz w:val="28"/>
          <w:szCs w:val="28"/>
        </w:rPr>
        <w:t xml:space="preserve"> </w:t>
      </w:r>
      <w:r w:rsidRPr="00BB61CD">
        <w:rPr>
          <w:rFonts w:ascii="宋体" w:hAnsi="宋体" w:hint="eastAsia"/>
          <w:sz w:val="28"/>
          <w:szCs w:val="28"/>
        </w:rPr>
        <w:t>年</w:t>
      </w:r>
      <w:r w:rsidR="004711D2">
        <w:rPr>
          <w:rFonts w:ascii="宋体" w:hAnsi="宋体" w:hint="eastAsia"/>
          <w:sz w:val="28"/>
          <w:szCs w:val="28"/>
        </w:rPr>
        <w:t xml:space="preserve">  </w:t>
      </w:r>
      <w:r w:rsidR="00A95B42">
        <w:rPr>
          <w:rFonts w:ascii="宋体" w:hAnsi="宋体" w:hint="eastAsia"/>
          <w:sz w:val="28"/>
          <w:szCs w:val="28"/>
        </w:rPr>
        <w:t>10</w:t>
      </w:r>
      <w:r w:rsidR="00A95B42">
        <w:rPr>
          <w:rFonts w:ascii="宋体" w:hAnsi="宋体"/>
          <w:sz w:val="28"/>
          <w:szCs w:val="28"/>
        </w:rPr>
        <w:t xml:space="preserve"> </w:t>
      </w:r>
      <w:r w:rsidRPr="00BB61CD">
        <w:rPr>
          <w:rFonts w:ascii="宋体" w:hAnsi="宋体" w:hint="eastAsia"/>
          <w:sz w:val="28"/>
          <w:szCs w:val="28"/>
        </w:rPr>
        <w:t>月</w:t>
      </w:r>
      <w:r w:rsidR="004711D2">
        <w:rPr>
          <w:rFonts w:ascii="宋体" w:hAnsi="宋体" w:hint="eastAsia"/>
          <w:sz w:val="28"/>
          <w:szCs w:val="28"/>
        </w:rPr>
        <w:t xml:space="preserve"> </w:t>
      </w:r>
      <w:r w:rsidR="00A95B42">
        <w:rPr>
          <w:rFonts w:ascii="宋体" w:hAnsi="宋体" w:hint="eastAsia"/>
          <w:sz w:val="28"/>
          <w:szCs w:val="28"/>
        </w:rPr>
        <w:t>9</w:t>
      </w:r>
      <w:r w:rsidR="004711D2">
        <w:rPr>
          <w:rFonts w:ascii="宋体" w:hAnsi="宋体" w:hint="eastAsia"/>
          <w:sz w:val="28"/>
          <w:szCs w:val="28"/>
        </w:rPr>
        <w:t xml:space="preserve"> </w:t>
      </w:r>
      <w:r w:rsidRPr="00BB61CD">
        <w:rPr>
          <w:rFonts w:ascii="宋体" w:hAnsi="宋体" w:hint="eastAsia"/>
          <w:sz w:val="28"/>
          <w:szCs w:val="28"/>
        </w:rPr>
        <w:t>日</w:t>
      </w:r>
      <w:commentRangeStart w:id="0"/>
      <w:commentRangeEnd w:id="0"/>
      <w:r w:rsidRPr="00BB61CD">
        <w:rPr>
          <w:rStyle w:val="a3"/>
          <w:vanish/>
          <w:sz w:val="28"/>
          <w:szCs w:val="28"/>
        </w:rPr>
        <w:commentReference w:id="0"/>
      </w:r>
    </w:p>
    <w:p w14:paraId="0152756A" w14:textId="6CEA44C7" w:rsidR="00605697" w:rsidRPr="00E849F0" w:rsidRDefault="00605697" w:rsidP="00ED1ABB">
      <w:pPr>
        <w:pStyle w:val="a6"/>
        <w:tabs>
          <w:tab w:val="clear" w:pos="425"/>
        </w:tabs>
        <w:spacing w:line="700" w:lineRule="exact"/>
        <w:ind w:firstLine="0"/>
        <w:jc w:val="center"/>
        <w:rPr>
          <w:rFonts w:eastAsia="黑体"/>
          <w:b/>
          <w:sz w:val="36"/>
        </w:rPr>
      </w:pPr>
      <w:r>
        <w:rPr>
          <w:rFonts w:hAnsi="宋体"/>
          <w:sz w:val="28"/>
          <w:szCs w:val="28"/>
        </w:rPr>
        <w:br w:type="page"/>
      </w:r>
      <w:r w:rsidR="00A95B42" w:rsidRPr="00A95B42">
        <w:rPr>
          <w:rFonts w:eastAsia="黑体" w:hint="eastAsia"/>
          <w:b/>
          <w:sz w:val="36"/>
        </w:rPr>
        <w:lastRenderedPageBreak/>
        <w:t>2D</w:t>
      </w:r>
      <w:r w:rsidR="00A95B42" w:rsidRPr="00A95B42">
        <w:rPr>
          <w:rFonts w:eastAsia="黑体" w:hint="eastAsia"/>
          <w:b/>
          <w:sz w:val="36"/>
        </w:rPr>
        <w:t>图形动画和交互</w:t>
      </w:r>
    </w:p>
    <w:p w14:paraId="536F2166" w14:textId="725D7137" w:rsidR="00605697" w:rsidRPr="00EE3045" w:rsidRDefault="00605697" w:rsidP="00605697">
      <w:pPr>
        <w:spacing w:line="400" w:lineRule="exact"/>
        <w:rPr>
          <w:rFonts w:eastAsia="黑体"/>
          <w:color w:val="FF0000"/>
          <w:sz w:val="36"/>
        </w:rPr>
      </w:pPr>
      <w:commentRangeStart w:id="1"/>
      <w:commentRangeEnd w:id="1"/>
      <w:r>
        <w:rPr>
          <w:rStyle w:val="a3"/>
          <w:rFonts w:eastAsia="楷体"/>
          <w:vanish/>
          <w:kern w:val="0"/>
        </w:rPr>
        <w:commentReference w:id="1"/>
      </w:r>
    </w:p>
    <w:p w14:paraId="6961213E" w14:textId="77777777" w:rsidR="00605697" w:rsidRDefault="00605697" w:rsidP="00605697">
      <w:pPr>
        <w:spacing w:line="400" w:lineRule="exact"/>
        <w:jc w:val="center"/>
        <w:rPr>
          <w:sz w:val="36"/>
        </w:rPr>
      </w:pPr>
    </w:p>
    <w:p w14:paraId="4E452F00" w14:textId="6A1E82DB" w:rsidR="00605697" w:rsidRDefault="00A95B42" w:rsidP="00605697">
      <w:pPr>
        <w:spacing w:line="400" w:lineRule="exact"/>
        <w:jc w:val="center"/>
        <w:rPr>
          <w:sz w:val="24"/>
        </w:rPr>
      </w:pPr>
      <w:r>
        <w:rPr>
          <w:rFonts w:hint="eastAsia"/>
          <w:sz w:val="24"/>
        </w:rPr>
        <w:t>计算机科学与技术</w:t>
      </w:r>
      <w:r w:rsidR="00605697">
        <w:rPr>
          <w:sz w:val="24"/>
        </w:rPr>
        <w:t xml:space="preserve"> </w:t>
      </w:r>
      <w:r w:rsidR="00605697">
        <w:rPr>
          <w:rFonts w:hint="eastAsia"/>
          <w:sz w:val="24"/>
        </w:rPr>
        <w:t>专业</w:t>
      </w:r>
    </w:p>
    <w:p w14:paraId="4F28E6EB" w14:textId="2F8EFDAD" w:rsidR="00605697" w:rsidRPr="00EE3045" w:rsidRDefault="00605697" w:rsidP="00605697">
      <w:pPr>
        <w:spacing w:line="400" w:lineRule="exact"/>
        <w:rPr>
          <w:i/>
          <w:color w:val="FF0000"/>
          <w:sz w:val="18"/>
          <w:szCs w:val="18"/>
        </w:rPr>
      </w:pPr>
    </w:p>
    <w:p w14:paraId="6F2FAFFE" w14:textId="77777777" w:rsidR="00605697" w:rsidRPr="00CE4C48" w:rsidRDefault="00605697" w:rsidP="00605697">
      <w:pPr>
        <w:spacing w:line="400" w:lineRule="exact"/>
        <w:jc w:val="center"/>
        <w:rPr>
          <w:rFonts w:eastAsia="黑体"/>
          <w:sz w:val="24"/>
        </w:rPr>
      </w:pPr>
    </w:p>
    <w:p w14:paraId="137F8F53" w14:textId="3C98000B" w:rsidR="00605697" w:rsidRDefault="00605697" w:rsidP="00605697">
      <w:pPr>
        <w:spacing w:line="400" w:lineRule="exact"/>
        <w:jc w:val="center"/>
        <w:rPr>
          <w:rFonts w:eastAsia="楷体_GB2312"/>
          <w:sz w:val="24"/>
        </w:rPr>
      </w:pPr>
      <w:r w:rsidRPr="00E849F0">
        <w:rPr>
          <w:rFonts w:eastAsia="黑体" w:hint="eastAsia"/>
          <w:b/>
          <w:sz w:val="24"/>
        </w:rPr>
        <w:t>学生</w:t>
      </w:r>
      <w:r>
        <w:rPr>
          <w:rFonts w:eastAsia="黑体" w:hint="eastAsia"/>
          <w:sz w:val="24"/>
        </w:rPr>
        <w:t xml:space="preserve">  </w:t>
      </w:r>
      <w:r w:rsidR="00A95B42">
        <w:rPr>
          <w:rFonts w:eastAsia="楷体_GB2312" w:hint="eastAsia"/>
          <w:sz w:val="24"/>
        </w:rPr>
        <w:t>朱佳旻</w:t>
      </w:r>
      <w:r>
        <w:rPr>
          <w:rFonts w:eastAsia="楷体_GB2312" w:hint="eastAsia"/>
          <w:sz w:val="24"/>
        </w:rPr>
        <w:t xml:space="preserve"> </w:t>
      </w:r>
      <w:r>
        <w:rPr>
          <w:rFonts w:eastAsia="黑体" w:hint="eastAsia"/>
          <w:sz w:val="24"/>
        </w:rPr>
        <w:t xml:space="preserve">  </w:t>
      </w:r>
      <w:r w:rsidRPr="00E849F0">
        <w:rPr>
          <w:rFonts w:eastAsia="黑体" w:hint="eastAsia"/>
          <w:b/>
          <w:sz w:val="24"/>
        </w:rPr>
        <w:t>指导老师</w:t>
      </w:r>
      <w:r>
        <w:rPr>
          <w:rFonts w:eastAsia="黑体" w:hint="eastAsia"/>
          <w:sz w:val="24"/>
        </w:rPr>
        <w:t xml:space="preserve">  </w:t>
      </w:r>
      <w:r w:rsidR="00A95B42">
        <w:rPr>
          <w:rFonts w:eastAsia="楷体_GB2312" w:hint="eastAsia"/>
          <w:sz w:val="24"/>
        </w:rPr>
        <w:t>陈蓉</w:t>
      </w:r>
    </w:p>
    <w:p w14:paraId="5ACB74D1" w14:textId="77777777" w:rsidR="00605697" w:rsidRDefault="00605697" w:rsidP="00605697">
      <w:pPr>
        <w:spacing w:line="400" w:lineRule="exact"/>
        <w:jc w:val="center"/>
        <w:rPr>
          <w:rFonts w:eastAsia="楷体_GB2312"/>
          <w:sz w:val="24"/>
        </w:rPr>
      </w:pPr>
    </w:p>
    <w:p w14:paraId="4A4D4A38" w14:textId="77777777" w:rsidR="00605697" w:rsidRDefault="00605697" w:rsidP="00605697">
      <w:pPr>
        <w:spacing w:line="400" w:lineRule="exact"/>
        <w:jc w:val="center"/>
        <w:rPr>
          <w:rFonts w:eastAsia="楷体_GB2312"/>
          <w:sz w:val="24"/>
        </w:rPr>
      </w:pPr>
    </w:p>
    <w:p w14:paraId="12252D73" w14:textId="712B7C8F" w:rsidR="00605697" w:rsidRPr="00CE4C48" w:rsidRDefault="00D712E1" w:rsidP="004449F4">
      <w:pPr>
        <w:spacing w:line="400" w:lineRule="exact"/>
        <w:ind w:firstLineChars="200" w:firstLine="446"/>
        <w:rPr>
          <w:szCs w:val="21"/>
        </w:rPr>
      </w:pPr>
      <w:r w:rsidRPr="00D712E1">
        <w:rPr>
          <w:rFonts w:ascii="黑体" w:eastAsia="黑体" w:hAnsi="宋体" w:hint="eastAsia"/>
          <w:b/>
          <w:szCs w:val="21"/>
        </w:rPr>
        <w:t>[</w:t>
      </w:r>
      <w:r w:rsidRPr="00D712E1">
        <w:rPr>
          <w:rFonts w:ascii="黑体" w:eastAsia="黑体" w:hint="eastAsia"/>
          <w:b/>
          <w:szCs w:val="21"/>
        </w:rPr>
        <w:t>摘要</w:t>
      </w:r>
      <w:r w:rsidRPr="00D712E1">
        <w:rPr>
          <w:rFonts w:ascii="黑体" w:eastAsia="黑体" w:hAnsi="宋体" w:hint="eastAsia"/>
          <w:b/>
          <w:szCs w:val="21"/>
        </w:rPr>
        <w:t>]</w:t>
      </w:r>
      <w:r>
        <w:rPr>
          <w:rFonts w:ascii="宋体" w:hAnsi="宋体" w:hint="eastAsia"/>
          <w:szCs w:val="21"/>
        </w:rPr>
        <w:t xml:space="preserve">  </w:t>
      </w:r>
      <w:r w:rsidR="00A95B42">
        <w:rPr>
          <w:rFonts w:hint="eastAsia"/>
          <w:szCs w:val="21"/>
        </w:rPr>
        <w:t>利用</w:t>
      </w:r>
      <w:proofErr w:type="spellStart"/>
      <w:r w:rsidR="00A95B42">
        <w:rPr>
          <w:rFonts w:hint="eastAsia"/>
          <w:szCs w:val="21"/>
        </w:rPr>
        <w:t>webGL</w:t>
      </w:r>
      <w:proofErr w:type="spellEnd"/>
      <w:r w:rsidR="00A95B42">
        <w:rPr>
          <w:rFonts w:hint="eastAsia"/>
          <w:szCs w:val="21"/>
        </w:rPr>
        <w:t>技术，使用</w:t>
      </w:r>
      <w:proofErr w:type="spellStart"/>
      <w:r w:rsidR="00A95B42">
        <w:rPr>
          <w:rFonts w:hint="eastAsia"/>
          <w:szCs w:val="21"/>
        </w:rPr>
        <w:t>koch</w:t>
      </w:r>
      <w:proofErr w:type="spellEnd"/>
      <w:r w:rsidR="00A95B42">
        <w:rPr>
          <w:rFonts w:hint="eastAsia"/>
          <w:szCs w:val="21"/>
        </w:rPr>
        <w:t>曲线，绘制分形雪花图案，并处理着色和交互。</w:t>
      </w:r>
    </w:p>
    <w:p w14:paraId="2A7DBB6D" w14:textId="77777777" w:rsidR="00605697" w:rsidRDefault="00605697" w:rsidP="004449F4">
      <w:pPr>
        <w:spacing w:line="400" w:lineRule="exact"/>
        <w:ind w:firstLineChars="200" w:firstLine="504"/>
        <w:rPr>
          <w:rFonts w:ascii="宋体" w:hAnsi="宋体"/>
          <w:sz w:val="24"/>
          <w:szCs w:val="28"/>
        </w:rPr>
      </w:pPr>
    </w:p>
    <w:p w14:paraId="348C0869" w14:textId="77777777" w:rsidR="00605697" w:rsidRPr="00AF7EE3" w:rsidRDefault="00605697" w:rsidP="004449F4">
      <w:pPr>
        <w:spacing w:line="400" w:lineRule="exact"/>
        <w:ind w:firstLineChars="200" w:firstLine="504"/>
        <w:rPr>
          <w:rFonts w:ascii="宋体" w:hAnsi="宋体"/>
          <w:sz w:val="24"/>
          <w:szCs w:val="28"/>
        </w:rPr>
      </w:pPr>
    </w:p>
    <w:p w14:paraId="7B2B6661" w14:textId="7B30B956" w:rsidR="00605697" w:rsidRPr="00B810B5" w:rsidRDefault="00605697" w:rsidP="004449F4">
      <w:pPr>
        <w:spacing w:line="400" w:lineRule="exact"/>
        <w:ind w:firstLineChars="200" w:firstLine="446"/>
        <w:rPr>
          <w:i/>
          <w:color w:val="008080"/>
          <w:sz w:val="18"/>
          <w:szCs w:val="18"/>
        </w:rPr>
      </w:pPr>
      <w:r w:rsidRPr="00D712E1">
        <w:rPr>
          <w:rFonts w:ascii="黑体" w:eastAsia="黑体" w:hint="eastAsia"/>
          <w:b/>
          <w:szCs w:val="21"/>
        </w:rPr>
        <w:t>关键词</w:t>
      </w:r>
      <w:r w:rsidRPr="00D712E1">
        <w:rPr>
          <w:rFonts w:ascii="黑体" w:eastAsia="黑体" w:hAnsi="宋体" w:hint="eastAsia"/>
          <w:szCs w:val="21"/>
        </w:rPr>
        <w:t>：</w:t>
      </w:r>
      <w:r w:rsidR="00A95B42">
        <w:rPr>
          <w:rFonts w:hint="eastAsia"/>
          <w:szCs w:val="21"/>
        </w:rPr>
        <w:t>计算机图形学</w:t>
      </w:r>
      <w:r w:rsidR="00D712E1">
        <w:rPr>
          <w:rFonts w:hint="eastAsia"/>
          <w:szCs w:val="21"/>
        </w:rPr>
        <w:t xml:space="preserve">  </w:t>
      </w:r>
      <w:proofErr w:type="spellStart"/>
      <w:r w:rsidR="00A95B42">
        <w:rPr>
          <w:rFonts w:hint="eastAsia"/>
          <w:szCs w:val="21"/>
        </w:rPr>
        <w:t>webGL</w:t>
      </w:r>
      <w:proofErr w:type="spellEnd"/>
      <w:r w:rsidR="00D712E1">
        <w:rPr>
          <w:rFonts w:hint="eastAsia"/>
          <w:szCs w:val="21"/>
        </w:rPr>
        <w:t xml:space="preserve">  </w:t>
      </w:r>
      <w:r w:rsidR="00A95B42">
        <w:rPr>
          <w:rFonts w:hint="eastAsia"/>
          <w:szCs w:val="21"/>
        </w:rPr>
        <w:t>分形</w:t>
      </w:r>
      <w:r w:rsidR="00A95B42">
        <w:rPr>
          <w:rFonts w:hint="eastAsia"/>
          <w:szCs w:val="21"/>
        </w:rPr>
        <w:t xml:space="preserve">  </w:t>
      </w:r>
      <w:r w:rsidR="00A95B42">
        <w:rPr>
          <w:szCs w:val="21"/>
        </w:rPr>
        <w:t>Koch</w:t>
      </w:r>
      <w:r w:rsidR="00A95B42">
        <w:rPr>
          <w:rFonts w:hint="eastAsia"/>
          <w:szCs w:val="21"/>
        </w:rPr>
        <w:t>曲线</w:t>
      </w:r>
    </w:p>
    <w:p w14:paraId="4B0386F5" w14:textId="77777777" w:rsidR="00605697" w:rsidRDefault="00605697" w:rsidP="004449F4">
      <w:pPr>
        <w:spacing w:line="400" w:lineRule="exact"/>
        <w:ind w:firstLineChars="200" w:firstLine="504"/>
        <w:rPr>
          <w:sz w:val="24"/>
        </w:rPr>
      </w:pPr>
    </w:p>
    <w:p w14:paraId="615D383F" w14:textId="37A323AC" w:rsidR="00605697" w:rsidRPr="00793A50" w:rsidRDefault="003514DA" w:rsidP="004449F4">
      <w:pPr>
        <w:spacing w:line="400" w:lineRule="exact"/>
        <w:ind w:firstLineChars="200" w:firstLine="504"/>
        <w:rPr>
          <w:i/>
          <w:color w:val="008080"/>
          <w:sz w:val="18"/>
          <w:szCs w:val="18"/>
        </w:rPr>
      </w:pPr>
      <w:r>
        <w:rPr>
          <w:sz w:val="24"/>
        </w:rPr>
        <w:br w:type="page"/>
      </w:r>
      <w:r w:rsidR="00A66A1B">
        <w:rPr>
          <w:rFonts w:hint="eastAsia"/>
          <w:sz w:val="24"/>
        </w:rPr>
        <w:lastRenderedPageBreak/>
        <w:t>利用</w:t>
      </w:r>
      <w:proofErr w:type="spellStart"/>
      <w:r w:rsidR="00A66A1B">
        <w:rPr>
          <w:rFonts w:hint="eastAsia"/>
          <w:sz w:val="24"/>
        </w:rPr>
        <w:t>koch</w:t>
      </w:r>
      <w:proofErr w:type="spellEnd"/>
      <w:r w:rsidR="00A66A1B">
        <w:rPr>
          <w:rFonts w:hint="eastAsia"/>
          <w:sz w:val="24"/>
        </w:rPr>
        <w:t>曲线，绘制雪花形状。</w:t>
      </w:r>
    </w:p>
    <w:p w14:paraId="5043C185" w14:textId="3DD6340B" w:rsidR="00605697" w:rsidRDefault="00605697" w:rsidP="003514DA">
      <w:pPr>
        <w:pStyle w:val="211"/>
        <w:ind w:firstLineChars="0" w:firstLine="0"/>
      </w:pPr>
    </w:p>
    <w:p w14:paraId="5D974F4E" w14:textId="7EB4638F" w:rsidR="00D907EA" w:rsidRDefault="00D907EA" w:rsidP="00D907EA">
      <w:pPr>
        <w:pStyle w:val="211"/>
        <w:numPr>
          <w:ilvl w:val="0"/>
          <w:numId w:val="2"/>
        </w:numPr>
        <w:ind w:firstLineChars="0"/>
      </w:pPr>
      <w:r>
        <w:rPr>
          <w:rFonts w:hint="eastAsia"/>
        </w:rPr>
        <w:t>概述</w:t>
      </w:r>
    </w:p>
    <w:p w14:paraId="1776685E" w14:textId="3EFFCD44" w:rsidR="00F36F7E" w:rsidRDefault="00A66A1B" w:rsidP="00F36F7E">
      <w:pPr>
        <w:pStyle w:val="211"/>
        <w:ind w:firstLineChars="0"/>
      </w:pPr>
      <w:r>
        <w:rPr>
          <w:rFonts w:hint="eastAsia"/>
        </w:rPr>
        <w:t>作业要求绘制雪花形状，并能够形成颜色渐变等效果。同时，还要处理平移和旋转等问题。</w:t>
      </w:r>
      <w:r w:rsidR="001A69E1">
        <w:rPr>
          <w:rFonts w:hint="eastAsia"/>
        </w:rPr>
        <w:t>在实现以上要求的基础上，兼具美观性能。</w:t>
      </w:r>
    </w:p>
    <w:p w14:paraId="1EB17F89" w14:textId="1D1FB6E7" w:rsidR="00D907EA" w:rsidRDefault="00D907EA" w:rsidP="00D907EA">
      <w:pPr>
        <w:pStyle w:val="211"/>
        <w:numPr>
          <w:ilvl w:val="0"/>
          <w:numId w:val="2"/>
        </w:numPr>
        <w:ind w:firstLineChars="0"/>
      </w:pPr>
      <w:r>
        <w:rPr>
          <w:rFonts w:hint="eastAsia"/>
        </w:rPr>
        <w:t>设计（分析问题，设计</w:t>
      </w:r>
      <w:r w:rsidR="006A055D">
        <w:rPr>
          <w:rFonts w:hint="eastAsia"/>
        </w:rPr>
        <w:t>解决问题的</w:t>
      </w:r>
      <w:r>
        <w:rPr>
          <w:rFonts w:hint="eastAsia"/>
        </w:rPr>
        <w:t>总体框图</w:t>
      </w:r>
      <w:r w:rsidR="006A055D">
        <w:rPr>
          <w:rFonts w:hint="eastAsia"/>
        </w:rPr>
        <w:t>和思路</w:t>
      </w:r>
      <w:r>
        <w:rPr>
          <w:rFonts w:hint="eastAsia"/>
        </w:rPr>
        <w:t>）</w:t>
      </w:r>
    </w:p>
    <w:p w14:paraId="64B88EDD" w14:textId="40966092" w:rsidR="001A69E1" w:rsidRDefault="000337CD" w:rsidP="001A69E1">
      <w:pPr>
        <w:pStyle w:val="211"/>
        <w:ind w:firstLineChars="0"/>
      </w:pPr>
      <w:r>
        <w:rPr>
          <w:rFonts w:hint="eastAsia"/>
        </w:rPr>
        <w:t>查找资料可知，雪花形状的分形曲线称为</w:t>
      </w:r>
      <w:proofErr w:type="spellStart"/>
      <w:r>
        <w:rPr>
          <w:rFonts w:hint="eastAsia"/>
        </w:rPr>
        <w:t>koch</w:t>
      </w:r>
      <w:proofErr w:type="spellEnd"/>
      <w:r>
        <w:rPr>
          <w:rFonts w:hint="eastAsia"/>
        </w:rPr>
        <w:t>曲线</w:t>
      </w:r>
      <w:r w:rsidR="00F36F7E">
        <w:rPr>
          <w:rFonts w:hint="eastAsia"/>
        </w:rPr>
        <w:t>。</w:t>
      </w:r>
      <w:r w:rsidR="00F36F7E">
        <w:t>K</w:t>
      </w:r>
      <w:r w:rsidR="00F36F7E">
        <w:rPr>
          <w:rFonts w:hint="eastAsia"/>
        </w:rPr>
        <w:t>och曲线的主要思想是：</w:t>
      </w:r>
    </w:p>
    <w:p w14:paraId="64039302" w14:textId="29D2972E" w:rsidR="00F36F7E" w:rsidRDefault="00F36F7E" w:rsidP="00F36F7E">
      <w:pPr>
        <w:pStyle w:val="aa"/>
      </w:pPr>
      <w:r w:rsidRPr="00F36F7E">
        <w:rPr>
          <w:rFonts w:hint="eastAsia"/>
        </w:rPr>
        <w:t>从一条直线段开始，将线段中间三分之一部分用等边三角形的两条边代替，形成具有</w:t>
      </w:r>
      <w:r w:rsidRPr="00F36F7E">
        <w:rPr>
          <w:rFonts w:hint="eastAsia"/>
        </w:rPr>
        <w:t>5</w:t>
      </w:r>
      <w:r w:rsidRPr="00F36F7E">
        <w:rPr>
          <w:rFonts w:hint="eastAsia"/>
        </w:rPr>
        <w:t>个结点的图形</w:t>
      </w:r>
      <w:r w:rsidRPr="00F36F7E">
        <w:rPr>
          <w:rFonts w:hint="eastAsia"/>
        </w:rPr>
        <w:t>(</w:t>
      </w:r>
      <w:r w:rsidRPr="00F36F7E">
        <w:rPr>
          <w:rFonts w:hint="eastAsia"/>
        </w:rPr>
        <w:t>图</w:t>
      </w:r>
      <w:r w:rsidRPr="00F36F7E">
        <w:rPr>
          <w:rFonts w:hint="eastAsia"/>
        </w:rPr>
        <w:t>1)</w:t>
      </w:r>
      <w:r w:rsidRPr="00F36F7E">
        <w:rPr>
          <w:rFonts w:hint="eastAsia"/>
        </w:rPr>
        <w:t>；在新的图形中，又将图中每一直线段中间的三分之一部分都用一等边三角形的两条边代替，再次形成新的图形，</w:t>
      </w:r>
      <w:r>
        <w:rPr>
          <w:rFonts w:hint="eastAsia"/>
        </w:rPr>
        <w:t>以此递归</w:t>
      </w:r>
      <w:r w:rsidRPr="00F36F7E">
        <w:rPr>
          <w:rFonts w:hint="eastAsia"/>
        </w:rPr>
        <w:t>。</w:t>
      </w:r>
    </w:p>
    <w:p w14:paraId="1FABBF0D" w14:textId="77777777" w:rsidR="00F36F7E" w:rsidRDefault="00F36F7E" w:rsidP="00F36F7E">
      <w:pPr>
        <w:keepNext/>
        <w:jc w:val="center"/>
      </w:pPr>
      <w:r>
        <w:rPr>
          <w:noProof/>
        </w:rPr>
        <w:drawing>
          <wp:inline distT="0" distB="0" distL="0" distR="0" wp14:anchorId="7972B185" wp14:editId="67C2A6F2">
            <wp:extent cx="2039048" cy="826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884" cy="832546"/>
                    </a:xfrm>
                    <a:prstGeom prst="rect">
                      <a:avLst/>
                    </a:prstGeom>
                    <a:noFill/>
                  </pic:spPr>
                </pic:pic>
              </a:graphicData>
            </a:graphic>
          </wp:inline>
        </w:drawing>
      </w:r>
    </w:p>
    <w:p w14:paraId="3DA466A8" w14:textId="328C60DE" w:rsidR="00F36F7E" w:rsidRDefault="00F36F7E" w:rsidP="00F36F7E">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A77AA">
        <w:rPr>
          <w:noProof/>
        </w:rPr>
        <w:t>1</w:t>
      </w:r>
      <w:r>
        <w:fldChar w:fldCharType="end"/>
      </w:r>
    </w:p>
    <w:p w14:paraId="2093AC9D" w14:textId="5FA8C664" w:rsidR="00F36F7E" w:rsidRDefault="00F36F7E" w:rsidP="007546B9">
      <w:pPr>
        <w:spacing w:line="400" w:lineRule="exact"/>
        <w:rPr>
          <w:rFonts w:ascii="宋体" w:hAnsi="宋体"/>
          <w:sz w:val="24"/>
          <w:szCs w:val="28"/>
        </w:rPr>
      </w:pPr>
      <w:r>
        <w:tab/>
      </w:r>
      <w:r w:rsidRPr="00F36F7E">
        <w:rPr>
          <w:rFonts w:ascii="宋体" w:hAnsi="宋体" w:hint="eastAsia"/>
          <w:sz w:val="24"/>
          <w:szCs w:val="28"/>
        </w:rPr>
        <w:t>由于分形曲线具有的递归性质</w:t>
      </w:r>
      <w:r>
        <w:rPr>
          <w:rFonts w:ascii="宋体" w:hAnsi="宋体" w:hint="eastAsia"/>
          <w:sz w:val="24"/>
          <w:szCs w:val="28"/>
        </w:rPr>
        <w:t>，算法也应该同样使用递归方法实现。算法的主要难点在于：</w:t>
      </w:r>
    </w:p>
    <w:p w14:paraId="68CFDCBE" w14:textId="7EE8A3F5" w:rsidR="00F36F7E" w:rsidRPr="00F36F7E" w:rsidRDefault="00F36F7E" w:rsidP="00F36F7E">
      <w:pPr>
        <w:pStyle w:val="ad"/>
        <w:numPr>
          <w:ilvl w:val="0"/>
          <w:numId w:val="4"/>
        </w:numPr>
        <w:ind w:firstLineChars="0"/>
        <w:rPr>
          <w:rStyle w:val="ae"/>
        </w:rPr>
      </w:pPr>
      <w:r w:rsidRPr="00F36F7E">
        <w:rPr>
          <w:rStyle w:val="ae"/>
          <w:rFonts w:hint="eastAsia"/>
        </w:rPr>
        <w:t>求出以两个已知点为底的等边三角形的第三个顶点的坐标</w:t>
      </w:r>
    </w:p>
    <w:p w14:paraId="3DE6F0E7" w14:textId="0659C992" w:rsidR="00F36F7E" w:rsidRDefault="00F36F7E" w:rsidP="00F36F7E">
      <w:pPr>
        <w:pStyle w:val="ad"/>
        <w:numPr>
          <w:ilvl w:val="0"/>
          <w:numId w:val="4"/>
        </w:numPr>
        <w:ind w:firstLineChars="0"/>
        <w:rPr>
          <w:rStyle w:val="ae"/>
        </w:rPr>
      </w:pPr>
      <w:r w:rsidRPr="00F36F7E">
        <w:rPr>
          <w:rStyle w:val="ae"/>
        </w:rPr>
        <w:t>判断该点位于图形内部还是图形外部</w:t>
      </w:r>
      <w:r>
        <w:rPr>
          <w:rStyle w:val="ae"/>
          <w:rFonts w:hint="eastAsia"/>
        </w:rPr>
        <w:t>（因为雪花图案中所有三角形均向外拓展）</w:t>
      </w:r>
    </w:p>
    <w:p w14:paraId="4912D800" w14:textId="52E2049D" w:rsidR="00F36F7E" w:rsidRDefault="007546B9" w:rsidP="007546B9">
      <w:pPr>
        <w:spacing w:line="400" w:lineRule="exact"/>
        <w:ind w:firstLine="420"/>
        <w:rPr>
          <w:rFonts w:ascii="宋体" w:hAnsi="宋体"/>
          <w:sz w:val="24"/>
          <w:szCs w:val="28"/>
        </w:rPr>
      </w:pPr>
      <w:r w:rsidRPr="007546B9">
        <w:rPr>
          <w:rFonts w:ascii="宋体" w:hAnsi="宋体" w:hint="eastAsia"/>
          <w:sz w:val="24"/>
          <w:szCs w:val="28"/>
        </w:rPr>
        <w:t>对于第一个难点，</w:t>
      </w:r>
      <w:r w:rsidR="002737A5">
        <w:rPr>
          <w:rFonts w:ascii="宋体" w:hAnsi="宋体" w:hint="eastAsia"/>
          <w:sz w:val="24"/>
          <w:szCs w:val="28"/>
        </w:rPr>
        <w:t>令图1中p1点坐标为</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hint="eastAsia"/>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w:rPr>
            <w:rFonts w:ascii="Cambria Math" w:hAnsi="Cambria Math"/>
            <w:sz w:val="24"/>
            <w:szCs w:val="28"/>
          </w:rPr>
          <m:t>)</m:t>
        </m:r>
      </m:oMath>
      <w:r w:rsidR="002737A5">
        <w:rPr>
          <w:rFonts w:ascii="宋体" w:hAnsi="宋体" w:hint="eastAsia"/>
          <w:sz w:val="24"/>
          <w:szCs w:val="28"/>
        </w:rPr>
        <w:t>，p3点坐标为</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r>
          <w:rPr>
            <w:rFonts w:ascii="Cambria Math" w:hAnsi="Cambria Math"/>
            <w:sz w:val="24"/>
            <w:szCs w:val="28"/>
          </w:rPr>
          <m:t>)</m:t>
        </m:r>
      </m:oMath>
      <w:r w:rsidR="002737A5">
        <w:rPr>
          <w:rFonts w:ascii="宋体" w:hAnsi="宋体" w:hint="eastAsia"/>
          <w:sz w:val="24"/>
          <w:szCs w:val="28"/>
        </w:rPr>
        <w:t>，所求的p2点坐标为</w:t>
      </w:r>
      <m:oMath>
        <m:r>
          <w:rPr>
            <w:rFonts w:ascii="Cambria Math" w:hAnsi="Cambria Math"/>
            <w:sz w:val="24"/>
            <w:szCs w:val="28"/>
          </w:rPr>
          <m:t>(x,y)</m:t>
        </m:r>
      </m:oMath>
      <w:r w:rsidR="002737A5">
        <w:rPr>
          <w:rFonts w:ascii="宋体" w:hAnsi="宋体" w:hint="eastAsia"/>
          <w:sz w:val="24"/>
          <w:szCs w:val="28"/>
        </w:rPr>
        <w:t>，则</w:t>
      </w:r>
      <w:r>
        <w:rPr>
          <w:rFonts w:ascii="宋体" w:hAnsi="宋体" w:hint="eastAsia"/>
          <w:sz w:val="24"/>
          <w:szCs w:val="28"/>
        </w:rPr>
        <w:t>可以通过解析几何的方法算得：</w:t>
      </w:r>
    </w:p>
    <w:p w14:paraId="7E7F7B20" w14:textId="78A73E7D" w:rsidR="007546B9" w:rsidRPr="002737A5" w:rsidRDefault="002737A5" w:rsidP="002737A5">
      <w:pPr>
        <w:ind w:firstLine="420"/>
        <w:rPr>
          <w:rFonts w:ascii="宋体" w:hAnsi="宋体"/>
          <w:sz w:val="24"/>
          <w:szCs w:val="28"/>
        </w:rPr>
      </w:pPr>
      <m:oMathPara>
        <m:oMath>
          <m:r>
            <w:rPr>
              <w:rFonts w:ascii="Cambria Math" w:hAnsi="Cambria Math"/>
              <w:sz w:val="24"/>
              <w:szCs w:val="28"/>
            </w:rPr>
            <m:t>x=</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num>
            <m:den>
              <m:r>
                <w:rPr>
                  <w:rFonts w:ascii="Cambria Math" w:hAnsi="Cambria Math"/>
                  <w:sz w:val="24"/>
                  <w:szCs w:val="28"/>
                </w:rPr>
                <m:t>2</m:t>
              </m:r>
            </m:den>
          </m:f>
          <m:r>
            <w:rPr>
              <w:rFonts w:ascii="Cambria Math" w:hAnsi="Cambria Math"/>
              <w:sz w:val="24"/>
              <w:szCs w:val="28"/>
            </w:rPr>
            <m:t>±</m:t>
          </m:r>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3</m:t>
                  </m:r>
                </m:e>
              </m:rad>
            </m:num>
            <m:den>
              <m:r>
                <w:rPr>
                  <w:rFonts w:ascii="Cambria Math" w:hAnsi="Cambria Math"/>
                  <w:sz w:val="24"/>
                  <w:szCs w:val="28"/>
                </w:rPr>
                <m:t>2</m:t>
              </m:r>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r>
            <w:rPr>
              <w:rFonts w:ascii="Cambria Math" w:hAnsi="Cambria Math"/>
              <w:sz w:val="24"/>
              <w:szCs w:val="28"/>
            </w:rPr>
            <m:t>)</m:t>
          </m:r>
        </m:oMath>
      </m:oMathPara>
    </w:p>
    <w:p w14:paraId="43153360" w14:textId="3C0DA737" w:rsidR="002737A5" w:rsidRPr="002737A5" w:rsidRDefault="002737A5" w:rsidP="002737A5">
      <w:pPr>
        <w:ind w:firstLine="420"/>
        <w:rPr>
          <w:rFonts w:ascii="宋体" w:hAnsi="宋体"/>
          <w:sz w:val="24"/>
          <w:szCs w:val="28"/>
        </w:rPr>
      </w:pPr>
      <m:oMathPara>
        <m:oMath>
          <m:r>
            <w:rPr>
              <w:rFonts w:ascii="Cambria Math" w:hAnsi="Cambria Math"/>
              <w:sz w:val="24"/>
              <w:szCs w:val="28"/>
            </w:rPr>
            <m:t>y=</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num>
            <m:den>
              <m:r>
                <w:rPr>
                  <w:rFonts w:ascii="Cambria Math" w:hAnsi="Cambria Math"/>
                  <w:sz w:val="24"/>
                  <w:szCs w:val="28"/>
                </w:rPr>
                <m:t>2</m:t>
              </m:r>
            </m:den>
          </m:f>
          <m:r>
            <w:rPr>
              <w:rFonts w:ascii="Cambria Math" w:hAnsi="Cambria Math"/>
              <w:sz w:val="24"/>
              <w:szCs w:val="28"/>
            </w:rPr>
            <m:t>∓</m:t>
          </m:r>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3</m:t>
                  </m:r>
                </m:e>
              </m:rad>
            </m:num>
            <m:den>
              <m:r>
                <w:rPr>
                  <w:rFonts w:ascii="Cambria Math" w:hAnsi="Cambria Math"/>
                  <w:sz w:val="24"/>
                  <w:szCs w:val="28"/>
                </w:rPr>
                <m:t>2</m:t>
              </m:r>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oMath>
      </m:oMathPara>
    </w:p>
    <w:p w14:paraId="11C063DC" w14:textId="1AB57EEB" w:rsidR="008A77AA" w:rsidRDefault="002737A5" w:rsidP="002737A5">
      <w:pPr>
        <w:spacing w:line="400" w:lineRule="exact"/>
        <w:ind w:firstLine="420"/>
        <w:rPr>
          <w:rFonts w:ascii="宋体" w:hAnsi="宋体"/>
          <w:sz w:val="24"/>
          <w:szCs w:val="28"/>
        </w:rPr>
      </w:pPr>
      <w:r>
        <w:rPr>
          <w:rFonts w:ascii="宋体" w:hAnsi="宋体" w:hint="eastAsia"/>
          <w:sz w:val="24"/>
          <w:szCs w:val="28"/>
        </w:rPr>
        <w:t>对于第二个难点，有两种解决方法，第一种是通过解析几何方法，给定三角形三个点和新的点，判断该点是否在三角形内部。第二种方法是观察分形生成的三角形形状可以发现，在相邻的两次迭代中，</w:t>
      </w:r>
      <w:r w:rsidR="008A77AA">
        <w:rPr>
          <w:rFonts w:ascii="宋体" w:hAnsi="宋体" w:hint="eastAsia"/>
          <w:sz w:val="24"/>
          <w:szCs w:val="28"/>
        </w:rPr>
        <w:t>三</w:t>
      </w:r>
      <w:r w:rsidR="008A77AA">
        <w:rPr>
          <w:rFonts w:ascii="宋体" w:hAnsi="宋体" w:hint="eastAsia"/>
          <w:sz w:val="24"/>
          <w:szCs w:val="28"/>
        </w:rPr>
        <w:lastRenderedPageBreak/>
        <w:t>角形的朝向会反转一次，如图2所示，较细的线标出的是新生成的三角形。</w:t>
      </w:r>
    </w:p>
    <w:p w14:paraId="15316149" w14:textId="77777777" w:rsidR="008A77AA" w:rsidRDefault="008A77AA" w:rsidP="008A77AA">
      <w:pPr>
        <w:keepNext/>
        <w:jc w:val="center"/>
      </w:pPr>
      <w:r w:rsidRPr="008A77AA">
        <w:drawing>
          <wp:inline distT="0" distB="0" distL="0" distR="0" wp14:anchorId="65FF4642" wp14:editId="51C1BABD">
            <wp:extent cx="1280160" cy="1398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29" r="4549" b="11364"/>
                    <a:stretch/>
                  </pic:blipFill>
                  <pic:spPr bwMode="auto">
                    <a:xfrm>
                      <a:off x="0" y="0"/>
                      <a:ext cx="1292969" cy="1412875"/>
                    </a:xfrm>
                    <a:prstGeom prst="rect">
                      <a:avLst/>
                    </a:prstGeom>
                    <a:ln>
                      <a:noFill/>
                    </a:ln>
                    <a:extLst>
                      <a:ext uri="{53640926-AAD7-44D8-BBD7-CCE9431645EC}">
                        <a14:shadowObscured xmlns:a14="http://schemas.microsoft.com/office/drawing/2010/main"/>
                      </a:ext>
                    </a:extLst>
                  </pic:spPr>
                </pic:pic>
              </a:graphicData>
            </a:graphic>
          </wp:inline>
        </w:drawing>
      </w:r>
    </w:p>
    <w:p w14:paraId="72D4B70E" w14:textId="783D72A3" w:rsidR="002737A5" w:rsidRDefault="008A77AA" w:rsidP="008A77AA">
      <w:pPr>
        <w:pStyle w:val="ac"/>
        <w:jc w:val="center"/>
        <w:rPr>
          <w:rFonts w:ascii="宋体" w:hAnsi="宋体"/>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165CDFE5" w14:textId="3C368E99" w:rsidR="008A77AA" w:rsidRDefault="008A77AA" w:rsidP="008A77AA">
      <w:pPr>
        <w:spacing w:line="400" w:lineRule="exact"/>
        <w:rPr>
          <w:rFonts w:ascii="宋体" w:hAnsi="宋体"/>
          <w:sz w:val="24"/>
          <w:szCs w:val="28"/>
        </w:rPr>
      </w:pPr>
      <w:r>
        <w:rPr>
          <w:rFonts w:ascii="宋体" w:hAnsi="宋体" w:hint="eastAsia"/>
          <w:sz w:val="24"/>
          <w:szCs w:val="28"/>
        </w:rPr>
        <w:t>利用这一特点也可以确定第三点的位置。这里我选用的是第二种方案。</w:t>
      </w:r>
    </w:p>
    <w:p w14:paraId="140947FF" w14:textId="77777777" w:rsidR="008A77AA" w:rsidRPr="002737A5" w:rsidRDefault="008A77AA" w:rsidP="008A77AA">
      <w:pPr>
        <w:spacing w:line="400" w:lineRule="exact"/>
        <w:rPr>
          <w:rFonts w:ascii="宋体" w:hAnsi="宋体" w:hint="eastAsia"/>
          <w:sz w:val="24"/>
          <w:szCs w:val="28"/>
        </w:rPr>
      </w:pPr>
      <w:bookmarkStart w:id="2" w:name="_GoBack"/>
      <w:bookmarkEnd w:id="2"/>
    </w:p>
    <w:p w14:paraId="47292824" w14:textId="6DC2A78A" w:rsidR="00D907EA" w:rsidRDefault="00D907EA" w:rsidP="00D907EA">
      <w:pPr>
        <w:pStyle w:val="211"/>
        <w:numPr>
          <w:ilvl w:val="0"/>
          <w:numId w:val="2"/>
        </w:numPr>
        <w:ind w:firstLineChars="0"/>
      </w:pPr>
      <w:r>
        <w:rPr>
          <w:rFonts w:hint="eastAsia"/>
        </w:rPr>
        <w:t>实现（阐述</w:t>
      </w:r>
      <w:r w:rsidR="006A055D">
        <w:rPr>
          <w:rFonts w:hint="eastAsia"/>
        </w:rPr>
        <w:t>基于设计而</w:t>
      </w:r>
      <w:r>
        <w:rPr>
          <w:rFonts w:hint="eastAsia"/>
        </w:rPr>
        <w:t>实现</w:t>
      </w:r>
      <w:r w:rsidR="006A055D">
        <w:rPr>
          <w:rFonts w:hint="eastAsia"/>
        </w:rPr>
        <w:t>的平台，</w:t>
      </w:r>
      <w:r w:rsidR="008E7FE2">
        <w:rPr>
          <w:rFonts w:hint="eastAsia"/>
        </w:rPr>
        <w:t>关键技术和</w:t>
      </w:r>
      <w:r w:rsidR="006A055D">
        <w:rPr>
          <w:rFonts w:hint="eastAsia"/>
        </w:rPr>
        <w:t>主要</w:t>
      </w:r>
      <w:r w:rsidR="008E7FE2">
        <w:rPr>
          <w:rFonts w:hint="eastAsia"/>
        </w:rPr>
        <w:t>代码）</w:t>
      </w:r>
    </w:p>
    <w:p w14:paraId="1A390C7F" w14:textId="7CED0120" w:rsidR="008E7FE2" w:rsidRDefault="008E7FE2" w:rsidP="00D907EA">
      <w:pPr>
        <w:pStyle w:val="211"/>
        <w:numPr>
          <w:ilvl w:val="0"/>
          <w:numId w:val="2"/>
        </w:numPr>
        <w:ind w:firstLineChars="0"/>
      </w:pPr>
      <w:r>
        <w:rPr>
          <w:rFonts w:hint="eastAsia"/>
        </w:rPr>
        <w:t>总结（总结</w:t>
      </w:r>
      <w:r w:rsidR="006A055D">
        <w:rPr>
          <w:rFonts w:hint="eastAsia"/>
        </w:rPr>
        <w:t>现有</w:t>
      </w:r>
      <w:r>
        <w:rPr>
          <w:rFonts w:hint="eastAsia"/>
        </w:rPr>
        <w:t>的优点和不足，</w:t>
      </w:r>
      <w:r w:rsidR="006A055D">
        <w:rPr>
          <w:rFonts w:hint="eastAsia"/>
        </w:rPr>
        <w:t>个人的</w:t>
      </w:r>
      <w:r>
        <w:rPr>
          <w:rFonts w:hint="eastAsia"/>
        </w:rPr>
        <w:t>心得体会</w:t>
      </w:r>
      <w:r w:rsidR="006A055D">
        <w:rPr>
          <w:rFonts w:hint="eastAsia"/>
        </w:rPr>
        <w:t>和</w:t>
      </w:r>
      <w:r>
        <w:rPr>
          <w:rFonts w:hint="eastAsia"/>
        </w:rPr>
        <w:t>改进</w:t>
      </w:r>
      <w:r w:rsidR="006A055D">
        <w:rPr>
          <w:rFonts w:hint="eastAsia"/>
        </w:rPr>
        <w:t>方向</w:t>
      </w:r>
      <w:r>
        <w:rPr>
          <w:rFonts w:hint="eastAsia"/>
        </w:rPr>
        <w:t>）</w:t>
      </w:r>
    </w:p>
    <w:p w14:paraId="5263F617" w14:textId="77777777" w:rsidR="003514DA" w:rsidRDefault="003514DA" w:rsidP="003514DA">
      <w:pPr>
        <w:pStyle w:val="211"/>
        <w:ind w:firstLineChars="0" w:firstLine="0"/>
      </w:pPr>
    </w:p>
    <w:p w14:paraId="5FE4A3F9" w14:textId="77777777" w:rsidR="00605697" w:rsidRPr="00EE3045" w:rsidRDefault="003514DA" w:rsidP="00B96D60">
      <w:pPr>
        <w:pStyle w:val="1"/>
        <w:spacing w:beforeLines="50" w:before="145" w:afterLines="50" w:after="145" w:line="400" w:lineRule="exact"/>
        <w:rPr>
          <w:rFonts w:ascii="黑体" w:eastAsia="黑体"/>
          <w:b w:val="0"/>
          <w:bCs w:val="0"/>
          <w:sz w:val="24"/>
          <w:szCs w:val="24"/>
        </w:rPr>
      </w:pPr>
      <w:r>
        <w:br w:type="page"/>
      </w:r>
      <w:r w:rsidR="00605697" w:rsidRPr="00EE3045">
        <w:rPr>
          <w:rFonts w:ascii="黑体" w:eastAsia="黑体" w:hint="eastAsia"/>
          <w:b w:val="0"/>
          <w:bCs w:val="0"/>
          <w:sz w:val="24"/>
          <w:szCs w:val="24"/>
        </w:rPr>
        <w:lastRenderedPageBreak/>
        <w:t>参</w:t>
      </w:r>
      <w:r w:rsidR="00605697" w:rsidRPr="00EE3045">
        <w:rPr>
          <w:rFonts w:ascii="黑体" w:eastAsia="黑体"/>
          <w:b w:val="0"/>
          <w:bCs w:val="0"/>
          <w:sz w:val="24"/>
          <w:szCs w:val="24"/>
        </w:rPr>
        <w:t>考文献</w:t>
      </w:r>
    </w:p>
    <w:p w14:paraId="61737C91" w14:textId="77777777" w:rsidR="00605697" w:rsidRDefault="00605697" w:rsidP="00B475C6">
      <w:pPr>
        <w:spacing w:line="400" w:lineRule="exact"/>
        <w:ind w:left="444" w:hangingChars="200" w:hanging="444"/>
        <w:rPr>
          <w:rFonts w:ascii="宋体" w:hAnsi="宋体"/>
        </w:rPr>
      </w:pPr>
      <w:r>
        <w:rPr>
          <w:rFonts w:ascii="宋体" w:hAnsi="宋体"/>
        </w:rPr>
        <w:t>[</w:t>
      </w:r>
      <w:r>
        <w:rPr>
          <w:rFonts w:ascii="宋体" w:hAnsi="宋体" w:hint="eastAsia"/>
        </w:rPr>
        <w:t>1</w:t>
      </w:r>
      <w:r>
        <w:rPr>
          <w:rFonts w:ascii="宋体" w:hAnsi="宋体"/>
        </w:rPr>
        <w:t>]</w:t>
      </w:r>
      <w:r>
        <w:rPr>
          <w:rFonts w:ascii="宋体" w:hAnsi="宋体" w:hint="eastAsia"/>
        </w:rPr>
        <w:t xml:space="preserve"> 张繁</w:t>
      </w:r>
      <w:r>
        <w:rPr>
          <w:rFonts w:ascii="宋体" w:hAnsi="宋体"/>
        </w:rPr>
        <w:t>,</w:t>
      </w:r>
      <w:r>
        <w:rPr>
          <w:rFonts w:ascii="宋体" w:hAnsi="宋体" w:hint="eastAsia"/>
        </w:rPr>
        <w:t>蔡家楣</w:t>
      </w:r>
      <w:r>
        <w:rPr>
          <w:rFonts w:ascii="宋体" w:hAnsi="宋体"/>
        </w:rPr>
        <w:t>.</w:t>
      </w:r>
      <w:r>
        <w:rPr>
          <w:rFonts w:ascii="宋体" w:hAnsi="宋体" w:hint="eastAsia"/>
        </w:rPr>
        <w:t>电子政务系统中动态工作流技术的应用.计算机工程,2003,29(12):72-74</w:t>
      </w:r>
    </w:p>
    <w:p w14:paraId="267EC335" w14:textId="77777777" w:rsidR="00605697" w:rsidRDefault="00605697" w:rsidP="00B475C6">
      <w:pPr>
        <w:spacing w:line="400" w:lineRule="exact"/>
        <w:ind w:left="444" w:hangingChars="200" w:hanging="444"/>
        <w:rPr>
          <w:rFonts w:ascii="宋体" w:hAnsi="宋体"/>
        </w:rPr>
      </w:pPr>
      <w:r>
        <w:rPr>
          <w:rFonts w:ascii="宋体" w:hAnsi="宋体"/>
        </w:rPr>
        <w:t>[</w:t>
      </w:r>
      <w:r>
        <w:rPr>
          <w:rFonts w:ascii="宋体" w:hAnsi="宋体" w:hint="eastAsia"/>
        </w:rPr>
        <w:t>2</w:t>
      </w:r>
      <w:r>
        <w:rPr>
          <w:rFonts w:ascii="宋体" w:hAnsi="宋体"/>
        </w:rPr>
        <w:t>]</w:t>
      </w:r>
      <w:r>
        <w:rPr>
          <w:rFonts w:ascii="宋体" w:hAnsi="宋体" w:hint="eastAsia"/>
        </w:rPr>
        <w:t xml:space="preserve"> 黎连业.网络综合布线系统与施工技术.机械工业出版社,2002</w:t>
      </w:r>
    </w:p>
    <w:p w14:paraId="68139DBF" w14:textId="77777777" w:rsidR="00605697" w:rsidRDefault="00605697" w:rsidP="00B475C6">
      <w:pPr>
        <w:spacing w:line="400" w:lineRule="exact"/>
        <w:ind w:left="444" w:hangingChars="200" w:hanging="444"/>
        <w:rPr>
          <w:rFonts w:ascii="宋体" w:hAnsi="宋体"/>
        </w:rPr>
      </w:pPr>
      <w:r>
        <w:rPr>
          <w:rFonts w:ascii="宋体" w:hAnsi="宋体" w:hint="eastAsia"/>
        </w:rPr>
        <w:t>[3] 思科公司.http://www.cisco.com/global/CN/Products/si/casi/ca3500</w:t>
      </w:r>
      <w:r>
        <w:rPr>
          <w:rFonts w:ascii="宋体" w:hAnsi="宋体"/>
        </w:rPr>
        <w:t>,</w:t>
      </w:r>
      <w:r w:rsidR="00B475C6">
        <w:rPr>
          <w:rFonts w:ascii="宋体" w:hAnsi="宋体" w:hint="eastAsia"/>
        </w:rPr>
        <w:t xml:space="preserve"> </w:t>
      </w:r>
      <w:r>
        <w:rPr>
          <w:rFonts w:ascii="宋体" w:hAnsi="宋体" w:hint="eastAsia"/>
        </w:rPr>
        <w:t>2003</w:t>
      </w:r>
    </w:p>
    <w:p w14:paraId="53978BE4" w14:textId="77777777" w:rsidR="00605697" w:rsidRDefault="00605697" w:rsidP="00B475C6">
      <w:pPr>
        <w:spacing w:line="400" w:lineRule="exact"/>
        <w:ind w:left="444" w:hangingChars="200" w:hanging="444"/>
        <w:rPr>
          <w:rFonts w:ascii="宋体" w:hAnsi="宋体"/>
        </w:rPr>
      </w:pPr>
      <w:r>
        <w:rPr>
          <w:rFonts w:ascii="宋体" w:hAnsi="宋体" w:hint="eastAsia"/>
        </w:rPr>
        <w:t>[4] 联想公司.http://appserver.lenovo.com/Products/channel</w:t>
      </w:r>
      <w:r>
        <w:rPr>
          <w:rFonts w:ascii="宋体" w:hAnsi="宋体"/>
        </w:rPr>
        <w:t>,</w:t>
      </w:r>
      <w:r>
        <w:rPr>
          <w:rFonts w:ascii="宋体" w:hAnsi="宋体" w:hint="eastAsia"/>
        </w:rPr>
        <w:t>2003</w:t>
      </w:r>
    </w:p>
    <w:p w14:paraId="77DE8C0E" w14:textId="77777777" w:rsidR="00605697" w:rsidRDefault="00605697" w:rsidP="00B475C6">
      <w:pPr>
        <w:spacing w:line="400" w:lineRule="exact"/>
        <w:ind w:left="444" w:hangingChars="200" w:hanging="444"/>
      </w:pPr>
      <w:r>
        <w:rPr>
          <w:rFonts w:ascii="宋体" w:hAnsi="宋体" w:hint="eastAsia"/>
        </w:rPr>
        <w:t>[5] 北京领先时代科技发展有限公司.http://www.eastleader.com/product</w:t>
      </w:r>
      <w:r w:rsidR="00B475C6">
        <w:rPr>
          <w:rFonts w:ascii="宋体" w:hAnsi="宋体" w:hint="eastAsia"/>
        </w:rPr>
        <w:t xml:space="preserve"> </w:t>
      </w:r>
      <w:r>
        <w:rPr>
          <w:rFonts w:ascii="宋体" w:hAnsi="宋体" w:hint="eastAsia"/>
        </w:rPr>
        <w:t>_silcon.</w:t>
      </w:r>
      <w:r>
        <w:rPr>
          <w:rFonts w:hint="eastAsia"/>
        </w:rPr>
        <w:t>htm</w:t>
      </w:r>
      <w:r>
        <w:t>,</w:t>
      </w:r>
      <w:r>
        <w:rPr>
          <w:rFonts w:hint="eastAsia"/>
        </w:rPr>
        <w:t>2003</w:t>
      </w:r>
    </w:p>
    <w:p w14:paraId="2FAFFA4F" w14:textId="77777777" w:rsidR="00AB5E01" w:rsidRPr="00912729" w:rsidRDefault="00605697" w:rsidP="00E849F0">
      <w:pPr>
        <w:spacing w:line="400" w:lineRule="exact"/>
        <w:rPr>
          <w:i/>
          <w:color w:val="FF0000"/>
          <w:sz w:val="18"/>
          <w:szCs w:val="18"/>
        </w:rPr>
      </w:pPr>
      <w:r w:rsidRPr="00E849F0">
        <w:rPr>
          <w:rFonts w:hint="eastAsia"/>
          <w:i/>
          <w:color w:val="FF0000"/>
          <w:sz w:val="18"/>
          <w:szCs w:val="18"/>
        </w:rPr>
        <w:t>（“参考文献”与上文空一行。“参考文献”四个字用</w:t>
      </w:r>
      <w:r w:rsidR="00EE3045" w:rsidRPr="00E849F0">
        <w:rPr>
          <w:rFonts w:hint="eastAsia"/>
          <w:i/>
          <w:color w:val="FF0000"/>
          <w:sz w:val="18"/>
          <w:szCs w:val="18"/>
        </w:rPr>
        <w:t>小</w:t>
      </w:r>
      <w:r w:rsidRPr="00E849F0">
        <w:rPr>
          <w:rFonts w:hint="eastAsia"/>
          <w:i/>
          <w:color w:val="FF0000"/>
          <w:sz w:val="18"/>
          <w:szCs w:val="18"/>
        </w:rPr>
        <w:t>四号黑体。“参考文献”的正文用五号宋体。</w:t>
      </w:r>
      <w:r w:rsidR="00EE3045" w:rsidRPr="00E849F0">
        <w:rPr>
          <w:rFonts w:hint="eastAsia"/>
          <w:i/>
          <w:color w:val="FF0000"/>
          <w:sz w:val="18"/>
          <w:szCs w:val="18"/>
        </w:rPr>
        <w:t>所有</w:t>
      </w:r>
      <w:r w:rsidRPr="00E849F0">
        <w:rPr>
          <w:rFonts w:hint="eastAsia"/>
          <w:i/>
          <w:color w:val="FF0000"/>
          <w:sz w:val="18"/>
          <w:szCs w:val="18"/>
        </w:rPr>
        <w:t>引用文献必须在正文中</w:t>
      </w:r>
      <w:r w:rsidR="00E849F0" w:rsidRPr="00E849F0">
        <w:rPr>
          <w:rFonts w:hint="eastAsia"/>
          <w:i/>
          <w:color w:val="FF0000"/>
          <w:sz w:val="18"/>
          <w:szCs w:val="18"/>
        </w:rPr>
        <w:t>按引用顺序</w:t>
      </w:r>
      <w:r w:rsidRPr="00E849F0">
        <w:rPr>
          <w:rFonts w:hint="eastAsia"/>
          <w:i/>
          <w:color w:val="FF0000"/>
          <w:sz w:val="18"/>
          <w:szCs w:val="18"/>
        </w:rPr>
        <w:t>标引出来。）</w:t>
      </w:r>
    </w:p>
    <w:sectPr w:rsidR="00AB5E01" w:rsidRPr="00912729" w:rsidSect="00DF1C49">
      <w:headerReference w:type="default" r:id="rId12"/>
      <w:footerReference w:type="even" r:id="rId13"/>
      <w:footerReference w:type="default" r:id="rId14"/>
      <w:pgSz w:w="10433" w:h="14742"/>
      <w:pgMar w:top="1361" w:right="1440" w:bottom="1361" w:left="1440" w:header="851" w:footer="992" w:gutter="0"/>
      <w:pgNumType w:start="0"/>
      <w:cols w:space="425"/>
      <w:titlePg/>
      <w:docGrid w:type="linesAndChars" w:linePitch="290" w:charSpace="248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anjian" w:date="2005-01-20T09:48:00Z" w:initials="r">
    <w:p w14:paraId="2DA134D6" w14:textId="77777777" w:rsidR="00B96D60" w:rsidRPr="00BA4228" w:rsidRDefault="00B96D60" w:rsidP="00BB61CD">
      <w:pPr>
        <w:pStyle w:val="a4"/>
      </w:pPr>
      <w:r>
        <w:rPr>
          <w:rStyle w:val="a3"/>
        </w:rPr>
        <w:annotationRef/>
      </w:r>
      <w:r w:rsidRPr="00BA4228">
        <w:rPr>
          <w:rFonts w:hint="eastAsia"/>
        </w:rPr>
        <w:t>四号宋体</w:t>
      </w:r>
      <w:r w:rsidRPr="00BA4228">
        <w:rPr>
          <w:rFonts w:hint="eastAsia"/>
        </w:rPr>
        <w:t xml:space="preserve"> </w:t>
      </w:r>
      <w:r w:rsidRPr="00BA4228">
        <w:rPr>
          <w:rFonts w:hint="eastAsia"/>
        </w:rPr>
        <w:t>居中</w:t>
      </w:r>
    </w:p>
  </w:comment>
  <w:comment w:id="1" w:author="ruanjian" w:date="2005-01-25T09:46:00Z" w:initials="r">
    <w:p w14:paraId="1C74CDA3" w14:textId="77777777" w:rsidR="00B96D60" w:rsidRPr="002905F2" w:rsidRDefault="00B96D60">
      <w:pPr>
        <w:pStyle w:val="a4"/>
      </w:pPr>
      <w:r>
        <w:rPr>
          <w:rStyle w:val="a3"/>
        </w:rPr>
        <w:annotationRef/>
      </w:r>
      <w:r>
        <w:rPr>
          <w:rFonts w:hint="eastAsia"/>
        </w:rPr>
        <w:t>有颜色的字为格式说明。打印正文时需删除。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A134D6" w15:done="0"/>
  <w15:commentEx w15:paraId="1C74CD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A134D6" w16cid:durableId="1FB22259"/>
  <w16cid:commentId w16cid:paraId="1C74CDA3" w16cid:durableId="1FB22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53D44" w14:textId="77777777" w:rsidR="008E0B82" w:rsidRDefault="008E0B82">
      <w:r>
        <w:separator/>
      </w:r>
    </w:p>
  </w:endnote>
  <w:endnote w:type="continuationSeparator" w:id="0">
    <w:p w14:paraId="0C7144F8" w14:textId="77777777" w:rsidR="008E0B82" w:rsidRDefault="008E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40902" w14:textId="77777777" w:rsidR="00B96D60" w:rsidRDefault="00B96D60" w:rsidP="00912729">
    <w:pPr>
      <w:pStyle w:val="a8"/>
      <w:framePr w:wrap="around" w:vAnchor="text" w:hAnchor="margin" w:xAlign="center" w:y="1"/>
      <w:rPr>
        <w:rStyle w:val="a9"/>
      </w:rPr>
    </w:pPr>
    <w:r>
      <w:rPr>
        <w:rStyle w:val="a9"/>
        <w:rFonts w:hint="eastAsia"/>
      </w:rPr>
      <w:t>-</w:t>
    </w: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r>
      <w:rPr>
        <w:rStyle w:val="a9"/>
        <w:rFonts w:hint="eastAsia"/>
      </w:rPr>
      <w:t>-</w:t>
    </w:r>
  </w:p>
  <w:p w14:paraId="207A5D68" w14:textId="77777777" w:rsidR="00B96D60" w:rsidRDefault="00B96D6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FE162" w14:textId="77777777" w:rsidR="00B96D60" w:rsidRDefault="00B96D60" w:rsidP="00912729">
    <w:pPr>
      <w:pStyle w:val="a8"/>
      <w:framePr w:wrap="around" w:vAnchor="text" w:hAnchor="margin" w:xAlign="center" w:y="1"/>
      <w:rPr>
        <w:rStyle w:val="a9"/>
      </w:rPr>
    </w:pPr>
    <w:r>
      <w:rPr>
        <w:rStyle w:val="a9"/>
        <w:rFonts w:hint="eastAsia"/>
      </w:rPr>
      <w:t>-</w:t>
    </w:r>
    <w:r>
      <w:rPr>
        <w:rStyle w:val="a9"/>
      </w:rPr>
      <w:fldChar w:fldCharType="begin"/>
    </w:r>
    <w:r>
      <w:rPr>
        <w:rStyle w:val="a9"/>
      </w:rPr>
      <w:instrText xml:space="preserve">PAGE  </w:instrText>
    </w:r>
    <w:r>
      <w:rPr>
        <w:rStyle w:val="a9"/>
      </w:rPr>
      <w:fldChar w:fldCharType="separate"/>
    </w:r>
    <w:r w:rsidR="00246A2F">
      <w:rPr>
        <w:rStyle w:val="a9"/>
        <w:noProof/>
      </w:rPr>
      <w:t>3</w:t>
    </w:r>
    <w:r>
      <w:rPr>
        <w:rStyle w:val="a9"/>
      </w:rPr>
      <w:fldChar w:fldCharType="end"/>
    </w:r>
    <w:r>
      <w:rPr>
        <w:rStyle w:val="a9"/>
        <w:rFonts w:hint="eastAsia"/>
      </w:rPr>
      <w:t>-</w:t>
    </w:r>
  </w:p>
  <w:p w14:paraId="21C6671D" w14:textId="77777777" w:rsidR="00B96D60" w:rsidRDefault="00B96D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0C6A" w14:textId="77777777" w:rsidR="008E0B82" w:rsidRDefault="008E0B82">
      <w:r>
        <w:separator/>
      </w:r>
    </w:p>
  </w:footnote>
  <w:footnote w:type="continuationSeparator" w:id="0">
    <w:p w14:paraId="03E088E0" w14:textId="77777777" w:rsidR="008E0B82" w:rsidRDefault="008E0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C3A5D" w14:textId="341CB3FA" w:rsidR="00B96D60" w:rsidRDefault="00B96D60" w:rsidP="00A95B42">
    <w:pPr>
      <w:pStyle w:val="a7"/>
      <w:tabs>
        <w:tab w:val="clear" w:pos="4153"/>
        <w:tab w:val="clear" w:pos="8306"/>
        <w:tab w:val="left" w:pos="3120"/>
        <w:tab w:val="left" w:pos="5415"/>
      </w:tabs>
      <w:ind w:leftChars="-159" w:left="-1" w:rightChars="-156" w:right="-328" w:hangingChars="185" w:hanging="333"/>
      <w:jc w:val="both"/>
    </w:pPr>
    <w:r>
      <w:rPr>
        <w:rFonts w:hint="eastAsia"/>
      </w:rPr>
      <w:t>课程名称：</w:t>
    </w:r>
    <w:r w:rsidR="00A95B42">
      <w:rPr>
        <w:rFonts w:hint="eastAsia"/>
      </w:rPr>
      <w:t>计算机图形学</w:t>
    </w:r>
    <w:r>
      <w:rPr>
        <w:rFonts w:hint="eastAsia"/>
      </w:rPr>
      <w:tab/>
    </w:r>
    <w:r>
      <w:rPr>
        <w:rFonts w:hint="eastAsia"/>
      </w:rPr>
      <w:t>学生姓名：</w:t>
    </w:r>
    <w:r w:rsidR="00A95B42">
      <w:rPr>
        <w:rFonts w:hint="eastAsia"/>
      </w:rPr>
      <w:t>朱佳旻</w:t>
    </w:r>
    <w:r>
      <w:rPr>
        <w:rFonts w:hint="eastAsia"/>
      </w:rPr>
      <w:tab/>
    </w:r>
    <w:r>
      <w:rPr>
        <w:rFonts w:hint="eastAsia"/>
      </w:rPr>
      <w:t>学生学号：</w:t>
    </w:r>
    <w:r w:rsidR="00A95B42">
      <w:rPr>
        <w:rFonts w:hint="eastAsia"/>
      </w:rPr>
      <w:t>2016141503045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4282"/>
    <w:multiLevelType w:val="hybridMultilevel"/>
    <w:tmpl w:val="942CD41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20B56AD3"/>
    <w:multiLevelType w:val="hybridMultilevel"/>
    <w:tmpl w:val="FA043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C11DF4"/>
    <w:multiLevelType w:val="hybridMultilevel"/>
    <w:tmpl w:val="0E4CDC46"/>
    <w:lvl w:ilvl="0" w:tplc="E312BB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67A2A"/>
    <w:multiLevelType w:val="hybridMultilevel"/>
    <w:tmpl w:val="E7FAE698"/>
    <w:lvl w:ilvl="0" w:tplc="D5163DAE">
      <w:start w:val="1"/>
      <w:numFmt w:val="bullet"/>
      <w:lvlText w:val=""/>
      <w:lvlJc w:val="left"/>
      <w:pPr>
        <w:tabs>
          <w:tab w:val="num" w:pos="720"/>
        </w:tabs>
        <w:ind w:left="720" w:hanging="360"/>
      </w:pPr>
      <w:rPr>
        <w:rFonts w:ascii="Wingdings" w:hAnsi="Wingdings" w:hint="default"/>
      </w:rPr>
    </w:lvl>
    <w:lvl w:ilvl="1" w:tplc="D07A878A" w:tentative="1">
      <w:start w:val="1"/>
      <w:numFmt w:val="bullet"/>
      <w:lvlText w:val=""/>
      <w:lvlJc w:val="left"/>
      <w:pPr>
        <w:tabs>
          <w:tab w:val="num" w:pos="1440"/>
        </w:tabs>
        <w:ind w:left="1440" w:hanging="360"/>
      </w:pPr>
      <w:rPr>
        <w:rFonts w:ascii="Wingdings" w:hAnsi="Wingdings" w:hint="default"/>
      </w:rPr>
    </w:lvl>
    <w:lvl w:ilvl="2" w:tplc="42FC104C" w:tentative="1">
      <w:start w:val="1"/>
      <w:numFmt w:val="bullet"/>
      <w:lvlText w:val=""/>
      <w:lvlJc w:val="left"/>
      <w:pPr>
        <w:tabs>
          <w:tab w:val="num" w:pos="2160"/>
        </w:tabs>
        <w:ind w:left="2160" w:hanging="360"/>
      </w:pPr>
      <w:rPr>
        <w:rFonts w:ascii="Wingdings" w:hAnsi="Wingdings" w:hint="default"/>
      </w:rPr>
    </w:lvl>
    <w:lvl w:ilvl="3" w:tplc="9D62265E" w:tentative="1">
      <w:start w:val="1"/>
      <w:numFmt w:val="bullet"/>
      <w:lvlText w:val=""/>
      <w:lvlJc w:val="left"/>
      <w:pPr>
        <w:tabs>
          <w:tab w:val="num" w:pos="2880"/>
        </w:tabs>
        <w:ind w:left="2880" w:hanging="360"/>
      </w:pPr>
      <w:rPr>
        <w:rFonts w:ascii="Wingdings" w:hAnsi="Wingdings" w:hint="default"/>
      </w:rPr>
    </w:lvl>
    <w:lvl w:ilvl="4" w:tplc="53FC61A8" w:tentative="1">
      <w:start w:val="1"/>
      <w:numFmt w:val="bullet"/>
      <w:lvlText w:val=""/>
      <w:lvlJc w:val="left"/>
      <w:pPr>
        <w:tabs>
          <w:tab w:val="num" w:pos="3600"/>
        </w:tabs>
        <w:ind w:left="3600" w:hanging="360"/>
      </w:pPr>
      <w:rPr>
        <w:rFonts w:ascii="Wingdings" w:hAnsi="Wingdings" w:hint="default"/>
      </w:rPr>
    </w:lvl>
    <w:lvl w:ilvl="5" w:tplc="E6B65852" w:tentative="1">
      <w:start w:val="1"/>
      <w:numFmt w:val="bullet"/>
      <w:lvlText w:val=""/>
      <w:lvlJc w:val="left"/>
      <w:pPr>
        <w:tabs>
          <w:tab w:val="num" w:pos="4320"/>
        </w:tabs>
        <w:ind w:left="4320" w:hanging="360"/>
      </w:pPr>
      <w:rPr>
        <w:rFonts w:ascii="Wingdings" w:hAnsi="Wingdings" w:hint="default"/>
      </w:rPr>
    </w:lvl>
    <w:lvl w:ilvl="6" w:tplc="B844963E" w:tentative="1">
      <w:start w:val="1"/>
      <w:numFmt w:val="bullet"/>
      <w:lvlText w:val=""/>
      <w:lvlJc w:val="left"/>
      <w:pPr>
        <w:tabs>
          <w:tab w:val="num" w:pos="5040"/>
        </w:tabs>
        <w:ind w:left="5040" w:hanging="360"/>
      </w:pPr>
      <w:rPr>
        <w:rFonts w:ascii="Wingdings" w:hAnsi="Wingdings" w:hint="default"/>
      </w:rPr>
    </w:lvl>
    <w:lvl w:ilvl="7" w:tplc="33E67D84" w:tentative="1">
      <w:start w:val="1"/>
      <w:numFmt w:val="bullet"/>
      <w:lvlText w:val=""/>
      <w:lvlJc w:val="left"/>
      <w:pPr>
        <w:tabs>
          <w:tab w:val="num" w:pos="5760"/>
        </w:tabs>
        <w:ind w:left="5760" w:hanging="360"/>
      </w:pPr>
      <w:rPr>
        <w:rFonts w:ascii="Wingdings" w:hAnsi="Wingdings" w:hint="default"/>
      </w:rPr>
    </w:lvl>
    <w:lvl w:ilvl="8" w:tplc="D35AB37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4BE9"/>
    <w:rsid w:val="000337CD"/>
    <w:rsid w:val="00035221"/>
    <w:rsid w:val="00044553"/>
    <w:rsid w:val="0005486B"/>
    <w:rsid w:val="00062556"/>
    <w:rsid w:val="0008136C"/>
    <w:rsid w:val="00094D36"/>
    <w:rsid w:val="000A1C12"/>
    <w:rsid w:val="000A1EEB"/>
    <w:rsid w:val="000A7643"/>
    <w:rsid w:val="000C434D"/>
    <w:rsid w:val="001126A3"/>
    <w:rsid w:val="00115CE8"/>
    <w:rsid w:val="00163D9A"/>
    <w:rsid w:val="001A69E1"/>
    <w:rsid w:val="001F7975"/>
    <w:rsid w:val="0020723C"/>
    <w:rsid w:val="00221A31"/>
    <w:rsid w:val="002228D6"/>
    <w:rsid w:val="00227AEC"/>
    <w:rsid w:val="00246A2F"/>
    <w:rsid w:val="00263BE5"/>
    <w:rsid w:val="002737A5"/>
    <w:rsid w:val="003514DA"/>
    <w:rsid w:val="003623D6"/>
    <w:rsid w:val="003657F2"/>
    <w:rsid w:val="003D223D"/>
    <w:rsid w:val="003E1801"/>
    <w:rsid w:val="00402C3C"/>
    <w:rsid w:val="00410741"/>
    <w:rsid w:val="004165B0"/>
    <w:rsid w:val="00424A64"/>
    <w:rsid w:val="0042794B"/>
    <w:rsid w:val="004315D5"/>
    <w:rsid w:val="004449F4"/>
    <w:rsid w:val="004711D2"/>
    <w:rsid w:val="00472717"/>
    <w:rsid w:val="004C722F"/>
    <w:rsid w:val="004D0284"/>
    <w:rsid w:val="004E61D5"/>
    <w:rsid w:val="00543A9E"/>
    <w:rsid w:val="005A4BBF"/>
    <w:rsid w:val="005C4828"/>
    <w:rsid w:val="005D7AEA"/>
    <w:rsid w:val="005F38A4"/>
    <w:rsid w:val="00605697"/>
    <w:rsid w:val="00607156"/>
    <w:rsid w:val="0065617D"/>
    <w:rsid w:val="00672225"/>
    <w:rsid w:val="00683EB3"/>
    <w:rsid w:val="00697FE7"/>
    <w:rsid w:val="006A055D"/>
    <w:rsid w:val="006A23B8"/>
    <w:rsid w:val="006A419C"/>
    <w:rsid w:val="006D1347"/>
    <w:rsid w:val="006D3F31"/>
    <w:rsid w:val="006E7ABB"/>
    <w:rsid w:val="0071131C"/>
    <w:rsid w:val="007546B9"/>
    <w:rsid w:val="00774BCC"/>
    <w:rsid w:val="00776676"/>
    <w:rsid w:val="007C26B3"/>
    <w:rsid w:val="008120B7"/>
    <w:rsid w:val="00815810"/>
    <w:rsid w:val="008277AB"/>
    <w:rsid w:val="008A77AA"/>
    <w:rsid w:val="008B093C"/>
    <w:rsid w:val="008B6E2C"/>
    <w:rsid w:val="008E0B82"/>
    <w:rsid w:val="008E7FE2"/>
    <w:rsid w:val="008F00DA"/>
    <w:rsid w:val="00912729"/>
    <w:rsid w:val="0094048F"/>
    <w:rsid w:val="00943436"/>
    <w:rsid w:val="0095024B"/>
    <w:rsid w:val="00975BBF"/>
    <w:rsid w:val="00983E24"/>
    <w:rsid w:val="009857AD"/>
    <w:rsid w:val="009A78D9"/>
    <w:rsid w:val="009C2076"/>
    <w:rsid w:val="009F2626"/>
    <w:rsid w:val="009F5862"/>
    <w:rsid w:val="00A064DB"/>
    <w:rsid w:val="00A66A1B"/>
    <w:rsid w:val="00A72CE6"/>
    <w:rsid w:val="00A73E38"/>
    <w:rsid w:val="00A77894"/>
    <w:rsid w:val="00A818FA"/>
    <w:rsid w:val="00A95B42"/>
    <w:rsid w:val="00A9622B"/>
    <w:rsid w:val="00A97269"/>
    <w:rsid w:val="00AB5E01"/>
    <w:rsid w:val="00AB6EC3"/>
    <w:rsid w:val="00AC6C33"/>
    <w:rsid w:val="00AE49B1"/>
    <w:rsid w:val="00B02CF3"/>
    <w:rsid w:val="00B034E0"/>
    <w:rsid w:val="00B0541F"/>
    <w:rsid w:val="00B115FA"/>
    <w:rsid w:val="00B24317"/>
    <w:rsid w:val="00B475C6"/>
    <w:rsid w:val="00B919FD"/>
    <w:rsid w:val="00B93C7A"/>
    <w:rsid w:val="00B96D60"/>
    <w:rsid w:val="00BB61CD"/>
    <w:rsid w:val="00BC0028"/>
    <w:rsid w:val="00BE61C2"/>
    <w:rsid w:val="00BE72BD"/>
    <w:rsid w:val="00C34CB7"/>
    <w:rsid w:val="00C67CF7"/>
    <w:rsid w:val="00C802BF"/>
    <w:rsid w:val="00CB3F3F"/>
    <w:rsid w:val="00CB646C"/>
    <w:rsid w:val="00CD3345"/>
    <w:rsid w:val="00CD726E"/>
    <w:rsid w:val="00CD78FC"/>
    <w:rsid w:val="00CF0E98"/>
    <w:rsid w:val="00CF7EE9"/>
    <w:rsid w:val="00D02B2B"/>
    <w:rsid w:val="00D3637D"/>
    <w:rsid w:val="00D37E54"/>
    <w:rsid w:val="00D4298A"/>
    <w:rsid w:val="00D712E1"/>
    <w:rsid w:val="00D84C1D"/>
    <w:rsid w:val="00D90018"/>
    <w:rsid w:val="00D907EA"/>
    <w:rsid w:val="00DF1C49"/>
    <w:rsid w:val="00DF444A"/>
    <w:rsid w:val="00E10155"/>
    <w:rsid w:val="00E4456D"/>
    <w:rsid w:val="00E54BE9"/>
    <w:rsid w:val="00E849F0"/>
    <w:rsid w:val="00E87BCE"/>
    <w:rsid w:val="00EB03A7"/>
    <w:rsid w:val="00EC0FB2"/>
    <w:rsid w:val="00EC53EA"/>
    <w:rsid w:val="00ED1ABB"/>
    <w:rsid w:val="00EE084B"/>
    <w:rsid w:val="00EE3045"/>
    <w:rsid w:val="00EE70C7"/>
    <w:rsid w:val="00EF00E0"/>
    <w:rsid w:val="00F0135E"/>
    <w:rsid w:val="00F02CD8"/>
    <w:rsid w:val="00F2485C"/>
    <w:rsid w:val="00F36F7E"/>
    <w:rsid w:val="00F44B75"/>
    <w:rsid w:val="00F96C2E"/>
    <w:rsid w:val="00FC0A16"/>
    <w:rsid w:val="00FD120E"/>
    <w:rsid w:val="00FE070F"/>
    <w:rsid w:val="00FE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CC959"/>
  <w15:docId w15:val="{64DD5C19-A228-4EE9-892A-BF88BE46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1CD"/>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qFormat/>
    <w:rsid w:val="00BB61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211">
    <w:name w:val="样式 样式 小四 + 首行缩进:  2 字符 段前: 1 行 段后: 1 行"/>
    <w:basedOn w:val="a"/>
    <w:autoRedefine/>
    <w:rsid w:val="00605697"/>
    <w:pPr>
      <w:spacing w:line="400" w:lineRule="exact"/>
      <w:ind w:firstLineChars="200" w:firstLine="444"/>
    </w:pPr>
    <w:rPr>
      <w:rFonts w:ascii="宋体" w:hAnsi="宋体"/>
      <w:sz w:val="24"/>
      <w:szCs w:val="28"/>
    </w:rPr>
  </w:style>
  <w:style w:type="paragraph" w:styleId="a7">
    <w:name w:val="header"/>
    <w:basedOn w:val="a"/>
    <w:rsid w:val="00CD3345"/>
    <w:pPr>
      <w:pBdr>
        <w:bottom w:val="single" w:sz="6" w:space="1" w:color="auto"/>
      </w:pBdr>
      <w:tabs>
        <w:tab w:val="center" w:pos="4153"/>
        <w:tab w:val="right" w:pos="8306"/>
      </w:tabs>
      <w:snapToGrid w:val="0"/>
      <w:jc w:val="center"/>
    </w:pPr>
    <w:rPr>
      <w:sz w:val="18"/>
      <w:szCs w:val="18"/>
    </w:rPr>
  </w:style>
  <w:style w:type="paragraph" w:styleId="a8">
    <w:name w:val="footer"/>
    <w:basedOn w:val="a"/>
    <w:rsid w:val="00CD3345"/>
    <w:pPr>
      <w:tabs>
        <w:tab w:val="center" w:pos="4153"/>
        <w:tab w:val="right" w:pos="8306"/>
      </w:tabs>
      <w:snapToGrid w:val="0"/>
      <w:jc w:val="left"/>
    </w:pPr>
    <w:rPr>
      <w:sz w:val="18"/>
      <w:szCs w:val="18"/>
    </w:rPr>
  </w:style>
  <w:style w:type="character" w:styleId="a9">
    <w:name w:val="page number"/>
    <w:basedOn w:val="a0"/>
    <w:rsid w:val="00CD3345"/>
  </w:style>
  <w:style w:type="paragraph" w:styleId="aa">
    <w:name w:val="Quote"/>
    <w:basedOn w:val="a"/>
    <w:next w:val="a"/>
    <w:link w:val="ab"/>
    <w:uiPriority w:val="29"/>
    <w:qFormat/>
    <w:rsid w:val="00F36F7E"/>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F36F7E"/>
    <w:rPr>
      <w:i/>
      <w:iCs/>
      <w:color w:val="404040" w:themeColor="text1" w:themeTint="BF"/>
      <w:kern w:val="2"/>
      <w:sz w:val="21"/>
      <w:szCs w:val="24"/>
    </w:rPr>
  </w:style>
  <w:style w:type="paragraph" w:styleId="ac">
    <w:name w:val="caption"/>
    <w:basedOn w:val="a"/>
    <w:next w:val="a"/>
    <w:unhideWhenUsed/>
    <w:qFormat/>
    <w:rsid w:val="00F36F7E"/>
    <w:rPr>
      <w:rFonts w:asciiTheme="majorHAnsi" w:eastAsia="黑体" w:hAnsiTheme="majorHAnsi" w:cstheme="majorBidi"/>
      <w:sz w:val="20"/>
      <w:szCs w:val="20"/>
    </w:rPr>
  </w:style>
  <w:style w:type="paragraph" w:styleId="ad">
    <w:name w:val="List Paragraph"/>
    <w:basedOn w:val="a"/>
    <w:uiPriority w:val="34"/>
    <w:qFormat/>
    <w:rsid w:val="00F36F7E"/>
    <w:pPr>
      <w:ind w:firstLineChars="200" w:firstLine="420"/>
    </w:pPr>
  </w:style>
  <w:style w:type="character" w:styleId="ae">
    <w:name w:val="Subtle Emphasis"/>
    <w:basedOn w:val="a0"/>
    <w:uiPriority w:val="19"/>
    <w:qFormat/>
    <w:rsid w:val="00F36F7E"/>
    <w:rPr>
      <w:i/>
      <w:iCs/>
      <w:color w:val="404040" w:themeColor="text1" w:themeTint="BF"/>
    </w:rPr>
  </w:style>
  <w:style w:type="character" w:styleId="af">
    <w:name w:val="Placeholder Text"/>
    <w:basedOn w:val="a0"/>
    <w:uiPriority w:val="99"/>
    <w:semiHidden/>
    <w:rsid w:val="00273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3474">
      <w:bodyDiv w:val="1"/>
      <w:marLeft w:val="0"/>
      <w:marRight w:val="0"/>
      <w:marTop w:val="0"/>
      <w:marBottom w:val="0"/>
      <w:divBdr>
        <w:top w:val="none" w:sz="0" w:space="0" w:color="auto"/>
        <w:left w:val="none" w:sz="0" w:space="0" w:color="auto"/>
        <w:bottom w:val="none" w:sz="0" w:space="0" w:color="auto"/>
        <w:right w:val="none" w:sz="0" w:space="0" w:color="auto"/>
      </w:divBdr>
      <w:divsChild>
        <w:div w:id="1391343737">
          <w:marLeft w:val="360"/>
          <w:marRight w:val="0"/>
          <w:marTop w:val="200"/>
          <w:marBottom w:val="0"/>
          <w:divBdr>
            <w:top w:val="none" w:sz="0" w:space="0" w:color="auto"/>
            <w:left w:val="none" w:sz="0" w:space="0" w:color="auto"/>
            <w:bottom w:val="none" w:sz="0" w:space="0" w:color="auto"/>
            <w:right w:val="none" w:sz="0" w:space="0" w:color="auto"/>
          </w:divBdr>
        </w:div>
        <w:div w:id="1710378936">
          <w:marLeft w:val="360"/>
          <w:marRight w:val="0"/>
          <w:marTop w:val="200"/>
          <w:marBottom w:val="0"/>
          <w:divBdr>
            <w:top w:val="none" w:sz="0" w:space="0" w:color="auto"/>
            <w:left w:val="none" w:sz="0" w:space="0" w:color="auto"/>
            <w:bottom w:val="none" w:sz="0" w:space="0" w:color="auto"/>
            <w:right w:val="none" w:sz="0" w:space="0" w:color="auto"/>
          </w:divBdr>
        </w:div>
        <w:div w:id="1909533876">
          <w:marLeft w:val="360"/>
          <w:marRight w:val="0"/>
          <w:marTop w:val="200"/>
          <w:marBottom w:val="0"/>
          <w:divBdr>
            <w:top w:val="none" w:sz="0" w:space="0" w:color="auto"/>
            <w:left w:val="none" w:sz="0" w:space="0" w:color="auto"/>
            <w:bottom w:val="none" w:sz="0" w:space="0" w:color="auto"/>
            <w:right w:val="none" w:sz="0" w:space="0" w:color="auto"/>
          </w:divBdr>
        </w:div>
      </w:divsChild>
    </w:div>
    <w:div w:id="1713650986">
      <w:bodyDiv w:val="1"/>
      <w:marLeft w:val="0"/>
      <w:marRight w:val="0"/>
      <w:marTop w:val="0"/>
      <w:marBottom w:val="0"/>
      <w:divBdr>
        <w:top w:val="none" w:sz="0" w:space="0" w:color="auto"/>
        <w:left w:val="none" w:sz="0" w:space="0" w:color="auto"/>
        <w:bottom w:val="none" w:sz="0" w:space="0" w:color="auto"/>
        <w:right w:val="none" w:sz="0" w:space="0" w:color="auto"/>
      </w:divBdr>
      <w:divsChild>
        <w:div w:id="944920314">
          <w:marLeft w:val="0"/>
          <w:marRight w:val="0"/>
          <w:marTop w:val="0"/>
          <w:marBottom w:val="0"/>
          <w:divBdr>
            <w:top w:val="none" w:sz="0" w:space="0" w:color="auto"/>
            <w:left w:val="none" w:sz="0" w:space="0" w:color="auto"/>
            <w:bottom w:val="none" w:sz="0" w:space="0" w:color="auto"/>
            <w:right w:val="none" w:sz="0" w:space="0" w:color="auto"/>
          </w:divBdr>
          <w:divsChild>
            <w:div w:id="555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629;&#39064;\&#35838;&#31243;&#35774;&#35745;(&#32771;&#26597;)&#25253;&#21578;&#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课程设计(考查)报告格式.dot</Template>
  <TotalTime>280</TotalTime>
  <Pages>5</Pages>
  <Words>216</Words>
  <Characters>1234</Characters>
  <Application>Microsoft Office Word</Application>
  <DocSecurity>0</DocSecurity>
  <Lines>10</Lines>
  <Paragraphs>2</Paragraphs>
  <ScaleCrop>false</ScaleCrop>
  <Company>China</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《软件新技术专题》课程报告</dc:title>
  <dc:creator>User</dc:creator>
  <cp:lastModifiedBy>朱 佳旻</cp:lastModifiedBy>
  <cp:revision>8</cp:revision>
  <cp:lastPrinted>2005-01-20T08:11:00Z</cp:lastPrinted>
  <dcterms:created xsi:type="dcterms:W3CDTF">2015-11-20T02:36:00Z</dcterms:created>
  <dcterms:modified xsi:type="dcterms:W3CDTF">2019-10-10T05:22:00Z</dcterms:modified>
</cp:coreProperties>
</file>