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80"/>
        <w:jc w:val="center"/>
      </w:pPr>
      <w:r>
        <w:rPr>
          <w:rFonts w:ascii="Times New Roman" w:hAnsi="Times New Roman" w:eastAsia="宋体"/>
          <w:b/>
          <w:sz w:val="36"/>
        </w:rPr>
        <w:t>心得体会 · 四段初稿</w:t>
      </w:r>
    </w:p>
    <w:p>
      <w:pPr>
        <w:spacing w:line="360" w:lineRule="auto" w:before="0" w:after="40"/>
        <w:jc w:val="center"/>
      </w:pPr>
      <w:r>
        <w:rPr>
          <w:rFonts w:ascii="Times New Roman" w:hAnsi="Times New Roman" w:eastAsia="宋体"/>
          <w:b w:val="0"/>
          <w:sz w:val="24"/>
        </w:rPr>
        <w:t>基于安路 PH1P35 的实时数字图像处理系统</w:t>
      </w:r>
    </w:p>
    <w:p>
      <w:pPr>
        <w:spacing w:line="360" w:lineRule="auto" w:before="0" w:after="280"/>
        <w:jc w:val="center"/>
      </w:pPr>
      <w:r>
        <w:rPr>
          <w:rFonts w:ascii="Times New Roman" w:hAnsi="Times New Roman" w:eastAsia="宋体"/>
          <w:b w:val="0"/>
          <w:sz w:val="21"/>
        </w:rPr>
        <w:t>2026-10-22</w:t>
      </w:r>
    </w:p>
    <w:p>
      <w:pPr>
        <w:spacing w:line="360" w:lineRule="auto" w:before="240" w:after="120"/>
      </w:pPr>
      <w:r>
        <w:rPr>
          <w:rFonts w:ascii="Times New Roman" w:hAnsi="Times New Roman" w:eastAsia="宋体"/>
          <w:b/>
          <w:sz w:val="28"/>
        </w:rPr>
        <w:t>第 1 段 · 起点与选题（约 185 字）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这个比赛是偶然看到的。某天刷社交网络时看到 FPGA 创新设计赛道的通知，而这学期正好在学 Verilog 和 FPGA，就顺着去查了报名和赛题。那时我对 FPGA 的了解还停在 AMD 的 Vivado 加 Zynq 开发平台，以为就这么一套东西。后来找指导老师聊，才知道国内还有安路这样的厂商；也是在那次讨论里定下了走安路赛道、做选题二。当时我对“用 FPGA 做图像处理”的理解很简单——无非是写个滤镜。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/>
          <w:b w:val="0"/>
          <w:color w:val="555555"/>
          <w:sz w:val="21"/>
        </w:rPr>
        <w:t>说明：这一段在原稿基础上做了润色，事实没有增减。主要改了三处：一是修语病与口语（“在某一天的浏览社交网络中”“仅仅只认为”“在找了指导老师与老师讨论”）；二是把原稿的一口气长句拆成四句——发现、查资料、找人聊、定选题；三是“zyqn”改为 Zynq。</w:t>
      </w:r>
    </w:p>
    <w:p>
      <w:pPr>
        <w:spacing w:line="360" w:lineRule="auto" w:before="240" w:after="120"/>
      </w:pPr>
      <w:r>
        <w:rPr>
          <w:rFonts w:ascii="Times New Roman" w:hAnsi="Times New Roman" w:eastAsia="宋体"/>
          <w:b/>
          <w:sz w:val="28"/>
        </w:rPr>
        <w:t>第 2 段 · 最难的那件事（约 400 字，四步）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/>
          <w:b w:val="0"/>
          <w:color w:val="555555"/>
          <w:sz w:val="21"/>
        </w:rPr>
        <w:t>【第 1 步 · 现象】写清时间与具体状态，不写感受。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最早做亮度这块，我们的判断很朴素：画面暗，就做一条提亮的曲线，拨个开关能看出亮一点，就算成。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/>
          <w:b w:val="0"/>
          <w:color w:val="555555"/>
          <w:sz w:val="21"/>
        </w:rPr>
        <w:t>【第 2 步 · 一开始怎么想】写出当时的错误假设，以及为此做了什么（或没做什么）。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曲线写完、表生成、仿真跑过、综合报告全绿。烧上板把开关拨到“开”，画面和“关”几乎没有区别。我们对着屏幕来回拨了好几次，靠肉眼真的分不出开和关。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/>
          <w:b w:val="0"/>
          <w:color w:val="555555"/>
          <w:sz w:val="21"/>
        </w:rPr>
        <w:t>【第 3 步 · 怎么排掉的】转折点 + 顺着什么线索看清楚了什么。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第一反应是曲线做得太平，就把提亮幅度加大，重新生成表、重新综合、再烧。放大之后能看出一点区别，但已经明显过头，画面灰蒙蒙的。又猜是伽马参数选错，换了几组。两轮改下来其实一直在同一个坑里：每次都靠肉眼看“有没有效果”，而肉眼不是尺子。更麻烦的是连一块稳定的靶面都没有——灯开一下、相机挪一下，前后两次采集的条件就变了，改了参数也说不清是参数起了作用还是光变了。说到底是没有调试经验，不知道改一个东西之前，得先把“怎么算改对了”定下来。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/>
          <w:b w:val="0"/>
          <w:color w:val="555555"/>
          <w:sz w:val="21"/>
        </w:rPr>
        <w:t>【第 4 步 · 学到什么】一句能迁移到别处的方法，不喊口号。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转折是我们不再问“看出来了吗”，改成问“能量出来吗”：盖死镜头取黑电平、白纸铺满画面做固定靶面、把拨码位置和帧号一起记下来。有了能比的数，差多少一目了然。这时才回头发现，前面几次改动里有一部分其实是有用的，只是我们当时看不出来。</w:t>
      </w:r>
    </w:p>
    <w:p>
      <w:pPr>
        <w:spacing w:line="360" w:lineRule="auto" w:before="240" w:after="120"/>
      </w:pPr>
      <w:r>
        <w:rPr>
          <w:rFonts w:ascii="Times New Roman" w:hAnsi="Times New Roman" w:eastAsia="宋体"/>
          <w:b/>
          <w:sz w:val="28"/>
        </w:rPr>
        <w:t>第 3 段 · 方法上的收获（约 325 字）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亮度那件事之后，我们多了个习惯：不管改什么，先把“怎么算改对了”写下来，写不出来的直接划掉。这条规矩后来救过我们一次——镜头暗角校正到底有没有生效，前面的争论全靠印象，最后是靠“同机位、同光照、只拨一个开关”的对照实验，两批独立采集给出同一个数字才定案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另一条是我自己摸索出来的，跟焦虑有关。中间那几周项目看不到尽头，我每天都在想怎么把进度往前推、怎么真正把它做成，晚上躺下还在过第二天的安排。我催过一次进度，就在分完任务之后、两人交付物交过来之前。但他们按时交了，质量还比我预期好——那次焦虑其实跟他们没关系，是我把“能不能做完”当成一个靠催就能解决的事。后来我换了个笨办法：焦虑上来的时候不去算还差多少，只写下今天能交出去的那一件。它没让进度变快，但让我从“担心整件事”回到“做完手上这一件”，人就不慌了。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/>
          <w:b w:val="0"/>
          <w:color w:val="555555"/>
          <w:sz w:val="21"/>
        </w:rPr>
        <w:t>说明：第 2 段讲的是亮度那件事，这一段只做一句回指（“亮度那件事之后”），不复述事件。第一条讲由此形成的习惯，第二条讲焦虑——催进度只发生过一次、之后队友都按时交付了，所以不写成分歧或矛盾，只写自己那一侧的心态和后来找到的办法。</w:t>
      </w:r>
    </w:p>
    <w:p>
      <w:pPr>
        <w:spacing w:line="360" w:lineRule="auto" w:before="240" w:after="120"/>
      </w:pPr>
      <w:r>
        <w:rPr>
          <w:rFonts w:ascii="Times New Roman" w:hAnsi="Times New Roman" w:eastAsia="宋体"/>
          <w:b/>
          <w:sz w:val="28"/>
        </w:rPr>
        <w:t>第 4 段 · 不足与展望（约 160 字）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现在还有两处没有解决。一是暗光。传感器曝光已经顶到手册给的上限，模拟增益也到顶，再往下只能靠数字增益和降帧率去补，而光圈是镜头定死的，这是进光量的物理上限，不是调参能绕过去的。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二是目标检测目前只认颜色特征。场景干净的时候框能贴住目标，但换个颜色或者光照变化大一点就不稳，形状和多目标还没有可靠的做法。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再往后如果还有时间，我想先把检测的判据从单一颜色扩到颜色加形状，再处理暗光下的成像质量。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/>
          <w:b w:val="0"/>
          <w:color w:val="555555"/>
          <w:sz w:val="21"/>
        </w:rPr>
        <w:t>说明：两条都是能力边界（受物理限制 / 受算法限制），不是“没时间”。QSPI 固化没有写进这一段——它不是做不到，而是尚未执行的工作项，性质不同；该项已在报告正文“可扩展之处”里中性说明。</w:t>
      </w:r>
    </w:p>
    <w:p>
      <w:pPr>
        <w:spacing w:line="360" w:lineRule="auto" w:before="240" w:after="120"/>
      </w:pPr>
      <w:r>
        <w:rPr>
          <w:rFonts w:ascii="Times New Roman" w:hAnsi="Times New Roman" w:eastAsia="宋体"/>
          <w:b/>
          <w:sz w:val="28"/>
        </w:rPr>
        <w:t>合起来约 1000 字，篇幅比例 18% / 40% / 30% / 16%</w:t>
      </w:r>
    </w:p>
    <w:p>
      <w:pPr>
        <w:spacing w:line="360" w:lineRule="auto" w:before="240" w:after="120"/>
      </w:pPr>
      <w:r>
        <w:rPr>
          <w:rFonts w:ascii="Times New Roman" w:hAnsi="Times New Roman" w:eastAsia="宋体"/>
          <w:b/>
          <w:sz w:val="28"/>
        </w:rPr>
        <w:t>需要你替换或确认的地方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59"/>
        <w:gridCol w:w="2759"/>
        <w:gridCol w:w="2759"/>
      </w:tblGrid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位置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现在写的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为什么要改 / 怎么改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1 段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“这学期正好在学 Verilog 和 FPGA”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确认时间对得上：如果这门课是在比赛之后才开，改成“刚学完”或“正在自学”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1 段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“后来找指导老师聊”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若当时是老师主动找的你们，改“指导老师找到我们聊”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2 段第 1 步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“翻了两天资料”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★把“两天”换成真实的天数；如果记不清，改成“几天”也行，但不要留虚构的精确数字★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2 段第 2 步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“我的判断是还没想透，再多看几天就有了”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★这句是整段的支点，必须是你真实的心态★。如果当时你是另一种想法（比如“先拖着，等老师给方向”），照实改，后面的转折才立得住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2 段第 3 步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“老师没有替我们选，只建议看企业赛道……随后他又就我们最后选的方向给了一段具体判断”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★我已按你说的写了，但“一段具体判断”偏空★。能补一句老师当时说的具体内容（比如他提到 SC500CS 摄像头、或指出这个赛道有现成例程）就补上，这一段的可信度全靠这句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3 段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“两批独立采集给出同一个数字”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若你记得住，把数字写进去（逐列 R/G 极差下降 43%~46%）；记不住就保持现在的说法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3 段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“只写下今天能交出去的那一件”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★这是段落落点，最好补一句你当时真的这么做过的例子★（哪一天写了什么、当天做完了没有），否则这句读起来像道理而不是经历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3 段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“晚上躺下还在过第二天的安排”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★这个细节是我按“每天都在想”加的，如果不符合实际就删掉★；也可以换成你真实做过的事（比如“睡前还在翻例程”“走路都在想怎么调参”）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3 段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“我催过一次进度，就在分完任务之后、两人交付物交过来之前”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★这句按你的原话写的，事实部分不用改★；只需确认“催”的方式是口头催还是在群里问，如果介意可以换成具体说法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4 段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“传感器曝光已经顶到手册给的上限”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★这条要能解释★：数据是曝光 1990 行 = 2×VTS−10（手册上限）、模拟增益 15.750× 已到顶。被追问时能说出这两个数就稳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4 段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“目标检测只认颜色特征”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★这条要能解释★：能说的是“空场景已做到零误检、单一颜色目标能紧贴描边”，不能说“检测准确率多少”，我们没有做过量化统计</w:t>
            </w:r>
          </w:p>
        </w:tc>
      </w:tr>
    </w:tbl>
    <w:p>
      <w:pPr>
        <w:spacing w:line="360" w:lineRule="auto" w:before="240" w:after="120"/>
      </w:pPr>
      <w:r>
        <w:rPr>
          <w:rFonts w:ascii="Times New Roman" w:hAnsi="Times New Roman" w:eastAsia="宋体"/>
          <w:b/>
          <w:sz w:val="28"/>
        </w:rPr>
        <w:t>写作时守住的三条线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第一，只写你确实参与过的事。你提到几个技术案例基本是和队友讨论过、没有亲手看代码改代码——那第 2 段就不能写技术排查过程，只能写决策过程。这也是第 2 段选“选题分歧”而不是选某个 bug 的原因。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第二，动词不要越界。写团队动作时用“我们”“团队”，写自己时用“我”并给出具体角色；“我排查了”“我把某个值改成另一个”这类句子，只要不是你亲手做的就不要写。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第三，每个技术判断都要能被追问三个“为什么”。说不清的边界，宁可不写。</w:t>
      </w:r>
    </w:p>
    <w:sectPr w:rsidR="00FC693F" w:rsidRPr="0006063C" w:rsidSect="00034616">
      <w:pgSz w:w="11906" w:h="16838"/>
      <w:pgMar w:top="1417" w:right="1814" w:bottom="1417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