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F0" w:rsidRDefault="00816675" w:rsidP="00816675">
      <w:pPr>
        <w:ind w:firstLine="840"/>
        <w:jc w:val="left"/>
        <w:rPr>
          <w:sz w:val="28"/>
        </w:rPr>
      </w:pPr>
      <w:r>
        <w:rPr>
          <w:rFonts w:hint="eastAsia"/>
          <w:sz w:val="28"/>
        </w:rPr>
        <w:t>プレイヤー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・移動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・ダッシュ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・ものを持つ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・ものを置く</w:t>
      </w:r>
    </w:p>
    <w:p w:rsidR="00D310E7" w:rsidRDefault="00816675" w:rsidP="00816675">
      <w:pPr>
        <w:rPr>
          <w:sz w:val="28"/>
        </w:rPr>
      </w:pPr>
      <w:r>
        <w:rPr>
          <w:rFonts w:hint="eastAsia"/>
          <w:sz w:val="28"/>
        </w:rPr>
        <w:t>・置いたものにアクションする</w:t>
      </w:r>
      <w:r w:rsidR="00240A20">
        <w:rPr>
          <w:rFonts w:hint="eastAsia"/>
          <w:sz w:val="28"/>
        </w:rPr>
        <w:t>(保留)</w:t>
      </w:r>
    </w:p>
    <w:p w:rsidR="008D5EC1" w:rsidRDefault="008D5EC1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</w:p>
    <w:p w:rsidR="00816675" w:rsidRDefault="00816675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客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</w:t>
      </w:r>
      <w:r w:rsidR="00810A6B">
        <w:rPr>
          <w:rFonts w:hint="eastAsia"/>
          <w:sz w:val="28"/>
        </w:rPr>
        <w:t>前の人がはけたら１人分</w:t>
      </w:r>
      <w:bookmarkStart w:id="0" w:name="_GoBack"/>
      <w:bookmarkEnd w:id="0"/>
      <w:r>
        <w:rPr>
          <w:rFonts w:hint="eastAsia"/>
          <w:sz w:val="28"/>
        </w:rPr>
        <w:t>移動(決まった距離)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・生成(上限あり)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・カウンターに並ぶ</w:t>
      </w:r>
    </w:p>
    <w:p w:rsidR="00810A6B" w:rsidRDefault="00810A6B" w:rsidP="00810A6B">
      <w:pPr>
        <w:rPr>
          <w:sz w:val="28"/>
        </w:rPr>
      </w:pPr>
      <w:r>
        <w:rPr>
          <w:rFonts w:hint="eastAsia"/>
          <w:sz w:val="28"/>
        </w:rPr>
        <w:t>・カウンターの前に来たら注文する</w:t>
      </w:r>
    </w:p>
    <w:p w:rsidR="00810A6B" w:rsidRPr="00810A6B" w:rsidRDefault="00810A6B" w:rsidP="00816675">
      <w:pPr>
        <w:rPr>
          <w:rFonts w:hint="eastAsia"/>
          <w:sz w:val="28"/>
        </w:rPr>
      </w:pPr>
      <w:r>
        <w:rPr>
          <w:rFonts w:hint="eastAsia"/>
          <w:sz w:val="28"/>
        </w:rPr>
        <w:t>・注文している間待つ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・満足度によるリアクション</w:t>
      </w:r>
    </w:p>
    <w:p w:rsidR="00816675" w:rsidRDefault="00816675" w:rsidP="00816675">
      <w:pPr>
        <w:rPr>
          <w:sz w:val="28"/>
        </w:rPr>
      </w:pPr>
    </w:p>
    <w:p w:rsidR="008D5EC1" w:rsidRDefault="008D5EC1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</w:p>
    <w:p w:rsidR="00D310E7" w:rsidRDefault="00816675" w:rsidP="00816675">
      <w:pPr>
        <w:rPr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アイテム</w:t>
      </w:r>
      <w:r w:rsidR="00D310E7">
        <w:rPr>
          <w:rFonts w:hint="eastAsia"/>
          <w:sz w:val="28"/>
        </w:rPr>
        <w:t>(完成品含む)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・ホットコーヒー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・アイスコーヒー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・チョコドーナツ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・ストロベリードーナツ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</w:t>
      </w:r>
      <w:r w:rsidR="00D310E7">
        <w:rPr>
          <w:rFonts w:hint="eastAsia"/>
          <w:sz w:val="28"/>
        </w:rPr>
        <w:t>ホット用カップ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・アイス用カップ</w:t>
      </w:r>
    </w:p>
    <w:p w:rsidR="00D310E7" w:rsidRDefault="00D310E7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提供システム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・カウンターに置かれたものを提供する</w:t>
      </w:r>
      <w:r w:rsidR="00240A20">
        <w:rPr>
          <w:rFonts w:hint="eastAsia"/>
          <w:sz w:val="28"/>
        </w:rPr>
        <w:t>(客が受け取る)</w:t>
      </w:r>
    </w:p>
    <w:p w:rsidR="00F516D8" w:rsidRDefault="00D310E7" w:rsidP="00F516D8">
      <w:pPr>
        <w:rPr>
          <w:sz w:val="28"/>
        </w:rPr>
      </w:pPr>
      <w:r>
        <w:rPr>
          <w:rFonts w:hint="eastAsia"/>
          <w:sz w:val="28"/>
        </w:rPr>
        <w:t>・注文と提供品を比較して</w:t>
      </w:r>
      <w:r w:rsidR="00F516D8">
        <w:rPr>
          <w:rFonts w:hint="eastAsia"/>
          <w:sz w:val="28"/>
        </w:rPr>
        <w:t>判定</w:t>
      </w:r>
    </w:p>
    <w:p w:rsidR="00F516D8" w:rsidRPr="00F516D8" w:rsidRDefault="00F516D8" w:rsidP="00F516D8">
      <w:pPr>
        <w:rPr>
          <w:sz w:val="28"/>
        </w:rPr>
      </w:pPr>
      <w:r>
        <w:rPr>
          <w:rFonts w:hint="eastAsia"/>
          <w:sz w:val="28"/>
        </w:rPr>
        <w:t>・成功/失敗の結果処理(スコア加算、ペナルティ)</w:t>
      </w:r>
    </w:p>
    <w:p w:rsidR="00D310E7" w:rsidRPr="00F516D8" w:rsidRDefault="00D310E7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注文システム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・ランダムな注文生成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・制限時間の設定とカウントダウン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</w:p>
    <w:p w:rsidR="00D310E7" w:rsidRDefault="00D310E7" w:rsidP="00F516D8">
      <w:pPr>
        <w:ind w:firstLine="840"/>
        <w:rPr>
          <w:sz w:val="28"/>
        </w:rPr>
      </w:pPr>
      <w:r>
        <w:rPr>
          <w:rFonts w:hint="eastAsia"/>
          <w:sz w:val="28"/>
        </w:rPr>
        <w:lastRenderedPageBreak/>
        <w:t>スコア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・スコアを外部ファイルに保存する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・保存しているスコアを高い順に並べる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・新しいスコアと既存のスコアを比較する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・新しいスコアと既存のスコアをすべて加算する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・高い順のものと加算したものを表示する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タイマー</w:t>
      </w:r>
    </w:p>
    <w:p w:rsidR="00F516D8" w:rsidRDefault="008D5EC1" w:rsidP="00816675">
      <w:pPr>
        <w:rPr>
          <w:sz w:val="28"/>
        </w:rPr>
      </w:pPr>
      <w:r>
        <w:rPr>
          <w:rFonts w:hint="eastAsia"/>
          <w:sz w:val="28"/>
        </w:rPr>
        <w:t>・ゲーム全体の</w:t>
      </w:r>
      <w:r w:rsidR="00F516D8">
        <w:rPr>
          <w:rFonts w:hint="eastAsia"/>
          <w:sz w:val="28"/>
        </w:rPr>
        <w:t>制限時間のカウントダウン</w:t>
      </w:r>
    </w:p>
    <w:p w:rsidR="008D5EC1" w:rsidRDefault="008D5EC1" w:rsidP="00816675">
      <w:pPr>
        <w:rPr>
          <w:sz w:val="28"/>
        </w:rPr>
      </w:pPr>
      <w:r>
        <w:rPr>
          <w:rFonts w:hint="eastAsia"/>
          <w:sz w:val="28"/>
        </w:rPr>
        <w:t>・ゲーム時間が０になったらリザルト画面へ遷移させる</w:t>
      </w:r>
    </w:p>
    <w:p w:rsidR="009A6390" w:rsidRDefault="009A6390" w:rsidP="00816675">
      <w:pPr>
        <w:rPr>
          <w:sz w:val="28"/>
        </w:rPr>
      </w:pPr>
    </w:p>
    <w:p w:rsidR="009A6390" w:rsidRDefault="009A6390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ステージ</w:t>
      </w:r>
    </w:p>
    <w:p w:rsidR="009A6390" w:rsidRDefault="009A6390" w:rsidP="00816675">
      <w:pPr>
        <w:rPr>
          <w:sz w:val="28"/>
        </w:rPr>
      </w:pPr>
      <w:r>
        <w:rPr>
          <w:rFonts w:hint="eastAsia"/>
          <w:sz w:val="28"/>
        </w:rPr>
        <w:t>・モデルの種別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  <w:r>
        <w:rPr>
          <w:sz w:val="28"/>
        </w:rPr>
        <w:tab/>
        <w:t>UI</w:t>
      </w:r>
    </w:p>
    <w:p w:rsidR="0061772D" w:rsidRDefault="0061772D" w:rsidP="00816675">
      <w:pPr>
        <w:rPr>
          <w:sz w:val="28"/>
        </w:rPr>
      </w:pPr>
      <w:r>
        <w:rPr>
          <w:rFonts w:hint="eastAsia"/>
          <w:sz w:val="28"/>
        </w:rPr>
        <w:t>・エフェクト</w:t>
      </w:r>
    </w:p>
    <w:p w:rsidR="0061772D" w:rsidRPr="00816675" w:rsidRDefault="0061772D" w:rsidP="00816675">
      <w:pPr>
        <w:rPr>
          <w:sz w:val="28"/>
        </w:rPr>
      </w:pPr>
      <w:r>
        <w:rPr>
          <w:rFonts w:hint="eastAsia"/>
          <w:sz w:val="28"/>
        </w:rPr>
        <w:t>・注文の</w:t>
      </w:r>
      <w:r>
        <w:rPr>
          <w:sz w:val="28"/>
        </w:rPr>
        <w:t>UI</w:t>
      </w:r>
    </w:p>
    <w:sectPr w:rsidR="0061772D" w:rsidRPr="008166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75"/>
    <w:rsid w:val="00240A20"/>
    <w:rsid w:val="0061772D"/>
    <w:rsid w:val="006A2FF0"/>
    <w:rsid w:val="006C5C43"/>
    <w:rsid w:val="00810A6B"/>
    <w:rsid w:val="00816675"/>
    <w:rsid w:val="008D5EC1"/>
    <w:rsid w:val="009A6390"/>
    <w:rsid w:val="00A148A2"/>
    <w:rsid w:val="00CA53FF"/>
    <w:rsid w:val="00D310E7"/>
    <w:rsid w:val="00F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88D5E6"/>
  <w15:chartTrackingRefBased/>
  <w15:docId w15:val="{4F58CAAB-499C-471B-A1F0-B498770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善原　敬子</dc:creator>
  <cp:keywords/>
  <dc:description/>
  <cp:lastModifiedBy>善原　敬子</cp:lastModifiedBy>
  <cp:revision>3</cp:revision>
  <dcterms:created xsi:type="dcterms:W3CDTF">2025-04-17T01:50:00Z</dcterms:created>
  <dcterms:modified xsi:type="dcterms:W3CDTF">2025-04-18T09:03:00Z</dcterms:modified>
</cp:coreProperties>
</file>