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4A0B6" w14:textId="3070FEB7" w:rsidR="00D63642" w:rsidRPr="00854D3F" w:rsidRDefault="00D63642" w:rsidP="00D636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4D3F">
        <w:rPr>
          <w:rFonts w:ascii="Times New Roman" w:hAnsi="Times New Roman" w:cs="Times New Roman"/>
          <w:b/>
          <w:bCs/>
          <w:sz w:val="28"/>
          <w:szCs w:val="28"/>
          <w:u w:val="single"/>
        </w:rPr>
        <w:t>ECNS 560 Term Project: Bison Population</w:t>
      </w:r>
    </w:p>
    <w:p w14:paraId="5EF7EF56" w14:textId="47967009" w:rsidR="00854D3F" w:rsidRPr="00854D3F" w:rsidRDefault="00854D3F" w:rsidP="00D636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Kyle Froisland and Saki</w:t>
      </w:r>
    </w:p>
    <w:p w14:paraId="5A9FB555" w14:textId="48F9B86A" w:rsidR="00C070CE" w:rsidRDefault="00C070CE" w:rsidP="00C070CE">
      <w:pPr>
        <w:rPr>
          <w:rFonts w:ascii="Times New Roman" w:hAnsi="Times New Roman" w:cs="Times New Roman"/>
          <w:sz w:val="24"/>
          <w:szCs w:val="24"/>
        </w:rPr>
      </w:pPr>
      <w:r w:rsidRPr="00D63642">
        <w:rPr>
          <w:rFonts w:ascii="Times New Roman" w:hAnsi="Times New Roman" w:cs="Times New Roman"/>
          <w:b/>
          <w:bCs/>
          <w:sz w:val="24"/>
          <w:szCs w:val="24"/>
        </w:rPr>
        <w:t>Topic:</w:t>
      </w:r>
      <w:r>
        <w:rPr>
          <w:rFonts w:ascii="Times New Roman" w:hAnsi="Times New Roman" w:cs="Times New Roman"/>
          <w:sz w:val="24"/>
          <w:szCs w:val="24"/>
        </w:rPr>
        <w:t xml:space="preserve"> American Buffalo (Bison) Population Levels from Early 2000’s to Now</w:t>
      </w:r>
    </w:p>
    <w:p w14:paraId="493D9F8D" w14:textId="740B6E2C" w:rsidR="009F5CC7" w:rsidRPr="00D63642" w:rsidRDefault="009F5CC7" w:rsidP="00C070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642">
        <w:rPr>
          <w:rFonts w:ascii="Times New Roman" w:hAnsi="Times New Roman" w:cs="Times New Roman"/>
          <w:b/>
          <w:bCs/>
          <w:sz w:val="24"/>
          <w:szCs w:val="24"/>
        </w:rPr>
        <w:t>Potential Research Questions:</w:t>
      </w:r>
    </w:p>
    <w:p w14:paraId="74FDC6B4" w14:textId="660C8EDE" w:rsidR="009F5CC7" w:rsidRDefault="009F5CC7" w:rsidP="009F5C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has Bison population changed in the US compared to Canada?</w:t>
      </w:r>
    </w:p>
    <w:p w14:paraId="2D028EAF" w14:textId="0D893A1F" w:rsidR="009F5CC7" w:rsidRDefault="009F5CC7" w:rsidP="009F5C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much has Bison population changed in different </w:t>
      </w:r>
      <w:r w:rsidR="005435A3">
        <w:rPr>
          <w:rFonts w:ascii="Times New Roman" w:hAnsi="Times New Roman" w:cs="Times New Roman"/>
          <w:sz w:val="24"/>
          <w:szCs w:val="24"/>
        </w:rPr>
        <w:t>parts of the US?</w:t>
      </w:r>
    </w:p>
    <w:p w14:paraId="3C3E8D81" w14:textId="286C2C5A" w:rsidR="005435A3" w:rsidRDefault="005435A3" w:rsidP="009F5C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Bison health vary across habitats/</w:t>
      </w:r>
      <w:r w:rsidR="00717DB7">
        <w:rPr>
          <w:rFonts w:ascii="Times New Roman" w:hAnsi="Times New Roman" w:cs="Times New Roman"/>
          <w:sz w:val="24"/>
          <w:szCs w:val="24"/>
        </w:rPr>
        <w:t>ranges?</w:t>
      </w:r>
    </w:p>
    <w:p w14:paraId="479C7D91" w14:textId="5EA1C4A9" w:rsidR="00717DB7" w:rsidRDefault="00717DB7" w:rsidP="009F5C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variations in </w:t>
      </w:r>
      <w:r w:rsidR="00026115">
        <w:rPr>
          <w:rFonts w:ascii="Times New Roman" w:hAnsi="Times New Roman" w:cs="Times New Roman"/>
          <w:sz w:val="24"/>
          <w:szCs w:val="24"/>
        </w:rPr>
        <w:t>state/national park laws and regulations impact Bison population levels?</w:t>
      </w:r>
    </w:p>
    <w:p w14:paraId="41925ED1" w14:textId="25A86FC3" w:rsidR="00026115" w:rsidRDefault="00026115" w:rsidP="000261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Examples: </w:t>
      </w:r>
      <w:r w:rsidR="00D8037F">
        <w:rPr>
          <w:rFonts w:ascii="Times New Roman" w:hAnsi="Times New Roman" w:cs="Times New Roman"/>
          <w:sz w:val="24"/>
          <w:szCs w:val="24"/>
        </w:rPr>
        <w:t>availability of hunting tags, zoning/</w:t>
      </w:r>
      <w:proofErr w:type="gramStart"/>
      <w:r w:rsidR="00D8037F">
        <w:rPr>
          <w:rFonts w:ascii="Times New Roman" w:hAnsi="Times New Roman" w:cs="Times New Roman"/>
          <w:sz w:val="24"/>
          <w:szCs w:val="24"/>
        </w:rPr>
        <w:t>homesteading</w:t>
      </w:r>
      <w:proofErr w:type="gramEnd"/>
      <w:r w:rsidR="00D8037F">
        <w:rPr>
          <w:rFonts w:ascii="Times New Roman" w:hAnsi="Times New Roman" w:cs="Times New Roman"/>
          <w:sz w:val="24"/>
          <w:szCs w:val="24"/>
        </w:rPr>
        <w:t xml:space="preserve"> or prevalence of private ranches under/over a certain size</w:t>
      </w:r>
      <w:r w:rsidR="000A2CF0">
        <w:rPr>
          <w:rFonts w:ascii="Times New Roman" w:hAnsi="Times New Roman" w:cs="Times New Roman"/>
          <w:sz w:val="24"/>
          <w:szCs w:val="24"/>
        </w:rPr>
        <w:t>, regulations on meat/pelt sales</w:t>
      </w:r>
      <w:r w:rsidR="008C579E">
        <w:rPr>
          <w:rFonts w:ascii="Times New Roman" w:hAnsi="Times New Roman" w:cs="Times New Roman"/>
          <w:sz w:val="24"/>
          <w:szCs w:val="24"/>
        </w:rPr>
        <w:t xml:space="preserve"> (would need to locate data for specific </w:t>
      </w:r>
      <w:r w:rsidR="00A06A9D">
        <w:rPr>
          <w:rFonts w:ascii="Times New Roman" w:hAnsi="Times New Roman" w:cs="Times New Roman"/>
          <w:sz w:val="24"/>
          <w:szCs w:val="24"/>
        </w:rPr>
        <w:t>“X” ideas)</w:t>
      </w:r>
    </w:p>
    <w:p w14:paraId="0D027BD9" w14:textId="6ED92FC7" w:rsidR="00026115" w:rsidRDefault="00026115" w:rsidP="009F5C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variations in state/national park laws and regulations impact average Bison weight?</w:t>
      </w:r>
    </w:p>
    <w:p w14:paraId="4EFCC50A" w14:textId="38DA9854" w:rsidR="002A039A" w:rsidRDefault="00C26A10" w:rsidP="002A03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weather/geography impact population health? (would need to find data for this</w:t>
      </w:r>
      <w:r w:rsidR="0008086D">
        <w:rPr>
          <w:rFonts w:ascii="Times New Roman" w:hAnsi="Times New Roman" w:cs="Times New Roman"/>
          <w:sz w:val="24"/>
          <w:szCs w:val="24"/>
        </w:rPr>
        <w:t xml:space="preserve"> if interested in pursuing)</w:t>
      </w:r>
    </w:p>
    <w:p w14:paraId="296858B9" w14:textId="5B92875A" w:rsidR="00D63642" w:rsidRDefault="009D00D5" w:rsidP="00D63642">
      <w:pPr>
        <w:rPr>
          <w:rFonts w:ascii="Times New Roman" w:hAnsi="Times New Roman" w:cs="Times New Roman"/>
          <w:sz w:val="24"/>
          <w:szCs w:val="24"/>
        </w:rPr>
      </w:pPr>
      <w:r w:rsidRPr="009D00D5">
        <w:rPr>
          <w:rFonts w:ascii="Times New Roman" w:hAnsi="Times New Roman" w:cs="Times New Roman"/>
          <w:b/>
          <w:bCs/>
          <w:sz w:val="24"/>
          <w:szCs w:val="24"/>
        </w:rPr>
        <w:t>Motivation: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Bison population reached near extinction (estimates generally </w:t>
      </w:r>
      <w:r w:rsidR="00E81FA9">
        <w:rPr>
          <w:rFonts w:ascii="Times New Roman" w:hAnsi="Times New Roman" w:cs="Times New Roman"/>
          <w:sz w:val="24"/>
          <w:szCs w:val="24"/>
        </w:rPr>
        <w:t>say a few hundred bison) during the late 19</w:t>
      </w:r>
      <w:r w:rsidR="00E81FA9" w:rsidRPr="00E81F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81FA9">
        <w:rPr>
          <w:rFonts w:ascii="Times New Roman" w:hAnsi="Times New Roman" w:cs="Times New Roman"/>
          <w:sz w:val="24"/>
          <w:szCs w:val="24"/>
        </w:rPr>
        <w:t xml:space="preserve"> century, </w:t>
      </w:r>
      <w:r w:rsidR="0063610B">
        <w:rPr>
          <w:rFonts w:ascii="Times New Roman" w:hAnsi="Times New Roman" w:cs="Times New Roman"/>
          <w:sz w:val="24"/>
          <w:szCs w:val="24"/>
        </w:rPr>
        <w:t>but had a miraculous comeback in the early to middle 20</w:t>
      </w:r>
      <w:r w:rsidR="0063610B" w:rsidRPr="006361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3610B">
        <w:rPr>
          <w:rFonts w:ascii="Times New Roman" w:hAnsi="Times New Roman" w:cs="Times New Roman"/>
          <w:sz w:val="24"/>
          <w:szCs w:val="24"/>
        </w:rPr>
        <w:t xml:space="preserve"> century. However, the health and sustainability of </w:t>
      </w:r>
      <w:r w:rsidR="00E53550">
        <w:rPr>
          <w:rFonts w:ascii="Times New Roman" w:hAnsi="Times New Roman" w:cs="Times New Roman"/>
          <w:sz w:val="24"/>
          <w:szCs w:val="24"/>
        </w:rPr>
        <w:t xml:space="preserve">bison populations is still an issue. Factors such as the opportunity cost of agricultural farming and cattle ranching </w:t>
      </w:r>
      <w:r w:rsidR="00B9266B">
        <w:rPr>
          <w:rFonts w:ascii="Times New Roman" w:hAnsi="Times New Roman" w:cs="Times New Roman"/>
          <w:sz w:val="24"/>
          <w:szCs w:val="24"/>
        </w:rPr>
        <w:t xml:space="preserve">loom and tend to crowd </w:t>
      </w:r>
      <w:r w:rsidR="00493C24">
        <w:rPr>
          <w:rFonts w:ascii="Times New Roman" w:hAnsi="Times New Roman" w:cs="Times New Roman"/>
          <w:sz w:val="24"/>
          <w:szCs w:val="24"/>
        </w:rPr>
        <w:t>out bison domestication</w:t>
      </w:r>
      <w:r w:rsidR="00F21E0E">
        <w:rPr>
          <w:rFonts w:ascii="Times New Roman" w:hAnsi="Times New Roman" w:cs="Times New Roman"/>
          <w:sz w:val="24"/>
          <w:szCs w:val="24"/>
        </w:rPr>
        <w:t>, and policies such as homesteading and urban expansion encroach on the grazing land of bison.</w:t>
      </w:r>
      <w:r w:rsidR="00C84B64">
        <w:rPr>
          <w:rFonts w:ascii="Times New Roman" w:hAnsi="Times New Roman" w:cs="Times New Roman"/>
          <w:sz w:val="24"/>
          <w:szCs w:val="24"/>
        </w:rPr>
        <w:t xml:space="preserve"> Bison, being the national mammal of the U.S., play a culturally significant part in the history of the United States </w:t>
      </w:r>
      <w:r w:rsidR="00A002E8">
        <w:rPr>
          <w:rFonts w:ascii="Times New Roman" w:hAnsi="Times New Roman" w:cs="Times New Roman"/>
          <w:sz w:val="24"/>
          <w:szCs w:val="24"/>
        </w:rPr>
        <w:t>as well as the culture of native populations prior to the establishment of the United States. Thus, conservation efforts</w:t>
      </w:r>
      <w:r w:rsidR="00B563F4">
        <w:rPr>
          <w:rFonts w:ascii="Times New Roman" w:hAnsi="Times New Roman" w:cs="Times New Roman"/>
          <w:sz w:val="24"/>
          <w:szCs w:val="24"/>
        </w:rPr>
        <w:t xml:space="preserve">, regulations, or subsidies/incentives for private herds and domestication may be </w:t>
      </w:r>
      <w:r w:rsidR="000F4FCF">
        <w:rPr>
          <w:rFonts w:ascii="Times New Roman" w:hAnsi="Times New Roman" w:cs="Times New Roman"/>
          <w:sz w:val="24"/>
          <w:szCs w:val="24"/>
        </w:rPr>
        <w:t>worth consideration by policy makers or conservation groups.</w:t>
      </w:r>
    </w:p>
    <w:p w14:paraId="7F24228E" w14:textId="5AECC977" w:rsidR="00D63642" w:rsidRPr="00D63642" w:rsidRDefault="00D63642" w:rsidP="00D636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642">
        <w:rPr>
          <w:rFonts w:ascii="Times New Roman" w:hAnsi="Times New Roman" w:cs="Times New Roman"/>
          <w:b/>
          <w:bCs/>
          <w:sz w:val="24"/>
          <w:szCs w:val="24"/>
        </w:rPr>
        <w:t>Data:</w:t>
      </w:r>
    </w:p>
    <w:p w14:paraId="3917B759" w14:textId="76419412" w:rsidR="00472C1E" w:rsidRDefault="00472C1E" w:rsidP="00472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Bison population numbers by county from ArcGIS, Center of Excellence for Bison Studies, South Dakota State: </w:t>
      </w:r>
      <w:hyperlink r:id="rId6" w:history="1">
        <w:r w:rsidRPr="00472C1E">
          <w:rPr>
            <w:rStyle w:val="Hyperlink"/>
            <w:rFonts w:ascii="Times New Roman" w:hAnsi="Times New Roman" w:cs="Times New Roman"/>
            <w:sz w:val="24"/>
            <w:szCs w:val="24"/>
          </w:rPr>
          <w:t>Bison by the Numbers (arcgis.com)</w:t>
        </w:r>
      </w:hyperlink>
    </w:p>
    <w:p w14:paraId="3BF6CE97" w14:textId="0DD00E59" w:rsidR="00472C1E" w:rsidRDefault="00472C1E" w:rsidP="00472C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Years covered: 2002, 2007, 2012, 2017</w:t>
      </w:r>
    </w:p>
    <w:p w14:paraId="36ECEB42" w14:textId="026DD5C2" w:rsidR="00472C1E" w:rsidRDefault="00472C1E" w:rsidP="00472C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 State, County, Population (by year), Number of Operations (by year)</w:t>
      </w:r>
    </w:p>
    <w:p w14:paraId="189D1359" w14:textId="5154C83A" w:rsidR="00472C1E" w:rsidRDefault="00472C1E" w:rsidP="00472C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data not in tidy format, but can join by region or year once we pivot</w:t>
      </w:r>
    </w:p>
    <w:p w14:paraId="520DCB6A" w14:textId="063B2BB8" w:rsidR="00472C1E" w:rsidRDefault="00472C1E" w:rsidP="00472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Wood Buffalo National Park, Canada Bison population from Canadian Government Open Data: </w:t>
      </w:r>
      <w:hyperlink r:id="rId7" w:history="1">
        <w:r w:rsidRPr="00472C1E">
          <w:rPr>
            <w:rStyle w:val="Hyperlink"/>
            <w:rFonts w:ascii="Times New Roman" w:hAnsi="Times New Roman" w:cs="Times New Roman"/>
            <w:sz w:val="24"/>
            <w:szCs w:val="24"/>
          </w:rPr>
          <w:t>Bison abundance - Wood Buffalo National Park - Open Government Portal (canada.ca)</w:t>
        </w:r>
      </w:hyperlink>
    </w:p>
    <w:p w14:paraId="458C75AF" w14:textId="7146DFC3" w:rsidR="00472C1E" w:rsidRDefault="00472C1E" w:rsidP="00472C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Years Covered: 2002 – 2016</w:t>
      </w:r>
    </w:p>
    <w:p w14:paraId="350D434B" w14:textId="6D6F3394" w:rsidR="00472C1E" w:rsidRDefault="00472C1E" w:rsidP="00472C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 Location, Date, Population</w:t>
      </w:r>
    </w:p>
    <w:p w14:paraId="40D428E5" w14:textId="20AE0B62" w:rsidR="00472C1E" w:rsidRDefault="00472C1E" w:rsidP="00472C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lacks good identification of years past 2009</w:t>
      </w:r>
    </w:p>
    <w:p w14:paraId="60636BF8" w14:textId="607C9947" w:rsidR="00472C1E" w:rsidRDefault="0001356C" w:rsidP="00472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United States Geological Survey (USGS) Bison Range and Bison Habitat Maps: </w:t>
      </w:r>
      <w:hyperlink r:id="rId8" w:history="1">
        <w:r w:rsidR="00B01DBE" w:rsidRPr="00B01DB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American Bison (Bison bison) mBISOx_CONUS_2001v1 Range Map - </w:t>
        </w:r>
        <w:proofErr w:type="spellStart"/>
        <w:r w:rsidR="00B01DBE" w:rsidRPr="00B01DBE">
          <w:rPr>
            <w:rStyle w:val="Hyperlink"/>
            <w:rFonts w:ascii="Times New Roman" w:hAnsi="Times New Roman" w:cs="Times New Roman"/>
            <w:sz w:val="24"/>
            <w:szCs w:val="24"/>
          </w:rPr>
          <w:t>ScienceBase</w:t>
        </w:r>
        <w:proofErr w:type="spellEnd"/>
        <w:r w:rsidR="00B01DBE" w:rsidRPr="00B01DBE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="00B01DBE" w:rsidRPr="00B01DBE">
          <w:rPr>
            <w:rStyle w:val="Hyperlink"/>
            <w:rFonts w:ascii="Times New Roman" w:hAnsi="Times New Roman" w:cs="Times New Roman"/>
            <w:sz w:val="24"/>
            <w:szCs w:val="24"/>
          </w:rPr>
          <w:lastRenderedPageBreak/>
          <w:t>Catalog</w:t>
        </w:r>
      </w:hyperlink>
      <w:r w:rsidR="00B01DBE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9" w:history="1">
        <w:r w:rsidR="00B01DBE" w:rsidRPr="00B01DB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American Bison (Bison bison) mBISOx_CONUS_2001v1 Habitat Map - </w:t>
        </w:r>
        <w:proofErr w:type="spellStart"/>
        <w:r w:rsidR="00B01DBE" w:rsidRPr="00B01DBE">
          <w:rPr>
            <w:rStyle w:val="Hyperlink"/>
            <w:rFonts w:ascii="Times New Roman" w:hAnsi="Times New Roman" w:cs="Times New Roman"/>
            <w:sz w:val="24"/>
            <w:szCs w:val="24"/>
          </w:rPr>
          <w:t>ScienceBase</w:t>
        </w:r>
        <w:proofErr w:type="spellEnd"/>
        <w:r w:rsidR="00B01DBE" w:rsidRPr="00B01DBE">
          <w:rPr>
            <w:rStyle w:val="Hyperlink"/>
            <w:rFonts w:ascii="Times New Roman" w:hAnsi="Times New Roman" w:cs="Times New Roman"/>
            <w:sz w:val="24"/>
            <w:szCs w:val="24"/>
          </w:rPr>
          <w:t>-Catalog</w:t>
        </w:r>
      </w:hyperlink>
    </w:p>
    <w:p w14:paraId="4EACB5DE" w14:textId="77777777" w:rsidR="00B01DBE" w:rsidRDefault="00B01DBE" w:rsidP="00B01D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spatial data on ranges and habitats</w:t>
      </w:r>
    </w:p>
    <w:p w14:paraId="4BCBE58B" w14:textId="77777777" w:rsidR="00B01DBE" w:rsidRDefault="00B01DBE" w:rsidP="00B01D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0F1531" w14:textId="63D9BC75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B8ACFE" wp14:editId="331FCB6B">
            <wp:simplePos x="0" y="0"/>
            <wp:positionH relativeFrom="margin">
              <wp:align>center</wp:align>
            </wp:positionH>
            <wp:positionV relativeFrom="paragraph">
              <wp:posOffset>71120</wp:posOffset>
            </wp:positionV>
            <wp:extent cx="3619500" cy="2318385"/>
            <wp:effectExtent l="0" t="0" r="0" b="5715"/>
            <wp:wrapSquare wrapText="bothSides"/>
            <wp:docPr id="192554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41528" name="Picture 19255415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62DA0" w14:textId="77777777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96934E4" w14:textId="4AC9FBF3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EC9F19" w14:textId="77777777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2ADBEFB" w14:textId="77777777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B13887B" w14:textId="77777777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1CEC0A0" w14:textId="613B00BA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DA8C007" w14:textId="77777777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8C551C0" w14:textId="77777777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101034B" w14:textId="22A92934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2E9FD1" w14:textId="77777777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2D3DF0B" w14:textId="402D311B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175F354" w14:textId="77777777" w:rsidR="00B01DBE" w:rsidRDefault="00B01DBE" w:rsidP="00B01D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323B51" w14:textId="77777777" w:rsidR="00B01DBE" w:rsidRDefault="00B01DBE" w:rsidP="00B01D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C618EA" w14:textId="78740471" w:rsidR="00B01DBE" w:rsidRDefault="00B01DBE" w:rsidP="00472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Bison </w:t>
      </w:r>
      <w:r w:rsidR="00854D3F">
        <w:rPr>
          <w:rFonts w:ascii="Times New Roman" w:hAnsi="Times New Roman" w:cs="Times New Roman"/>
          <w:sz w:val="24"/>
          <w:szCs w:val="24"/>
        </w:rPr>
        <w:t xml:space="preserve">Body </w:t>
      </w:r>
      <w:r>
        <w:rPr>
          <w:rFonts w:ascii="Times New Roman" w:hAnsi="Times New Roman" w:cs="Times New Roman"/>
          <w:sz w:val="24"/>
          <w:szCs w:val="24"/>
        </w:rPr>
        <w:t>Mass Data for Select Regions</w:t>
      </w:r>
      <w:r w:rsidR="000546BC">
        <w:rPr>
          <w:rFonts w:ascii="Times New Roman" w:hAnsi="Times New Roman" w:cs="Times New Roman"/>
          <w:sz w:val="24"/>
          <w:szCs w:val="24"/>
        </w:rPr>
        <w:t>, 2019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anchor=":~:text=Bison%20are%20well-represented%20in%20the%20fossil%20record%20across%20North" w:history="1">
        <w:r w:rsidRPr="00B01DBE">
          <w:rPr>
            <w:rStyle w:val="Hyperlink"/>
            <w:rFonts w:ascii="Times New Roman" w:hAnsi="Times New Roman" w:cs="Times New Roman"/>
            <w:sz w:val="24"/>
            <w:szCs w:val="24"/>
          </w:rPr>
          <w:t>Dryad | Data -- Bison body size and climate change (datadryad.org)</w:t>
        </w:r>
      </w:hyperlink>
    </w:p>
    <w:p w14:paraId="4CC89028" w14:textId="7887478F" w:rsidR="00B01DBE" w:rsidRDefault="000546BC" w:rsidP="00B01D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 of interest: Locality/Area, Weight (as a </w:t>
      </w:r>
      <w:r w:rsidR="00854D3F">
        <w:rPr>
          <w:rFonts w:ascii="Times New Roman" w:hAnsi="Times New Roman" w:cs="Times New Roman"/>
          <w:sz w:val="24"/>
          <w:szCs w:val="24"/>
        </w:rPr>
        <w:t xml:space="preserve">potential </w:t>
      </w:r>
      <w:r>
        <w:rPr>
          <w:rFonts w:ascii="Times New Roman" w:hAnsi="Times New Roman" w:cs="Times New Roman"/>
          <w:sz w:val="24"/>
          <w:szCs w:val="24"/>
        </w:rPr>
        <w:t>proxy for health)</w:t>
      </w:r>
    </w:p>
    <w:p w14:paraId="0F7B21FF" w14:textId="77777777" w:rsidR="00C070CE" w:rsidRPr="00C070CE" w:rsidRDefault="00C070CE" w:rsidP="00C070CE">
      <w:pPr>
        <w:rPr>
          <w:rFonts w:ascii="Times New Roman" w:hAnsi="Times New Roman" w:cs="Times New Roman"/>
          <w:sz w:val="24"/>
          <w:szCs w:val="24"/>
        </w:rPr>
      </w:pPr>
    </w:p>
    <w:p w14:paraId="4CA3539A" w14:textId="21EAA3A9" w:rsidR="00B01DBE" w:rsidRPr="00B01DBE" w:rsidRDefault="00B01DBE" w:rsidP="00B01DBE">
      <w:pPr>
        <w:rPr>
          <w:rFonts w:ascii="Times New Roman" w:hAnsi="Times New Roman" w:cs="Times New Roman"/>
          <w:sz w:val="24"/>
          <w:szCs w:val="24"/>
        </w:rPr>
      </w:pPr>
    </w:p>
    <w:p w14:paraId="5C1AEC2F" w14:textId="5B8FC6D1" w:rsidR="00472C1E" w:rsidRDefault="00472C1E" w:rsidP="00472C1E">
      <w:pPr>
        <w:rPr>
          <w:rFonts w:ascii="Times New Roman" w:hAnsi="Times New Roman" w:cs="Times New Roman"/>
          <w:sz w:val="24"/>
          <w:szCs w:val="24"/>
        </w:rPr>
      </w:pPr>
    </w:p>
    <w:p w14:paraId="162E9FB7" w14:textId="3702072B" w:rsidR="00B01DBE" w:rsidRDefault="00B01DBE" w:rsidP="00472C1E">
      <w:pPr>
        <w:rPr>
          <w:rFonts w:ascii="Times New Roman" w:hAnsi="Times New Roman" w:cs="Times New Roman"/>
          <w:sz w:val="24"/>
          <w:szCs w:val="24"/>
        </w:rPr>
      </w:pPr>
    </w:p>
    <w:p w14:paraId="67C95B3B" w14:textId="77777777" w:rsidR="00B01DBE" w:rsidRDefault="00B01DBE" w:rsidP="00472C1E">
      <w:pPr>
        <w:rPr>
          <w:rFonts w:ascii="Times New Roman" w:hAnsi="Times New Roman" w:cs="Times New Roman"/>
          <w:sz w:val="24"/>
          <w:szCs w:val="24"/>
        </w:rPr>
      </w:pPr>
    </w:p>
    <w:sectPr w:rsidR="00B01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43D23"/>
    <w:multiLevelType w:val="hybridMultilevel"/>
    <w:tmpl w:val="69DEC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554C3"/>
    <w:multiLevelType w:val="hybridMultilevel"/>
    <w:tmpl w:val="2C367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8397D"/>
    <w:multiLevelType w:val="hybridMultilevel"/>
    <w:tmpl w:val="8480B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974544">
    <w:abstractNumId w:val="1"/>
  </w:num>
  <w:num w:numId="2" w16cid:durableId="1282036791">
    <w:abstractNumId w:val="0"/>
  </w:num>
  <w:num w:numId="3" w16cid:durableId="788551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1E"/>
    <w:rsid w:val="0001356C"/>
    <w:rsid w:val="00026115"/>
    <w:rsid w:val="000546BC"/>
    <w:rsid w:val="0008086D"/>
    <w:rsid w:val="000A2CF0"/>
    <w:rsid w:val="000F4FCF"/>
    <w:rsid w:val="00287C88"/>
    <w:rsid w:val="002A039A"/>
    <w:rsid w:val="003C56E6"/>
    <w:rsid w:val="003F7117"/>
    <w:rsid w:val="00472C1E"/>
    <w:rsid w:val="00493C24"/>
    <w:rsid w:val="005435A3"/>
    <w:rsid w:val="0063610B"/>
    <w:rsid w:val="0070291E"/>
    <w:rsid w:val="00717DB7"/>
    <w:rsid w:val="00854D3F"/>
    <w:rsid w:val="008C579E"/>
    <w:rsid w:val="009D00D5"/>
    <w:rsid w:val="009F5CC7"/>
    <w:rsid w:val="00A002E8"/>
    <w:rsid w:val="00A06A9D"/>
    <w:rsid w:val="00B01DBE"/>
    <w:rsid w:val="00B563F4"/>
    <w:rsid w:val="00B9266B"/>
    <w:rsid w:val="00C070CE"/>
    <w:rsid w:val="00C26A10"/>
    <w:rsid w:val="00C41CED"/>
    <w:rsid w:val="00C84B64"/>
    <w:rsid w:val="00D4301A"/>
    <w:rsid w:val="00D63642"/>
    <w:rsid w:val="00D8037F"/>
    <w:rsid w:val="00E53550"/>
    <w:rsid w:val="00E81FA9"/>
    <w:rsid w:val="00F21E0E"/>
    <w:rsid w:val="00FC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0DE3"/>
  <w15:chartTrackingRefBased/>
  <w15:docId w15:val="{AF62A158-BAE5-4B63-B276-17076079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C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base.gov/catalog/item/59f5ec59e4b063d5d307e65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pen.canada.ca/data/en/dataset/1947229a-be15-4b10-bfdb-b2f0fc5f39e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orymaps.arcgis.com/stories/6cc9ee1b777447128d811238babfe1ed" TargetMode="External"/><Relationship Id="rId11" Type="http://schemas.openxmlformats.org/officeDocument/2006/relationships/hyperlink" Target="https://datadryad.org/stash/dataset/doi:10.5061/dryad.hp38ct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ciencebase.gov/catalog/item/58fa620be4b0b7ea545257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5C7DB-AFE9-4FAB-8456-71E849CE0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Froisland</dc:creator>
  <cp:keywords/>
  <dc:description/>
  <cp:lastModifiedBy>Kyle Froisland</cp:lastModifiedBy>
  <cp:revision>2</cp:revision>
  <dcterms:created xsi:type="dcterms:W3CDTF">2024-10-08T21:07:00Z</dcterms:created>
  <dcterms:modified xsi:type="dcterms:W3CDTF">2024-10-08T21:07:00Z</dcterms:modified>
</cp:coreProperties>
</file>