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center"/>
        <w:rPr>
          <w:rFonts w:ascii="微软雅黑" w:eastAsia="微软雅黑" w:hAnsi="微软雅黑"/>
          <w:b/>
          <w:sz w:val="44"/>
        </w:rPr>
      </w:pPr>
      <w:r>
        <w:rPr>
          <w:rFonts w:ascii="微软雅黑" w:eastAsia="微软雅黑" w:hAnsi="微软雅黑"/>
          <w:b/>
          <w:sz w:val="44"/>
        </w:rPr>
        <w:t>2021</w:t>
      </w:r>
      <w:r>
        <w:rPr>
          <w:rFonts w:ascii="微软雅黑" w:eastAsia="微软雅黑" w:hAnsi="微软雅黑" w:hint="eastAsia"/>
          <w:b/>
          <w:sz w:val="44"/>
        </w:rPr>
        <w:t>(01~07) 工作总结报告</w:t>
      </w:r>
    </w:p>
    <w:p>
      <w:pPr>
        <w:jc w:val="righ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—— 程芳活</w:t>
      </w:r>
    </w:p>
    <w:p>
      <w:pPr>
        <w:pStyle w:val="1"/>
        <w:spacing w:line="240" w:lineRule="auto"/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 w:hint="eastAsia"/>
          <w:sz w:val="36"/>
        </w:rPr>
        <w:t>主要工作内容：</w:t>
      </w:r>
    </w:p>
    <w:p>
      <w:pPr>
        <w:pStyle w:val="a5"/>
        <w:numPr>
          <w:ilvl w:val="0"/>
          <w:numId w:val="2"/>
        </w:numPr>
        <w:ind w:firstLineChars="0"/>
        <w:rPr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整合版本——WCS 2.0</w:t>
      </w:r>
    </w:p>
    <w:p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汇总整理多项目不同版本的调度系统，合并为统一版本；</w:t>
      </w:r>
    </w:p>
    <w:p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设计开发【库存整理】功能模块，实现同轨道多品种，分出其他轨道；</w:t>
      </w:r>
    </w:p>
    <w:p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设计开发【接力上砖】功能模块，实现同轨道，分配运输车接力库存给上砖车执行上砖；</w:t>
      </w:r>
    </w:p>
    <w:p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设计开发【自动转备用机】功能模块，根据砖机给的砖机信息自动转备用机，复制备用的砖机品种轨道等信息；</w:t>
      </w:r>
    </w:p>
    <w:p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设计开发【报警灯】功能模块，配置报警灯所在砖机，根据报警信息给砖机信号亮灯或灭灯；</w:t>
      </w:r>
    </w:p>
    <w:p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设计开发【新上砖逻辑】功能模块，运输车上砖完成在砖机轨道等待，直到有需要再执行取砖任务；</w:t>
      </w:r>
    </w:p>
    <w:p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设计开发【调度模拟作业】功能模块，模拟设备的作业和通讯，用于调试砖机，运输车，摆渡车等动作和调度系统的逻辑；</w:t>
      </w:r>
    </w:p>
    <w:p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设计开发【项目看板】功能模块，统计砖机对应的生产信息，通过电视浏览器实时展示对应的统计信息；</w:t>
      </w:r>
    </w:p>
    <w:p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优化更新，修复BUG；</w:t>
      </w:r>
    </w:p>
    <w:p>
      <w:pPr>
        <w:pStyle w:val="a5"/>
        <w:ind w:left="780" w:firstLineChars="0" w:firstLine="0"/>
        <w:rPr>
          <w:rFonts w:ascii="微软雅黑" w:eastAsia="微软雅黑" w:hAnsi="微软雅黑"/>
          <w:sz w:val="24"/>
        </w:rPr>
      </w:pPr>
    </w:p>
    <w:p>
      <w:pPr>
        <w:pStyle w:val="a5"/>
        <w:numPr>
          <w:ilvl w:val="0"/>
          <w:numId w:val="2"/>
        </w:numPr>
        <w:ind w:firstLineChars="0"/>
        <w:rPr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项目看板</w:t>
      </w:r>
    </w:p>
    <w:p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统计砖机下砖，上砖库存信息</w:t>
      </w:r>
    </w:p>
    <w:p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管理连接的看板设备信息</w:t>
      </w:r>
    </w:p>
    <w:p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设置绑定看板设备对应的设备信息</w:t>
      </w:r>
    </w:p>
    <w:p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看板界面展示的排版和数据展示刷新</w:t>
      </w:r>
    </w:p>
    <w:p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定时刷新看板对应的砖机统计数据</w:t>
      </w:r>
    </w:p>
    <w:p>
      <w:pPr>
        <w:pStyle w:val="1"/>
        <w:spacing w:line="240" w:lineRule="auto"/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 w:hint="eastAsia"/>
          <w:sz w:val="36"/>
        </w:rPr>
        <w:t>参与项目：</w:t>
      </w:r>
    </w:p>
    <w:p>
      <w:pPr>
        <w:pStyle w:val="a5"/>
        <w:numPr>
          <w:ilvl w:val="0"/>
          <w:numId w:val="2"/>
        </w:numPr>
        <w:ind w:firstLineChars="0"/>
        <w:rPr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广东协进</w:t>
      </w:r>
    </w:p>
    <w:p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江西罗斯福</w:t>
      </w:r>
    </w:p>
    <w:p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肇庆瑞</w:t>
      </w:r>
      <w:r>
        <w:rPr>
          <w:rFonts w:ascii="微软雅黑" w:eastAsia="微软雅黑" w:hAnsi="微软雅黑" w:hint="eastAsia"/>
          <w:b/>
          <w:sz w:val="24"/>
        </w:rPr>
        <w:t>朗</w:t>
      </w:r>
    </w:p>
    <w:p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新宏远</w:t>
      </w:r>
    </w:p>
    <w:p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广东乐华</w:t>
      </w:r>
    </w:p>
    <w:p>
      <w:pPr>
        <w:pStyle w:val="1"/>
        <w:spacing w:line="240" w:lineRule="auto"/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 w:hint="eastAsia"/>
          <w:sz w:val="36"/>
        </w:rPr>
        <w:t>能力提升：</w:t>
      </w:r>
    </w:p>
    <w:p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软件技术运用能力；</w:t>
      </w:r>
    </w:p>
    <w:p>
      <w:pPr>
        <w:pStyle w:val="a5"/>
        <w:numPr>
          <w:ilvl w:val="0"/>
          <w:numId w:val="2"/>
        </w:numPr>
        <w:ind w:firstLineChars="0"/>
        <w:rPr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更强的业务需求分析能力；</w:t>
      </w:r>
    </w:p>
    <w:p>
      <w:pPr>
        <w:pStyle w:val="a5"/>
        <w:numPr>
          <w:ilvl w:val="0"/>
          <w:numId w:val="2"/>
        </w:numPr>
        <w:ind w:firstLineChars="0"/>
        <w:rPr>
          <w:rFonts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更好的沟通能力；</w:t>
      </w:r>
    </w:p>
    <w:p>
      <w:pPr>
        <w:rPr>
          <w:rFonts w:hint="eastAsia"/>
          <w:b/>
          <w:sz w:val="24"/>
        </w:rPr>
      </w:pPr>
    </w:p>
    <w:p>
      <w:pPr>
        <w:pStyle w:val="1"/>
        <w:spacing w:line="240" w:lineRule="auto"/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 w:hint="eastAsia"/>
          <w:sz w:val="36"/>
        </w:rPr>
        <w:t>存在问题：</w:t>
      </w:r>
    </w:p>
    <w:p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在工作计划安排上比较混乱；</w:t>
      </w:r>
    </w:p>
    <w:p>
      <w:pPr>
        <w:pStyle w:val="a5"/>
        <w:numPr>
          <w:ilvl w:val="0"/>
          <w:numId w:val="2"/>
        </w:numPr>
        <w:ind w:firstLineChars="0"/>
        <w:rPr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调度设计和流程欠缺规范；</w:t>
      </w:r>
    </w:p>
    <w:p>
      <w:pPr>
        <w:pStyle w:val="a5"/>
        <w:numPr>
          <w:ilvl w:val="0"/>
          <w:numId w:val="2"/>
        </w:numPr>
        <w:ind w:firstLineChars="0"/>
        <w:rPr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复杂问题的分析能力；</w:t>
      </w:r>
    </w:p>
    <w:p>
      <w:pPr>
        <w:pStyle w:val="1"/>
        <w:spacing w:line="240" w:lineRule="auto"/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 w:hint="eastAsia"/>
          <w:sz w:val="36"/>
        </w:rPr>
        <w:t>应对策略：</w:t>
      </w:r>
    </w:p>
    <w:p>
      <w:pPr>
        <w:pStyle w:val="a5"/>
        <w:numPr>
          <w:ilvl w:val="0"/>
          <w:numId w:val="2"/>
        </w:numPr>
        <w:ind w:firstLineChars="0"/>
        <w:rPr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使用计划工具按时执行计划内容</w:t>
      </w:r>
    </w:p>
    <w:p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在设计上更加注重后期的更新迭代</w:t>
      </w:r>
    </w:p>
    <w:p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优化调度的日志，便于快速的分析复杂逻辑问题</w:t>
      </w:r>
    </w:p>
    <w:p>
      <w:pPr>
        <w:rPr>
          <w:sz w:val="18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B1582"/>
    <w:multiLevelType w:val="hybridMultilevel"/>
    <w:tmpl w:val="96CEDBC4"/>
    <w:lvl w:ilvl="0" w:tplc="0EB6B6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C8C37A6"/>
    <w:multiLevelType w:val="hybridMultilevel"/>
    <w:tmpl w:val="47A046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27E0BDB"/>
    <w:multiLevelType w:val="hybridMultilevel"/>
    <w:tmpl w:val="F852F7BC"/>
    <w:lvl w:ilvl="0" w:tplc="95D2FF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2D37BEE"/>
    <w:multiLevelType w:val="hybridMultilevel"/>
    <w:tmpl w:val="A03A6EC8"/>
    <w:lvl w:ilvl="0" w:tplc="8A1A7D98">
      <w:start w:val="1"/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E452A-00EB-4410-8ACD-9B690CDED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0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97</Words>
  <Characters>556</Characters>
  <Application>Microsoft Office Word</Application>
  <DocSecurity>0</DocSecurity>
  <Lines>4</Lines>
  <Paragraphs>1</Paragraphs>
  <ScaleCrop>false</ScaleCrop>
  <Company>keda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</dc:creator>
  <cp:keywords/>
  <dc:description/>
  <cp:lastModifiedBy>kd</cp:lastModifiedBy>
  <cp:revision>4</cp:revision>
  <dcterms:created xsi:type="dcterms:W3CDTF">2021-08-04T03:32:00Z</dcterms:created>
  <dcterms:modified xsi:type="dcterms:W3CDTF">2021-08-04T10:03:00Z</dcterms:modified>
</cp:coreProperties>
</file>