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End w:id="0"/>
      <w:proofErr w:type="spellStart"/>
      <w:r w:rsidRPr="00320981">
        <w:rPr>
          <w:rFonts w:asciiTheme="majorHAnsi" w:eastAsia="Calibri" w:hAnsiTheme="majorHAnsi" w:cs="Calibri" w:hint="eastAsia"/>
          <w:b/>
          <w:sz w:val="44"/>
          <w:szCs w:val="44"/>
        </w:rPr>
        <w:t>LogiWord</w:t>
      </w:r>
      <w:proofErr w:type="spellEnd"/>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proofErr w:type="spellStart"/>
      <w:r w:rsidRPr="00320981">
        <w:rPr>
          <w:rFonts w:asciiTheme="majorHAnsi" w:eastAsia="Calibri" w:hAnsiTheme="majorHAnsi" w:cs="Calibri" w:hint="eastAsia"/>
          <w:b/>
          <w:sz w:val="28"/>
          <w:szCs w:val="28"/>
        </w:rPr>
        <w:t>Akos</w:t>
      </w:r>
      <w:proofErr w:type="spellEnd"/>
      <w:r w:rsidRPr="00320981">
        <w:rPr>
          <w:rFonts w:asciiTheme="majorHAnsi" w:eastAsia="Calibri" w:hAnsiTheme="majorHAnsi" w:cs="Calibri" w:hint="eastAsia"/>
          <w:b/>
          <w:sz w:val="28"/>
          <w:szCs w:val="28"/>
        </w:rPr>
        <w:t xml:space="preserve"> </w:t>
      </w:r>
      <w:proofErr w:type="spellStart"/>
      <w:r w:rsidRPr="00320981">
        <w:rPr>
          <w:rFonts w:asciiTheme="majorHAnsi" w:eastAsia="Calibri" w:hAnsiTheme="majorHAnsi" w:cs="Calibri" w:hint="eastAsia"/>
          <w:b/>
          <w:sz w:val="28"/>
          <w:szCs w:val="28"/>
        </w:rPr>
        <w:t>Faddi</w:t>
      </w:r>
      <w:proofErr w:type="spellEnd"/>
      <w:r w:rsidRPr="00320981">
        <w:rPr>
          <w:rFonts w:asciiTheme="majorHAnsi" w:eastAsia="Calibri" w:hAnsiTheme="majorHAnsi" w:cs="Calibri" w:hint="eastAsia"/>
          <w:b/>
          <w:sz w:val="28"/>
          <w:szCs w:val="28"/>
        </w:rPr>
        <w:t xml:space="preserve">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 xml:space="preserve">David </w:t>
      </w:r>
      <w:proofErr w:type="spellStart"/>
      <w:r w:rsidRPr="00320981">
        <w:rPr>
          <w:rFonts w:asciiTheme="majorHAnsi" w:eastAsia="Calibri" w:hAnsiTheme="majorHAnsi" w:cs="Calibri" w:hint="eastAsia"/>
          <w:b/>
          <w:sz w:val="28"/>
          <w:szCs w:val="28"/>
        </w:rPr>
        <w:t>Kabaly</w:t>
      </w:r>
      <w:proofErr w:type="spellEnd"/>
      <w:r w:rsidRPr="00320981">
        <w:rPr>
          <w:rFonts w:asciiTheme="majorHAnsi" w:eastAsia="Calibri" w:hAnsiTheme="majorHAnsi" w:cs="Calibri" w:hint="eastAsia"/>
          <w:b/>
          <w:sz w:val="28"/>
          <w:szCs w:val="28"/>
        </w:rPr>
        <w:t xml:space="preserve">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0F0AD026" w14:textId="77777777" w:rsidR="00FD6277" w:rsidRDefault="00FD6277">
      <w:pPr>
        <w:rPr>
          <w:rFonts w:asciiTheme="majorHAnsi" w:eastAsia="Calibri" w:hAnsiTheme="majorHAnsi" w:cs="Calibri"/>
          <w:b/>
          <w:sz w:val="28"/>
          <w:szCs w:val="28"/>
        </w:rPr>
      </w:pPr>
    </w:p>
    <w:p w14:paraId="4EBE97DC" w14:textId="71418937" w:rsidR="00BD687B" w:rsidRPr="001C3A5B" w:rsidRDefault="00BD687B" w:rsidP="001C3A5B">
      <w:pPr>
        <w:pStyle w:val="TOC1"/>
      </w:pPr>
      <w:r w:rsidRPr="001C3A5B">
        <w:t>Table of contents</w:t>
      </w:r>
    </w:p>
    <w:p w14:paraId="05BD2D29" w14:textId="519729AB"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804C3F">
          <w:rPr>
            <w:webHidden/>
          </w:rPr>
          <w:t>1</w:t>
        </w:r>
        <w:r w:rsidRPr="00663F6B">
          <w:rPr>
            <w:webHidden/>
          </w:rPr>
          <w:fldChar w:fldCharType="end"/>
        </w:r>
      </w:hyperlink>
    </w:p>
    <w:p w14:paraId="457A34F8" w14:textId="7D5F39F0" w:rsidR="00663F6B" w:rsidRPr="00663F6B" w:rsidRDefault="00D870CE"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804C3F">
          <w:rPr>
            <w:webHidden/>
          </w:rPr>
          <w:t>2</w:t>
        </w:r>
        <w:r w:rsidR="00663F6B" w:rsidRPr="00663F6B">
          <w:rPr>
            <w:webHidden/>
          </w:rPr>
          <w:fldChar w:fldCharType="end"/>
        </w:r>
      </w:hyperlink>
    </w:p>
    <w:p w14:paraId="7C4ED4F9" w14:textId="74EE0FA1"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799C40A3"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71267BF8"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75220B37"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222253A2" w:rsidR="00663F6B" w:rsidRPr="001C3A5B" w:rsidRDefault="00D870CE"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804C3F">
          <w:rPr>
            <w:webHidden/>
          </w:rPr>
          <w:t>8</w:t>
        </w:r>
        <w:r w:rsidR="00663F6B" w:rsidRPr="001C3A5B">
          <w:rPr>
            <w:webHidden/>
          </w:rPr>
          <w:fldChar w:fldCharType="end"/>
        </w:r>
      </w:hyperlink>
    </w:p>
    <w:p w14:paraId="1CB3ABE7" w14:textId="7A2298CF"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1319A149"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3D0D460F"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31667AA8"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16E8C758" w:rsidR="00663F6B" w:rsidRPr="00663F6B" w:rsidRDefault="00D870CE">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6B1A434A" w:rsidR="00663F6B" w:rsidRPr="00663F6B" w:rsidRDefault="00D870CE">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49687D60" w:rsidR="00663F6B" w:rsidRPr="00663F6B" w:rsidRDefault="00D870CE">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70908CBD" w:rsidR="00663F6B" w:rsidRPr="00663F6B" w:rsidRDefault="00D870CE">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58311558" w:rsidR="00663F6B" w:rsidRPr="00663F6B" w:rsidRDefault="00D870CE">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28D9DAB7"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16</w:t>
        </w:r>
        <w:r w:rsidR="00663F6B" w:rsidRPr="00663F6B">
          <w:rPr>
            <w:rFonts w:asciiTheme="majorHAnsi" w:hAnsiTheme="majorHAnsi" w:cstheme="majorHAnsi"/>
            <w:webHidden/>
          </w:rPr>
          <w:fldChar w:fldCharType="end"/>
        </w:r>
      </w:hyperlink>
    </w:p>
    <w:p w14:paraId="6931517F" w14:textId="3A276318"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2410678E" w14:textId="3A9D0135"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19</w:t>
        </w:r>
        <w:r w:rsidR="00663F6B" w:rsidRPr="00663F6B">
          <w:rPr>
            <w:rFonts w:asciiTheme="majorHAnsi" w:hAnsiTheme="majorHAnsi" w:cstheme="majorHAnsi"/>
            <w:webHidden/>
          </w:rPr>
          <w:fldChar w:fldCharType="end"/>
        </w:r>
      </w:hyperlink>
    </w:p>
    <w:p w14:paraId="24617413" w14:textId="7F969CDD" w:rsidR="00663F6B" w:rsidRPr="001C3A5B" w:rsidRDefault="00D870CE"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804C3F">
          <w:rPr>
            <w:webHidden/>
          </w:rPr>
          <w:t>23</w:t>
        </w:r>
        <w:r w:rsidR="00663F6B" w:rsidRPr="001C3A5B">
          <w:rPr>
            <w:webHidden/>
          </w:rPr>
          <w:fldChar w:fldCharType="end"/>
        </w:r>
      </w:hyperlink>
    </w:p>
    <w:p w14:paraId="49AECD4D" w14:textId="1A5C567C"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5206D8FD" w14:textId="50DF74C1"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6BBF4FD4" w14:textId="718BB1B1"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256663C4" w14:textId="2FD29E26"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640E1178" w14:textId="3CFD4004"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0AC11C70" w14:textId="42D422AD"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2D6CA11F" w14:textId="3D14CEA0"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3B6DF116" w14:textId="63BB8391"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03C6B622" w14:textId="66073E15"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7945E15B" w14:textId="6C3367DE"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8E36A4E" w14:textId="5A7752AF"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1771EAC2" w14:textId="63EEC2FB"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32</w:t>
        </w:r>
        <w:r w:rsidR="00663F6B" w:rsidRPr="00663F6B">
          <w:rPr>
            <w:rFonts w:asciiTheme="majorHAnsi" w:hAnsiTheme="majorHAnsi" w:cstheme="majorHAnsi"/>
            <w:webHidden/>
          </w:rPr>
          <w:fldChar w:fldCharType="end"/>
        </w:r>
      </w:hyperlink>
    </w:p>
    <w:p w14:paraId="0847E5B4" w14:textId="3A9DDEEC"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34</w:t>
        </w:r>
        <w:r w:rsidR="00663F6B" w:rsidRPr="00663F6B">
          <w:rPr>
            <w:rFonts w:asciiTheme="majorHAnsi" w:hAnsiTheme="majorHAnsi" w:cstheme="majorHAnsi"/>
            <w:webHidden/>
          </w:rPr>
          <w:fldChar w:fldCharType="end"/>
        </w:r>
      </w:hyperlink>
    </w:p>
    <w:p w14:paraId="4943D9F8" w14:textId="7A1E72AB"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36</w:t>
        </w:r>
        <w:r w:rsidR="00663F6B" w:rsidRPr="00663F6B">
          <w:rPr>
            <w:rFonts w:asciiTheme="majorHAnsi" w:hAnsiTheme="majorHAnsi" w:cstheme="majorHAnsi"/>
            <w:webHidden/>
          </w:rPr>
          <w:fldChar w:fldCharType="end"/>
        </w:r>
      </w:hyperlink>
    </w:p>
    <w:p w14:paraId="4B0DE60B" w14:textId="41AB09F0"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38</w:t>
        </w:r>
        <w:r w:rsidR="00663F6B" w:rsidRPr="00663F6B">
          <w:rPr>
            <w:rFonts w:asciiTheme="majorHAnsi" w:hAnsiTheme="majorHAnsi" w:cstheme="majorHAnsi"/>
            <w:webHidden/>
          </w:rPr>
          <w:fldChar w:fldCharType="end"/>
        </w:r>
      </w:hyperlink>
    </w:p>
    <w:p w14:paraId="6F3F23DD" w14:textId="1D7D744A"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44FB664" w14:textId="5DB946D2"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11503C0" w14:textId="0D37DC36"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7E3DCC64" w14:textId="3F7963C9" w:rsidR="00663F6B" w:rsidRPr="00663F6B" w:rsidRDefault="00D870CE"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804C3F">
          <w:rPr>
            <w:webHidden/>
          </w:rPr>
          <w:t>39</w:t>
        </w:r>
        <w:r w:rsidR="00663F6B" w:rsidRPr="00663F6B">
          <w:rPr>
            <w:webHidden/>
          </w:rPr>
          <w:fldChar w:fldCharType="end"/>
        </w:r>
      </w:hyperlink>
    </w:p>
    <w:p w14:paraId="23D70AE5" w14:textId="183838DF"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0BC9C2B2" w14:textId="1C02EE4E"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563ECF6D" w14:textId="1BFA558C"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41</w:t>
        </w:r>
        <w:r w:rsidR="00663F6B" w:rsidRPr="00663F6B">
          <w:rPr>
            <w:rFonts w:asciiTheme="majorHAnsi" w:hAnsiTheme="majorHAnsi" w:cstheme="majorHAnsi"/>
            <w:noProof/>
            <w:webHidden/>
          </w:rPr>
          <w:fldChar w:fldCharType="end"/>
        </w:r>
      </w:hyperlink>
    </w:p>
    <w:p w14:paraId="42A85B3E" w14:textId="05444651"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FC140C6" w14:textId="08B1579D"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47</w:t>
        </w:r>
        <w:r w:rsidR="00663F6B" w:rsidRPr="00663F6B">
          <w:rPr>
            <w:rFonts w:asciiTheme="majorHAnsi" w:hAnsiTheme="majorHAnsi" w:cstheme="majorHAnsi"/>
            <w:webHidden/>
          </w:rPr>
          <w:fldChar w:fldCharType="end"/>
        </w:r>
      </w:hyperlink>
    </w:p>
    <w:p w14:paraId="43DED14F" w14:textId="34D8C27B"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6109452" w14:textId="5A88D73D"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516F8B6" w14:textId="57E290CB"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48</w:t>
        </w:r>
        <w:r w:rsidR="00663F6B" w:rsidRPr="00663F6B">
          <w:rPr>
            <w:rFonts w:asciiTheme="majorHAnsi" w:hAnsiTheme="majorHAnsi" w:cstheme="majorHAnsi"/>
            <w:noProof/>
            <w:webHidden/>
          </w:rPr>
          <w:fldChar w:fldCharType="end"/>
        </w:r>
      </w:hyperlink>
    </w:p>
    <w:p w14:paraId="6D503FAC" w14:textId="3A535737" w:rsidR="00663F6B" w:rsidRPr="00663F6B" w:rsidRDefault="00D870CE">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3AA7965B" w14:textId="7C541885" w:rsidR="00663F6B" w:rsidRPr="00663F6B" w:rsidRDefault="00D870CE"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804C3F">
          <w:rPr>
            <w:webHidden/>
          </w:rPr>
          <w:t>52</w:t>
        </w:r>
        <w:r w:rsidR="00663F6B" w:rsidRPr="00663F6B">
          <w:rPr>
            <w:webHidden/>
          </w:rPr>
          <w:fldChar w:fldCharType="end"/>
        </w:r>
      </w:hyperlink>
    </w:p>
    <w:p w14:paraId="4A3FF80D" w14:textId="1127C4F3"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52</w:t>
        </w:r>
        <w:r w:rsidR="00663F6B" w:rsidRPr="00663F6B">
          <w:rPr>
            <w:rFonts w:asciiTheme="majorHAnsi" w:hAnsiTheme="majorHAnsi" w:cstheme="majorHAnsi"/>
            <w:webHidden/>
          </w:rPr>
          <w:fldChar w:fldCharType="end"/>
        </w:r>
      </w:hyperlink>
    </w:p>
    <w:p w14:paraId="131BE025" w14:textId="47D9F947"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58</w:t>
        </w:r>
        <w:r w:rsidR="00663F6B" w:rsidRPr="00663F6B">
          <w:rPr>
            <w:rFonts w:asciiTheme="majorHAnsi" w:hAnsiTheme="majorHAnsi" w:cstheme="majorHAnsi"/>
            <w:webHidden/>
          </w:rPr>
          <w:fldChar w:fldCharType="end"/>
        </w:r>
      </w:hyperlink>
    </w:p>
    <w:p w14:paraId="2F72A19E" w14:textId="2FAAD568"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5BAEEA63" w14:textId="2792F24D" w:rsidR="00663F6B" w:rsidRPr="00663F6B" w:rsidRDefault="00D870CE"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804C3F">
          <w:rPr>
            <w:webHidden/>
          </w:rPr>
          <w:t>61</w:t>
        </w:r>
        <w:r w:rsidR="00663F6B" w:rsidRPr="00663F6B">
          <w:rPr>
            <w:webHidden/>
          </w:rPr>
          <w:fldChar w:fldCharType="end"/>
        </w:r>
      </w:hyperlink>
    </w:p>
    <w:p w14:paraId="6062B673" w14:textId="05FFB41A"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61</w:t>
        </w:r>
        <w:r w:rsidR="00663F6B" w:rsidRPr="00663F6B">
          <w:rPr>
            <w:rFonts w:asciiTheme="majorHAnsi" w:hAnsiTheme="majorHAnsi" w:cstheme="majorHAnsi"/>
            <w:webHidden/>
          </w:rPr>
          <w:fldChar w:fldCharType="end"/>
        </w:r>
      </w:hyperlink>
    </w:p>
    <w:p w14:paraId="45FE357D" w14:textId="5F5A13BA" w:rsidR="00663F6B" w:rsidRPr="00663F6B" w:rsidRDefault="00D870CE">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64</w:t>
        </w:r>
        <w:r w:rsidR="00663F6B" w:rsidRPr="00663F6B">
          <w:rPr>
            <w:rFonts w:asciiTheme="majorHAnsi" w:hAnsiTheme="majorHAnsi" w:cstheme="majorHAnsi"/>
            <w:webHidden/>
          </w:rPr>
          <w:fldChar w:fldCharType="end"/>
        </w:r>
      </w:hyperlink>
    </w:p>
    <w:p w14:paraId="4456E2D6" w14:textId="431F0317" w:rsidR="00663F6B" w:rsidRPr="00663F6B" w:rsidRDefault="00D870CE"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804C3F">
          <w:rPr>
            <w:webHidden/>
          </w:rPr>
          <w:t>68</w:t>
        </w:r>
        <w:r w:rsidR="00663F6B" w:rsidRPr="00663F6B">
          <w:rPr>
            <w:webHidden/>
          </w:rPr>
          <w:fldChar w:fldCharType="end"/>
        </w:r>
      </w:hyperlink>
    </w:p>
    <w:p w14:paraId="54491132" w14:textId="6249A5EA" w:rsidR="00663F6B" w:rsidRPr="00663F6B" w:rsidRDefault="00D870CE"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804C3F">
          <w:rPr>
            <w:webHidden/>
          </w:rPr>
          <w:t>70</w:t>
        </w:r>
        <w:r w:rsidR="00663F6B" w:rsidRPr="00663F6B">
          <w:rPr>
            <w:webHidden/>
          </w:rPr>
          <w:fldChar w:fldCharType="end"/>
        </w:r>
      </w:hyperlink>
    </w:p>
    <w:p w14:paraId="122582C2" w14:textId="5937C21E" w:rsidR="00663F6B" w:rsidRPr="00663F6B" w:rsidRDefault="00D870CE"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804C3F">
          <w:rPr>
            <w:webHidden/>
          </w:rPr>
          <w:t>71</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50ED6E4D"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65A2DF44"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0D89EE79"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17</w:t>
        </w:r>
        <w:r w:rsidR="005C3683" w:rsidRPr="00FB7580">
          <w:rPr>
            <w:rFonts w:asciiTheme="majorHAnsi" w:hAnsiTheme="majorHAnsi" w:cstheme="majorHAnsi"/>
            <w:noProof/>
            <w:webHidden/>
            <w:sz w:val="26"/>
            <w:szCs w:val="26"/>
          </w:rPr>
          <w:fldChar w:fldCharType="end"/>
        </w:r>
      </w:hyperlink>
    </w:p>
    <w:p w14:paraId="395D0C08" w14:textId="1AED573D"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27</w:t>
        </w:r>
        <w:r w:rsidR="005C3683" w:rsidRPr="00FB7580">
          <w:rPr>
            <w:rFonts w:asciiTheme="majorHAnsi" w:hAnsiTheme="majorHAnsi" w:cstheme="majorHAnsi"/>
            <w:noProof/>
            <w:webHidden/>
            <w:sz w:val="26"/>
            <w:szCs w:val="26"/>
          </w:rPr>
          <w:fldChar w:fldCharType="end"/>
        </w:r>
      </w:hyperlink>
    </w:p>
    <w:p w14:paraId="41A36E4A" w14:textId="6D53E257"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34</w:t>
        </w:r>
        <w:r w:rsidR="005C3683" w:rsidRPr="00FB7580">
          <w:rPr>
            <w:rFonts w:asciiTheme="majorHAnsi" w:hAnsiTheme="majorHAnsi" w:cstheme="majorHAnsi"/>
            <w:noProof/>
            <w:webHidden/>
            <w:sz w:val="26"/>
            <w:szCs w:val="26"/>
          </w:rPr>
          <w:fldChar w:fldCharType="end"/>
        </w:r>
      </w:hyperlink>
    </w:p>
    <w:p w14:paraId="35CAEF7D" w14:textId="345B66A4"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40</w:t>
        </w:r>
        <w:r w:rsidR="005C3683" w:rsidRPr="00FB7580">
          <w:rPr>
            <w:rFonts w:asciiTheme="majorHAnsi" w:hAnsiTheme="majorHAnsi" w:cstheme="majorHAnsi"/>
            <w:noProof/>
            <w:webHidden/>
            <w:sz w:val="26"/>
            <w:szCs w:val="26"/>
          </w:rPr>
          <w:fldChar w:fldCharType="end"/>
        </w:r>
      </w:hyperlink>
    </w:p>
    <w:p w14:paraId="455269BF" w14:textId="762254B7"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08B31D2E"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6AFDC367"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24249CA1"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792EEEAA"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60</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7DEADAE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9D3040E"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2EE8D406"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6070CFB4"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69EAFCAF"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0668CAA4" w:rsidR="005C3683" w:rsidRPr="00FB7580" w:rsidRDefault="00D870CE"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27D7E402" w14:textId="24419A64" w:rsidR="005C3683" w:rsidRDefault="00D870CE"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63</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bookmarkStart w:id="1" w:name="_GoBack"/>
      <w:bookmarkEnd w:id="1"/>
    </w:p>
    <w:p w14:paraId="53BFD861" w14:textId="521CAE85" w:rsidR="000A5DA0" w:rsidRPr="003F1ABD" w:rsidRDefault="000A5DA0" w:rsidP="00EB2645">
      <w:pPr>
        <w:spacing w:after="160"/>
        <w:jc w:val="center"/>
        <w:rPr>
          <w:rFonts w:asciiTheme="majorHAnsi" w:eastAsia="Calibri" w:hAnsiTheme="majorHAnsi" w:cs="Calibri"/>
          <w:b/>
          <w:sz w:val="28"/>
          <w:szCs w:val="28"/>
        </w:rPr>
      </w:pPr>
    </w:p>
    <w:p w14:paraId="57585404" w14:textId="740FE5A2" w:rsidR="000A5DA0" w:rsidRPr="003F1ABD" w:rsidRDefault="00B30509" w:rsidP="00EB2645">
      <w:pPr>
        <w:pStyle w:val="h1"/>
        <w:spacing w:after="160"/>
        <w:rPr>
          <w:rFonts w:asciiTheme="majorHAnsi" w:hAnsiTheme="majorHAnsi"/>
        </w:rPr>
      </w:pPr>
      <w:bookmarkStart w:id="2" w:name="_Toc27320844"/>
      <w:bookmarkStart w:id="3" w:name="_Toc27388134"/>
      <w:bookmarkStart w:id="4" w:name="_Toc27393373"/>
      <w:r w:rsidRPr="003F1ABD">
        <w:rPr>
          <w:rFonts w:asciiTheme="majorHAnsi" w:hAnsiTheme="majorHAnsi"/>
        </w:rPr>
        <w:t>Abstract</w:t>
      </w:r>
      <w:bookmarkEnd w:id="2"/>
      <w:bookmarkEnd w:id="3"/>
      <w:bookmarkEnd w:id="4"/>
    </w:p>
    <w:p w14:paraId="632E98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purpose of this project is to increase the brain’s processing power, help them to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try to come up with new and improved ways to solve different tasks and problems.</w:t>
      </w:r>
    </w:p>
    <w:p w14:paraId="4D28C25A" w14:textId="558AD945" w:rsidR="00AD7283" w:rsidRPr="00F90A35" w:rsidRDefault="00F90A35" w:rsidP="00EB2645">
      <w:pPr>
        <w:spacing w:after="160"/>
        <w:rPr>
          <w:rFonts w:asciiTheme="majorHAnsi" w:eastAsia="Calibri" w:hAnsiTheme="majorHAnsi" w:cs="Calibri"/>
          <w:sz w:val="26"/>
          <w:szCs w:val="26"/>
        </w:rPr>
      </w:pPr>
      <w:r w:rsidRPr="00D870CE">
        <w:rPr>
          <w:rFonts w:asciiTheme="majorHAnsi" w:eastAsia="Calibri" w:hAnsiTheme="majorHAnsi" w:cs="Calibri" w:hint="eastAsia"/>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r w:rsidR="00B30509" w:rsidRPr="00F90A35">
        <w:rPr>
          <w:rFonts w:asciiTheme="majorHAnsi" w:hAnsiTheme="majorHAnsi"/>
          <w:sz w:val="26"/>
          <w:szCs w:val="26"/>
        </w:rPr>
        <w:br w:type="page"/>
      </w:r>
    </w:p>
    <w:p w14:paraId="49CF4E04" w14:textId="77777777" w:rsidR="000A5DA0" w:rsidRPr="003F1ABD" w:rsidRDefault="00B30509" w:rsidP="00EB2645">
      <w:pPr>
        <w:pStyle w:val="h1"/>
        <w:spacing w:after="160"/>
        <w:rPr>
          <w:rFonts w:asciiTheme="majorHAnsi" w:hAnsiTheme="majorHAnsi"/>
        </w:rPr>
      </w:pPr>
      <w:bookmarkStart w:id="5" w:name="_Toc27320845"/>
      <w:bookmarkStart w:id="6" w:name="_Toc27388135"/>
      <w:bookmarkStart w:id="7" w:name="_Toc27393374"/>
      <w:r w:rsidRPr="003F1ABD">
        <w:rPr>
          <w:rFonts w:asciiTheme="majorHAnsi" w:hAnsiTheme="majorHAnsi"/>
        </w:rPr>
        <w:lastRenderedPageBreak/>
        <w:t>Introduction</w:t>
      </w:r>
      <w:bookmarkEnd w:id="5"/>
      <w:bookmarkEnd w:id="6"/>
      <w:bookmarkEnd w:id="7"/>
    </w:p>
    <w:p w14:paraId="22277F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0C7F93">
      <w:pPr>
        <w:pStyle w:val="h2"/>
      </w:pPr>
      <w:bookmarkStart w:id="8" w:name="_Toc27320846"/>
      <w:bookmarkStart w:id="9" w:name="_Toc27388136"/>
      <w:bookmarkStart w:id="10" w:name="_Toc27393375"/>
      <w:r w:rsidRPr="003F1ABD">
        <w:lastRenderedPageBreak/>
        <w:t>Rich Picture</w:t>
      </w:r>
      <w:bookmarkEnd w:id="8"/>
      <w:bookmarkEnd w:id="9"/>
      <w:bookmarkEnd w:id="10"/>
    </w:p>
    <w:p w14:paraId="3867E72A" w14:textId="77777777" w:rsidR="00FC6201" w:rsidRDefault="00B30509" w:rsidP="00FC620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C6201">
      <w:pPr>
        <w:pStyle w:val="Caption"/>
        <w:rPr>
          <w:rFonts w:asciiTheme="majorHAnsi" w:eastAsia="Calibri" w:hAnsiTheme="majorHAnsi" w:cs="Calibri"/>
          <w:b/>
          <w:sz w:val="32"/>
          <w:szCs w:val="32"/>
        </w:rPr>
      </w:pPr>
      <w:bookmarkStart w:id="11" w:name="_Ref27323111"/>
      <w:bookmarkStart w:id="12"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1"/>
      <w:bookmarkEnd w:id="12"/>
    </w:p>
    <w:p w14:paraId="001DE2F5" w14:textId="2DCD4670" w:rsidR="00AD7283" w:rsidRPr="003F1ABD" w:rsidRDefault="00FC6201" w:rsidP="00EB2645">
      <w:pPr>
        <w:spacing w:after="160"/>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0C7F93">
      <w:pPr>
        <w:pStyle w:val="h2"/>
        <w:rPr>
          <w:i/>
          <w:u w:val="single"/>
        </w:rPr>
      </w:pPr>
      <w:bookmarkStart w:id="13" w:name="_Toc27320847"/>
      <w:bookmarkStart w:id="14" w:name="_Toc27388137"/>
      <w:bookmarkStart w:id="15" w:name="_Toc27393376"/>
      <w:r w:rsidRPr="003F1ABD">
        <w:lastRenderedPageBreak/>
        <w:t>Background description</w:t>
      </w:r>
      <w:bookmarkEnd w:id="13"/>
      <w:bookmarkEnd w:id="14"/>
      <w:bookmarkEnd w:id="15"/>
    </w:p>
    <w:p w14:paraId="2FCA9DA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idea of the project has been given from a company called </w:t>
      </w:r>
      <w:proofErr w:type="spellStart"/>
      <w:r w:rsidRPr="003F1ABD">
        <w:rPr>
          <w:rFonts w:asciiTheme="majorHAnsi" w:eastAsia="Calibri" w:hAnsiTheme="majorHAnsi" w:cs="Calibri"/>
          <w:sz w:val="26"/>
          <w:szCs w:val="26"/>
        </w:rPr>
        <w:t>SimpleNem</w:t>
      </w:r>
      <w:proofErr w:type="spellEnd"/>
      <w:r w:rsidRPr="003F1ABD">
        <w:rPr>
          <w:rFonts w:asciiTheme="majorHAnsi" w:eastAsia="Calibri" w:hAnsiTheme="majorHAnsi" w:cs="Calibri"/>
          <w:sz w:val="26"/>
          <w:szCs w:val="26"/>
        </w:rPr>
        <w:t>.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1CCD7F1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4158DB">
        <w:rPr>
          <w:rFonts w:asciiTheme="majorHAnsi" w:eastAsia="Calibri" w:hAnsiTheme="majorHAnsi" w:cs="Calibri"/>
          <w:sz w:val="26"/>
          <w:szCs w:val="26"/>
        </w:rPr>
        <w:instrText>ADDIN CSL_CITATION {"citationItems":[{"id":"ITEM-1","itemData":{"URL":"https://www.indeed.com/career-advice/career-development/strengthen-logical-thinking-skills","accessed":{"date-parts":[["2019","12","15"]]},"id":"ITEM-1","issued":{"date-parts":[["0"]]},"title":"The Best Ways to Strengthen Your Logical Thinking Skills | Indeed.com","type":"webpage"},"uris":["http://www.mendeley.com/documents/?uuid=0f3c2585-e690-3b80-bc16-b22a91f88644"]}],"mendeley":{"formattedCitation":"(The Best Ways to Strengthen Your Logical Thinking Skills | Indeed.com, 2019)","plainTextFormattedCitation":"(The Best Ways to Strengthen Your Logical Thinking Skills | Indeed.com, 2019)","previouslyFormattedCitation":"(The Best Ways to Strengthen Your Logical Thinking Skills | Indeed.com, n.d.)"},"properties":{"noteIndex":0},"schema":"https://github.com/citation-style-language/schema/raw/master/csl-citation.json"}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4158DB" w:rsidRPr="00F54532">
        <w:rPr>
          <w:rFonts w:asciiTheme="majorHAnsi" w:eastAsia="Calibri" w:hAnsiTheme="majorHAnsi" w:cs="Calibri"/>
          <w:noProof/>
          <w:sz w:val="26"/>
          <w:szCs w:val="26"/>
        </w:rPr>
        <w:t>(The Best Ways to Strengthen Your Logical Thinking Skills | Indeed.com,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1D9F15B2" w:rsidR="00AD7283" w:rsidRPr="002A420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{"citationItems":[{"id":"ITEM-1","itemData":{"URL":"https://gs.statcounter.com/os-market-share#quarterly-201903-201903-map","accessed":{"date-parts":[["2019","12","15"]]},"id":"ITEM-1","issued":{"date-parts":[["0"]]},"title":"Operating System Market Share Worldwide | StatCounter Global Stats","type":"webpage"},"uris":["http://www.mendeley.com/documents/?uuid=a8655570-8736-37b7-9332-0ea21664be17"]}],"mendeley":{"formattedCitation":"(Operating System Market Share Worldwide | StatCounter Global Stats, 2019)","plainTextFormattedCitation":"(Operating System Market Share Worldwide | StatCounter Global Stats, 2019)","previouslyFormattedCitation":"(Operating System Market Share Worldwide | StatCounter Global Stats, n.d.)"},"properties":{"noteIndex":0},"schema":"https://github.com/citation-style-language/schema/raw/master/csl-citation.json"}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(Operating System Market Share Worldwide | StatCounter Global Stats, 2019)</w:t>
      </w:r>
      <w:r w:rsidR="002A4204">
        <w:rPr>
          <w:rFonts w:asciiTheme="majorHAnsi" w:eastAsia="Calibri" w:hAnsiTheme="majorHAnsi" w:cs="Calibri"/>
          <w:sz w:val="26"/>
          <w:szCs w:val="26"/>
        </w:rPr>
        <w:fldChar w:fldCharType="end"/>
      </w:r>
    </w:p>
    <w:p w14:paraId="57079452" w14:textId="7777777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0C7F93">
      <w:pPr>
        <w:pStyle w:val="h2"/>
      </w:pPr>
      <w:bookmarkStart w:id="16" w:name="_Toc27320848"/>
      <w:bookmarkStart w:id="17" w:name="_Toc27388138"/>
      <w:bookmarkStart w:id="18" w:name="_Toc27393377"/>
      <w:r w:rsidRPr="003F1ABD">
        <w:lastRenderedPageBreak/>
        <w:t>Project structure</w:t>
      </w:r>
      <w:bookmarkEnd w:id="16"/>
      <w:bookmarkEnd w:id="17"/>
      <w:bookmarkEnd w:id="18"/>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C6201">
      <w:pPr>
        <w:pStyle w:val="Caption"/>
        <w:rPr>
          <w:rFonts w:asciiTheme="majorHAnsi" w:eastAsia="Calibri" w:hAnsiTheme="majorHAnsi" w:cs="Calibri"/>
          <w:b/>
          <w:sz w:val="32"/>
          <w:szCs w:val="32"/>
        </w:rPr>
      </w:pPr>
      <w:bookmarkStart w:id="19"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9"/>
      <w:r w:rsidR="00B30509" w:rsidRPr="003F1ABD">
        <w:rPr>
          <w:rFonts w:asciiTheme="majorHAnsi" w:hAnsiTheme="majorHAnsi"/>
        </w:rPr>
        <w:br w:type="page"/>
      </w:r>
    </w:p>
    <w:p w14:paraId="50ADD7E2" w14:textId="77777777" w:rsidR="000A5DA0" w:rsidRPr="003F1ABD" w:rsidRDefault="00B30509" w:rsidP="000C7F93">
      <w:pPr>
        <w:pStyle w:val="h2"/>
      </w:pPr>
      <w:bookmarkStart w:id="20" w:name="_Toc27320849"/>
      <w:bookmarkStart w:id="21" w:name="_Toc27388139"/>
      <w:bookmarkStart w:id="22" w:name="_Toc27393378"/>
      <w:r w:rsidRPr="003F1ABD">
        <w:lastRenderedPageBreak/>
        <w:t>Acronyms and abbreviations</w:t>
      </w:r>
      <w:bookmarkEnd w:id="20"/>
      <w:bookmarkEnd w:id="21"/>
      <w:bookmarkEnd w:id="22"/>
    </w:p>
    <w:p w14:paraId="35294491" w14:textId="7778093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Model-View-</w:t>
            </w:r>
            <w:proofErr w:type="spellStart"/>
            <w:r w:rsidRPr="003F1ABD">
              <w:rPr>
                <w:rFonts w:asciiTheme="majorHAnsi" w:eastAsia="Calibri" w:hAnsiTheme="majorHAnsi" w:cs="Calibri"/>
                <w:sz w:val="26"/>
                <w:szCs w:val="26"/>
              </w:rPr>
              <w:t>ViewModel</w:t>
            </w:r>
            <w:proofErr w:type="spellEnd"/>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HyperText</w:t>
            </w:r>
            <w:proofErr w:type="spellEnd"/>
            <w:r w:rsidRPr="003F1ABD">
              <w:rPr>
                <w:rFonts w:asciiTheme="majorHAnsi" w:eastAsia="Calibri" w:hAnsiTheme="majorHAnsi" w:cs="Calibri"/>
                <w:sz w:val="26"/>
                <w:szCs w:val="26"/>
              </w:rPr>
              <w:t xml:space="preserve">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EB2645">
            <w:pPr>
              <w:widowControl w:val="0"/>
              <w:pBdr>
                <w:top w:val="nil"/>
                <w:left w:val="nil"/>
                <w:bottom w:val="nil"/>
                <w:right w:val="nil"/>
                <w:between w:val="nil"/>
              </w:pBdr>
              <w:spacing w:after="160"/>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C6201">
      <w:pPr>
        <w:pStyle w:val="Caption"/>
        <w:rPr>
          <w:rFonts w:asciiTheme="majorHAnsi" w:eastAsia="Calibri" w:hAnsiTheme="majorHAnsi" w:cs="Calibri"/>
          <w:b/>
          <w:sz w:val="32"/>
          <w:szCs w:val="32"/>
        </w:rPr>
      </w:pPr>
      <w:bookmarkStart w:id="23"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3"/>
      <w:r w:rsidR="00B30509" w:rsidRPr="003F1ABD">
        <w:rPr>
          <w:rFonts w:asciiTheme="majorHAnsi" w:hAnsiTheme="majorHAnsi"/>
        </w:rPr>
        <w:br w:type="page"/>
      </w:r>
    </w:p>
    <w:p w14:paraId="6F2712A9" w14:textId="77777777" w:rsidR="00F34FB8" w:rsidRPr="003F1ABD" w:rsidRDefault="00F34FB8" w:rsidP="00F34FB8">
      <w:pPr>
        <w:pStyle w:val="h1"/>
        <w:spacing w:after="160"/>
        <w:rPr>
          <w:rFonts w:asciiTheme="majorHAnsi" w:hAnsiTheme="majorHAnsi"/>
        </w:rPr>
      </w:pPr>
      <w:bookmarkStart w:id="24" w:name="_Toc27320859"/>
      <w:bookmarkStart w:id="25" w:name="_Toc27388140"/>
      <w:bookmarkStart w:id="26" w:name="_Toc27393379"/>
      <w:bookmarkStart w:id="27" w:name="_Toc27320850"/>
      <w:r w:rsidRPr="003F1ABD">
        <w:rPr>
          <w:rFonts w:asciiTheme="majorHAnsi" w:hAnsiTheme="majorHAnsi"/>
        </w:rPr>
        <w:lastRenderedPageBreak/>
        <w:t>Analysis</w:t>
      </w:r>
      <w:bookmarkEnd w:id="24"/>
      <w:bookmarkEnd w:id="25"/>
      <w:bookmarkEnd w:id="26"/>
    </w:p>
    <w:p w14:paraId="4903BF40" w14:textId="77777777" w:rsidR="00F34FB8" w:rsidRPr="003F1ABD"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34FB8">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pPr>
        <w:rPr>
          <w:rFonts w:ascii="Calibri" w:eastAsia="Calibri" w:hAnsi="Calibri" w:cs="Calibri"/>
          <w:b/>
          <w:sz w:val="32"/>
          <w:szCs w:val="36"/>
        </w:rPr>
      </w:pPr>
      <w:r>
        <w:br w:type="page"/>
      </w:r>
    </w:p>
    <w:p w14:paraId="2C21852F" w14:textId="2032970F" w:rsidR="000A5DA0" w:rsidRPr="003F1ABD" w:rsidRDefault="00B30509" w:rsidP="00F34FB8">
      <w:pPr>
        <w:pStyle w:val="h2"/>
      </w:pPr>
      <w:bookmarkStart w:id="28" w:name="_Toc27388141"/>
      <w:bookmarkStart w:id="29" w:name="_Toc27393380"/>
      <w:r w:rsidRPr="003F1ABD">
        <w:lastRenderedPageBreak/>
        <w:t>Requirements</w:t>
      </w:r>
      <w:bookmarkEnd w:id="27"/>
      <w:bookmarkEnd w:id="28"/>
      <w:bookmarkEnd w:id="29"/>
    </w:p>
    <w:p w14:paraId="6FDDEFE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34FB8">
      <w:pPr>
        <w:pStyle w:val="h3"/>
      </w:pPr>
      <w:bookmarkStart w:id="30" w:name="_Toc27320851"/>
      <w:bookmarkStart w:id="31" w:name="_Toc27388142"/>
      <w:bookmarkStart w:id="32" w:name="_Toc27393381"/>
      <w:proofErr w:type="spellStart"/>
      <w:r w:rsidRPr="003F1ABD">
        <w:t>MoSCoW</w:t>
      </w:r>
      <w:proofErr w:type="spellEnd"/>
      <w:r w:rsidRPr="003F1ABD">
        <w:t xml:space="preserve"> prioritization</w:t>
      </w:r>
      <w:bookmarkEnd w:id="30"/>
      <w:bookmarkEnd w:id="31"/>
      <w:bookmarkEnd w:id="32"/>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EB2645">
            <w:pPr>
              <w:widowControl w:val="0"/>
              <w:spacing w:after="160"/>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793C90">
      <w:pPr>
        <w:pStyle w:val="Caption"/>
        <w:rPr>
          <w:rFonts w:asciiTheme="majorHAnsi" w:eastAsia="Calibri" w:hAnsiTheme="majorHAnsi" w:cs="Calibri"/>
          <w:b/>
          <w:color w:val="3C78D8"/>
          <w:sz w:val="22"/>
          <w:szCs w:val="22"/>
        </w:rPr>
      </w:pPr>
      <w:bookmarkStart w:id="33"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3"/>
    </w:p>
    <w:p w14:paraId="104FCE20" w14:textId="77777777" w:rsidR="000A5DA0" w:rsidRPr="003F1ABD" w:rsidRDefault="00B30509" w:rsidP="00F34FB8">
      <w:pPr>
        <w:pStyle w:val="h3"/>
      </w:pPr>
      <w:r w:rsidRPr="003F1ABD">
        <w:br w:type="page"/>
      </w:r>
      <w:bookmarkStart w:id="34" w:name="_Toc27320852"/>
      <w:bookmarkStart w:id="35" w:name="_Toc27388143"/>
      <w:bookmarkStart w:id="36" w:name="_Toc27393382"/>
      <w:r w:rsidRPr="003F1ABD">
        <w:lastRenderedPageBreak/>
        <w:t>Prioritized requirements</w:t>
      </w:r>
      <w:bookmarkEnd w:id="34"/>
      <w:bookmarkEnd w:id="35"/>
      <w:bookmarkEnd w:id="36"/>
    </w:p>
    <w:p w14:paraId="769CC5C0"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75EBC2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70961CA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EB2645">
      <w:pPr>
        <w:spacing w:after="160"/>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2F183A">
      <w:pPr>
        <w:pStyle w:val="Caption"/>
        <w:rPr>
          <w:rFonts w:asciiTheme="majorHAnsi" w:eastAsia="Calibri" w:hAnsiTheme="majorHAnsi" w:cs="Calibri"/>
          <w:b/>
          <w:color w:val="3C78D8"/>
          <w:sz w:val="22"/>
          <w:szCs w:val="22"/>
        </w:rPr>
      </w:pPr>
      <w:bookmarkStart w:id="37" w:name="_Ref27323231"/>
      <w:bookmarkStart w:id="38"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7"/>
      <w:bookmarkEnd w:id="38"/>
    </w:p>
    <w:p w14:paraId="4A5FACB4" w14:textId="537157EC" w:rsidR="00AD7283" w:rsidRPr="003F1ABD" w:rsidRDefault="005121C4" w:rsidP="00EB2645">
      <w:pPr>
        <w:spacing w:after="160"/>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EB2645">
            <w:pPr>
              <w:widowControl w:val="0"/>
              <w:pBdr>
                <w:top w:val="nil"/>
                <w:left w:val="nil"/>
                <w:bottom w:val="nil"/>
                <w:right w:val="nil"/>
                <w:between w:val="nil"/>
              </w:pBdr>
              <w:spacing w:after="160"/>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EB2645">
            <w:pPr>
              <w:widowControl w:val="0"/>
              <w:pBdr>
                <w:top w:val="nil"/>
                <w:left w:val="nil"/>
                <w:bottom w:val="nil"/>
                <w:right w:val="nil"/>
                <w:between w:val="nil"/>
              </w:pBdr>
              <w:spacing w:after="160"/>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2F183A">
      <w:pPr>
        <w:pStyle w:val="Caption"/>
        <w:rPr>
          <w:rFonts w:asciiTheme="majorHAnsi" w:eastAsia="Calibri" w:hAnsiTheme="majorHAnsi" w:cs="Calibri"/>
          <w:b/>
          <w:color w:val="3C78D8"/>
          <w:sz w:val="22"/>
          <w:szCs w:val="22"/>
        </w:rPr>
      </w:pPr>
      <w:bookmarkStart w:id="39" w:name="_Ref27323236"/>
      <w:bookmarkStart w:id="40"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9"/>
      <w:bookmarkEnd w:id="40"/>
    </w:p>
    <w:p w14:paraId="06D1543B" w14:textId="6EADA25C"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34FB8">
      <w:pPr>
        <w:pStyle w:val="h3"/>
      </w:pPr>
      <w:bookmarkStart w:id="41" w:name="_Toc27320853"/>
      <w:bookmarkStart w:id="42" w:name="_Toc27388144"/>
      <w:bookmarkStart w:id="43" w:name="_Toc27393383"/>
      <w:r w:rsidRPr="003F1ABD">
        <w:lastRenderedPageBreak/>
        <w:t>Use cases</w:t>
      </w:r>
      <w:bookmarkEnd w:id="41"/>
      <w:bookmarkEnd w:id="42"/>
      <w:bookmarkEnd w:id="43"/>
    </w:p>
    <w:p w14:paraId="1850BA13" w14:textId="456AC0F1"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EB2645">
      <w:pPr>
        <w:spacing w:after="160"/>
        <w:rPr>
          <w:rFonts w:asciiTheme="majorHAnsi" w:eastAsia="Calibri" w:hAnsiTheme="majorHAnsi" w:cs="Calibri"/>
          <w:sz w:val="26"/>
          <w:szCs w:val="26"/>
        </w:rPr>
      </w:pPr>
      <w:bookmarkStart w:id="44" w:name="_heading=h.1fob9te" w:colFirst="0" w:colLast="0"/>
      <w:bookmarkEnd w:id="44"/>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34FB8">
      <w:pPr>
        <w:pStyle w:val="h4"/>
      </w:pPr>
      <w:bookmarkStart w:id="45" w:name="_Toc27320854"/>
      <w:bookmarkStart w:id="46" w:name="_Toc27388145"/>
      <w:bookmarkStart w:id="47" w:name="_Toc27393384"/>
      <w:r w:rsidRPr="003F1ABD">
        <w:t>Use case Diagram</w:t>
      </w:r>
      <w:bookmarkEnd w:id="45"/>
      <w:bookmarkEnd w:id="46"/>
      <w:bookmarkEnd w:id="47"/>
    </w:p>
    <w:p w14:paraId="600A20A0" w14:textId="77777777" w:rsidR="00797CA1" w:rsidRDefault="00B30509" w:rsidP="00797CA1">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797CA1">
      <w:pPr>
        <w:pStyle w:val="Caption"/>
        <w:rPr>
          <w:rFonts w:asciiTheme="majorHAnsi" w:eastAsia="Calibri" w:hAnsiTheme="majorHAnsi" w:cs="Calibri"/>
          <w:b/>
          <w:sz w:val="32"/>
          <w:szCs w:val="32"/>
        </w:rPr>
      </w:pPr>
      <w:bookmarkStart w:id="48" w:name="_Ref27323362"/>
      <w:bookmarkStart w:id="49"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8"/>
      <w:bookmarkEnd w:id="49"/>
    </w:p>
    <w:p w14:paraId="214C4E1D"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290981C7" w14:textId="3A36E795" w:rsidR="000A5DA0" w:rsidRPr="003F1ABD" w:rsidRDefault="00797CA1" w:rsidP="00EB2645">
      <w:pPr>
        <w:spacing w:after="160"/>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34FB8">
      <w:pPr>
        <w:pStyle w:val="h4"/>
      </w:pPr>
      <w:bookmarkStart w:id="50" w:name="_Toc27320855"/>
      <w:bookmarkStart w:id="51" w:name="_Toc27388146"/>
      <w:bookmarkStart w:id="52" w:name="_Toc27393385"/>
      <w:r w:rsidRPr="003F1ABD">
        <w:t>Use case description</w:t>
      </w:r>
      <w:r>
        <w:t>s</w:t>
      </w:r>
      <w:bookmarkEnd w:id="50"/>
      <w:bookmarkEnd w:id="51"/>
      <w:bookmarkEnd w:id="52"/>
    </w:p>
    <w:p w14:paraId="02A6BF19" w14:textId="2D9F8365" w:rsidR="000A5DA0" w:rsidRPr="003F1ABD" w:rsidRDefault="00B30509" w:rsidP="00F34FB8">
      <w:pPr>
        <w:pStyle w:val="h5"/>
      </w:pPr>
      <w:bookmarkStart w:id="53" w:name="_Hlk27315307"/>
      <w:bookmarkStart w:id="54" w:name="_Toc27320856"/>
      <w:bookmarkStart w:id="55" w:name="_Toc27393386"/>
      <w:r w:rsidRPr="003F1ABD">
        <w:rPr>
          <w:szCs w:val="26"/>
        </w:rPr>
        <w:t>Use case</w:t>
      </w:r>
      <w:bookmarkEnd w:id="53"/>
      <w:r w:rsidRPr="003F1ABD">
        <w:t>: Classic Single Player mode</w:t>
      </w:r>
      <w:bookmarkEnd w:id="54"/>
      <w:bookmarkEnd w:id="55"/>
    </w:p>
    <w:p w14:paraId="0108044B" w14:textId="172C647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bookmarkStart w:id="56" w:name="_Toc27393387" w:displacedByCustomXml="next"/>
    <w:bookmarkStart w:id="57" w:name="_Toc27320857" w:displacedByCustomXml="next"/>
    <w:sdt>
      <w:sdtPr>
        <w:tag w:val="goog_rdk_2"/>
        <w:id w:val="2128264328"/>
      </w:sdtPr>
      <w:sdtContent>
        <w:p w14:paraId="03594B70" w14:textId="55A77125" w:rsidR="000A5DA0" w:rsidRPr="003F1ABD" w:rsidRDefault="006872BA" w:rsidP="00F34FB8">
          <w:pPr>
            <w:pStyle w:val="h5"/>
          </w:pPr>
          <w:r w:rsidRPr="003F1ABD">
            <w:t>Use case</w:t>
          </w:r>
          <w:r w:rsidR="00B30509" w:rsidRPr="003F1ABD">
            <w:t>: Challenge a friend for a multiplayer match</w:t>
          </w:r>
        </w:p>
      </w:sdtContent>
    </w:sdt>
    <w:bookmarkEnd w:id="56" w:displacedByCustomXml="prev"/>
    <w:bookmarkEnd w:id="57" w:displacedByCustomXml="prev"/>
    <w:p w14:paraId="76522652" w14:textId="1D1627D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EB2645">
      <w:pPr>
        <w:spacing w:after="160"/>
        <w:rPr>
          <w:rFonts w:asciiTheme="majorHAnsi" w:eastAsia="Calibri" w:hAnsiTheme="majorHAnsi" w:cs="Calibri"/>
          <w:b/>
          <w:sz w:val="26"/>
          <w:szCs w:val="26"/>
        </w:rPr>
      </w:pPr>
    </w:p>
    <w:bookmarkStart w:id="58" w:name="_Toc27393388" w:displacedByCustomXml="next"/>
    <w:bookmarkStart w:id="59" w:name="_Toc27320858" w:displacedByCustomXml="next"/>
    <w:sdt>
      <w:sdtPr>
        <w:tag w:val="goog_rdk_3"/>
        <w:id w:val="87823891"/>
      </w:sdtPr>
      <w:sdtContent>
        <w:p w14:paraId="47EB84D8" w14:textId="7A0F5628" w:rsidR="000A5DA0" w:rsidRPr="003F1ABD" w:rsidRDefault="006872BA" w:rsidP="00F34FB8">
          <w:pPr>
            <w:pStyle w:val="h5"/>
          </w:pPr>
          <w:r w:rsidRPr="003F1ABD">
            <w:rPr>
              <w:szCs w:val="26"/>
            </w:rPr>
            <w:t>Use case</w:t>
          </w:r>
          <w:r w:rsidR="00B30509" w:rsidRPr="003F1ABD">
            <w:t>: Play a random multiplayer match</w:t>
          </w:r>
        </w:p>
      </w:sdtContent>
    </w:sdt>
    <w:bookmarkEnd w:id="58" w:displacedByCustomXml="prev"/>
    <w:bookmarkEnd w:id="59" w:displacedByCustomXml="prev"/>
    <w:p w14:paraId="3B6783F5" w14:textId="7602D59E"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will get a random opponent to play a match against. They </w:t>
            </w:r>
            <w:proofErr w:type="gramStart"/>
            <w:r w:rsidRPr="003F1ABD">
              <w:rPr>
                <w:rFonts w:asciiTheme="majorHAnsi" w:eastAsia="Calibri" w:hAnsiTheme="majorHAnsi" w:cs="Calibri"/>
                <w:sz w:val="26"/>
                <w:szCs w:val="26"/>
              </w:rPr>
              <w:t>have to</w:t>
            </w:r>
            <w:proofErr w:type="gramEnd"/>
            <w:r w:rsidRPr="003F1ABD">
              <w:rPr>
                <w:rFonts w:asciiTheme="majorHAnsi" w:eastAsia="Calibri" w:hAnsiTheme="majorHAnsi" w:cs="Calibri"/>
                <w:sz w:val="26"/>
                <w:szCs w:val="26"/>
              </w:rPr>
              <w:t xml:space="preserve">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Postcondition</w:t>
            </w:r>
          </w:p>
        </w:tc>
        <w:tc>
          <w:tcPr>
            <w:tcW w:w="4675" w:type="dxa"/>
          </w:tcPr>
          <w:p w14:paraId="5819C4D7"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6615B919" w14:textId="0B42D6DD" w:rsidR="000A5DA0" w:rsidRPr="00F34FB8" w:rsidRDefault="00B30509" w:rsidP="00F34FB8">
      <w:pPr>
        <w:pStyle w:val="h2"/>
        <w:rPr>
          <w:sz w:val="26"/>
          <w:szCs w:val="26"/>
        </w:rPr>
      </w:pPr>
      <w:r w:rsidRPr="003F1ABD">
        <w:rPr>
          <w:sz w:val="26"/>
          <w:szCs w:val="26"/>
        </w:rPr>
        <w:br/>
      </w:r>
      <w:bookmarkStart w:id="60" w:name="_Toc27320860"/>
      <w:bookmarkStart w:id="61" w:name="_Toc27388147"/>
      <w:bookmarkStart w:id="62" w:name="_Toc27393389"/>
      <w:r w:rsidRPr="003F1ABD">
        <w:t>Domain entities</w:t>
      </w:r>
      <w:bookmarkEnd w:id="60"/>
      <w:bookmarkEnd w:id="61"/>
      <w:bookmarkEnd w:id="62"/>
    </w:p>
    <w:p w14:paraId="1E84873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other user’s data </w:t>
      </w:r>
      <w:proofErr w:type="gramStart"/>
      <w:r w:rsidRPr="003F1ABD">
        <w:rPr>
          <w:rFonts w:asciiTheme="majorHAnsi" w:eastAsia="Calibri" w:hAnsiTheme="majorHAnsi" w:cs="Calibri"/>
          <w:sz w:val="26"/>
          <w:szCs w:val="26"/>
        </w:rPr>
        <w:t>has to</w:t>
      </w:r>
      <w:proofErr w:type="gramEnd"/>
      <w:r w:rsidRPr="003F1ABD">
        <w:rPr>
          <w:rFonts w:asciiTheme="majorHAnsi" w:eastAsia="Calibri" w:hAnsiTheme="majorHAnsi" w:cs="Calibri"/>
          <w:sz w:val="26"/>
          <w:szCs w:val="26"/>
        </w:rPr>
        <w:t xml:space="preserve"> be shown, it means that there has to be a way to distinguish between each user. This means that a user entity should be included and some form of authentication.</w:t>
      </w:r>
    </w:p>
    <w:p w14:paraId="2767313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EB2645">
      <w:pPr>
        <w:pStyle w:val="h2"/>
        <w:spacing w:after="160"/>
        <w:rPr>
          <w:rFonts w:asciiTheme="majorHAnsi" w:hAnsiTheme="majorHAnsi"/>
        </w:rPr>
      </w:pPr>
      <w:bookmarkStart w:id="63" w:name="_Toc27320861"/>
      <w:bookmarkStart w:id="64" w:name="_Toc27388148"/>
      <w:bookmarkStart w:id="65" w:name="_Toc27393390"/>
      <w:r w:rsidRPr="003F1ABD">
        <w:rPr>
          <w:rFonts w:asciiTheme="majorHAnsi" w:hAnsiTheme="majorHAnsi"/>
        </w:rPr>
        <w:lastRenderedPageBreak/>
        <w:t>Domain model</w:t>
      </w:r>
      <w:bookmarkEnd w:id="63"/>
      <w:bookmarkEnd w:id="64"/>
      <w:bookmarkEnd w:id="65"/>
    </w:p>
    <w:p w14:paraId="3AB488B5" w14:textId="77777777" w:rsidR="003922A2" w:rsidRDefault="00B30509" w:rsidP="003922A2">
      <w:pPr>
        <w:keepNext/>
        <w:spacing w:after="160"/>
        <w:jc w:val="right"/>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3922A2">
      <w:pPr>
        <w:pStyle w:val="Caption"/>
        <w:jc w:val="right"/>
        <w:rPr>
          <w:rFonts w:asciiTheme="majorHAnsi" w:eastAsia="Calibri" w:hAnsiTheme="majorHAnsi" w:cs="Calibri"/>
          <w:i w:val="0"/>
          <w:color w:val="FF0000"/>
          <w:sz w:val="20"/>
          <w:szCs w:val="20"/>
        </w:rPr>
      </w:pPr>
      <w:bookmarkStart w:id="66" w:name="_Ref27323563"/>
      <w:bookmarkStart w:id="67"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6"/>
      <w:bookmarkEnd w:id="67"/>
    </w:p>
    <w:p w14:paraId="663F74E5" w14:textId="586EB2BF"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a match is finished, the data is sent to the Calculation to determine the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that the user achieved.</w:t>
      </w:r>
    </w:p>
    <w:p w14:paraId="6C2B233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EB2645">
      <w:pPr>
        <w:pStyle w:val="h2"/>
        <w:spacing w:after="160"/>
        <w:rPr>
          <w:rFonts w:asciiTheme="majorHAnsi" w:hAnsiTheme="majorHAnsi"/>
        </w:rPr>
      </w:pPr>
      <w:bookmarkStart w:id="68" w:name="_Toc27320862"/>
      <w:bookmarkStart w:id="69" w:name="_Toc27388149"/>
      <w:bookmarkStart w:id="70" w:name="_Toc27393391"/>
      <w:r w:rsidRPr="003F1ABD">
        <w:rPr>
          <w:rFonts w:asciiTheme="majorHAnsi" w:hAnsiTheme="majorHAnsi"/>
        </w:rPr>
        <w:lastRenderedPageBreak/>
        <w:t>System features</w:t>
      </w:r>
      <w:bookmarkEnd w:id="68"/>
      <w:bookmarkEnd w:id="69"/>
      <w:bookmarkEnd w:id="70"/>
    </w:p>
    <w:p w14:paraId="3BE286D5"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Content>
        <w:p w14:paraId="0D3213AB" w14:textId="75BA606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0625F5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EB2645">
      <w:pPr>
        <w:numPr>
          <w:ilvl w:val="0"/>
          <w:numId w:val="1"/>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create a centralized data storage location that </w:t>
      </w:r>
      <w:proofErr w:type="spellStart"/>
      <w:r w:rsidRPr="003F1ABD">
        <w:rPr>
          <w:rFonts w:asciiTheme="majorHAnsi" w:eastAsia="Calibri" w:hAnsiTheme="majorHAnsi" w:cs="Calibri"/>
          <w:sz w:val="26"/>
          <w:szCs w:val="26"/>
        </w:rPr>
        <w:t>fulfills</w:t>
      </w:r>
      <w:proofErr w:type="spellEnd"/>
      <w:r w:rsidRPr="003F1ABD">
        <w:rPr>
          <w:rFonts w:asciiTheme="majorHAnsi" w:eastAsia="Calibri" w:hAnsiTheme="majorHAnsi" w:cs="Calibri"/>
          <w:sz w:val="26"/>
          <w:szCs w:val="26"/>
        </w:rPr>
        <w:t xml:space="preserve"> the system requirements and is capable of further expansion, safe password storage and data analysis.</w:t>
      </w:r>
    </w:p>
    <w:p w14:paraId="37686F3D"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3E57E2EA" w14:textId="77777777" w:rsidR="000A5DA0"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Content>
        <w:p w14:paraId="2CEB383A" w14:textId="3BA4DA4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EB2645">
      <w:pPr>
        <w:numPr>
          <w:ilvl w:val="0"/>
          <w:numId w:val="6"/>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Content>
        <w:p w14:paraId="6D70FFDD" w14:textId="771C094E"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EB2645">
      <w:pPr>
        <w:numPr>
          <w:ilvl w:val="0"/>
          <w:numId w:val="9"/>
        </w:numPr>
        <w:spacing w:after="160" w:line="259" w:lineRule="auto"/>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EB2645">
      <w:pPr>
        <w:numPr>
          <w:ilvl w:val="0"/>
          <w:numId w:val="10"/>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345265A4" w14:textId="77777777"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EB2645">
      <w:pPr>
        <w:numPr>
          <w:ilvl w:val="0"/>
          <w:numId w:val="3"/>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5ABE8243" w14:textId="25CBA5DB" w:rsidR="000A5DA0" w:rsidRPr="003F1ABD" w:rsidRDefault="00D748AB"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Content>
        <w:p w14:paraId="0AE5CF46" w14:textId="5E42E06F"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673AB2" w14:textId="77777777" w:rsidR="00AD7283" w:rsidRPr="003F1ABD"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EB2645">
      <w:pPr>
        <w:numPr>
          <w:ilvl w:val="0"/>
          <w:numId w:val="8"/>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Content>
        <w:p w14:paraId="559279E4" w14:textId="3C2B7389" w:rsidR="00AD7283" w:rsidRPr="003F1ABD" w:rsidRDefault="00B30509" w:rsidP="00EB2645">
          <w:pPr>
            <w:numPr>
              <w:ilvl w:val="0"/>
              <w:numId w:val="4"/>
            </w:numPr>
            <w:spacing w:after="160" w:line="259" w:lineRule="auto"/>
            <w:ind w:left="283" w:hanging="283"/>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EB2645">
      <w:pPr>
        <w:spacing w:after="160" w:line="259" w:lineRule="auto"/>
        <w:ind w:hanging="15"/>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a list of the </w:t>
      </w:r>
      <w:proofErr w:type="gramStart"/>
      <w:r w:rsidRPr="003F1ABD">
        <w:rPr>
          <w:rFonts w:asciiTheme="majorHAnsi" w:eastAsia="Calibri" w:hAnsiTheme="majorHAnsi" w:cs="Calibri"/>
          <w:sz w:val="26"/>
          <w:szCs w:val="26"/>
        </w:rPr>
        <w:t>highest ranking</w:t>
      </w:r>
      <w:proofErr w:type="gramEnd"/>
      <w:r w:rsidRPr="003F1ABD">
        <w:rPr>
          <w:rFonts w:asciiTheme="majorHAnsi" w:eastAsia="Calibri" w:hAnsiTheme="majorHAnsi" w:cs="Calibri"/>
          <w:sz w:val="26"/>
          <w:szCs w:val="26"/>
        </w:rPr>
        <w:t xml:space="preserve"> players in single player games and allow the users to compare their results with other players. The users could access their previous scores in a different scoreboard.</w:t>
      </w:r>
    </w:p>
    <w:p w14:paraId="54F80FC9" w14:textId="56463A05" w:rsidR="00AD7283" w:rsidRPr="003F1ABD" w:rsidRDefault="00B30509" w:rsidP="00EB2645">
      <w:pPr>
        <w:numPr>
          <w:ilvl w:val="0"/>
          <w:numId w:val="9"/>
        </w:numPr>
        <w:spacing w:after="160" w:line="259" w:lineRule="auto"/>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B827A2B" w14:textId="77777777" w:rsidR="00AD7283" w:rsidRPr="003F1ABD" w:rsidRDefault="00B30509" w:rsidP="00EB2645">
      <w:pPr>
        <w:spacing w:after="160" w:line="259" w:lineRule="auto"/>
        <w:ind w:left="720"/>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EB2645">
      <w:pPr>
        <w:numPr>
          <w:ilvl w:val="0"/>
          <w:numId w:val="7"/>
        </w:num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EA3EF7" w14:textId="3FDDEC07" w:rsidR="00AD7283" w:rsidRPr="003F1ABD" w:rsidRDefault="00B30509" w:rsidP="00EB2645">
      <w:pPr>
        <w:spacing w:after="160"/>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EB2645">
      <w:pPr>
        <w:pStyle w:val="h1"/>
        <w:spacing w:after="160"/>
        <w:rPr>
          <w:rFonts w:asciiTheme="majorHAnsi" w:hAnsiTheme="majorHAnsi"/>
        </w:rPr>
      </w:pPr>
      <w:bookmarkStart w:id="71" w:name="_Toc27320863"/>
      <w:bookmarkStart w:id="72" w:name="_Toc27388150"/>
      <w:bookmarkStart w:id="73" w:name="_Toc27393392"/>
      <w:r w:rsidRPr="003F1ABD">
        <w:rPr>
          <w:rFonts w:asciiTheme="majorHAnsi" w:hAnsiTheme="majorHAnsi"/>
        </w:rPr>
        <w:lastRenderedPageBreak/>
        <w:t>Design</w:t>
      </w:r>
      <w:bookmarkEnd w:id="71"/>
      <w:bookmarkEnd w:id="72"/>
      <w:bookmarkEnd w:id="73"/>
    </w:p>
    <w:p w14:paraId="074311FD" w14:textId="7A074CEE" w:rsidR="000A5DA0" w:rsidRPr="003F1ABD" w:rsidRDefault="00B30509" w:rsidP="00EB2645">
      <w:pPr>
        <w:spacing w:after="160"/>
        <w:rPr>
          <w:rFonts w:asciiTheme="majorHAnsi" w:eastAsia="Calibri" w:hAnsiTheme="majorHAnsi" w:cs="Calibri"/>
          <w: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Appendix F –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Appendix C –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EB2645">
      <w:pPr>
        <w:pStyle w:val="h2"/>
        <w:spacing w:after="160"/>
        <w:rPr>
          <w:rFonts w:asciiTheme="majorHAnsi" w:hAnsiTheme="majorHAnsi"/>
        </w:rPr>
      </w:pPr>
      <w:bookmarkStart w:id="74" w:name="_Toc27320864"/>
      <w:bookmarkStart w:id="75" w:name="_Toc27388151"/>
      <w:bookmarkStart w:id="76" w:name="_Toc27393393"/>
      <w:r w:rsidRPr="003F1ABD">
        <w:rPr>
          <w:rFonts w:asciiTheme="majorHAnsi" w:hAnsiTheme="majorHAnsi"/>
        </w:rPr>
        <w:t>Architecture</w:t>
      </w:r>
      <w:bookmarkEnd w:id="74"/>
      <w:bookmarkEnd w:id="75"/>
      <w:bookmarkEnd w:id="76"/>
    </w:p>
    <w:p w14:paraId="28D0FFA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EB2645">
      <w:pPr>
        <w:pStyle w:val="h2"/>
        <w:spacing w:after="160"/>
        <w:rPr>
          <w:rFonts w:asciiTheme="majorHAnsi" w:hAnsiTheme="majorHAnsi"/>
        </w:rPr>
      </w:pPr>
      <w:bookmarkStart w:id="77" w:name="_Toc27320865"/>
      <w:bookmarkStart w:id="78" w:name="_Toc27388152"/>
      <w:bookmarkStart w:id="79" w:name="_Toc27393394"/>
      <w:r w:rsidRPr="003F1ABD">
        <w:rPr>
          <w:rFonts w:asciiTheme="majorHAnsi" w:hAnsiTheme="majorHAnsi"/>
        </w:rPr>
        <w:t>MVC</w:t>
      </w:r>
      <w:bookmarkEnd w:id="77"/>
      <w:bookmarkEnd w:id="78"/>
      <w:bookmarkEnd w:id="79"/>
    </w:p>
    <w:p w14:paraId="4E2ABC3C" w14:textId="2CFC89A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{"citationItems":[{"id":"ITEM-1","itemData":{"URL":"https://www.educba.com/what-is-mvc-design-pattern/","accessed":{"date-parts":[["2019","12","15"]]},"id":"ITEM-1","issued":{"date-parts":[["0"]]},"title":"What is mvc design pattern | How IT Works | Skills &amp; Scope | Advantages","type":"webpage"},"uris":["http://www.mendeley.com/documents/?uuid=1d433f23-a39f-333a-bac0-5372da7b13dc"]}],"mendeley":{"formattedCitation":"(What is mvc design pattern | How IT Works | Skills &amp; Scope | Advantages, 2019)","plainTextFormattedCitation":"(What is mvc design pattern | How IT Works | Skills &amp; Scope | Advantages, 2019)","previouslyFormattedCitation":"(What is mvc design pattern | How IT Works | Skills &amp; Scope | Advantages,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(What is mvc design pattern | How IT Works | Skills &amp; Scope | Advantages, 2019)</w:t>
      </w:r>
      <w:r w:rsidR="008863A4">
        <w:rPr>
          <w:rFonts w:asciiTheme="majorHAnsi" w:eastAsia="Calibri" w:hAnsiTheme="majorHAnsi" w:cs="Calibri"/>
          <w:sz w:val="26"/>
          <w:szCs w:val="26"/>
        </w:rPr>
        <w:fldChar w:fldCharType="end"/>
      </w:r>
    </w:p>
    <w:p w14:paraId="5ED3E75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proofErr w:type="spellStart"/>
      <w:r w:rsidRPr="00542F05">
        <w:rPr>
          <w:rFonts w:asciiTheme="majorHAnsi" w:eastAsia="Calibri" w:hAnsiTheme="majorHAnsi" w:cs="Calibri"/>
          <w:sz w:val="26"/>
          <w:szCs w:val="26"/>
          <w:u w:val="single"/>
        </w:rPr>
        <w:t>FriendListModel</w:t>
      </w:r>
      <w:proofErr w:type="spellEnd"/>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EB2645">
      <w:pPr>
        <w:pStyle w:val="h2"/>
        <w:spacing w:after="160"/>
        <w:rPr>
          <w:rFonts w:asciiTheme="majorHAnsi" w:hAnsiTheme="majorHAnsi"/>
        </w:rPr>
      </w:pPr>
      <w:bookmarkStart w:id="80" w:name="_Toc27320866"/>
      <w:bookmarkStart w:id="81" w:name="_Toc27388153"/>
      <w:bookmarkStart w:id="82" w:name="_Toc27393395"/>
      <w:r w:rsidRPr="003F1ABD">
        <w:rPr>
          <w:rFonts w:asciiTheme="majorHAnsi" w:hAnsiTheme="majorHAnsi"/>
        </w:rPr>
        <w:lastRenderedPageBreak/>
        <w:t>MVVM</w:t>
      </w:r>
      <w:bookmarkEnd w:id="80"/>
      <w:bookmarkEnd w:id="81"/>
      <w:bookmarkEnd w:id="82"/>
    </w:p>
    <w:p w14:paraId="7FFD63D9" w14:textId="5CF4297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{"citationItems":[{"id":"ITEM-1","itemData":{"URL":"https://medium.com/mindorks/mvvm-architecture-using-android-architecture-components-212af860a4bc","accessed":{"date-parts":[["2019","12","15"]]},"id":"ITEM-1","issued":{"date-parts":[["0"]]},"title":"MVVM architecture using android architecture components","type":"webpage"},"uris":["http://www.mendeley.com/documents/?uuid=4b3a6edd-d05e-39eb-87b6-c6c25874bba0"]}],"mendeley":{"formattedCitation":"(MVVM architecture using android architecture components, 2019)","plainTextFormattedCitation":"(MVVM architecture using android architecture components, 2019)","previouslyFormattedCitation":"(MVVM architecture using android architecture components, n.d.)"},"properties":{"noteIndex":0},"schema":"https://github.com/citation-style-language/schema/raw/master/csl-citation.json"}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architecture using android architecture components,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w:t>
      </w:r>
    </w:p>
    <w:p w14:paraId="7424B230" w14:textId="1B14772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proofErr w:type="spellStart"/>
      <w:r w:rsidRPr="003F1ABD">
        <w:rPr>
          <w:rFonts w:asciiTheme="majorHAnsi" w:eastAsia="Calibri" w:hAnsiTheme="majorHAnsi" w:cs="Calibri"/>
          <w:sz w:val="26"/>
          <w:szCs w:val="26"/>
          <w:u w:val="single"/>
        </w:rPr>
        <w:t>ScoreModel</w:t>
      </w:r>
      <w:proofErr w:type="spellEnd"/>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classes have been used for communication like the </w:t>
      </w:r>
      <w:proofErr w:type="spellStart"/>
      <w:r w:rsidRPr="003F1ABD">
        <w:rPr>
          <w:rFonts w:asciiTheme="majorHAnsi" w:eastAsia="Calibri" w:hAnsiTheme="majorHAnsi" w:cs="Calibri"/>
          <w:sz w:val="26"/>
          <w:szCs w:val="26"/>
          <w:u w:val="single"/>
        </w:rPr>
        <w:t>ScoreViewModel</w:t>
      </w:r>
      <w:proofErr w:type="spellEnd"/>
      <w:r w:rsidRPr="003F1ABD">
        <w:rPr>
          <w:rFonts w:asciiTheme="majorHAnsi" w:eastAsia="Calibri" w:hAnsiTheme="majorHAnsi" w:cs="Calibri"/>
          <w:sz w:val="26"/>
          <w:szCs w:val="26"/>
        </w:rPr>
        <w:t xml:space="preserve"> class.</w:t>
      </w:r>
    </w:p>
    <w:p w14:paraId="62D8B93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pattern provides high flexibility and as a result while someone is working on the design and the layout of the UI, the other person can implement the logic behind and process the data. It makes it easier to test the app, as automated UI testing is not necessary because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can be tested with unit tests. By separating the code into different modules, it makes the code more readable and more flexible.</w:t>
      </w:r>
    </w:p>
    <w:p w14:paraId="3B61D36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EB2645">
      <w:pPr>
        <w:pStyle w:val="h2"/>
        <w:spacing w:after="160"/>
        <w:rPr>
          <w:rFonts w:asciiTheme="majorHAnsi" w:hAnsiTheme="majorHAnsi"/>
        </w:rPr>
      </w:pPr>
      <w:bookmarkStart w:id="83" w:name="_Toc27320867"/>
      <w:bookmarkStart w:id="84" w:name="_Toc27388154"/>
      <w:bookmarkStart w:id="85" w:name="_Toc27393396"/>
      <w:r w:rsidRPr="003F1ABD">
        <w:rPr>
          <w:rFonts w:asciiTheme="majorHAnsi" w:hAnsiTheme="majorHAnsi"/>
        </w:rPr>
        <w:lastRenderedPageBreak/>
        <w:t>MVC vs MVVM</w:t>
      </w:r>
      <w:bookmarkEnd w:id="83"/>
      <w:bookmarkEnd w:id="84"/>
      <w:bookmarkEnd w:id="85"/>
    </w:p>
    <w:p w14:paraId="5394C749" w14:textId="2CED16BD" w:rsidR="000A5DA0" w:rsidRPr="003F1ABD" w:rsidRDefault="00B30509" w:rsidP="00EB2645">
      <w:pPr>
        <w:spacing w:after="160"/>
        <w:rPr>
          <w:rFonts w:asciiTheme="majorHAnsi" w:eastAsia="Calibri" w:hAnsiTheme="majorHAnsi" w:cs="Calibri"/>
          <w:sz w:val="26"/>
          <w:szCs w:val="26"/>
        </w:rPr>
      </w:pPr>
      <w:bookmarkStart w:id="86" w:name="_heading=h.30j0zll" w:colFirst="0" w:colLast="0"/>
      <w:bookmarkEnd w:id="86"/>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8863A4">
        <w:rPr>
          <w:rFonts w:asciiTheme="majorHAnsi" w:eastAsia="Calibri" w:hAnsiTheme="majorHAnsi" w:cs="Calibri"/>
          <w:sz w:val="26"/>
          <w:szCs w:val="26"/>
        </w:rPr>
        <w:instrText>ADDIN CSL_CITATION {"citationItems":[{"id":"ITEM-1","itemData":{"URL":"https://medium.com/mobidroid/difference-between-mvc-and-mvvm-456ec67181f6","accessed":{"date-parts":[["2019","12","15"]]},"id":"ITEM-1","issued":{"date-parts":[["0"]]},"title":"Difference between MVC and MVVM. - mobidroid - Medium","type":"webpage"},"uris":["http://www.mendeley.com/documents/?uuid=5cb86d4a-736c-35ea-b911-15fe08c2d312"]}],"mendeley":{"formattedCitation":"(Difference between MVC and MVVM. - mobidroid - Medium, 2019)","plainTextFormattedCitation":"(Difference between MVC and MVVM. - mobidroid - Medium, 2019)","previouslyFormattedCitation":"(Difference between MVC and MVVM. - mobidroid - Medium, n.d.)"},"properties":{"noteIndex":0},"schema":"https://github.com/citation-style-language/schema/raw/master/csl-citation.json"}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8863A4" w:rsidRPr="00F54532">
        <w:rPr>
          <w:rFonts w:asciiTheme="majorHAnsi" w:eastAsia="Calibri" w:hAnsiTheme="majorHAnsi" w:cs="Calibri"/>
          <w:noProof/>
          <w:sz w:val="26"/>
          <w:szCs w:val="26"/>
        </w:rPr>
        <w:t>(Difference between MVC and MVVM. - mobidroid - Medium, 2019)</w:t>
      </w:r>
      <w:r w:rsidR="008863A4">
        <w:rPr>
          <w:rFonts w:asciiTheme="majorHAnsi" w:eastAsia="Calibri" w:hAnsiTheme="majorHAnsi" w:cs="Calibri"/>
          <w:sz w:val="26"/>
          <w:szCs w:val="26"/>
        </w:rPr>
        <w:fldChar w:fldCharType="end"/>
      </w:r>
    </w:p>
    <w:p w14:paraId="6A11A09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has also a good way to handle data and information between the View and the Model using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that MVC does not have</w:t>
      </w:r>
      <w:r w:rsidR="008C677C">
        <w:rPr>
          <w:rFonts w:asciiTheme="majorHAnsi" w:eastAsia="Calibri" w:hAnsiTheme="majorHAnsi" w:cs="Calibri"/>
          <w:sz w:val="26"/>
          <w:szCs w:val="26"/>
        </w:rPr>
        <w:t>.</w:t>
      </w:r>
    </w:p>
    <w:p w14:paraId="365202D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EB2645">
      <w:pPr>
        <w:pStyle w:val="h2"/>
        <w:spacing w:after="160"/>
        <w:rPr>
          <w:rFonts w:asciiTheme="majorHAnsi" w:hAnsiTheme="majorHAnsi"/>
        </w:rPr>
      </w:pPr>
      <w:bookmarkStart w:id="87" w:name="_Toc27320868"/>
      <w:bookmarkStart w:id="88" w:name="_Toc27388155"/>
      <w:bookmarkStart w:id="89" w:name="_Toc27393397"/>
      <w:r w:rsidRPr="003F1ABD">
        <w:rPr>
          <w:rFonts w:asciiTheme="majorHAnsi" w:hAnsiTheme="majorHAnsi"/>
        </w:rPr>
        <w:lastRenderedPageBreak/>
        <w:t>DAO Pattern</w:t>
      </w:r>
      <w:bookmarkEnd w:id="87"/>
      <w:bookmarkEnd w:id="88"/>
      <w:bookmarkEnd w:id="89"/>
    </w:p>
    <w:p w14:paraId="6391D10C" w14:textId="4E90310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{"citationItems":[{"id":"ITEM-1","itemData":{"URL":"https://www.baeldung.com/java-dao-pattern","accessed":{"date-parts":[["2019","12","15"]]},"id":"ITEM-1","issued":{"date-parts":[["0"]]},"title":"The DAO Pattern in Java | Baeldung","type":"webpage"},"uris":["http://www.mendeley.com/documents/?uuid=e39f6b38-34f4-337e-b0bd-2290e353927b"]}],"mendeley":{"formattedCitation":"(The DAO Pattern in Java | Baeldung, 2019)","plainTextFormattedCitation":"(The DAO Pattern in Java | Baeldung, 2019)","previouslyFormattedCitation":"(The DAO Pattern in Java | Baeldung,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(The DAO Pattern in Java | Baeldung, 2019)</w:t>
      </w:r>
      <w:r w:rsidR="00A4427F">
        <w:rPr>
          <w:rFonts w:asciiTheme="majorHAnsi" w:eastAsia="Calibri" w:hAnsiTheme="majorHAnsi" w:cs="Calibri"/>
          <w:sz w:val="26"/>
          <w:szCs w:val="26"/>
        </w:rPr>
        <w:fldChar w:fldCharType="end"/>
      </w:r>
    </w:p>
    <w:p w14:paraId="6189C98A" w14:textId="50019E4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{"citationItems":[{"id":"ITEM-1","itemData":{"URL":"https://www.tutorialspoint.com/design_pattern/data_access_object_pattern.htm","accessed":{"date-parts":[["2019","12","15"]]},"id":"ITEM-1","issued":{"date-parts":[["0"]]},"title":"Data Access Object Pattern - Tutorialspoint","type":"webpage"},"uris":["http://www.mendeley.com/documents/?uuid=93232071-4564-3ac1-b94d-4487641eda77"]}],"mendeley":{"formattedCitation":"(Data Access Object Pattern - Tutorialspoint, 2019)","plainTextFormattedCitation":"(Data Access Object Pattern - Tutorialspoint, 2019)","previouslyFormattedCitation":"(Data Access Object Pattern - Tutorialspoint,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(Data Access Object Pattern - Tutorialspoint,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EB2645">
      <w:pPr>
        <w:numPr>
          <w:ilvl w:val="0"/>
          <w:numId w:val="5"/>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90" w:name="_Toc27393398" w:displacedByCustomXml="next"/>
    <w:bookmarkStart w:id="91" w:name="_Toc27388156" w:displacedByCustomXml="next"/>
    <w:bookmarkStart w:id="92" w:name="_Toc27320869" w:displacedByCustomXml="next"/>
    <w:sdt>
      <w:sdtPr>
        <w:rPr>
          <w:rFonts w:asciiTheme="majorHAnsi" w:hAnsiTheme="majorHAnsi"/>
        </w:rPr>
        <w:tag w:val="goog_rdk_9"/>
        <w:id w:val="-465889361"/>
      </w:sdtPr>
      <w:sdtContent>
        <w:p w14:paraId="54ADD01E" w14:textId="7E6C4AB6" w:rsidR="000A5DA0" w:rsidRPr="003F1ABD" w:rsidRDefault="00B30509" w:rsidP="00EB2645">
          <w:pPr>
            <w:pStyle w:val="h2"/>
            <w:spacing w:after="160"/>
            <w:rPr>
              <w:rFonts w:asciiTheme="majorHAnsi" w:hAnsiTheme="majorHAnsi"/>
            </w:rPr>
          </w:pPr>
          <w:r w:rsidRPr="003F1ABD">
            <w:rPr>
              <w:rFonts w:asciiTheme="majorHAnsi" w:hAnsiTheme="majorHAnsi"/>
            </w:rPr>
            <w:t>Advantages of DAO pattern</w:t>
          </w:r>
        </w:p>
      </w:sdtContent>
    </w:sdt>
    <w:bookmarkEnd w:id="90" w:displacedByCustomXml="prev"/>
    <w:bookmarkEnd w:id="91" w:displacedByCustomXml="prev"/>
    <w:bookmarkEnd w:id="92" w:displacedByCustomXml="prev"/>
    <w:p w14:paraId="0603C48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way data is acquired has changed, the other layers are not </w:t>
      </w:r>
      <w:proofErr w:type="gramStart"/>
      <w:r w:rsidRPr="003F1ABD">
        <w:rPr>
          <w:rFonts w:asciiTheme="majorHAnsi" w:eastAsia="Calibri" w:hAnsiTheme="majorHAnsi" w:cs="Calibri"/>
          <w:sz w:val="26"/>
          <w:szCs w:val="26"/>
        </w:rPr>
        <w:t>affected</w:t>
      </w:r>
      <w:proofErr w:type="gramEnd"/>
      <w:r w:rsidRPr="003F1ABD">
        <w:rPr>
          <w:rFonts w:asciiTheme="majorHAnsi" w:eastAsia="Calibri" w:hAnsiTheme="majorHAnsi" w:cs="Calibri"/>
          <w:sz w:val="26"/>
          <w:szCs w:val="26"/>
        </w:rPr>
        <w:t xml:space="preserve"> and the same operations can be performed without any problem. For example, if the database is changed from SQL to NoSQL, only the persistence layer needs to be changed.</w:t>
      </w:r>
    </w:p>
    <w:p w14:paraId="7305EDBE"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3ED74F0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{"citationItems":[{"id":"ITEM-1","itemData":{"URL":"https://www.journaldev.com/16813/dao-design-pattern","accessed":{"date-parts":[["2019","12","15"]]},"id":"ITEM-1","issued":{"date-parts":[["0"]]},"title":"DAO Design Pattern - JournalDev","type":"webpage"},"uris":["http://www.mendeley.com/documents/?uuid=18425def-944f-39ec-b4a6-63222f66c3dc"]}],"mendeley":{"formattedCitation":"(DAO Design Pattern - JournalDev, 2019)","plainTextFormattedCitation":"(DAO Design Pattern - JournalDev, 2019)","previouslyFormattedCitation":"(DAO Design Pattern - JournalDev, n.d.)"},"properties":{"noteIndex":0},"schema":"https://github.com/citation-style-language/schema/raw/master/csl-citation.json"}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(DAO Design Pattern - JournalDev,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EB2645">
      <w:pPr>
        <w:pStyle w:val="h2"/>
        <w:spacing w:after="160"/>
        <w:rPr>
          <w:rFonts w:asciiTheme="majorHAnsi" w:hAnsiTheme="majorHAnsi"/>
        </w:rPr>
      </w:pPr>
      <w:bookmarkStart w:id="93" w:name="_Toc27320870"/>
      <w:bookmarkStart w:id="94" w:name="_Toc27388157"/>
      <w:bookmarkStart w:id="95" w:name="_Toc27393399"/>
      <w:r w:rsidRPr="003F1ABD">
        <w:rPr>
          <w:rFonts w:asciiTheme="majorHAnsi" w:hAnsiTheme="majorHAnsi"/>
        </w:rPr>
        <w:lastRenderedPageBreak/>
        <w:t>DAO pattern example in the project</w:t>
      </w:r>
      <w:bookmarkEnd w:id="93"/>
      <w:bookmarkEnd w:id="94"/>
      <w:bookmarkEnd w:id="95"/>
    </w:p>
    <w:p w14:paraId="72D8942D" w14:textId="77777777" w:rsidR="003922A2" w:rsidRDefault="00B30509" w:rsidP="003922A2">
      <w:pPr>
        <w:keepNext/>
        <w:spacing w:after="160"/>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3922A2">
      <w:pPr>
        <w:pStyle w:val="Caption"/>
        <w:rPr>
          <w:rFonts w:asciiTheme="majorHAnsi" w:eastAsia="Calibri" w:hAnsiTheme="majorHAnsi" w:cs="Calibri"/>
          <w:b/>
          <w:sz w:val="32"/>
          <w:szCs w:val="32"/>
        </w:rPr>
      </w:pPr>
      <w:bookmarkStart w:id="96" w:name="_Ref27323625"/>
      <w:bookmarkStart w:id="97"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6"/>
      <w:bookmarkEnd w:id="97"/>
    </w:p>
    <w:p w14:paraId="487B14DC" w14:textId="07F4A21D" w:rsidR="000A5DA0" w:rsidRPr="003F1ABD" w:rsidRDefault="003922A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proofErr w:type="spellStart"/>
      <w:r w:rsidR="00B30509" w:rsidRPr="003F1ABD">
        <w:rPr>
          <w:rFonts w:asciiTheme="majorHAnsi" w:eastAsia="Calibri" w:hAnsiTheme="majorHAnsi" w:cs="Calibri"/>
          <w:sz w:val="26"/>
          <w:szCs w:val="26"/>
          <w:u w:val="single"/>
        </w:rPr>
        <w:t>SinglePlayerGame</w:t>
      </w:r>
      <w:proofErr w:type="spellEnd"/>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proofErr w:type="spellStart"/>
      <w:r w:rsidR="00B30509" w:rsidRPr="003F1ABD">
        <w:rPr>
          <w:rFonts w:asciiTheme="majorHAnsi" w:eastAsia="Calibri" w:hAnsiTheme="majorHAnsi" w:cs="Calibri"/>
          <w:sz w:val="26"/>
          <w:szCs w:val="26"/>
          <w:u w:val="single"/>
        </w:rPr>
        <w:t>SinglePlayer</w:t>
      </w:r>
      <w:proofErr w:type="spellEnd"/>
      <w:r w:rsidR="00B30509" w:rsidRPr="003F1ABD">
        <w:rPr>
          <w:rFonts w:asciiTheme="majorHAnsi" w:eastAsia="Calibri" w:hAnsiTheme="majorHAnsi" w:cs="Calibri"/>
          <w:sz w:val="26"/>
          <w:szCs w:val="26"/>
        </w:rPr>
        <w:t xml:space="preserve"> tables in the database, because of that, this model will be disassembled into two sub-model classes that will </w:t>
      </w:r>
      <w:proofErr w:type="gramStart"/>
      <w:r w:rsidR="00B30509" w:rsidRPr="003F1ABD">
        <w:rPr>
          <w:rFonts w:asciiTheme="majorHAnsi" w:eastAsia="Calibri" w:hAnsiTheme="majorHAnsi" w:cs="Calibri"/>
          <w:sz w:val="26"/>
          <w:szCs w:val="26"/>
        </w:rPr>
        <w:t>actually represent</w:t>
      </w:r>
      <w:proofErr w:type="gramEnd"/>
      <w:r w:rsidR="00B30509" w:rsidRPr="003F1ABD">
        <w:rPr>
          <w:rFonts w:asciiTheme="majorHAnsi" w:eastAsia="Calibri" w:hAnsiTheme="majorHAnsi" w:cs="Calibri"/>
          <w:sz w:val="26"/>
          <w:szCs w:val="26"/>
        </w:rPr>
        <w:t xml:space="preserve"> those two tables.</w:t>
      </w:r>
    </w:p>
    <w:p w14:paraId="7A21CCAC"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SinglePlayerDao</w:t>
      </w:r>
      <w:proofErr w:type="spellEnd"/>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SinglePlayerDataAccess</w:t>
      </w:r>
      <w:proofErr w:type="spellEnd"/>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Content>
        <w:p w14:paraId="406FD699" w14:textId="77777777" w:rsidR="00DC7524" w:rsidRDefault="00DC7524" w:rsidP="00EB2645">
          <w:pPr>
            <w:pStyle w:val="h2"/>
            <w:spacing w:after="160"/>
            <w:rPr>
              <w:rFonts w:asciiTheme="majorHAnsi" w:hAnsiTheme="majorHAnsi"/>
            </w:rPr>
          </w:pPr>
        </w:p>
        <w:p w14:paraId="1953B35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EB2645">
          <w:pPr>
            <w:pStyle w:val="h2"/>
            <w:spacing w:after="160"/>
            <w:rPr>
              <w:rFonts w:asciiTheme="majorHAnsi" w:hAnsiTheme="majorHAnsi"/>
            </w:rPr>
          </w:pPr>
          <w:bookmarkStart w:id="98" w:name="_Toc27320871"/>
          <w:bookmarkStart w:id="99" w:name="_Toc27388158"/>
          <w:bookmarkStart w:id="100" w:name="_Toc27393400"/>
          <w:r w:rsidRPr="003F1ABD">
            <w:rPr>
              <w:rFonts w:asciiTheme="majorHAnsi" w:hAnsiTheme="majorHAnsi"/>
            </w:rPr>
            <w:lastRenderedPageBreak/>
            <w:t>Dependency Injection</w:t>
          </w:r>
        </w:p>
      </w:sdtContent>
    </w:sdt>
    <w:bookmarkEnd w:id="100" w:displacedByCustomXml="prev"/>
    <w:bookmarkEnd w:id="99" w:displacedByCustomXml="prev"/>
    <w:bookmarkEnd w:id="98" w:displacedByCustomXml="prev"/>
    <w:p w14:paraId="636C2FAA" w14:textId="7DEB11A4"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{"citationItems":[{"id":"ITEM-1","itemData":{"URL":"https://www.tutorialsteacher.com/ioc/dependency-injection","accessed":{"date-parts":[["2019","12","15"]]},"id":"ITEM-1","issued":{"date-parts":[["0"]]},"title":"Dependency Injection","type":"webpage"},"uris":["http://www.mendeley.com/documents/?uuid=125e0851-9c49-33c9-9e14-9966feb939bb"]}],"mendeley":{"formattedCitation":"(Dependency Injection, 2019)","plainTextFormattedCitation":"(Dependency Injection, 2019)","previouslyFormattedCitation":"(Dependency Injection,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(Dependency Injection, 2019)</w:t>
      </w:r>
      <w:r w:rsidR="00A4427F">
        <w:rPr>
          <w:rFonts w:asciiTheme="majorHAnsi" w:eastAsia="Calibri" w:hAnsiTheme="majorHAnsi" w:cs="Calibri"/>
          <w:sz w:val="26"/>
          <w:szCs w:val="26"/>
        </w:rPr>
        <w:fldChar w:fldCharType="end"/>
      </w:r>
    </w:p>
    <w:p w14:paraId="49B1516F" w14:textId="25E1AE74"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{"citationItems":[{"id":"ITEM-1","itemData":{"URL":"https://www.freecodecamp.org/news/a-quick-intro-to-dependency-injection-what-it-is-and-when-to-use-it-7578c84fa88f/","accessed":{"date-parts":[["2019","12","15"]]},"id":"ITEM-1","issued":{"date-parts":[["0"]]},"title":"A quick intro to Dependency Injection: what it is, and when to use it","type":"webpage"},"uris":["http://www.mendeley.com/documents/?uuid=c4adb0e3-3482-3518-99f1-6d45f7f85c4a"]}],"mendeley":{"formattedCitation":"(A quick intro to Dependency Injection: what it is, and when to use it, 2019)","plainTextFormattedCitation":"(A quick intro to Dependency Injection: what it is, and when to use it, 2019)","previouslyFormattedCitation":"(A quick intro to Dependency Injection: what it is, and when to use it, n.d.)"},"properties":{"noteIndex":0},"schema":"https://github.com/citation-style-language/schema/raw/master/csl-citation.json"}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(A quick intro to Dependency Injection: what it is, and when to use it,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EB2645">
      <w:pPr>
        <w:numPr>
          <w:ilvl w:val="0"/>
          <w:numId w:val="2"/>
        </w:numPr>
        <w:spacing w:after="160"/>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EB2645">
      <w:pPr>
        <w:pStyle w:val="h2"/>
        <w:spacing w:after="160"/>
        <w:rPr>
          <w:rFonts w:asciiTheme="majorHAnsi" w:hAnsiTheme="majorHAnsi"/>
        </w:rPr>
      </w:pPr>
      <w:bookmarkStart w:id="101" w:name="_Toc27320872"/>
      <w:bookmarkStart w:id="102" w:name="_Toc27388159"/>
      <w:bookmarkStart w:id="103" w:name="_Toc27393401"/>
      <w:r w:rsidRPr="003F1ABD">
        <w:rPr>
          <w:rFonts w:asciiTheme="majorHAnsi" w:hAnsiTheme="majorHAnsi"/>
        </w:rPr>
        <w:lastRenderedPageBreak/>
        <w:t>Singleton</w:t>
      </w:r>
      <w:bookmarkEnd w:id="101"/>
      <w:bookmarkEnd w:id="102"/>
      <w:bookmarkEnd w:id="103"/>
    </w:p>
    <w:p w14:paraId="1D05F2B3" w14:textId="2176A628"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EB2645">
      <w:pPr>
        <w:pStyle w:val="h2"/>
        <w:spacing w:after="160"/>
        <w:rPr>
          <w:rFonts w:asciiTheme="majorHAnsi" w:hAnsiTheme="majorHAnsi"/>
        </w:rPr>
      </w:pPr>
      <w:bookmarkStart w:id="104" w:name="_Toc27320873"/>
      <w:bookmarkStart w:id="105" w:name="_Toc27388160"/>
      <w:bookmarkStart w:id="106" w:name="_Toc27393402"/>
      <w:r w:rsidRPr="003F1ABD">
        <w:rPr>
          <w:rFonts w:asciiTheme="majorHAnsi" w:hAnsiTheme="majorHAnsi"/>
        </w:rPr>
        <w:t>Adapter</w:t>
      </w:r>
      <w:bookmarkEnd w:id="104"/>
      <w:bookmarkEnd w:id="105"/>
      <w:bookmarkEnd w:id="106"/>
    </w:p>
    <w:p w14:paraId="5E562EDB" w14:textId="45F42932" w:rsidR="00AD7283" w:rsidRPr="00A4427F" w:rsidRDefault="00B30509" w:rsidP="00EB2645">
      <w:pPr>
        <w:spacing w:after="160" w:line="259" w:lineRule="auto"/>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w:t>
      </w:r>
      <w:proofErr w:type="gramStart"/>
      <w:r w:rsidRPr="003F1ABD">
        <w:rPr>
          <w:rFonts w:asciiTheme="majorHAnsi" w:eastAsia="Calibri" w:hAnsiTheme="majorHAnsi" w:cs="Calibri"/>
          <w:sz w:val="26"/>
          <w:szCs w:val="26"/>
        </w:rPr>
        <w:t>can be seen as</w:t>
      </w:r>
      <w:proofErr w:type="gramEnd"/>
      <w:r w:rsidRPr="003F1ABD">
        <w:rPr>
          <w:rFonts w:asciiTheme="majorHAnsi" w:eastAsia="Calibri" w:hAnsiTheme="majorHAnsi" w:cs="Calibri"/>
          <w:sz w:val="26"/>
          <w:szCs w:val="26"/>
        </w:rPr>
        <w:t xml:space="preserve">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 xml:space="preserve">. For that purpose, </w:t>
      </w:r>
      <w:proofErr w:type="spellStart"/>
      <w:r w:rsidRPr="003F1ABD">
        <w:rPr>
          <w:rFonts w:asciiTheme="majorHAnsi" w:eastAsia="Calibri" w:hAnsiTheme="majorHAnsi" w:cs="Calibri"/>
          <w:sz w:val="26"/>
          <w:szCs w:val="26"/>
          <w:u w:val="single"/>
        </w:rPr>
        <w:t>RecyclerView.Adapter</w:t>
      </w:r>
      <w:proofErr w:type="spellEnd"/>
      <w:r w:rsidRPr="003F1ABD">
        <w:rPr>
          <w:rFonts w:asciiTheme="majorHAnsi" w:eastAsia="Calibri" w:hAnsiTheme="majorHAnsi" w:cs="Calibri"/>
          <w:sz w:val="26"/>
          <w:szCs w:val="26"/>
        </w:rPr>
        <w:t xml:space="preserve"> class was extended in order to provide data binding between data and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{"citationItems":[{"id":"ITEM-1","itemData":{"URL":"https://sourcemaking.com/design_patterns/adapter","accessed":{"date-parts":[["2019","12","10"]]},"id":"ITEM-1","issued":{"date-parts":[["0"]]},"title":"Adapter Design Pattern","type":"webpage"},"uris":["http://www.mendeley.com/documents/?uuid=7a3dec34-db8d-3be0-81dc-9b6f19a5b637"]}],"mendeley":{"formattedCitation":"(Adapter Design Pattern, 2019)","plainTextFormattedCitation":"(Adapter Design Pattern, 2019)","previouslyFormattedCitation":"(Adapter Design Pattern,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(Adapter Design Pattern,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{"citationItems":[{"id":"ITEM-1","itemData":{"URL":"https://developer.android.com/guide/topics/ui/layout/recyclerview","accessed":{"date-parts":[["2019","12","10"]]},"id":"ITEM-1","issued":{"date-parts":[["0"]]},"title":"Create a List with RecyclerView | Android Developers","type":"webpage"},"uris":["http://www.mendeley.com/documents/?uuid=19e28692-b5d6-30d8-afb2-b1f4008a3b58"]}],"mendeley":{"formattedCitation":"(Create a List with RecyclerView | Android Developers, 2019)","plainTextFormattedCitation":"(Create a List with RecyclerView | Android Developers, 2019)","previouslyFormattedCitation":"(Create a List with RecyclerView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(Create a List with RecyclerView | Android Developers, 2019)</w:t>
      </w:r>
      <w:r w:rsidR="00A4427F">
        <w:rPr>
          <w:rFonts w:asciiTheme="majorHAnsi" w:eastAsia="Calibri" w:hAnsiTheme="majorHAnsi" w:cs="Calibri"/>
          <w:sz w:val="26"/>
          <w:szCs w:val="26"/>
          <w:u w:val="single"/>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br/>
      </w:r>
      <w:r w:rsidR="00A4427F">
        <w:rPr>
          <w:rFonts w:asciiTheme="majorHAnsi" w:eastAsia="Calibri" w:hAnsiTheme="majorHAnsi" w:cs="Calibri"/>
          <w:sz w:val="26"/>
          <w:szCs w:val="26"/>
          <w:u w:val="single"/>
        </w:rPr>
        <w:fldChar w:fldCharType="begin" w:fldLock="1"/>
      </w:r>
      <w:r w:rsidR="00A4427F">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{"citationItems":[{"id":"ITEM-1","itemData":{"URL":"https://developer.android.com/reference/androidx/recyclerview/widget/RecyclerView.Adapter.html","accessed":{"date-parts":[["2019","12","10"]]},"id":"ITEM-1","issued":{"date-parts":[["0"]]},"title":"RecyclerView.Adapter | Android Developers","type":"webpage"},"uris":["http://www.mendeley.com/documents/?uuid=42450560-41b5-35c7-b419-3ea6e480dd75"]}],"mendeley":{"formattedCitation":"(RecyclerView.Adapter | Android Developers, 2019)","plainTextFormattedCitation":"(RecyclerView.Adapter | Android Developers, 2019)","previouslyFormattedCitation":"(RecyclerView.Adapter | Android Developers, n.d.)"},"properties":{"noteIndex":0},"schema":"https://github.com/citation-style-language/schema/raw/master/csl-citation.json"}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A4427F" w:rsidRPr="00F54532">
        <w:rPr>
          <w:rFonts w:asciiTheme="majorHAnsi" w:eastAsia="Calibri" w:hAnsiTheme="majorHAnsi" w:cs="Calibri"/>
          <w:noProof/>
          <w:sz w:val="26"/>
          <w:szCs w:val="26"/>
        </w:rPr>
        <w:t>(RecyclerView.Adapter | Android Developers, 2019)</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EB2645">
      <w:pPr>
        <w:pStyle w:val="h2"/>
        <w:spacing w:after="160"/>
        <w:rPr>
          <w:rFonts w:asciiTheme="majorHAnsi" w:hAnsiTheme="majorHAnsi"/>
        </w:rPr>
      </w:pPr>
      <w:bookmarkStart w:id="107" w:name="_Toc27320874"/>
      <w:bookmarkStart w:id="108" w:name="_Toc27388161"/>
      <w:bookmarkStart w:id="109" w:name="_Toc27393403"/>
      <w:r w:rsidRPr="003F1ABD">
        <w:rPr>
          <w:rFonts w:asciiTheme="majorHAnsi" w:hAnsiTheme="majorHAnsi"/>
        </w:rPr>
        <w:lastRenderedPageBreak/>
        <w:t>SOLID principle</w:t>
      </w:r>
      <w:bookmarkEnd w:id="107"/>
      <w:bookmarkEnd w:id="108"/>
      <w:bookmarkEnd w:id="109"/>
    </w:p>
    <w:p w14:paraId="2FEBB10C" w14:textId="18474BA6"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C92B69">
        <w:rPr>
          <w:rFonts w:asciiTheme="majorHAnsi" w:hAnsiTheme="majorHAnsi"/>
        </w:rPr>
        <w:fldChar w:fldCharType="begin" w:fldLock="1"/>
      </w:r>
      <w:r w:rsidR="00C92B69" w:rsidRPr="00C92B69">
        <w:rPr>
          <w:rFonts w:asciiTheme="majorHAnsi" w:hAnsiTheme="majorHAnsi"/>
        </w:rPr>
        <w:instrText>ADDIN CSL_CITATION {"citationItems":[{"id":"ITEM-1","itemData":{"URL":"https://itnext.io/solid-principles-explanation-and-examples-715b975dcad4","accessed":{"date-parts":[["2019","12","15"]]},"id":"ITEM-1","issued":{"date-parts":[["0"]]},"title":"SOLID Principles: Explanation and examples - ITNEXT","type":"webpage"},"uris":["http://www.mendeley.com/documents/?uuid=e83d0683-9be7-3f5a-be65-22d33f095817"]}],"mendeley":{"formattedCitation":"(SOLID Principles: Explanation and examples - ITNEXT, 2019)","plainTextFormattedCitation":"(SOLID Principles: Explanation and examples - ITNEXT, 2019)","previouslyFormattedCitation":"(SOLID Principles: Explanation and examples - ITNEXT, n.d.)"},"properties":{"noteIndex":0},"schema":"https://github.com/citation-style-language/schema/raw/master/csl-citation.json"}</w:instrText>
      </w:r>
      <w:r w:rsidR="00C92B69" w:rsidRPr="00C92B69">
        <w:rPr>
          <w:rFonts w:asciiTheme="majorHAnsi" w:hAnsiTheme="majorHAnsi"/>
        </w:rPr>
        <w:fldChar w:fldCharType="separate"/>
      </w:r>
      <w:r w:rsidR="00C92B69" w:rsidRPr="00C92B69">
        <w:rPr>
          <w:rFonts w:asciiTheme="majorHAnsi" w:hAnsiTheme="majorHAnsi"/>
          <w:noProof/>
        </w:rPr>
        <w:t>(SOLID Principles: Explanation and examples - ITNEXT, 2019)</w:t>
      </w:r>
      <w:r w:rsidR="00C92B69" w:rsidRPr="00C92B69">
        <w:rPr>
          <w:rFonts w:asciiTheme="majorHAnsi" w:hAnsiTheme="majorHAnsi"/>
        </w:rPr>
        <w:fldChar w:fldCharType="end"/>
      </w:r>
      <w:r w:rsidRPr="003F1ABD">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proofErr w:type="spellStart"/>
      <w:r w:rsidRPr="003F1ABD">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w:t>
      </w:r>
    </w:p>
    <w:sdt>
      <w:sdtPr>
        <w:rPr>
          <w:rFonts w:asciiTheme="majorHAnsi" w:hAnsiTheme="majorHAnsi"/>
        </w:rPr>
        <w:tag w:val="goog_rdk_12"/>
        <w:id w:val="294265218"/>
      </w:sdtPr>
      <w:sdtContent>
        <w:p w14:paraId="16877F90" w14:textId="23EA81B3" w:rsidR="00AD7283" w:rsidRPr="003F1ABD" w:rsidRDefault="00B30509" w:rsidP="00EB2645">
          <w:pPr>
            <w:spacing w:before="240" w:after="160"/>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Classes and modules should be open for </w:t>
      </w:r>
      <w:proofErr w:type="gramStart"/>
      <w:r w:rsidRPr="003F1ABD">
        <w:rPr>
          <w:rFonts w:asciiTheme="majorHAnsi" w:eastAsia="Calibri" w:hAnsiTheme="majorHAnsi" w:cs="Calibri"/>
          <w:sz w:val="26"/>
          <w:szCs w:val="26"/>
        </w:rPr>
        <w:t>extension, but</w:t>
      </w:r>
      <w:proofErr w:type="gramEnd"/>
      <w:r w:rsidRPr="003F1ABD">
        <w:rPr>
          <w:rFonts w:asciiTheme="majorHAnsi" w:eastAsia="Calibri" w:hAnsiTheme="majorHAnsi" w:cs="Calibri"/>
          <w:sz w:val="26"/>
          <w:szCs w:val="26"/>
        </w:rPr>
        <w:t xml:space="preserve"> closed for modification.</w:t>
      </w:r>
    </w:p>
    <w:p w14:paraId="25FA6640"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is implemented by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this class can extend the defined functionalities with its own methods, like </w:t>
      </w:r>
      <w:proofErr w:type="spellStart"/>
      <w:r w:rsidRPr="003F1ABD">
        <w:rPr>
          <w:rFonts w:asciiTheme="majorHAnsi" w:eastAsia="Calibri" w:hAnsiTheme="majorHAnsi" w:cs="Calibri"/>
          <w:sz w:val="26"/>
          <w:szCs w:val="26"/>
          <w:u w:val="single"/>
        </w:rPr>
        <w:t>findPlayerId</w:t>
      </w:r>
      <w:proofErr w:type="spellEnd"/>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 xml:space="preserve">L - </w:t>
          </w:r>
          <w:proofErr w:type="spellStart"/>
          <w:r w:rsidRPr="003F1ABD">
            <w:rPr>
              <w:rFonts w:asciiTheme="majorHAnsi" w:eastAsia="Calibri" w:hAnsiTheme="majorHAnsi" w:cs="Calibri"/>
              <w:b/>
              <w:sz w:val="26"/>
              <w:szCs w:val="26"/>
            </w:rPr>
            <w:t>Liskov</w:t>
          </w:r>
          <w:proofErr w:type="spellEnd"/>
          <w:r w:rsidRPr="003F1ABD">
            <w:rPr>
              <w:rFonts w:asciiTheme="majorHAnsi" w:eastAsia="Calibri" w:hAnsiTheme="majorHAnsi" w:cs="Calibri"/>
              <w:b/>
              <w:sz w:val="26"/>
              <w:szCs w:val="26"/>
            </w:rPr>
            <w:t xml:space="preserve"> substitution principle</w:t>
          </w:r>
        </w:p>
      </w:sdtContent>
    </w:sdt>
    <w:p w14:paraId="551F69E1"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The DAO is the interface that exposes some methods for the services to use, but when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rPr>
        <w:lastRenderedPageBreak/>
        <w:t>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EB2645">
          <w:pPr>
            <w:spacing w:before="240" w:after="160"/>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a dependency on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instead of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actual implementation. This way, if another implementation would be </w:t>
      </w:r>
      <w:proofErr w:type="spellStart"/>
      <w:r w:rsidRPr="003F1ABD">
        <w:rPr>
          <w:rFonts w:asciiTheme="majorHAnsi" w:eastAsia="Calibri" w:hAnsiTheme="majorHAnsi" w:cs="Calibri"/>
          <w:sz w:val="26"/>
          <w:szCs w:val="26"/>
        </w:rPr>
        <w:t>prefered</w:t>
      </w:r>
      <w:proofErr w:type="spellEnd"/>
      <w:r w:rsidRPr="003F1ABD">
        <w:rPr>
          <w:rFonts w:asciiTheme="majorHAnsi" w:eastAsia="Calibri" w:hAnsiTheme="majorHAnsi" w:cs="Calibri"/>
          <w:sz w:val="26"/>
          <w:szCs w:val="26"/>
        </w:rPr>
        <w:t>, it won’t require any changes on the service side.</w:t>
      </w:r>
    </w:p>
    <w:p w14:paraId="055DAA0F" w14:textId="77777777" w:rsidR="00AD7283" w:rsidRPr="003F1ABD" w:rsidRDefault="00B30509" w:rsidP="00EB2645">
      <w:pPr>
        <w:spacing w:before="240" w:after="160"/>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EB2645">
      <w:pPr>
        <w:pStyle w:val="h2"/>
        <w:spacing w:after="160"/>
        <w:rPr>
          <w:rFonts w:asciiTheme="majorHAnsi" w:hAnsiTheme="majorHAnsi"/>
        </w:rPr>
      </w:pPr>
      <w:bookmarkStart w:id="110" w:name="_Toc27320875"/>
      <w:bookmarkStart w:id="111" w:name="_Toc27388162"/>
      <w:bookmarkStart w:id="112" w:name="_Toc27393404"/>
      <w:r w:rsidRPr="003F1ABD">
        <w:rPr>
          <w:rFonts w:asciiTheme="majorHAnsi" w:hAnsiTheme="majorHAnsi"/>
        </w:rPr>
        <w:lastRenderedPageBreak/>
        <w:t>UI Design</w:t>
      </w:r>
      <w:bookmarkEnd w:id="110"/>
      <w:bookmarkEnd w:id="111"/>
      <w:bookmarkEnd w:id="112"/>
    </w:p>
    <w:p w14:paraId="1A780CD2" w14:textId="4B789A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Pre-plans have been made for design purposes with an online tool called “</w:t>
      </w:r>
      <w:proofErr w:type="spellStart"/>
      <w:r w:rsidRPr="003F1ABD">
        <w:rPr>
          <w:rFonts w:asciiTheme="majorHAnsi" w:eastAsia="Calibri" w:hAnsiTheme="majorHAnsi" w:cs="Calibri"/>
          <w:sz w:val="26"/>
          <w:szCs w:val="26"/>
        </w:rPr>
        <w:t>Figma</w:t>
      </w:r>
      <w:proofErr w:type="spellEnd"/>
      <w:r w:rsidRPr="003F1ABD">
        <w:rPr>
          <w:rFonts w:asciiTheme="majorHAnsi" w:eastAsia="Calibri" w:hAnsiTheme="majorHAnsi" w:cs="Calibri"/>
          <w:sz w:val="26"/>
          <w:szCs w:val="26"/>
        </w:rPr>
        <w:t xml:space="preserve">”.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 xml:space="preserve">Appendix G – Predesign </w:t>
      </w:r>
      <w:proofErr w:type="spellStart"/>
      <w:r w:rsidR="00903499" w:rsidRPr="00903499">
        <w:rPr>
          <w:rFonts w:asciiTheme="majorHAnsi" w:eastAsia="Calibri" w:hAnsiTheme="majorHAnsi" w:cs="Calibri" w:hint="eastAsia"/>
          <w:i/>
          <w:iCs/>
          <w:sz w:val="26"/>
          <w:szCs w:val="26"/>
        </w:rPr>
        <w:t>Figma</w:t>
      </w:r>
      <w:proofErr w:type="spellEnd"/>
      <w:r w:rsidR="00903499" w:rsidRPr="00903499">
        <w:rPr>
          <w:rFonts w:asciiTheme="majorHAnsi" w:eastAsia="Calibri" w:hAnsiTheme="majorHAnsi" w:cs="Calibri" w:hint="eastAsia"/>
          <w:i/>
          <w:iCs/>
          <w:sz w:val="26"/>
          <w:szCs w:val="26"/>
        </w:rPr>
        <w:t xml:space="preserve"> plans</w:t>
      </w:r>
      <w:r w:rsidRPr="003F1ABD">
        <w:rPr>
          <w:rFonts w:asciiTheme="majorHAnsi" w:eastAsia="Calibri" w:hAnsiTheme="majorHAnsi" w:cs="Calibri"/>
          <w:sz w:val="26"/>
          <w:szCs w:val="26"/>
        </w:rPr>
        <w:t>.</w:t>
      </w:r>
    </w:p>
    <w:p w14:paraId="4F6E0F2A" w14:textId="0A90A06C"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proofErr w:type="spellStart"/>
      <w:r w:rsidRPr="003F1ABD">
        <w:rPr>
          <w:rFonts w:asciiTheme="majorHAnsi" w:eastAsia="Calibri" w:hAnsiTheme="majorHAnsi" w:cs="Calibri"/>
          <w:sz w:val="26"/>
          <w:szCs w:val="26"/>
        </w:rPr>
        <w:t>colors</w:t>
      </w:r>
      <w:proofErr w:type="spellEnd"/>
      <w:r w:rsidRPr="003F1ABD">
        <w:rPr>
          <w:rFonts w:asciiTheme="majorHAnsi" w:eastAsia="Calibri" w:hAnsiTheme="majorHAnsi" w:cs="Calibri"/>
          <w:sz w:val="26"/>
          <w:szCs w:val="26"/>
        </w:rPr>
        <w:t xml:space="preserve"> are chosen to follow the </w:t>
      </w:r>
      <w:proofErr w:type="spellStart"/>
      <w:r w:rsidRPr="003F1ABD">
        <w:rPr>
          <w:rFonts w:asciiTheme="majorHAnsi" w:eastAsia="Calibri" w:hAnsiTheme="majorHAnsi" w:cs="Calibri"/>
          <w:sz w:val="26"/>
          <w:szCs w:val="26"/>
        </w:rPr>
        <w:t>color</w:t>
      </w:r>
      <w:proofErr w:type="spellEnd"/>
      <w:r w:rsidRPr="003F1ABD">
        <w:rPr>
          <w:rFonts w:asciiTheme="majorHAnsi" w:eastAsia="Calibri" w:hAnsiTheme="majorHAnsi" w:cs="Calibri"/>
          <w:sz w:val="26"/>
          <w:szCs w:val="26"/>
        </w:rPr>
        <w:t xml:space="preserve"> themes by Apple (dark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 xml:space="preserve">, light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w:t>
      </w:r>
    </w:p>
    <w:p w14:paraId="4C48AB34" w14:textId="650E6ECF" w:rsidR="00DC7524"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EB2645">
      <w:pPr>
        <w:spacing w:before="240"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proofErr w:type="gramStart"/>
      <w:r w:rsidR="00217975" w:rsidRPr="003F1ABD">
        <w:rPr>
          <w:rFonts w:asciiTheme="majorHAnsi" w:eastAsia="Calibri" w:hAnsiTheme="majorHAnsi" w:cs="Calibri"/>
          <w:sz w:val="26"/>
          <w:szCs w:val="26"/>
        </w:rPr>
        <w:t>Therefore</w:t>
      </w:r>
      <w:proofErr w:type="gramEnd"/>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EB2645">
      <w:pPr>
        <w:spacing w:before="240" w:after="160"/>
        <w:jc w:val="center"/>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EB2645">
      <w:pPr>
        <w:pStyle w:val="h2"/>
        <w:spacing w:after="160"/>
        <w:rPr>
          <w:rFonts w:asciiTheme="majorHAnsi" w:hAnsiTheme="majorHAnsi"/>
        </w:rPr>
      </w:pPr>
      <w:bookmarkStart w:id="113" w:name="_Toc27320876"/>
      <w:bookmarkStart w:id="114" w:name="_Toc27388163"/>
      <w:bookmarkStart w:id="115" w:name="_Toc27393405"/>
      <w:r w:rsidRPr="003F1ABD">
        <w:rPr>
          <w:rFonts w:asciiTheme="majorHAnsi" w:hAnsiTheme="majorHAnsi"/>
        </w:rPr>
        <w:lastRenderedPageBreak/>
        <w:t>ER Description</w:t>
      </w:r>
      <w:bookmarkEnd w:id="113"/>
      <w:bookmarkEnd w:id="114"/>
      <w:bookmarkEnd w:id="115"/>
    </w:p>
    <w:p w14:paraId="294D4D6C" w14:textId="77777777" w:rsidR="00AE73FC" w:rsidRDefault="00B30509" w:rsidP="00AE73FC">
      <w:pPr>
        <w:keepNext/>
        <w:spacing w:before="240" w:after="160"/>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AE73FC">
      <w:pPr>
        <w:pStyle w:val="Caption"/>
        <w:rPr>
          <w:rFonts w:asciiTheme="majorHAnsi" w:eastAsia="Times New Roman" w:hAnsiTheme="majorHAnsi" w:cs="Times New Roman"/>
        </w:rPr>
      </w:pPr>
      <w:bookmarkStart w:id="116" w:name="_Ref27323778"/>
      <w:bookmarkStart w:id="117"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6"/>
      <w:bookmarkEnd w:id="117"/>
    </w:p>
    <w:p w14:paraId="54F19DD9" w14:textId="09CEAF66"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columns, because the data stored in the fact rows is never going to change. Some tables are facts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dimensions like </w:t>
      </w:r>
      <w:proofErr w:type="spellStart"/>
      <w:r w:rsidRPr="003F1ABD">
        <w:rPr>
          <w:rFonts w:asciiTheme="majorHAnsi" w:eastAsia="Calibri" w:hAnsiTheme="majorHAnsi" w:cs="Calibri"/>
          <w:i/>
          <w:sz w:val="26"/>
          <w:szCs w:val="26"/>
        </w:rPr>
        <w:t>single_player_game</w:t>
      </w:r>
      <w:proofErr w:type="spellEnd"/>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Another table worth mention is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 </w:t>
      </w:r>
    </w:p>
    <w:p w14:paraId="17D6D9DF" w14:textId="77777777" w:rsidR="00AD7283" w:rsidRPr="003F1ABD" w:rsidRDefault="00B30509" w:rsidP="00EB2645">
      <w:pPr>
        <w:spacing w:after="160"/>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EB2645">
      <w:pPr>
        <w:spacing w:after="160" w:line="259" w:lineRule="auto"/>
        <w:ind w:firstLine="720"/>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EB2645">
      <w:pPr>
        <w:pStyle w:val="h2"/>
        <w:spacing w:after="160"/>
        <w:rPr>
          <w:rFonts w:asciiTheme="majorHAnsi" w:hAnsiTheme="majorHAnsi"/>
        </w:rPr>
      </w:pPr>
      <w:bookmarkStart w:id="118" w:name="_Toc27320877"/>
      <w:bookmarkStart w:id="119" w:name="_Toc27388164"/>
      <w:bookmarkStart w:id="120" w:name="_Toc27393406"/>
      <w:r w:rsidRPr="003F1ABD">
        <w:rPr>
          <w:rFonts w:asciiTheme="majorHAnsi" w:hAnsiTheme="majorHAnsi"/>
        </w:rPr>
        <w:lastRenderedPageBreak/>
        <w:t>Dimensional modelling</w:t>
      </w:r>
      <w:bookmarkEnd w:id="118"/>
      <w:bookmarkEnd w:id="119"/>
      <w:bookmarkEnd w:id="120"/>
    </w:p>
    <w:p w14:paraId="36F72E11"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w:t>
      </w:r>
    </w:p>
    <w:p w14:paraId="43AF1A84" w14:textId="02B9A6C1"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{"citationItems":[{"id":"ITEM-1","itemData":{"URL":"https://docs.oracle.com/cd/F49540_01/DOC/server.815/a67781/c20c_joi.htm#2437","accessed":{"date-parts":[["2019","12","9"]]},"id":"ITEM-1","issued":{"date-parts":[["0"]]},"title":"Optimization of Joins","type":"webpage"},"uris":["http://www.mendeley.com/documents/?uuid=4bde2d56-578c-3dc4-8868-582e67fb49b6"]}],"mendeley":{"formattedCitation":"(Optimization of Joins, 2019)","plainTextFormattedCitation":"(Optimization of Joins, 2019)","previouslyFormattedCitation":"(Optimization of Joins,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(Optimization of Joins, 2019)</w:t>
      </w:r>
      <w:r w:rsidR="00A4427F">
        <w:rPr>
          <w:rFonts w:asciiTheme="majorHAnsi" w:eastAsia="Calibri" w:hAnsiTheme="majorHAnsi" w:cs="Calibri"/>
          <w:sz w:val="26"/>
          <w:szCs w:val="26"/>
        </w:rPr>
        <w:fldChar w:fldCharType="end"/>
      </w:r>
    </w:p>
    <w:p w14:paraId="2F9919B6" w14:textId="2C70D63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{"citationItems":[{"id":"ITEM-1","itemData":{"URL":"https://jcmit.net/diskprice.htm","accessed":{"date-parts":[["2019","12","9"]]},"id":"ITEM-1","issued":{"date-parts":[["0"]]},"title":"Disk Drive Prices (1955-2019)","type":"webpage"},"uris":["http://www.mendeley.com/documents/?uuid=ba391418-57b9-39a6-90fa-a617192cdb5f"]}],"mendeley":{"formattedCitation":"(Disk Drive Prices (1955-2019), 2019)","plainTextFormattedCitation":"(Disk Drive Prices (1955-2019), 2019)","previouslyFormattedCitation":"(Disk Drive Prices (1955-2019),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F54532">
        <w:rPr>
          <w:rFonts w:asciiTheme="majorHAnsi" w:eastAsia="Calibri" w:hAnsiTheme="majorHAnsi" w:cs="Calibri"/>
          <w:noProof/>
          <w:sz w:val="26"/>
          <w:szCs w:val="26"/>
        </w:rPr>
        <w:t>(Disk Drive Prices (1955-2019), 2019)</w:t>
      </w:r>
      <w:r w:rsidR="00A4427F">
        <w:rPr>
          <w:rFonts w:asciiTheme="majorHAnsi" w:eastAsia="Calibri" w:hAnsiTheme="majorHAnsi" w:cs="Calibri"/>
          <w:sz w:val="26"/>
          <w:szCs w:val="26"/>
        </w:rPr>
        <w:fldChar w:fldCharType="end"/>
      </w:r>
      <w:r w:rsidR="00A4427F">
        <w:rPr>
          <w:rFonts w:asciiTheme="majorHAnsi" w:eastAsia="Calibri" w:hAnsiTheme="majorHAnsi" w:cs="Calibri"/>
          <w:sz w:val="26"/>
          <w:szCs w:val="26"/>
        </w:rPr>
        <w:br/>
      </w:r>
      <w:r w:rsidR="00A4427F">
        <w:rPr>
          <w:rFonts w:asciiTheme="majorHAnsi" w:eastAsia="Calibri" w:hAnsiTheme="majorHAnsi" w:cs="Calibri"/>
          <w:i/>
          <w:sz w:val="26"/>
          <w:szCs w:val="26"/>
        </w:rPr>
        <w:fldChar w:fldCharType="begin" w:fldLock="1"/>
      </w:r>
      <w:r w:rsidR="00A4427F">
        <w:rPr>
          <w:rFonts w:asciiTheme="majorHAnsi" w:eastAsia="Calibri" w:hAnsiTheme="majorHAnsi" w:cs="Calibri"/>
          <w:i/>
          <w:sz w:val="26"/>
          <w:szCs w:val="26"/>
        </w:rPr>
        <w:instrText>ADDIN CSL_CITATION {"citationItems":[{"id":"ITEM-1","itemData":{"URL":"https://docs.oracle.com/cd/B19306_01/server.102/b14220/logical.htm","accessed":{"date-parts":[["2019","12","9"]]},"id":"ITEM-1","issued":{"date-parts":[["0"]]},"title":"Data Blocks, Extents, and Segments","type":"webpage"},"uris":["http://www.mendeley.com/documents/?uuid=da98111a-7672-39e2-8a21-6a14ca30bd45"]}],"mendeley":{"formattedCitation":"(Data Blocks, Extents, and Segments, 2019)","plainTextFormattedCitation":"(Data Blocks, Extents, and Segments, 2019)","previouslyFormattedCitation":"(Data Blocks, Extents, and Segments, n.d.)"},"properties":{"noteIndex":0},"schema":"https://github.com/citation-style-language/schema/raw/master/csl-citation.json"}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A4427F" w:rsidRPr="00F54532">
        <w:rPr>
          <w:rFonts w:asciiTheme="majorHAnsi" w:eastAsia="Calibri" w:hAnsiTheme="majorHAnsi" w:cs="Calibri"/>
          <w:noProof/>
          <w:sz w:val="26"/>
          <w:szCs w:val="26"/>
        </w:rPr>
        <w:t>(Data Blocks, Extents, and Segments, 2019)</w:t>
      </w:r>
      <w:r w:rsidR="00A4427F">
        <w:rPr>
          <w:rFonts w:asciiTheme="majorHAnsi" w:eastAsia="Calibri" w:hAnsiTheme="majorHAnsi" w:cs="Calibri"/>
          <w:i/>
          <w:sz w:val="26"/>
          <w:szCs w:val="26"/>
        </w:rPr>
        <w:fldChar w:fldCharType="end"/>
      </w:r>
    </w:p>
    <w:p w14:paraId="1F7C3A34" w14:textId="5C3B2AF3"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w:t>
      </w:r>
      <w:proofErr w:type="spellStart"/>
      <w:r w:rsidRPr="003F1ABD">
        <w:rPr>
          <w:rFonts w:asciiTheme="majorHAnsi" w:eastAsia="Calibri" w:hAnsiTheme="majorHAnsi" w:cs="Calibri"/>
          <w:sz w:val="26"/>
          <w:szCs w:val="26"/>
        </w:rPr>
        <w:t>PowerBI</w:t>
      </w:r>
      <w:proofErr w:type="spellEnd"/>
      <w:r w:rsidRPr="003F1ABD">
        <w:rPr>
          <w:rFonts w:asciiTheme="majorHAnsi" w:eastAsia="Calibri" w:hAnsiTheme="majorHAnsi" w:cs="Calibri"/>
          <w:sz w:val="26"/>
          <w:szCs w:val="26"/>
        </w:rPr>
        <w:t xml:space="preserve">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w:t>
      </w:r>
      <w:r w:rsidRPr="003F1ABD">
        <w:rPr>
          <w:rFonts w:asciiTheme="majorHAnsi" w:eastAsia="Calibri" w:hAnsiTheme="majorHAnsi" w:cs="Calibri"/>
          <w:sz w:val="26"/>
          <w:szCs w:val="26"/>
        </w:rPr>
        <w:lastRenderedPageBreak/>
        <w:t xml:space="preserve">and this feedback is provided by the dimensional </w:t>
      </w:r>
      <w:proofErr w:type="spellStart"/>
      <w:r w:rsidRPr="003F1ABD">
        <w:rPr>
          <w:rFonts w:asciiTheme="majorHAnsi" w:eastAsia="Calibri" w:hAnsiTheme="majorHAnsi" w:cs="Calibri"/>
          <w:sz w:val="26"/>
          <w:szCs w:val="26"/>
        </w:rPr>
        <w:t>modeled</w:t>
      </w:r>
      <w:proofErr w:type="spellEnd"/>
      <w:r w:rsidRPr="003F1ABD">
        <w:rPr>
          <w:rFonts w:asciiTheme="majorHAnsi" w:eastAsia="Calibri" w:hAnsiTheme="majorHAnsi" w:cs="Calibri"/>
          <w:sz w:val="26"/>
          <w:szCs w:val="26"/>
        </w:rPr>
        <w:t xml:space="preserve">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EB2645">
      <w:pPr>
        <w:spacing w:before="240" w:after="160"/>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EB2645">
      <w:pPr>
        <w:pStyle w:val="h2"/>
        <w:spacing w:after="160"/>
        <w:rPr>
          <w:rFonts w:asciiTheme="majorHAnsi" w:hAnsiTheme="majorHAnsi"/>
        </w:rPr>
      </w:pPr>
      <w:bookmarkStart w:id="121" w:name="_Toc27320878"/>
      <w:bookmarkStart w:id="122" w:name="_Toc27388165"/>
      <w:bookmarkStart w:id="123" w:name="_Toc27393407"/>
      <w:r w:rsidRPr="003F1ABD">
        <w:rPr>
          <w:rFonts w:asciiTheme="majorHAnsi" w:hAnsiTheme="majorHAnsi"/>
        </w:rPr>
        <w:lastRenderedPageBreak/>
        <w:t>Choice of technologies</w:t>
      </w:r>
      <w:bookmarkEnd w:id="121"/>
      <w:bookmarkEnd w:id="122"/>
      <w:bookmarkEnd w:id="123"/>
    </w:p>
    <w:p w14:paraId="79232005" w14:textId="3C473AE3" w:rsidR="000A5DA0" w:rsidRPr="003F1ABD" w:rsidRDefault="00B30509" w:rsidP="00EB2645">
      <w:pPr>
        <w:pStyle w:val="h3"/>
        <w:spacing w:after="160"/>
        <w:rPr>
          <w:rFonts w:asciiTheme="majorHAnsi" w:hAnsiTheme="majorHAnsi"/>
        </w:rPr>
      </w:pPr>
      <w:bookmarkStart w:id="124" w:name="_Toc27320879"/>
      <w:bookmarkStart w:id="125" w:name="_Toc27388166"/>
      <w:bookmarkStart w:id="126" w:name="_Toc27393408"/>
      <w:r w:rsidRPr="003F1ABD">
        <w:rPr>
          <w:rFonts w:asciiTheme="majorHAnsi" w:hAnsiTheme="majorHAnsi"/>
        </w:rPr>
        <w:t>Collaboration</w:t>
      </w:r>
      <w:bookmarkEnd w:id="124"/>
      <w:bookmarkEnd w:id="125"/>
      <w:bookmarkEnd w:id="126"/>
    </w:p>
    <w:p w14:paraId="6125BB26" w14:textId="77777777" w:rsidR="000A5DA0" w:rsidRPr="003F1ABD" w:rsidRDefault="00B30509" w:rsidP="00EB2645">
      <w:pPr>
        <w:spacing w:after="160"/>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Github</w:t>
      </w:r>
      <w:proofErr w:type="spellEnd"/>
      <w:r w:rsidRPr="003F1ABD">
        <w:rPr>
          <w:rFonts w:asciiTheme="majorHAnsi" w:eastAsia="Calibri" w:hAnsiTheme="majorHAnsi" w:cs="Calibri"/>
          <w:sz w:val="26"/>
          <w:szCs w:val="26"/>
        </w:rPr>
        <w:t xml:space="preserve"> is a cloud-based service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w:t>
      </w:r>
      <w:proofErr w:type="spellStart"/>
      <w:r w:rsidRPr="003F1ABD">
        <w:rPr>
          <w:rFonts w:asciiTheme="majorHAnsi" w:eastAsia="Calibri" w:hAnsiTheme="majorHAnsi" w:cs="Calibri"/>
          <w:sz w:val="26"/>
          <w:szCs w:val="26"/>
        </w:rPr>
        <w:t>Sourcetree</w:t>
      </w:r>
      <w:proofErr w:type="spellEnd"/>
      <w:r w:rsidRPr="003F1ABD">
        <w:rPr>
          <w:rFonts w:asciiTheme="majorHAnsi" w:eastAsia="Calibri" w:hAnsiTheme="majorHAnsi" w:cs="Calibri"/>
          <w:sz w:val="26"/>
          <w:szCs w:val="26"/>
        </w:rPr>
        <w:t>” was used.</w:t>
      </w:r>
    </w:p>
    <w:p w14:paraId="0DF92F47" w14:textId="2D3F87D8" w:rsidR="000A5DA0" w:rsidRPr="003F1ABD" w:rsidRDefault="00B30509" w:rsidP="00EB2645">
      <w:pPr>
        <w:pStyle w:val="h3"/>
        <w:spacing w:after="160"/>
        <w:rPr>
          <w:rFonts w:asciiTheme="majorHAnsi" w:hAnsiTheme="majorHAnsi"/>
        </w:rPr>
      </w:pPr>
      <w:bookmarkStart w:id="127" w:name="_Toc27320880"/>
      <w:bookmarkStart w:id="128" w:name="_Toc27388167"/>
      <w:bookmarkStart w:id="129" w:name="_Toc27393409"/>
      <w:r w:rsidRPr="003F1ABD">
        <w:rPr>
          <w:rFonts w:asciiTheme="majorHAnsi" w:hAnsiTheme="majorHAnsi"/>
        </w:rPr>
        <w:t>Spring</w:t>
      </w:r>
      <w:bookmarkEnd w:id="127"/>
      <w:bookmarkEnd w:id="128"/>
      <w:bookmarkEnd w:id="129"/>
    </w:p>
    <w:p w14:paraId="6CB79502" w14:textId="4034A89E"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F27DD9" w:rsidRPr="00F27DD9">
        <w:rPr>
          <w:rFonts w:asciiTheme="majorHAnsi" w:hAnsiTheme="majorHAnsi"/>
        </w:rPr>
        <w:instrText>ADDIN CSL_CITATION {"citationItems":[{"id":"ITEM-1","itemData":{"URL":"https://www.tutorialspoint.com/spring/spring_overview.htm?fbclid=IwAR0Y63FGQCVomuXSDIFq25jDsg3AEDjt6-9G2vHT1laSembA3TLfUB-ZJOc","accessed":{"date-parts":[["2019","12","15"]]},"id":"ITEM-1","issued":{"date-parts":[["0"]]},"title":"Spring Framework - Overview - Tutorialspoint","type":"webpage"},"uris":["http://www.mendeley.com/documents/?uuid=e7232123-aaaf-3bba-acd9-c65306e8c74d"]}],"mendeley":{"formattedCitation":"(Spring Framework - Overview - Tutorialspoint, 2019)","plainTextFormattedCitation":"(Spring Framework - Overview - Tutorialspoint, 2019)","previouslyFormattedCitation":"(Spring Framework - Overview - Tutorialspoint, n.d.)"},"properties":{"noteIndex":0},"schema":"https://github.com/citation-style-language/schema/raw/master/csl-citation.json"}</w:instrText>
      </w:r>
      <w:r w:rsidR="00F27DD9" w:rsidRPr="00F27DD9">
        <w:rPr>
          <w:rFonts w:asciiTheme="majorHAnsi" w:hAnsiTheme="majorHAnsi"/>
        </w:rPr>
        <w:fldChar w:fldCharType="separate"/>
      </w:r>
      <w:r w:rsidR="00F27DD9" w:rsidRPr="00F27DD9">
        <w:rPr>
          <w:rFonts w:asciiTheme="majorHAnsi" w:hAnsiTheme="majorHAnsi"/>
          <w:noProof/>
        </w:rPr>
        <w:t>(Spring Framework - Overview - Tutorialspoint, 2019)</w:t>
      </w:r>
      <w:r w:rsidR="00F27DD9" w:rsidRPr="00F27DD9">
        <w:rPr>
          <w:rFonts w:asciiTheme="majorHAnsi" w:hAnsiTheme="majorHAnsi"/>
        </w:rPr>
        <w:fldChar w:fldCharType="end"/>
      </w:r>
    </w:p>
    <w:p w14:paraId="781BD91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EB2645">
      <w:pPr>
        <w:pStyle w:val="h3"/>
        <w:spacing w:after="160"/>
        <w:rPr>
          <w:rFonts w:asciiTheme="majorHAnsi" w:hAnsiTheme="majorHAnsi"/>
        </w:rPr>
      </w:pPr>
      <w:bookmarkStart w:id="130" w:name="_Toc27320881"/>
      <w:bookmarkStart w:id="131" w:name="_Toc27388168"/>
      <w:bookmarkStart w:id="132" w:name="_Toc27393410"/>
      <w:r w:rsidRPr="003F1ABD">
        <w:rPr>
          <w:rFonts w:asciiTheme="majorHAnsi" w:hAnsiTheme="majorHAnsi"/>
        </w:rPr>
        <w:t>JPA</w:t>
      </w:r>
      <w:bookmarkEnd w:id="130"/>
      <w:bookmarkEnd w:id="131"/>
      <w:bookmarkEnd w:id="132"/>
    </w:p>
    <w:p w14:paraId="26A3BC12" w14:textId="32F90E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C24D80" w:rsidRPr="00C24D80">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id":"ITEM-1","issued":{"date-parts":[["0"]]},"title":"What is JPA? Introduction to the Java Persistence API | JavaWorld","type":"webpage"},"uris":["http://www.mendeley.com/documents/?uuid=769e0ff0-2fdc-301c-967a-70c0a7c30e36"]}],"mendeley":{"formattedCitation":"(What is JPA? Introduction to the Java Persistence API | JavaWorld, 2019)","plainTextFormattedCitation":"(What is JPA? Introduction to the Java Persistence API | JavaWorld, 2019)","previouslyFormattedCitation":"(What is JPA? Introduction to the Java Persistence API | JavaWorld, n.d.)"},"properties":{"noteIndex":0},"schema":"https://github.com/citation-style-language/schema/raw/master/csl-citation.json"}</w:instrText>
      </w:r>
      <w:r w:rsidR="00C24D80" w:rsidRPr="00C24D80">
        <w:rPr>
          <w:rFonts w:asciiTheme="majorHAnsi" w:hAnsiTheme="majorHAnsi"/>
        </w:rPr>
        <w:fldChar w:fldCharType="separate"/>
      </w:r>
      <w:r w:rsidR="00C24D80" w:rsidRPr="00C24D80">
        <w:rPr>
          <w:rFonts w:asciiTheme="majorHAnsi" w:hAnsiTheme="majorHAnsi"/>
          <w:noProof/>
        </w:rPr>
        <w:t>(What is JPA? Introduction to the Java Persistence API | JavaWorld, 2019)</w:t>
      </w:r>
      <w:r w:rsidR="00C24D80" w:rsidRPr="00C24D80">
        <w:rPr>
          <w:rFonts w:asciiTheme="majorHAnsi" w:hAnsiTheme="majorHAnsi"/>
        </w:rPr>
        <w:fldChar w:fldCharType="end"/>
      </w:r>
    </w:p>
    <w:p w14:paraId="5BD00D14" w14:textId="1D3573A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EB2645">
      <w:pPr>
        <w:pStyle w:val="h1"/>
        <w:spacing w:after="160"/>
        <w:rPr>
          <w:rFonts w:asciiTheme="majorHAnsi" w:hAnsiTheme="majorHAnsi"/>
        </w:rPr>
      </w:pPr>
      <w:bookmarkStart w:id="133" w:name="_Toc27320882"/>
      <w:bookmarkStart w:id="134" w:name="_Toc27388169"/>
      <w:bookmarkStart w:id="135" w:name="_Toc27393411"/>
      <w:r w:rsidRPr="003F1ABD">
        <w:rPr>
          <w:rFonts w:asciiTheme="majorHAnsi" w:hAnsiTheme="majorHAnsi"/>
        </w:rPr>
        <w:lastRenderedPageBreak/>
        <w:t>Implementation</w:t>
      </w:r>
      <w:bookmarkEnd w:id="133"/>
      <w:bookmarkEnd w:id="134"/>
      <w:bookmarkEnd w:id="135"/>
    </w:p>
    <w:p w14:paraId="0EC58CCC"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354304F8" w14:textId="5AB514B5" w:rsidR="000A5DA0" w:rsidRPr="003F1ABD" w:rsidRDefault="00B30509" w:rsidP="00EB2645">
      <w:pPr>
        <w:pStyle w:val="h2"/>
        <w:spacing w:after="160"/>
        <w:rPr>
          <w:rFonts w:asciiTheme="majorHAnsi" w:hAnsiTheme="majorHAnsi"/>
        </w:rPr>
      </w:pPr>
      <w:bookmarkStart w:id="136" w:name="_Toc27320883"/>
      <w:bookmarkStart w:id="137" w:name="_Toc27388170"/>
      <w:bookmarkStart w:id="138" w:name="_Toc27393412"/>
      <w:r w:rsidRPr="003F1ABD">
        <w:rPr>
          <w:rFonts w:asciiTheme="majorHAnsi" w:hAnsiTheme="majorHAnsi"/>
        </w:rPr>
        <w:t>Data workflow</w:t>
      </w:r>
      <w:bookmarkEnd w:id="136"/>
      <w:bookmarkEnd w:id="137"/>
      <w:bookmarkEnd w:id="138"/>
    </w:p>
    <w:p w14:paraId="2EDEAED4" w14:textId="63438D3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6F4EDD2" w14:textId="1DF791F1" w:rsidR="00624829" w:rsidRDefault="00624829" w:rsidP="00624829">
      <w:pPr>
        <w:keepNext/>
        <w:spacing w:after="160"/>
        <w:jc w:val="center"/>
        <w:rPr>
          <w:rFonts w:hint="eastAsia"/>
        </w:rPr>
      </w:pPr>
    </w:p>
    <w:p w14:paraId="38A9CB46" w14:textId="524D37A1" w:rsidR="00AD7283" w:rsidRPr="003F1ABD" w:rsidRDefault="00624829" w:rsidP="00624829">
      <w:pPr>
        <w:pStyle w:val="Caption"/>
        <w:ind w:left="3600" w:firstLine="720"/>
        <w:jc w:val="right"/>
        <w:rPr>
          <w:rFonts w:asciiTheme="majorHAnsi" w:eastAsia="Calibri" w:hAnsiTheme="majorHAnsi" w:cs="Calibri"/>
          <w:sz w:val="26"/>
          <w:szCs w:val="26"/>
        </w:rPr>
      </w:pPr>
      <w:bookmarkStart w:id="139" w:name="_Ref27324187"/>
      <w:bookmarkStart w:id="140"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9"/>
      <w:bookmarkEnd w:id="140"/>
    </w:p>
    <w:p w14:paraId="3A1C5E32" w14:textId="453140BC"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It is connected to the </w:t>
      </w:r>
      <w:proofErr w:type="spellStart"/>
      <w:r w:rsidRPr="003F1ABD">
        <w:rPr>
          <w:rFonts w:asciiTheme="majorHAnsi" w:eastAsia="Calibri" w:hAnsiTheme="majorHAnsi" w:cs="Calibri"/>
          <w:sz w:val="26"/>
          <w:szCs w:val="26"/>
        </w:rPr>
        <w:t>ViewModels</w:t>
      </w:r>
      <w:proofErr w:type="spellEnd"/>
      <w:r w:rsidRPr="003F1ABD">
        <w:rPr>
          <w:rFonts w:asciiTheme="majorHAnsi" w:eastAsia="Calibri" w:hAnsiTheme="majorHAnsi" w:cs="Calibri"/>
          <w:sz w:val="26"/>
          <w:szCs w:val="26"/>
        </w:rPr>
        <w:t xml:space="preserve"> through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so there is no need to have a call every time when the data changes.</w:t>
      </w:r>
    </w:p>
    <w:p w14:paraId="67124163" w14:textId="03A838ED"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next element is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or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{"citationItems":[{"id":"ITEM-1","itemData":{"URL":"https://medium.com/swlh/mvvm-on-android-with-the-architecture-components-koin-f53c3c200363","accessed":{"date-parts":[["2019","12","15"]]},"id":"ITEM-1","issued":{"date-parts":[["0"]]},"title":"MVVM on Android with the Architecture Components + Koin","type":"webpage"},"uris":["http://www.mendeley.com/documents/?uuid=f119a28d-62ae-3e5c-84be-e165b9185888"]}],"mendeley":{"formattedCitation":"(MVVM on Android with the Architecture Components + Koin, 2019)","plainTextFormattedCitation":"(MVVM on Android with the Architecture Components + Koin, 2019)","previouslyFormattedCitation":"(MVVM on Android with the Architecture Components + Koin,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(MVVM on Android with the Architecture Components + Koin,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13A2A327" w:rsidR="00AD7283"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{"citationItems":[{"id":"ITEM-1","itemData":{"URL":"https://www.vogella.com/tutorials/Retrofit/article.html","accessed":{"date-parts":[["2019","12","15"]]},"id":"ITEM-1","issued":{"date-parts":[["0"]]},"title":"Using Retrofit 2.x as REST client - Tutorial","type":"webpage"},"uris":["http://www.mendeley.com/documents/?uuid=dc13184d-aadc-39e5-b447-6011d34eb639"]}],"mendeley":{"formattedCitation":"(Using Retrofit 2.x as REST client - Tutorial, 2019)","plainTextFormattedCitation":"(Using Retrofit 2.x as REST client - Tutorial, 2019)","previouslyFormattedCitation":"(Using Retrofit 2.x as REST client - Tutorial, n.d.)"},"properties":{"noteIndex":0},"schema":"https://github.com/citation-style-language/schema/raw/master/csl-citation.json"}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(Using Retrofit 2.x as REST client - Tutorial, 2019)</w:t>
      </w:r>
      <w:r w:rsidR="00624829">
        <w:rPr>
          <w:rFonts w:asciiTheme="majorHAnsi" w:eastAsia="Calibri" w:hAnsiTheme="majorHAnsi" w:cs="Calibri"/>
          <w:sz w:val="26"/>
          <w:szCs w:val="26"/>
        </w:rPr>
        <w:fldChar w:fldCharType="end"/>
      </w:r>
    </w:p>
    <w:p w14:paraId="7BE72E8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the project </w:t>
      </w:r>
      <w:proofErr w:type="spellStart"/>
      <w:r w:rsidRPr="003F1ABD">
        <w:rPr>
          <w:rFonts w:asciiTheme="majorHAnsi" w:eastAsia="Calibri" w:hAnsiTheme="majorHAnsi" w:cs="Calibri"/>
          <w:sz w:val="26"/>
          <w:szCs w:val="26"/>
        </w:rPr>
        <w:t>GSon</w:t>
      </w:r>
      <w:proofErr w:type="spellEnd"/>
      <w:r w:rsidRPr="003F1ABD">
        <w:rPr>
          <w:rFonts w:asciiTheme="majorHAnsi" w:eastAsia="Calibri" w:hAnsiTheme="majorHAnsi" w:cs="Calibri"/>
          <w:sz w:val="26"/>
          <w:szCs w:val="26"/>
        </w:rPr>
        <w:t xml:space="preserve"> was used to convert the data to Java objects from the next element in the flow that are the rest-endpoints.</w:t>
      </w:r>
    </w:p>
    <w:p w14:paraId="57B2BCB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EB2645">
      <w:pPr>
        <w:pStyle w:val="h2"/>
        <w:spacing w:after="160"/>
        <w:rPr>
          <w:rFonts w:asciiTheme="majorHAnsi" w:hAnsiTheme="majorHAnsi"/>
        </w:rPr>
      </w:pPr>
      <w:bookmarkStart w:id="141" w:name="_Toc27320884"/>
      <w:bookmarkStart w:id="142" w:name="_Toc27388171"/>
      <w:bookmarkStart w:id="143" w:name="_Toc27393413"/>
      <w:r w:rsidRPr="003F1ABD">
        <w:rPr>
          <w:rFonts w:asciiTheme="majorHAnsi" w:hAnsiTheme="majorHAnsi"/>
        </w:rPr>
        <w:lastRenderedPageBreak/>
        <w:t>Client Implementation</w:t>
      </w:r>
      <w:bookmarkEnd w:id="141"/>
      <w:bookmarkEnd w:id="142"/>
      <w:bookmarkEnd w:id="143"/>
    </w:p>
    <w:p w14:paraId="70B3F6E3" w14:textId="77777777" w:rsidR="000A5DA0" w:rsidRPr="003F1ABD" w:rsidRDefault="00B30509" w:rsidP="00EB2645">
      <w:pPr>
        <w:pStyle w:val="h3"/>
        <w:spacing w:after="160"/>
        <w:rPr>
          <w:rFonts w:asciiTheme="majorHAnsi" w:hAnsiTheme="majorHAnsi"/>
        </w:rPr>
      </w:pPr>
      <w:bookmarkStart w:id="144" w:name="_Toc27320885"/>
      <w:bookmarkStart w:id="145" w:name="_Toc27388172"/>
      <w:bookmarkStart w:id="146" w:name="_Toc27393414"/>
      <w:r w:rsidRPr="003F1ABD">
        <w:rPr>
          <w:rFonts w:asciiTheme="majorHAnsi" w:hAnsiTheme="majorHAnsi"/>
        </w:rPr>
        <w:t>MVVM</w:t>
      </w:r>
      <w:bookmarkEnd w:id="144"/>
      <w:bookmarkEnd w:id="145"/>
      <w:bookmarkEnd w:id="146"/>
    </w:p>
    <w:p w14:paraId="58BA5782" w14:textId="40C44FA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proofErr w:type="spellStart"/>
      <w:r w:rsidRPr="003F1ABD">
        <w:rPr>
          <w:rFonts w:asciiTheme="majorHAnsi" w:eastAsia="Calibri" w:hAnsiTheme="majorHAnsi" w:cs="Calibri"/>
          <w:sz w:val="26"/>
          <w:szCs w:val="26"/>
          <w:u w:val="single"/>
        </w:rPr>
        <w:t>LocalScoreModel</w:t>
      </w:r>
      <w:proofErr w:type="spellEnd"/>
      <w:r w:rsidRPr="003F1ABD">
        <w:rPr>
          <w:rFonts w:asciiTheme="majorHAnsi" w:eastAsia="Calibri" w:hAnsiTheme="majorHAnsi" w:cs="Calibri"/>
          <w:sz w:val="26"/>
          <w:szCs w:val="26"/>
        </w:rPr>
        <w:t xml:space="preserve"> is a model that will be used by the connected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w:t>
      </w:r>
    </w:p>
    <w:p w14:paraId="1B7475DC" w14:textId="77777777" w:rsidR="009F406D" w:rsidRDefault="00B30509" w:rsidP="009F406D">
      <w:pPr>
        <w:keepNext/>
        <w:spacing w:after="160"/>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9F406D">
      <w:pPr>
        <w:pStyle w:val="Caption"/>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classes.</w:t>
      </w:r>
    </w:p>
    <w:p w14:paraId="3A9AD035" w14:textId="59C24985" w:rsidR="00AD7283"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9F406D">
      <w:pPr>
        <w:keepNext/>
        <w:spacing w:after="160"/>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9F406D">
      <w:pPr>
        <w:pStyle w:val="Caption"/>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45F43C91" w:rsidR="000A5DA0" w:rsidRPr="003F1ABD" w:rsidRDefault="00B30509" w:rsidP="00EB2645">
      <w:pPr>
        <w:spacing w:after="160"/>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F54532">
        <w:rPr>
          <w:rFonts w:asciiTheme="majorHAnsi" w:eastAsia="Calibri" w:hAnsiTheme="majorHAnsi" w:cs="Calibri"/>
          <w:sz w:val="26"/>
          <w:szCs w:val="26"/>
        </w:rPr>
        <w:instrText>ADDIN CSL_CITATION {"citationItems":[{"id":"ITEM-1","itemData":{"URL":"https://developer.android.com/topic/libraries/architecture/viewmodel","accessed":{"date-parts":[["2019","12","15"]]},"id":"ITEM-1","issued":{"date-parts":[["0"]]},"title":"ViewModel Overview | Android Developers","type":"webpage"},"uris":["http://www.mendeley.com/documents/?uuid=6bdc8492-fbe2-32e1-a37a-844392963c15"]}],"mendeley":{"formattedCitation":"(ViewModel Overview | Android Developers, 2019)","plainTextFormattedCitation":"(ViewModel Overview | Android Developers, 2019)","previouslyFormattedCitation":"(ViewModel Overview | Android Developers, n.d.)"},"properties":{"noteIndex":0},"schema":"https://github.com/citation-style-language/schema/raw/master/csl-citation.json"}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F54532" w:rsidRPr="00F54532">
        <w:rPr>
          <w:rFonts w:asciiTheme="majorHAnsi" w:eastAsia="Calibri" w:hAnsiTheme="majorHAnsi" w:cs="Calibri"/>
          <w:noProof/>
          <w:sz w:val="26"/>
          <w:szCs w:val="26"/>
        </w:rPr>
        <w:t>(ViewModel Overview | Android Developers, 2019)</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9F406D">
      <w:pPr>
        <w:keepNext/>
        <w:spacing w:after="160"/>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9F406D">
      <w:pPr>
        <w:pStyle w:val="Caption"/>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w:t>
      </w:r>
      <w:proofErr w:type="gramStart"/>
      <w:r w:rsidRPr="003F1ABD">
        <w:rPr>
          <w:rFonts w:asciiTheme="majorHAnsi" w:eastAsia="Calibri" w:hAnsiTheme="majorHAnsi" w:cs="Calibri"/>
          <w:sz w:val="26"/>
          <w:szCs w:val="26"/>
        </w:rPr>
        <w:t>cases</w:t>
      </w:r>
      <w:proofErr w:type="gramEnd"/>
      <w:r w:rsidRPr="003F1ABD">
        <w:rPr>
          <w:rFonts w:asciiTheme="majorHAnsi" w:eastAsia="Calibri" w:hAnsiTheme="majorHAnsi" w:cs="Calibri"/>
          <w:sz w:val="26"/>
          <w:szCs w:val="26"/>
        </w:rPr>
        <w:t xml:space="preserve">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have the most updated data on the UI,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has been used that was being observed by the View.</w:t>
      </w:r>
    </w:p>
    <w:p w14:paraId="0402C5BB" w14:textId="77777777" w:rsidR="009F406D" w:rsidRDefault="00B30509" w:rsidP="009F406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9F406D">
      <w:pPr>
        <w:pStyle w:val="Caption"/>
        <w:rPr>
          <w:rFonts w:asciiTheme="majorHAnsi" w:eastAsia="Calibri" w:hAnsiTheme="majorHAnsi" w:cs="Calibri"/>
          <w:sz w:val="26"/>
          <w:szCs w:val="26"/>
        </w:rPr>
      </w:pPr>
      <w:bookmarkStart w:id="14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7"/>
    </w:p>
    <w:p w14:paraId="02DA4AF5" w14:textId="59AD0B66"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proofErr w:type="spellStart"/>
      <w:r w:rsidRPr="003F1ABD">
        <w:rPr>
          <w:rFonts w:asciiTheme="majorHAnsi" w:eastAsia="Calibri" w:hAnsiTheme="majorHAnsi" w:cs="Calibri"/>
          <w:sz w:val="26"/>
          <w:szCs w:val="26"/>
          <w:u w:val="single"/>
        </w:rPr>
        <w:t>LocalScores</w:t>
      </w:r>
      <w:proofErr w:type="spellEnd"/>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EB2645">
      <w:pPr>
        <w:spacing w:after="160"/>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EB2645">
      <w:pPr>
        <w:pStyle w:val="h3"/>
        <w:spacing w:after="160"/>
        <w:rPr>
          <w:rFonts w:asciiTheme="majorHAnsi" w:hAnsiTheme="majorHAnsi"/>
          <w:szCs w:val="26"/>
        </w:rPr>
      </w:pPr>
      <w:bookmarkStart w:id="148" w:name="_Toc27320886"/>
      <w:bookmarkStart w:id="149" w:name="_Toc27388173"/>
      <w:bookmarkStart w:id="150" w:name="_Toc27393415"/>
      <w:r w:rsidRPr="003F1ABD">
        <w:rPr>
          <w:rFonts w:asciiTheme="majorHAnsi" w:hAnsiTheme="majorHAnsi"/>
        </w:rPr>
        <w:lastRenderedPageBreak/>
        <w:t>Game mechanics</w:t>
      </w:r>
      <w:bookmarkEnd w:id="148"/>
      <w:bookmarkEnd w:id="149"/>
      <w:bookmarkEnd w:id="150"/>
    </w:p>
    <w:p w14:paraId="4F27168A" w14:textId="77777777" w:rsidR="009F406D" w:rsidRDefault="00B30509" w:rsidP="009F406D">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9F406D">
      <w:pPr>
        <w:pStyle w:val="Caption"/>
        <w:rPr>
          <w:rFonts w:asciiTheme="majorHAnsi" w:eastAsia="Calibri" w:hAnsiTheme="majorHAnsi" w:cs="Calibri"/>
          <w:sz w:val="26"/>
          <w:szCs w:val="26"/>
        </w:rPr>
      </w:pPr>
      <w:bookmarkStart w:id="151" w:name="_Ref27324637"/>
      <w:bookmarkStart w:id="152"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1"/>
      <w:bookmarkEnd w:id="152"/>
    </w:p>
    <w:p w14:paraId="3EF984E1" w14:textId="2B59B545" w:rsidR="00AD7283" w:rsidRPr="003F1ABD" w:rsidRDefault="009F406D" w:rsidP="00EB2645">
      <w:pPr>
        <w:spacing w:after="160" w:line="259" w:lineRule="auto"/>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w:t>
      </w:r>
      <w:r w:rsidRPr="003F1ABD">
        <w:rPr>
          <w:rFonts w:asciiTheme="majorHAnsi" w:eastAsia="Calibri" w:hAnsiTheme="majorHAnsi" w:cs="Calibri"/>
          <w:sz w:val="26"/>
          <w:szCs w:val="26"/>
        </w:rPr>
        <w:lastRenderedPageBreak/>
        <w:t>coefficient and will be performed on click. Button “+/</w:t>
      </w:r>
      <w:proofErr w:type="gramStart"/>
      <w:r w:rsidRPr="003F1ABD">
        <w:rPr>
          <w:rFonts w:asciiTheme="majorHAnsi" w:eastAsia="Calibri" w:hAnsiTheme="majorHAnsi" w:cs="Calibri"/>
          <w:sz w:val="26"/>
          <w:szCs w:val="26"/>
        </w:rPr>
        <w:t>-“ will</w:t>
      </w:r>
      <w:proofErr w:type="gramEnd"/>
      <w:r w:rsidRPr="003F1ABD">
        <w:rPr>
          <w:rFonts w:asciiTheme="majorHAnsi" w:eastAsia="Calibri" w:hAnsiTheme="majorHAnsi" w:cs="Calibri"/>
          <w:sz w:val="26"/>
          <w:szCs w:val="26"/>
        </w:rPr>
        <w:t xml:space="preserve"> change the sign of the current 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t>
      </w:r>
      <w:proofErr w:type="gramStart"/>
      <w:r w:rsidRPr="003F1ABD">
        <w:rPr>
          <w:rFonts w:asciiTheme="majorHAnsi" w:eastAsia="Calibri" w:hAnsiTheme="majorHAnsi" w:cs="Calibri"/>
          <w:sz w:val="26"/>
          <w:szCs w:val="26"/>
        </w:rPr>
        <w:t>whether or not</w:t>
      </w:r>
      <w:proofErr w:type="gramEnd"/>
      <w:r w:rsidRPr="003F1ABD">
        <w:rPr>
          <w:rFonts w:asciiTheme="majorHAnsi" w:eastAsia="Calibri" w:hAnsiTheme="majorHAnsi" w:cs="Calibri"/>
          <w:sz w:val="26"/>
          <w:szCs w:val="26"/>
        </w:rPr>
        <w:t xml:space="preserve">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71795256" w14:textId="6AA06838"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{"citationItems":[{"id":"ITEM-1","itemData":{"URL":"https://docs.oracle.com/javase/7/docs/api/java/util/TreeSet.html","accessed":{"date-parts":[["2019","12","10"]]},"id":"ITEM-1","issued":{"date-parts":[["0"]]},"title":"TreeSet (Java Platform SE 7 )","type":"webpage"},"uris":["http://www.mendeley.com/documents/?uuid=2f23c81b-2ada-3fbc-9ea3-8518b3ce8fa4"]}],"mendeley":{"formattedCitation":"(TreeSet (Java Platform SE 7 ), 2019)","plainTextFormattedCitation":"(TreeSet (Java Platform SE 7 ), 2019)","previouslyFormattedCitation":"(TreeSet (Java Platform SE 7 ),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(TreeSet (Java Platform SE 7 ), 2019)</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892BBF">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892BBF">
      <w:pPr>
        <w:pStyle w:val="Caption"/>
        <w:rPr>
          <w:rFonts w:asciiTheme="majorHAnsi" w:eastAsia="Calibri" w:hAnsiTheme="majorHAnsi" w:cs="Calibri"/>
          <w:sz w:val="26"/>
          <w:szCs w:val="26"/>
        </w:rPr>
      </w:pPr>
      <w:bookmarkStart w:id="153" w:name="_Ref27324711"/>
      <w:bookmarkStart w:id="154"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3"/>
      <w:bookmarkEnd w:id="154"/>
    </w:p>
    <w:p w14:paraId="1AC12BBE" w14:textId="7F3F441E" w:rsidR="00AD7283" w:rsidRPr="003F1ABD" w:rsidRDefault="00B30509" w:rsidP="00892BBF">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1669E6">
      <w:pPr>
        <w:keepNext/>
        <w:spacing w:after="160" w:line="259" w:lineRule="auto"/>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1669E6">
      <w:pPr>
        <w:pStyle w:val="Caption"/>
        <w:rPr>
          <w:rFonts w:asciiTheme="majorHAnsi" w:eastAsia="Calibri" w:hAnsiTheme="majorHAnsi" w:cs="Calibri"/>
          <w:sz w:val="26"/>
          <w:szCs w:val="26"/>
        </w:rPr>
      </w:pPr>
      <w:bookmarkStart w:id="155"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5"/>
    </w:p>
    <w:p w14:paraId="6DC0DE11" w14:textId="0CF8FCC6"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proofErr w:type="spellStart"/>
      <w:r w:rsidRPr="003F1ABD">
        <w:rPr>
          <w:rFonts w:asciiTheme="majorHAnsi" w:eastAsia="Calibri" w:hAnsiTheme="majorHAnsi" w:cs="Calibri"/>
          <w:sz w:val="26"/>
          <w:szCs w:val="26"/>
        </w:rPr>
        <w:t>behavior</w:t>
      </w:r>
      <w:proofErr w:type="spellEnd"/>
      <w:r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EB2645">
      <w:pPr>
        <w:pStyle w:val="h2"/>
        <w:spacing w:after="160"/>
        <w:rPr>
          <w:rFonts w:asciiTheme="majorHAnsi" w:hAnsiTheme="majorHAnsi"/>
        </w:rPr>
      </w:pPr>
      <w:bookmarkStart w:id="156" w:name="_Toc27320887"/>
      <w:bookmarkStart w:id="157" w:name="_Toc27388174"/>
      <w:bookmarkStart w:id="158" w:name="_Toc27393416"/>
      <w:r w:rsidRPr="003F1ABD">
        <w:rPr>
          <w:rFonts w:asciiTheme="majorHAnsi" w:hAnsiTheme="majorHAnsi"/>
        </w:rPr>
        <w:lastRenderedPageBreak/>
        <w:t>Server calls</w:t>
      </w:r>
      <w:bookmarkEnd w:id="156"/>
      <w:bookmarkEnd w:id="157"/>
      <w:bookmarkEnd w:id="158"/>
    </w:p>
    <w:p w14:paraId="08EC7AC2" w14:textId="77777777" w:rsidR="000A5DA0" w:rsidRPr="003F1ABD" w:rsidRDefault="00B30509" w:rsidP="00EB2645">
      <w:pPr>
        <w:pStyle w:val="h3"/>
        <w:spacing w:after="160"/>
        <w:rPr>
          <w:rFonts w:asciiTheme="majorHAnsi" w:hAnsiTheme="majorHAnsi"/>
        </w:rPr>
      </w:pPr>
      <w:bookmarkStart w:id="159" w:name="_Toc27320888"/>
      <w:bookmarkStart w:id="160" w:name="_Toc27388175"/>
      <w:bookmarkStart w:id="161" w:name="_Toc27393417"/>
      <w:r w:rsidRPr="003F1ABD">
        <w:rPr>
          <w:rFonts w:asciiTheme="majorHAnsi" w:hAnsiTheme="majorHAnsi"/>
        </w:rPr>
        <w:t>API endpoints</w:t>
      </w:r>
      <w:bookmarkEnd w:id="159"/>
      <w:bookmarkEnd w:id="160"/>
      <w:bookmarkEnd w:id="161"/>
    </w:p>
    <w:p w14:paraId="4AF4F654" w14:textId="7C0998C3"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proofErr w:type="spellStart"/>
      <w:r w:rsidRPr="003F1ABD">
        <w:rPr>
          <w:rFonts w:asciiTheme="majorHAnsi" w:eastAsia="Calibri" w:hAnsiTheme="majorHAnsi" w:cs="Calibri"/>
          <w:sz w:val="26"/>
          <w:szCs w:val="26"/>
          <w:u w:val="single"/>
        </w:rPr>
        <w:t>SinglePlayerGameController</w:t>
      </w:r>
      <w:proofErr w:type="spellEnd"/>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2B7249">
      <w:pPr>
        <w:pStyle w:val="Caption"/>
        <w:rPr>
          <w:rFonts w:asciiTheme="majorHAnsi" w:eastAsia="Calibri" w:hAnsiTheme="majorHAnsi" w:cs="Calibri"/>
          <w:sz w:val="26"/>
          <w:szCs w:val="26"/>
        </w:rPr>
      </w:pPr>
      <w:bookmarkStart w:id="162"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2"/>
    </w:p>
    <w:p w14:paraId="14CA78A5" w14:textId="4674114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2B7249">
      <w:pPr>
        <w:pStyle w:val="Caption"/>
        <w:rPr>
          <w:rFonts w:asciiTheme="majorHAnsi" w:eastAsia="Calibri" w:hAnsiTheme="majorHAnsi" w:cs="Calibri"/>
          <w:sz w:val="26"/>
          <w:szCs w:val="26"/>
        </w:rPr>
      </w:pPr>
      <w:bookmarkStart w:id="163"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3"/>
    </w:p>
    <w:p w14:paraId="6F5087F3" w14:textId="77777777" w:rsidR="000A5DA0" w:rsidRPr="003F1ABD" w:rsidRDefault="00B30509" w:rsidP="00EB2645">
      <w:pPr>
        <w:pStyle w:val="h3"/>
        <w:spacing w:after="160"/>
        <w:rPr>
          <w:rFonts w:asciiTheme="majorHAnsi" w:hAnsiTheme="majorHAnsi"/>
        </w:rPr>
      </w:pPr>
      <w:bookmarkStart w:id="164" w:name="_Toc27320889"/>
      <w:bookmarkStart w:id="165" w:name="_Toc27388176"/>
      <w:bookmarkStart w:id="166" w:name="_Toc27393418"/>
      <w:r w:rsidRPr="003F1ABD">
        <w:rPr>
          <w:rFonts w:asciiTheme="majorHAnsi" w:hAnsiTheme="majorHAnsi"/>
        </w:rPr>
        <w:t>Services</w:t>
      </w:r>
      <w:bookmarkEnd w:id="164"/>
      <w:bookmarkEnd w:id="165"/>
      <w:bookmarkEnd w:id="166"/>
    </w:p>
    <w:p w14:paraId="6132E9C7"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w:t>
      </w:r>
      <w:proofErr w:type="gramStart"/>
      <w:r w:rsidRPr="003F1ABD">
        <w:rPr>
          <w:rFonts w:asciiTheme="majorHAnsi" w:eastAsia="Calibri" w:hAnsiTheme="majorHAnsi" w:cs="Calibri"/>
          <w:sz w:val="26"/>
          <w:szCs w:val="26"/>
        </w:rPr>
        <w:t>case</w:t>
      </w:r>
      <w:proofErr w:type="gramEnd"/>
      <w:r w:rsidRPr="003F1ABD">
        <w:rPr>
          <w:rFonts w:asciiTheme="majorHAnsi" w:eastAsia="Calibri" w:hAnsiTheme="majorHAnsi" w:cs="Calibri"/>
          <w:sz w:val="26"/>
          <w:szCs w:val="26"/>
        </w:rPr>
        <w:t xml:space="preserve"> data is just passed right to the DAO.</w:t>
      </w:r>
    </w:p>
    <w:p w14:paraId="63355680" w14:textId="77777777" w:rsidR="002B7249" w:rsidRDefault="00B30509" w:rsidP="002B7249">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2B7249">
      <w:pPr>
        <w:pStyle w:val="Caption"/>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2B7249">
          <w:pPr>
            <w:pStyle w:val="Caption"/>
            <w:rPr>
              <w:rFonts w:asciiTheme="majorHAnsi" w:eastAsia="Calibri" w:hAnsiTheme="majorHAnsi" w:cs="Calibri"/>
              <w:sz w:val="26"/>
              <w:szCs w:val="26"/>
            </w:rPr>
          </w:pPr>
        </w:p>
        <w:p w14:paraId="7BCD63D2" w14:textId="77777777" w:rsidR="005D2DEB" w:rsidRDefault="005D2DEB" w:rsidP="00EB2645">
          <w:pPr>
            <w:spacing w:after="160"/>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EB2645">
          <w:pPr>
            <w:pStyle w:val="h3"/>
            <w:spacing w:after="160"/>
            <w:rPr>
              <w:rFonts w:asciiTheme="majorHAnsi" w:hAnsiTheme="majorHAnsi"/>
            </w:rPr>
          </w:pPr>
          <w:bookmarkStart w:id="167" w:name="_Toc27320890"/>
          <w:bookmarkStart w:id="168" w:name="_Toc27388177"/>
          <w:bookmarkStart w:id="169" w:name="_Toc27393419"/>
          <w:r w:rsidRPr="003F1ABD">
            <w:rPr>
              <w:rFonts w:asciiTheme="majorHAnsi" w:hAnsiTheme="majorHAnsi"/>
            </w:rPr>
            <w:lastRenderedPageBreak/>
            <w:t>Data access</w:t>
          </w:r>
        </w:p>
      </w:sdtContent>
    </w:sdt>
    <w:bookmarkEnd w:id="169" w:displacedByCustomXml="prev"/>
    <w:bookmarkEnd w:id="168" w:displacedByCustomXml="prev"/>
    <w:bookmarkEnd w:id="167" w:displacedByCustomXml="prev"/>
    <w:p w14:paraId="58718582" w14:textId="3FA8794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2E5916">
      <w:pPr>
        <w:keepNext/>
        <w:spacing w:after="160"/>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2E5916">
      <w:pPr>
        <w:pStyle w:val="Caption"/>
        <w:rPr>
          <w:rFonts w:asciiTheme="majorHAnsi" w:eastAsia="Calibri" w:hAnsiTheme="majorHAnsi" w:cs="Calibri"/>
          <w:b/>
          <w:sz w:val="28"/>
          <w:szCs w:val="28"/>
        </w:rPr>
      </w:pPr>
      <w:bookmarkStart w:id="170"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70"/>
    </w:p>
    <w:p w14:paraId="31B82C69" w14:textId="6B5C1EF8"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2E5916">
      <w:pPr>
        <w:pStyle w:val="Caption"/>
        <w:rPr>
          <w:rFonts w:asciiTheme="majorHAnsi" w:eastAsia="Calibri" w:hAnsiTheme="majorHAnsi" w:cs="Calibri"/>
          <w:sz w:val="26"/>
          <w:szCs w:val="26"/>
        </w:rPr>
      </w:pPr>
      <w:bookmarkStart w:id="171"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1"/>
    </w:p>
    <w:p w14:paraId="280E8B49" w14:textId="783A60B6"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2E5916">
      <w:pPr>
        <w:pStyle w:val="Caption"/>
        <w:rPr>
          <w:rFonts w:asciiTheme="majorHAnsi" w:eastAsia="Calibri" w:hAnsiTheme="majorHAnsi" w:cs="Calibri"/>
          <w:sz w:val="26"/>
          <w:szCs w:val="26"/>
        </w:rPr>
      </w:pPr>
      <w:bookmarkStart w:id="172"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2"/>
    </w:p>
    <w:p w14:paraId="651AF900" w14:textId="607F9E6B"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2E5916">
      <w:pPr>
        <w:pStyle w:val="Caption"/>
        <w:rPr>
          <w:rFonts w:asciiTheme="majorHAnsi" w:eastAsia="Calibri" w:hAnsiTheme="majorHAnsi" w:cs="Calibri"/>
          <w:sz w:val="26"/>
          <w:szCs w:val="26"/>
        </w:rPr>
      </w:pPr>
      <w:bookmarkStart w:id="173"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3"/>
    </w:p>
    <w:p w14:paraId="5A77CEDA" w14:textId="48506287" w:rsidR="000A5DA0" w:rsidRPr="003F1ABD" w:rsidRDefault="00B30509" w:rsidP="00EB2645">
      <w:pPr>
        <w:pStyle w:val="h3"/>
        <w:spacing w:after="160"/>
        <w:rPr>
          <w:rFonts w:asciiTheme="majorHAnsi" w:hAnsiTheme="majorHAnsi"/>
        </w:rPr>
      </w:pPr>
      <w:r w:rsidRPr="003F1ABD">
        <w:rPr>
          <w:rFonts w:asciiTheme="majorHAnsi" w:hAnsiTheme="majorHAnsi"/>
        </w:rPr>
        <w:br w:type="page"/>
      </w:r>
      <w:bookmarkStart w:id="174" w:name="_Toc27320891"/>
      <w:bookmarkStart w:id="175" w:name="_Toc27388178"/>
      <w:bookmarkStart w:id="176" w:name="_Toc27393420"/>
      <w:r w:rsidRPr="003F1ABD">
        <w:rPr>
          <w:rFonts w:asciiTheme="majorHAnsi" w:hAnsiTheme="majorHAnsi"/>
        </w:rPr>
        <w:lastRenderedPageBreak/>
        <w:t>Security</w:t>
      </w:r>
      <w:bookmarkEnd w:id="174"/>
      <w:bookmarkEnd w:id="175"/>
      <w:bookmarkEnd w:id="176"/>
    </w:p>
    <w:p w14:paraId="4113DCF3" w14:textId="08986C1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3BC6C3ED"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oracle.com/database/121/ARPLS/d_crypto.htm#ARPLS65669","accessed":{"date-parts":[["2019","12","10"]]},"id":"ITEM-1","issued":{"date-parts":[["0"]]},"title":"DBMS_CRYPTO","type":"webpage"},"uris":["http://www.mendeley.com/documents/?uuid=70f9d34f-e322-373c-96b5-b26e3ff6f9b6"]}],"mendeley":{"formattedCitation":"(DBMS_CRYPTO, 2019)","plainTextFormattedCitation":"(DBMS_CRYPTO, 2019)","previouslyFormattedCitation":"(DBMS_CRYPTO,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(DBMS_CRYPTO, 2019)</w:t>
      </w:r>
      <w:r w:rsidR="000F545D">
        <w:rPr>
          <w:rFonts w:asciiTheme="majorHAnsi" w:eastAsia="Calibri" w:hAnsiTheme="majorHAnsi" w:cs="Calibri"/>
          <w:sz w:val="26"/>
          <w:szCs w:val="26"/>
        </w:rPr>
        <w:fldChar w:fldCharType="end"/>
      </w:r>
    </w:p>
    <w:p w14:paraId="7F175A4F" w14:textId="77777777" w:rsidR="002E5916" w:rsidRDefault="00B30509" w:rsidP="002E5916">
      <w:pPr>
        <w:keepNext/>
        <w:spacing w:after="160" w:line="259" w:lineRule="auto"/>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2E5916">
      <w:pPr>
        <w:pStyle w:val="Caption"/>
        <w:rPr>
          <w:rFonts w:asciiTheme="majorHAnsi" w:eastAsia="Calibri" w:hAnsiTheme="majorHAnsi" w:cs="Calibri"/>
          <w:sz w:val="26"/>
          <w:szCs w:val="26"/>
        </w:rPr>
      </w:pPr>
      <w:bookmarkStart w:id="177" w:name="_Ref27325082"/>
      <w:bookmarkStart w:id="178"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7"/>
      <w:bookmarkEnd w:id="178"/>
    </w:p>
    <w:p w14:paraId="29427516" w14:textId="0D083EC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w:t>
      </w:r>
      <w:proofErr w:type="spellStart"/>
      <w:r w:rsidRPr="003F1ABD">
        <w:rPr>
          <w:rFonts w:asciiTheme="majorHAnsi" w:eastAsia="Calibri" w:hAnsiTheme="majorHAnsi" w:cs="Calibri"/>
          <w:sz w:val="26"/>
          <w:szCs w:val="26"/>
        </w:rPr>
        <w:t>apk</w:t>
      </w:r>
      <w:proofErr w:type="spellEnd"/>
      <w:r w:rsidRPr="003F1ABD">
        <w:rPr>
          <w:rFonts w:asciiTheme="majorHAnsi" w:eastAsia="Calibri" w:hAnsiTheme="majorHAnsi" w:cs="Calibri"/>
          <w:sz w:val="26"/>
          <w:szCs w:val="26"/>
        </w:rPr>
        <w:t xml:space="preserve">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0F545D">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{"citationItems":[{"id":"ITEM-1","itemData":{"URL":"https://developer.android.com/reference/android/accounts/AccountManager.html","accessed":{"date-parts":[["2019","12","10"]]},"id":"ITEM-1","issued":{"date-parts":[["0"]]},"title":"AccountManager | Android Developers","type":"webpage"},"uris":["http://www.mendeley.com/documents/?uuid=f71b6957-b16c-33b0-9fdb-e018afc2252d"]}],"mendeley":{"formattedCitation":"(AccountManager | Android Developers, 2019)","plainTextFormattedCitation":"(AccountManager | Android Developers, 2019)","previouslyFormattedCitation":"(AccountManager | Android Developers, n.d.)"},"properties":{"noteIndex":0},"schema":"https://github.com/citation-style-language/schema/raw/master/csl-citation.json"}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0F545D" w:rsidRPr="00F54532">
        <w:rPr>
          <w:rFonts w:asciiTheme="majorHAnsi" w:eastAsia="Calibri" w:hAnsiTheme="majorHAnsi" w:cs="Calibri"/>
          <w:noProof/>
          <w:sz w:val="26"/>
          <w:szCs w:val="26"/>
        </w:rPr>
        <w:t>(AccountManager | Android Developers, 2019)</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hAnsiTheme="majorHAnsi"/>
        </w:rPr>
        <w:br w:type="page"/>
      </w:r>
    </w:p>
    <w:p w14:paraId="15003799" w14:textId="47673D7C"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w:t>
      </w:r>
      <w:proofErr w:type="spellStart"/>
      <w:r w:rsidRPr="003F1ABD">
        <w:rPr>
          <w:rFonts w:asciiTheme="majorHAnsi" w:eastAsia="Calibri" w:hAnsiTheme="majorHAnsi" w:cs="Calibri"/>
          <w:sz w:val="26"/>
          <w:szCs w:val="26"/>
        </w:rPr>
        <w:t>user_name</w:t>
      </w:r>
      <w:proofErr w:type="spellEnd"/>
      <w:r w:rsidRPr="003F1ABD">
        <w:rPr>
          <w:rFonts w:asciiTheme="majorHAnsi" w:eastAsia="Calibri" w:hAnsiTheme="majorHAnsi" w:cs="Calibri"/>
          <w:sz w:val="26"/>
          <w:szCs w:val="26"/>
        </w:rPr>
        <w:t xml:space="preserve"> = </w:t>
      </w:r>
      <w:proofErr w:type="spellStart"/>
      <w:r w:rsidRPr="003F1ABD">
        <w:rPr>
          <w:rFonts w:asciiTheme="majorHAnsi" w:eastAsia="Calibri" w:hAnsiTheme="majorHAnsi" w:cs="Calibri"/>
          <w:i/>
          <w:sz w:val="26"/>
          <w:szCs w:val="26"/>
        </w:rPr>
        <w:t>user_input</w:t>
      </w:r>
      <w:proofErr w:type="spellEnd"/>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 xml:space="preserve">instead of brand name user can insert </w:t>
      </w:r>
      <w:proofErr w:type="gramStart"/>
      <w:r w:rsidRPr="003F1ABD">
        <w:rPr>
          <w:rFonts w:asciiTheme="majorHAnsi" w:eastAsia="Calibri" w:hAnsiTheme="majorHAnsi" w:cs="Calibri"/>
          <w:sz w:val="26"/>
          <w:szCs w:val="26"/>
        </w:rPr>
        <w:t>“ ’</w:t>
      </w:r>
      <w:proofErr w:type="gramEnd"/>
      <w:r w:rsidRPr="003F1ABD">
        <w:rPr>
          <w:rFonts w:asciiTheme="majorHAnsi" w:eastAsia="Calibri" w:hAnsiTheme="majorHAnsi" w:cs="Calibri"/>
          <w:sz w:val="26"/>
          <w:szCs w:val="26"/>
        </w:rPr>
        <w:t>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w:t>
      </w:r>
      <w:proofErr w:type="gramStart"/>
      <w:r w:rsidRPr="003F1ABD">
        <w:rPr>
          <w:rFonts w:asciiTheme="majorHAnsi" w:eastAsia="Calibri" w:hAnsiTheme="majorHAnsi" w:cs="Calibri"/>
          <w:sz w:val="26"/>
          <w:szCs w:val="26"/>
        </w:rPr>
        <w:t>this is why</w:t>
      </w:r>
      <w:proofErr w:type="gramEnd"/>
      <w:r w:rsidRPr="003F1ABD">
        <w:rPr>
          <w:rFonts w:asciiTheme="majorHAnsi" w:eastAsia="Calibri" w:hAnsiTheme="majorHAnsi" w:cs="Calibri"/>
          <w:sz w:val="26"/>
          <w:szCs w:val="26"/>
        </w:rPr>
        <w:t xml:space="preserve">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{"citationItems":[{"id":"ITEM-1","itemData":{"URL":"https://docs.microsoft.com/en-us/previous-versions/sql/sql-server-2008-r2/ms161953(v=sql.105)?redirectedfrom=MSDN","accessed":{"date-parts":[["2019","12","10"]]},"id":"ITEM-1","issued":{"date-parts":[["0"]]},"title":"SQL Injection | Microsoft Docs","type":"webpage"},"uris":["http://www.mendeley.com/documents/?uuid=36d1f421-29d9-3228-a007-0225da2ed1fb"]}],"mendeley":{"formattedCitation":"(SQL Injection | Microsoft Docs, 2019)","plainTextFormattedCitation":"(SQL Injection | Microsoft Docs, 2019)","previouslyFormattedCitation":"(SQL Injection | Microsoft Docs, n.d.)"},"properties":{"noteIndex":0},"schema":"https://github.com/citation-style-language/schema/raw/master/csl-citation.json"}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F54532">
        <w:rPr>
          <w:rFonts w:asciiTheme="majorHAnsi" w:eastAsia="Calibri" w:hAnsiTheme="majorHAnsi" w:cs="Calibri"/>
          <w:noProof/>
          <w:sz w:val="26"/>
          <w:szCs w:val="26"/>
        </w:rPr>
        <w:t>(SQL Injection | Microsoft Docs, 2019)</w:t>
      </w:r>
      <w:r w:rsidR="000F545D">
        <w:rPr>
          <w:rFonts w:asciiTheme="majorHAnsi" w:eastAsia="Calibri" w:hAnsiTheme="majorHAnsi" w:cs="Calibri"/>
          <w:sz w:val="26"/>
          <w:szCs w:val="26"/>
        </w:rPr>
        <w:fldChar w:fldCharType="end"/>
      </w:r>
    </w:p>
    <w:p w14:paraId="4461ABCB" w14:textId="3AE2DF2A"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EB2645">
      <w:pPr>
        <w:spacing w:after="160"/>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EB2645">
      <w:pPr>
        <w:pStyle w:val="h1"/>
        <w:spacing w:after="160"/>
        <w:rPr>
          <w:rFonts w:asciiTheme="majorHAnsi" w:hAnsiTheme="majorHAnsi"/>
        </w:rPr>
      </w:pPr>
      <w:bookmarkStart w:id="179" w:name="_Toc27320892"/>
      <w:bookmarkStart w:id="180" w:name="_Toc27388179"/>
      <w:bookmarkStart w:id="181" w:name="_Toc27393421"/>
      <w:r w:rsidRPr="003F1ABD">
        <w:rPr>
          <w:rFonts w:asciiTheme="majorHAnsi" w:hAnsiTheme="majorHAnsi"/>
        </w:rPr>
        <w:lastRenderedPageBreak/>
        <w:t>Test</w:t>
      </w:r>
      <w:bookmarkEnd w:id="179"/>
      <w:bookmarkEnd w:id="180"/>
      <w:bookmarkEnd w:id="181"/>
    </w:p>
    <w:p w14:paraId="1B91C6C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EB2645">
      <w:pPr>
        <w:pStyle w:val="h2"/>
        <w:spacing w:after="160"/>
        <w:rPr>
          <w:rFonts w:asciiTheme="majorHAnsi" w:hAnsiTheme="majorHAnsi"/>
        </w:rPr>
      </w:pPr>
      <w:bookmarkStart w:id="182" w:name="_Toc27320893"/>
      <w:bookmarkStart w:id="183" w:name="_Toc27388180"/>
      <w:bookmarkStart w:id="184" w:name="_Toc27393422"/>
      <w:r w:rsidRPr="003F1ABD">
        <w:rPr>
          <w:rFonts w:asciiTheme="majorHAnsi" w:hAnsiTheme="majorHAnsi"/>
        </w:rPr>
        <w:t>Use case test</w:t>
      </w:r>
      <w:bookmarkEnd w:id="182"/>
      <w:bookmarkEnd w:id="183"/>
      <w:bookmarkEnd w:id="184"/>
    </w:p>
    <w:p w14:paraId="1BBA556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user reaches a really high score, the app is going to cap at the maximum value of a </w:t>
      </w:r>
      <w:proofErr w:type="gramStart"/>
      <w:r w:rsidRPr="003F1ABD">
        <w:rPr>
          <w:rFonts w:asciiTheme="majorHAnsi" w:eastAsia="Calibri" w:hAnsiTheme="majorHAnsi" w:cs="Calibri"/>
          <w:sz w:val="26"/>
          <w:szCs w:val="26"/>
        </w:rPr>
        <w:t>32 bit</w:t>
      </w:r>
      <w:proofErr w:type="gramEnd"/>
      <w:r w:rsidRPr="003F1ABD">
        <w:rPr>
          <w:rFonts w:asciiTheme="majorHAnsi" w:eastAsia="Calibri" w:hAnsiTheme="majorHAnsi" w:cs="Calibri"/>
          <w:sz w:val="26"/>
          <w:szCs w:val="26"/>
        </w:rPr>
        <w:t xml:space="preserve"> integer.</w:t>
      </w:r>
    </w:p>
    <w:p w14:paraId="090B2F2F"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2E5916">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2E5916">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EB2645">
      <w:pPr>
        <w:pStyle w:val="h2"/>
        <w:spacing w:after="160"/>
        <w:rPr>
          <w:rFonts w:asciiTheme="majorHAnsi" w:hAnsiTheme="majorHAnsi"/>
        </w:rPr>
      </w:pPr>
      <w:bookmarkStart w:id="185" w:name="_Toc27320894"/>
      <w:bookmarkStart w:id="186" w:name="_Toc27388181"/>
      <w:bookmarkStart w:id="187" w:name="_Toc27393423"/>
      <w:r w:rsidRPr="003F1ABD">
        <w:rPr>
          <w:rFonts w:asciiTheme="majorHAnsi" w:hAnsiTheme="majorHAnsi"/>
        </w:rPr>
        <w:lastRenderedPageBreak/>
        <w:t>Unit tests</w:t>
      </w:r>
      <w:bookmarkEnd w:id="185"/>
      <w:bookmarkEnd w:id="186"/>
      <w:bookmarkEnd w:id="187"/>
    </w:p>
    <w:p w14:paraId="556B2B1D"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proofErr w:type="spellStart"/>
      <w:r w:rsidRPr="00320981">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11328D">
      <w:pPr>
        <w:pStyle w:val="Caption"/>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EB2645">
      <w:pPr>
        <w:spacing w:after="160"/>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11328D">
      <w:pPr>
        <w:pStyle w:val="Caption"/>
        <w:rPr>
          <w:rFonts w:asciiTheme="majorHAnsi" w:eastAsia="Calibri" w:hAnsiTheme="majorHAnsi" w:cs="Calibri"/>
          <w:sz w:val="26"/>
          <w:szCs w:val="26"/>
        </w:rPr>
      </w:pPr>
      <w:bookmarkStart w:id="188"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8"/>
    </w:p>
    <w:p w14:paraId="717D387B" w14:textId="4DC737F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each other, that's why only the </w:t>
      </w:r>
      <w:proofErr w:type="spellStart"/>
      <w:r w:rsidRPr="003F1ABD">
        <w:rPr>
          <w:rFonts w:asciiTheme="majorHAnsi" w:eastAsia="Calibri" w:hAnsiTheme="majorHAnsi" w:cs="Calibri"/>
          <w:sz w:val="26"/>
          <w:szCs w:val="26"/>
          <w:u w:val="single"/>
        </w:rPr>
        <w:t>getFriends</w:t>
      </w:r>
      <w:proofErr w:type="spellEnd"/>
      <w:r w:rsidRPr="003F1ABD">
        <w:rPr>
          <w:rFonts w:asciiTheme="majorHAnsi" w:eastAsia="Calibri" w:hAnsiTheme="majorHAnsi" w:cs="Calibri"/>
          <w:sz w:val="26"/>
          <w:szCs w:val="26"/>
        </w:rPr>
        <w:t xml:space="preserve"> test have been included.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EB2645">
      <w:pPr>
        <w:spacing w:after="160"/>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EB2645">
      <w:pPr>
        <w:pStyle w:val="h2"/>
        <w:spacing w:after="160"/>
        <w:rPr>
          <w:rFonts w:asciiTheme="majorHAnsi" w:hAnsiTheme="majorHAnsi"/>
        </w:rPr>
      </w:pPr>
      <w:bookmarkStart w:id="189" w:name="_Toc27320895"/>
      <w:bookmarkStart w:id="190" w:name="_Toc27388182"/>
      <w:bookmarkStart w:id="191" w:name="_Toc27393424"/>
      <w:r w:rsidRPr="003F1ABD">
        <w:rPr>
          <w:rFonts w:asciiTheme="majorHAnsi" w:hAnsiTheme="majorHAnsi"/>
        </w:rPr>
        <w:lastRenderedPageBreak/>
        <w:t>Postman &amp; Advanced REST client</w:t>
      </w:r>
      <w:bookmarkEnd w:id="189"/>
      <w:bookmarkEnd w:id="190"/>
      <w:bookmarkEnd w:id="191"/>
    </w:p>
    <w:p w14:paraId="5E53642F"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11328D">
      <w:pPr>
        <w:keepNext/>
        <w:spacing w:after="160"/>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11328D">
      <w:pPr>
        <w:pStyle w:val="Caption"/>
        <w:rPr>
          <w:rFonts w:asciiTheme="majorHAnsi" w:eastAsia="Calibri" w:hAnsiTheme="majorHAnsi" w:cs="Calibri"/>
          <w:sz w:val="26"/>
          <w:szCs w:val="26"/>
        </w:rPr>
      </w:pPr>
      <w:bookmarkStart w:id="192"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2"/>
    </w:p>
    <w:p w14:paraId="3E9AEB88"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EB2645">
      <w:pPr>
        <w:pStyle w:val="h1"/>
        <w:spacing w:after="160"/>
        <w:rPr>
          <w:rFonts w:asciiTheme="majorHAnsi" w:hAnsiTheme="majorHAnsi"/>
        </w:rPr>
      </w:pPr>
      <w:bookmarkStart w:id="193" w:name="_Toc27320896"/>
      <w:bookmarkStart w:id="194" w:name="_Toc27388183"/>
      <w:bookmarkStart w:id="195" w:name="_Toc27393425"/>
      <w:r w:rsidRPr="003F1ABD">
        <w:rPr>
          <w:rFonts w:asciiTheme="majorHAnsi" w:hAnsiTheme="majorHAnsi"/>
        </w:rPr>
        <w:lastRenderedPageBreak/>
        <w:t>Results and Discussion</w:t>
      </w:r>
      <w:bookmarkEnd w:id="193"/>
      <w:bookmarkEnd w:id="194"/>
      <w:bookmarkEnd w:id="195"/>
    </w:p>
    <w:p w14:paraId="583AB53A"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EB2645">
      <w:pPr>
        <w:pStyle w:val="h2"/>
        <w:spacing w:after="160"/>
        <w:rPr>
          <w:rFonts w:asciiTheme="majorHAnsi" w:hAnsiTheme="majorHAnsi"/>
        </w:rPr>
      </w:pPr>
      <w:bookmarkStart w:id="196" w:name="_Toc27320897"/>
      <w:bookmarkStart w:id="197" w:name="_Toc27388184"/>
      <w:bookmarkStart w:id="198" w:name="_Toc27393426"/>
      <w:r w:rsidRPr="003F1ABD">
        <w:rPr>
          <w:rFonts w:asciiTheme="majorHAnsi" w:hAnsiTheme="majorHAnsi"/>
        </w:rPr>
        <w:t>Results</w:t>
      </w:r>
      <w:bookmarkEnd w:id="196"/>
      <w:bookmarkEnd w:id="197"/>
      <w:bookmarkEnd w:id="198"/>
    </w:p>
    <w:p w14:paraId="63924BAB"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EB2645">
      <w:pPr>
        <w:spacing w:after="160"/>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11328D">
      <w:pPr>
        <w:pStyle w:val="Caption"/>
        <w:rPr>
          <w:rFonts w:asciiTheme="majorHAnsi" w:eastAsia="Calibri" w:hAnsiTheme="majorHAnsi" w:cs="Calibri"/>
          <w:b/>
          <w:color w:val="3C78D8"/>
          <w:sz w:val="22"/>
          <w:szCs w:val="22"/>
        </w:rPr>
      </w:pPr>
      <w:bookmarkStart w:id="199" w:name="_Ref27325289"/>
      <w:bookmarkStart w:id="200"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9"/>
      <w:bookmarkEnd w:id="200"/>
    </w:p>
    <w:p w14:paraId="21C699BC" w14:textId="5FFF986E" w:rsidR="000A5DA0" w:rsidRPr="003F1ABD" w:rsidRDefault="0011328D"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EB2645">
      <w:pPr>
        <w:spacing w:after="160"/>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EB2645">
            <w:pPr>
              <w:widowControl w:val="0"/>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EB2645">
            <w:pPr>
              <w:widowControl w:val="0"/>
              <w:spacing w:after="160"/>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EB2645">
            <w:pPr>
              <w:widowControl w:val="0"/>
              <w:spacing w:after="160"/>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EB2645">
            <w:pPr>
              <w:widowControl w:val="0"/>
              <w:spacing w:after="160"/>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1D7351">
      <w:pPr>
        <w:pStyle w:val="Caption"/>
        <w:rPr>
          <w:rFonts w:asciiTheme="majorHAnsi" w:eastAsia="Calibri" w:hAnsiTheme="majorHAnsi" w:cs="Calibri"/>
          <w:color w:val="FF0000"/>
          <w:sz w:val="26"/>
          <w:szCs w:val="26"/>
        </w:rPr>
      </w:pPr>
      <w:bookmarkStart w:id="201" w:name="_Ref27325337"/>
      <w:bookmarkStart w:id="202"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1"/>
      <w:bookmarkEnd w:id="202"/>
    </w:p>
    <w:p w14:paraId="5C0DC93C" w14:textId="6B9474FD" w:rsidR="00AD7283" w:rsidRPr="003F1ABD" w:rsidRDefault="001D7351"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EB2645">
      <w:pPr>
        <w:pStyle w:val="h2"/>
        <w:spacing w:after="160"/>
        <w:rPr>
          <w:rFonts w:asciiTheme="majorHAnsi" w:hAnsiTheme="majorHAnsi"/>
        </w:rPr>
      </w:pPr>
      <w:bookmarkStart w:id="203" w:name="_Toc27320898"/>
      <w:bookmarkStart w:id="204" w:name="_Toc27388185"/>
      <w:bookmarkStart w:id="205" w:name="_Toc27393427"/>
      <w:r w:rsidRPr="003F1ABD">
        <w:rPr>
          <w:rFonts w:asciiTheme="majorHAnsi" w:hAnsiTheme="majorHAnsi"/>
        </w:rPr>
        <w:lastRenderedPageBreak/>
        <w:t>Product results</w:t>
      </w:r>
      <w:bookmarkEnd w:id="203"/>
      <w:bookmarkEnd w:id="204"/>
      <w:bookmarkEnd w:id="205"/>
    </w:p>
    <w:p w14:paraId="1F5F5409"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7F7522">
      <w:pPr>
        <w:pStyle w:val="Caption"/>
        <w:rPr>
          <w:rFonts w:asciiTheme="majorHAnsi" w:eastAsia="Calibri" w:hAnsiTheme="majorHAnsi" w:cs="Calibri"/>
          <w:sz w:val="26"/>
          <w:szCs w:val="26"/>
        </w:rPr>
      </w:pPr>
      <w:bookmarkStart w:id="206"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6"/>
    </w:p>
    <w:p w14:paraId="5ACDBCD1" w14:textId="6601BF3B"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7F7522">
      <w:pPr>
        <w:pStyle w:val="Caption"/>
        <w:rPr>
          <w:rFonts w:asciiTheme="majorHAnsi" w:eastAsia="Calibri" w:hAnsiTheme="majorHAnsi" w:cs="Calibri"/>
          <w:sz w:val="26"/>
          <w:szCs w:val="26"/>
        </w:rPr>
      </w:pPr>
      <w:bookmarkStart w:id="207"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7"/>
    </w:p>
    <w:p w14:paraId="144DC485" w14:textId="7BAA72A8"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7F7522">
      <w:pPr>
        <w:keepNext/>
        <w:spacing w:after="160"/>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7F7522">
      <w:pPr>
        <w:pStyle w:val="Caption"/>
        <w:rPr>
          <w:rFonts w:asciiTheme="majorHAnsi" w:eastAsia="Calibri" w:hAnsiTheme="majorHAnsi" w:cs="Calibri"/>
          <w:sz w:val="26"/>
          <w:szCs w:val="26"/>
        </w:rPr>
      </w:pPr>
      <w:bookmarkStart w:id="208"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8"/>
    </w:p>
    <w:bookmarkStart w:id="209" w:name="_heading=h.3znysh7" w:colFirst="0" w:colLast="0"/>
    <w:bookmarkEnd w:id="209"/>
    <w:p w14:paraId="37D9B3AA" w14:textId="6480962A" w:rsidR="000A5DA0" w:rsidRPr="003F1ABD" w:rsidRDefault="007F7522" w:rsidP="00EB2645">
      <w:pPr>
        <w:spacing w:after="160"/>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EB2645">
      <w:pPr>
        <w:spacing w:after="160"/>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EB2645">
      <w:pPr>
        <w:spacing w:after="160"/>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EB2645">
      <w:pP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29BD6B1F" w:rsidR="00AD7283"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proofErr w:type="gramStart"/>
      <w:r w:rsidRPr="003F1ABD">
        <w:rPr>
          <w:rFonts w:asciiTheme="majorHAnsi" w:eastAsia="Calibri" w:hAnsiTheme="majorHAnsi" w:cs="Calibri"/>
          <w:sz w:val="26"/>
          <w:szCs w:val="26"/>
        </w:rPr>
        <w:t>actually representing</w:t>
      </w:r>
      <w:proofErr w:type="gramEnd"/>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31ED2AAF"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EB2645">
      <w:pPr>
        <w:spacing w:after="160"/>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EB2645">
      <w:pPr>
        <w:spacing w:after="160"/>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EB2645">
      <w:pPr>
        <w:pStyle w:val="h1"/>
        <w:spacing w:after="160"/>
        <w:rPr>
          <w:rFonts w:asciiTheme="majorHAnsi" w:hAnsiTheme="majorHAnsi"/>
        </w:rPr>
      </w:pPr>
      <w:bookmarkStart w:id="210" w:name="_Toc27320899"/>
      <w:bookmarkStart w:id="211" w:name="_Toc27388186"/>
      <w:bookmarkStart w:id="212" w:name="_Toc27393428"/>
      <w:r w:rsidRPr="003F1ABD">
        <w:rPr>
          <w:rFonts w:asciiTheme="majorHAnsi" w:hAnsiTheme="majorHAnsi"/>
        </w:rPr>
        <w:lastRenderedPageBreak/>
        <w:t>Conclusion</w:t>
      </w:r>
      <w:bookmarkEnd w:id="210"/>
      <w:bookmarkEnd w:id="211"/>
      <w:bookmarkEnd w:id="212"/>
    </w:p>
    <w:p w14:paraId="21C64BA5"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pPr>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EB2645">
      <w:pPr>
        <w:spacing w:after="160" w:line="259" w:lineRule="auto"/>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of the application. Most of the requirements are internet based, therefore implementing </w:t>
      </w:r>
      <w:proofErr w:type="gramStart"/>
      <w:r w:rsidR="00694083">
        <w:rPr>
          <w:rFonts w:asciiTheme="majorHAnsi" w:eastAsia="Calibri" w:hAnsiTheme="majorHAnsi" w:cs="Calibri"/>
          <w:sz w:val="26"/>
          <w:szCs w:val="26"/>
        </w:rPr>
        <w:t>back-end</w:t>
      </w:r>
      <w:proofErr w:type="gramEnd"/>
      <w:r w:rsidR="00694083">
        <w:rPr>
          <w:rFonts w:asciiTheme="majorHAnsi" w:eastAsia="Calibri" w:hAnsiTheme="majorHAnsi" w:cs="Calibri"/>
          <w:sz w:val="26"/>
          <w:szCs w:val="26"/>
        </w:rPr>
        <w:t xml:space="preserve">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EB2645">
      <w:pPr>
        <w:spacing w:after="160" w:line="259" w:lineRule="auto"/>
        <w:rPr>
          <w:rFonts w:asciiTheme="majorHAnsi" w:eastAsia="Calibri" w:hAnsiTheme="majorHAnsi" w:cs="Calibri"/>
          <w:sz w:val="26"/>
          <w:szCs w:val="26"/>
        </w:rPr>
      </w:pPr>
      <w:bookmarkStart w:id="213" w:name="_heading=h.gjdgxs" w:colFirst="0" w:colLast="0"/>
      <w:bookmarkEnd w:id="213"/>
      <w:r w:rsidRPr="003F1ABD">
        <w:rPr>
          <w:rFonts w:asciiTheme="majorHAnsi" w:eastAsia="Calibri" w:hAnsiTheme="majorHAnsi" w:cs="Calibri"/>
          <w:sz w:val="26"/>
          <w:szCs w:val="26"/>
        </w:rPr>
        <w:t xml:space="preserve">In conclusion, the developer team was satisfied with the result of this project and is looking forward to </w:t>
      </w:r>
      <w:proofErr w:type="gramStart"/>
      <w:r w:rsidRPr="003F1ABD">
        <w:rPr>
          <w:rFonts w:asciiTheme="majorHAnsi" w:eastAsia="Calibri" w:hAnsiTheme="majorHAnsi" w:cs="Calibri"/>
          <w:sz w:val="26"/>
          <w:szCs w:val="26"/>
        </w:rPr>
        <w:t>continue</w:t>
      </w:r>
      <w:proofErr w:type="gramEnd"/>
      <w:r w:rsidRPr="003F1ABD">
        <w:rPr>
          <w:rFonts w:asciiTheme="majorHAnsi" w:eastAsia="Calibri" w:hAnsiTheme="majorHAnsi" w:cs="Calibri"/>
          <w:sz w:val="26"/>
          <w:szCs w:val="26"/>
        </w:rPr>
        <w:t xml:space="preserve"> improving it afterwards.</w:t>
      </w:r>
    </w:p>
    <w:p w14:paraId="795A5B81" w14:textId="77777777" w:rsidR="002F7C1C" w:rsidRDefault="002F7C1C" w:rsidP="00EB2645">
      <w:pPr>
        <w:spacing w:after="160"/>
        <w:rPr>
          <w:rFonts w:asciiTheme="majorHAnsi" w:eastAsia="Calibri" w:hAnsiTheme="majorHAnsi" w:cs="Calibri"/>
          <w:b/>
          <w:sz w:val="36"/>
          <w:szCs w:val="36"/>
        </w:rPr>
      </w:pPr>
      <w:bookmarkStart w:id="214" w:name="_heading=h.kg7eqs2zkhhg" w:colFirst="0" w:colLast="0"/>
      <w:bookmarkEnd w:id="214"/>
      <w:r>
        <w:rPr>
          <w:rFonts w:asciiTheme="majorHAnsi" w:hAnsiTheme="majorHAnsi"/>
        </w:rPr>
        <w:br w:type="page"/>
      </w:r>
    </w:p>
    <w:p w14:paraId="0BD271F1" w14:textId="62C34C7E" w:rsidR="000A5DA0" w:rsidRPr="003F1ABD" w:rsidRDefault="00B30509" w:rsidP="00EB2645">
      <w:pPr>
        <w:pStyle w:val="h1"/>
        <w:spacing w:after="160"/>
        <w:rPr>
          <w:rFonts w:asciiTheme="majorHAnsi" w:hAnsiTheme="majorHAnsi"/>
        </w:rPr>
      </w:pPr>
      <w:bookmarkStart w:id="215" w:name="_Toc27320900"/>
      <w:bookmarkStart w:id="216" w:name="_Toc27388187"/>
      <w:bookmarkStart w:id="217" w:name="_Toc27393429"/>
      <w:r w:rsidRPr="003F1ABD">
        <w:rPr>
          <w:rFonts w:asciiTheme="majorHAnsi" w:hAnsiTheme="majorHAnsi"/>
        </w:rPr>
        <w:lastRenderedPageBreak/>
        <w:t>Project future</w:t>
      </w:r>
      <w:bookmarkEnd w:id="215"/>
      <w:bookmarkEnd w:id="216"/>
      <w:bookmarkEnd w:id="217"/>
    </w:p>
    <w:p w14:paraId="30C4F537" w14:textId="77777777" w:rsidR="000A5DA0" w:rsidRPr="003F1ABD" w:rsidRDefault="00B30509" w:rsidP="00EB2645">
      <w:pPr>
        <w:spacing w:after="160" w:line="259" w:lineRule="auto"/>
        <w:rPr>
          <w:rFonts w:asciiTheme="majorHAnsi" w:eastAsia="Calibri" w:hAnsiTheme="majorHAnsi" w:cs="Calibri"/>
          <w:sz w:val="26"/>
          <w:szCs w:val="26"/>
        </w:rPr>
      </w:pPr>
      <w:bookmarkStart w:id="218" w:name="_heading=h.qi041jvdmx2u" w:colFirst="0" w:colLast="0"/>
      <w:bookmarkEnd w:id="218"/>
      <w:r w:rsidRPr="003F1ABD">
        <w:rPr>
          <w:rFonts w:asciiTheme="majorHAnsi" w:eastAsia="Calibri" w:hAnsiTheme="majorHAnsi" w:cs="Calibri"/>
          <w:sz w:val="26"/>
          <w:szCs w:val="26"/>
        </w:rPr>
        <w:t xml:space="preserve">The system achieved many of the planned goals. Both technical and mathematical features were </w:t>
      </w:r>
      <w:proofErr w:type="gramStart"/>
      <w:r w:rsidRPr="003F1ABD">
        <w:rPr>
          <w:rFonts w:asciiTheme="majorHAnsi" w:eastAsia="Calibri" w:hAnsiTheme="majorHAnsi" w:cs="Calibri"/>
          <w:sz w:val="26"/>
          <w:szCs w:val="26"/>
        </w:rPr>
        <w:t>implemented</w:t>
      </w:r>
      <w:proofErr w:type="gramEnd"/>
      <w:r w:rsidRPr="003F1ABD">
        <w:rPr>
          <w:rFonts w:asciiTheme="majorHAnsi" w:eastAsia="Calibri" w:hAnsiTheme="majorHAnsi" w:cs="Calibri"/>
          <w:sz w:val="26"/>
          <w:szCs w:val="26"/>
        </w:rPr>
        <w:t xml:space="preserve">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EB2645">
      <w:pPr>
        <w:spacing w:after="160" w:line="259" w:lineRule="auto"/>
        <w:rPr>
          <w:rFonts w:asciiTheme="majorHAnsi" w:eastAsia="Calibri" w:hAnsiTheme="majorHAnsi" w:cs="Calibri"/>
          <w:sz w:val="26"/>
          <w:szCs w:val="26"/>
        </w:rPr>
      </w:pPr>
      <w:bookmarkStart w:id="219" w:name="_heading=h.niovuoy5md1v" w:colFirst="0" w:colLast="0"/>
      <w:bookmarkEnd w:id="219"/>
      <w:r w:rsidRPr="003F1ABD">
        <w:rPr>
          <w:rFonts w:asciiTheme="majorHAnsi" w:eastAsia="Calibri" w:hAnsiTheme="majorHAnsi" w:cs="Calibri"/>
          <w:sz w:val="26"/>
          <w:szCs w:val="26"/>
        </w:rPr>
        <w:t xml:space="preserve">One major part of the software would be to implement a multiplayer where the users could play against each other in a random match. A real time networking system has to be implemented between the clients in order to succeed with this </w:t>
      </w:r>
      <w:proofErr w:type="gramStart"/>
      <w:r w:rsidRPr="003F1ABD">
        <w:rPr>
          <w:rFonts w:asciiTheme="majorHAnsi" w:eastAsia="Calibri" w:hAnsiTheme="majorHAnsi" w:cs="Calibri"/>
          <w:sz w:val="26"/>
          <w:szCs w:val="26"/>
        </w:rPr>
        <w:t>plan</w:t>
      </w:r>
      <w:proofErr w:type="gramEnd"/>
      <w:r w:rsidRPr="003F1ABD">
        <w:rPr>
          <w:rFonts w:asciiTheme="majorHAnsi" w:eastAsia="Calibri" w:hAnsiTheme="majorHAnsi" w:cs="Calibri"/>
          <w:sz w:val="26"/>
          <w:szCs w:val="26"/>
        </w:rPr>
        <w:t xml:space="preserve"> but it would make the application more enjoyable since the players could play with each other and not just compare their scores.</w:t>
      </w:r>
    </w:p>
    <w:p w14:paraId="6383F6A1" w14:textId="77777777" w:rsidR="000A5DA0" w:rsidRPr="003F1ABD" w:rsidRDefault="00B30509" w:rsidP="00EB2645">
      <w:pPr>
        <w:spacing w:after="160" w:line="259" w:lineRule="auto"/>
        <w:rPr>
          <w:rFonts w:asciiTheme="majorHAnsi" w:eastAsia="Calibri" w:hAnsiTheme="majorHAnsi" w:cs="Calibri"/>
          <w:sz w:val="26"/>
          <w:szCs w:val="26"/>
        </w:rPr>
      </w:pPr>
      <w:bookmarkStart w:id="220" w:name="_heading=h.mife4jjcjxyq" w:colFirst="0" w:colLast="0"/>
      <w:bookmarkEnd w:id="220"/>
      <w:r w:rsidRPr="003F1ABD">
        <w:rPr>
          <w:rFonts w:asciiTheme="majorHAnsi" w:eastAsia="Calibri" w:hAnsiTheme="majorHAnsi" w:cs="Calibri"/>
          <w:sz w:val="26"/>
          <w:szCs w:val="26"/>
        </w:rPr>
        <w:t xml:space="preserve">Moreover, the friend system could be developed further, because so </w:t>
      </w:r>
      <w:proofErr w:type="gramStart"/>
      <w:r w:rsidRPr="003F1ABD">
        <w:rPr>
          <w:rFonts w:asciiTheme="majorHAnsi" w:eastAsia="Calibri" w:hAnsiTheme="majorHAnsi" w:cs="Calibri"/>
          <w:sz w:val="26"/>
          <w:szCs w:val="26"/>
        </w:rPr>
        <w:t>far</w:t>
      </w:r>
      <w:proofErr w:type="gramEnd"/>
      <w:r w:rsidRPr="003F1ABD">
        <w:rPr>
          <w:rFonts w:asciiTheme="majorHAnsi" w:eastAsia="Calibri" w:hAnsiTheme="majorHAnsi" w:cs="Calibri"/>
          <w:sz w:val="26"/>
          <w:szCs w:val="26"/>
        </w:rPr>
        <w:t xml:space="preserve">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EB2645">
      <w:pPr>
        <w:spacing w:after="160" w:line="259" w:lineRule="auto"/>
        <w:rPr>
          <w:rFonts w:asciiTheme="majorHAnsi" w:eastAsia="Calibri" w:hAnsiTheme="majorHAnsi" w:cs="Calibri"/>
          <w:sz w:val="26"/>
          <w:szCs w:val="26"/>
        </w:rPr>
      </w:pPr>
      <w:bookmarkStart w:id="221" w:name="_heading=h.yfjbhdadcqvw" w:colFirst="0" w:colLast="0"/>
      <w:bookmarkEnd w:id="221"/>
      <w:r w:rsidRPr="003F1ABD">
        <w:rPr>
          <w:rFonts w:asciiTheme="majorHAnsi" w:eastAsia="Calibri" w:hAnsiTheme="majorHAnsi" w:cs="Calibri"/>
          <w:sz w:val="26"/>
          <w:szCs w:val="26"/>
        </w:rPr>
        <w:t xml:space="preserve">A local cache storage would be great for the user because the data would be accessible at any </w:t>
      </w:r>
      <w:proofErr w:type="gramStart"/>
      <w:r w:rsidRPr="003F1ABD">
        <w:rPr>
          <w:rFonts w:asciiTheme="majorHAnsi" w:eastAsia="Calibri" w:hAnsiTheme="majorHAnsi" w:cs="Calibri"/>
          <w:sz w:val="26"/>
          <w:szCs w:val="26"/>
        </w:rPr>
        <w:t>time</w:t>
      </w:r>
      <w:proofErr w:type="gramEnd"/>
      <w:r w:rsidRPr="003F1ABD">
        <w:rPr>
          <w:rFonts w:asciiTheme="majorHAnsi" w:eastAsia="Calibri" w:hAnsiTheme="majorHAnsi" w:cs="Calibri"/>
          <w:sz w:val="26"/>
          <w:szCs w:val="26"/>
        </w:rPr>
        <w:t xml:space="preserve"> so the player does not have to be online to play with the single player game mode. Later, the scores and information could be synchronized with the server.</w:t>
      </w:r>
      <w:bookmarkStart w:id="222" w:name="_heading=h.rm61atqev7rm" w:colFirst="0" w:colLast="0"/>
      <w:bookmarkEnd w:id="222"/>
    </w:p>
    <w:p w14:paraId="32C98D3E" w14:textId="77777777" w:rsidR="000A5DA0" w:rsidRPr="003F1ABD" w:rsidRDefault="00B30509" w:rsidP="00EB2645">
      <w:pPr>
        <w:spacing w:after="160" w:line="259" w:lineRule="auto"/>
        <w:rPr>
          <w:rFonts w:asciiTheme="majorHAnsi" w:eastAsia="Calibri" w:hAnsiTheme="majorHAnsi" w:cs="Calibri"/>
          <w:sz w:val="26"/>
          <w:szCs w:val="26"/>
        </w:rPr>
      </w:pPr>
      <w:bookmarkStart w:id="223" w:name="_heading=h.5tu1yghzj67i" w:colFirst="0" w:colLast="0"/>
      <w:bookmarkEnd w:id="223"/>
      <w:r w:rsidRPr="003F1ABD">
        <w:rPr>
          <w:rFonts w:asciiTheme="majorHAnsi" w:eastAsia="Calibri" w:hAnsiTheme="majorHAnsi" w:cs="Calibri"/>
          <w:sz w:val="26"/>
          <w:szCs w:val="26"/>
        </w:rPr>
        <w:t xml:space="preserve">In order to reach more </w:t>
      </w:r>
      <w:proofErr w:type="gramStart"/>
      <w:r w:rsidRPr="003F1ABD">
        <w:rPr>
          <w:rFonts w:asciiTheme="majorHAnsi" w:eastAsia="Calibri" w:hAnsiTheme="majorHAnsi" w:cs="Calibri"/>
          <w:sz w:val="26"/>
          <w:szCs w:val="26"/>
        </w:rPr>
        <w:t>users</w:t>
      </w:r>
      <w:proofErr w:type="gramEnd"/>
      <w:r w:rsidRPr="003F1ABD">
        <w:rPr>
          <w:rFonts w:asciiTheme="majorHAnsi" w:eastAsia="Calibri" w:hAnsiTheme="majorHAnsi" w:cs="Calibri"/>
          <w:sz w:val="26"/>
          <w:szCs w:val="26"/>
        </w:rPr>
        <w:t xml:space="preserve"> the application could have multi language support. The basics of this feature are implemented on the client </w:t>
      </w:r>
      <w:proofErr w:type="gramStart"/>
      <w:r w:rsidRPr="003F1ABD">
        <w:rPr>
          <w:rFonts w:asciiTheme="majorHAnsi" w:eastAsia="Calibri" w:hAnsiTheme="majorHAnsi" w:cs="Calibri"/>
          <w:sz w:val="26"/>
          <w:szCs w:val="26"/>
        </w:rPr>
        <w:t>side,</w:t>
      </w:r>
      <w:proofErr w:type="gramEnd"/>
      <w:r w:rsidRPr="003F1ABD">
        <w:rPr>
          <w:rFonts w:asciiTheme="majorHAnsi" w:eastAsia="Calibri" w:hAnsiTheme="majorHAnsi" w:cs="Calibri"/>
          <w:sz w:val="26"/>
          <w:szCs w:val="26"/>
        </w:rPr>
        <w:t xml:space="preserve"> however it is still far from an actual support for more languages. </w:t>
      </w:r>
      <w:proofErr w:type="gramStart"/>
      <w:r w:rsidRPr="003F1ABD">
        <w:rPr>
          <w:rFonts w:asciiTheme="majorHAnsi" w:eastAsia="Calibri" w:hAnsiTheme="majorHAnsi" w:cs="Calibri"/>
          <w:sz w:val="26"/>
          <w:szCs w:val="26"/>
        </w:rPr>
        <w:t>Also</w:t>
      </w:r>
      <w:proofErr w:type="gramEnd"/>
      <w:r w:rsidRPr="003F1ABD">
        <w:rPr>
          <w:rFonts w:asciiTheme="majorHAnsi" w:eastAsia="Calibri" w:hAnsiTheme="majorHAnsi" w:cs="Calibri"/>
          <w:sz w:val="26"/>
          <w:szCs w:val="26"/>
        </w:rPr>
        <w:t xml:space="preserve"> many modifications have to be made on the back-end as well.</w:t>
      </w:r>
    </w:p>
    <w:p w14:paraId="4DE31E40" w14:textId="77777777" w:rsidR="000A5DA0" w:rsidRPr="003F1ABD" w:rsidRDefault="00B30509" w:rsidP="00EB2645">
      <w:pPr>
        <w:spacing w:after="160" w:line="259" w:lineRule="auto"/>
        <w:rPr>
          <w:rFonts w:asciiTheme="majorHAnsi" w:eastAsia="Calibri" w:hAnsiTheme="majorHAnsi" w:cs="Calibri"/>
          <w:sz w:val="26"/>
          <w:szCs w:val="26"/>
        </w:rPr>
      </w:pPr>
      <w:bookmarkStart w:id="224" w:name="_heading=h.1fymzrswcwwl" w:colFirst="0" w:colLast="0"/>
      <w:bookmarkEnd w:id="224"/>
      <w:r w:rsidRPr="003F1ABD">
        <w:rPr>
          <w:rFonts w:asciiTheme="majorHAnsi" w:eastAsia="Calibri" w:hAnsiTheme="majorHAnsi" w:cs="Calibri"/>
          <w:sz w:val="26"/>
          <w:szCs w:val="26"/>
        </w:rPr>
        <w:t xml:space="preserve">Security is an issue </w:t>
      </w:r>
      <w:proofErr w:type="gramStart"/>
      <w:r w:rsidRPr="003F1ABD">
        <w:rPr>
          <w:rFonts w:asciiTheme="majorHAnsi" w:eastAsia="Calibri" w:hAnsiTheme="majorHAnsi" w:cs="Calibri"/>
          <w:sz w:val="26"/>
          <w:szCs w:val="26"/>
        </w:rPr>
        <w:t>at the moment</w:t>
      </w:r>
      <w:proofErr w:type="gramEnd"/>
      <w:r w:rsidRPr="003F1ABD">
        <w:rPr>
          <w:rFonts w:asciiTheme="majorHAnsi" w:eastAsia="Calibri" w:hAnsiTheme="majorHAnsi" w:cs="Calibri"/>
          <w:sz w:val="26"/>
          <w:szCs w:val="26"/>
        </w:rPr>
        <w:t xml:space="preserve">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EB2645">
      <w:pPr>
        <w:spacing w:after="160"/>
        <w:rPr>
          <w:rFonts w:asciiTheme="majorHAnsi" w:eastAsia="Calibri" w:hAnsiTheme="majorHAnsi" w:cs="Calibri"/>
          <w:sz w:val="26"/>
          <w:szCs w:val="26"/>
          <w:lang w:val="en-US"/>
        </w:rPr>
      </w:pPr>
      <w:bookmarkStart w:id="225" w:name="_heading=h.je22w36mmwl3" w:colFirst="0" w:colLast="0"/>
      <w:bookmarkEnd w:id="225"/>
      <w:r>
        <w:rPr>
          <w:rFonts w:asciiTheme="majorHAnsi" w:eastAsia="Calibri" w:hAnsiTheme="majorHAnsi" w:cs="Calibri"/>
          <w:sz w:val="26"/>
          <w:szCs w:val="26"/>
          <w:lang w:val="en-US"/>
        </w:rPr>
        <w:br w:type="page"/>
      </w:r>
    </w:p>
    <w:p w14:paraId="2909BCC5" w14:textId="48BBF06E" w:rsidR="006A6E29" w:rsidRDefault="006A6E29" w:rsidP="00EB2645">
      <w:pPr>
        <w:pStyle w:val="h1"/>
        <w:spacing w:after="160"/>
        <w:rPr>
          <w:rFonts w:asciiTheme="majorHAnsi" w:hAnsiTheme="majorHAnsi"/>
          <w:sz w:val="26"/>
          <w:szCs w:val="26"/>
          <w:lang w:val="en-US"/>
        </w:rPr>
      </w:pPr>
      <w:bookmarkStart w:id="226" w:name="_Toc27320901"/>
      <w:bookmarkStart w:id="227" w:name="_Toc27388188"/>
      <w:bookmarkStart w:id="228" w:name="_Toc27393430"/>
      <w:r>
        <w:lastRenderedPageBreak/>
        <w:t>Sources of information</w:t>
      </w:r>
      <w:bookmarkEnd w:id="226"/>
      <w:bookmarkEnd w:id="227"/>
      <w:bookmarkEnd w:id="228"/>
    </w:p>
    <w:p w14:paraId="26EE6326" w14:textId="287BE68A" w:rsidR="00F54532" w:rsidRPr="00F54532" w:rsidRDefault="00D870AD" w:rsidP="00F54532">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F54532" w:rsidRPr="00F54532">
        <w:rPr>
          <w:rFonts w:ascii="Calibri" w:hAnsi="Calibri" w:cs="Calibri"/>
          <w:noProof/>
          <w:sz w:val="26"/>
        </w:rPr>
        <w:t xml:space="preserve">A. Tsois, N. Karayannidis, T.S., n.d. </w:t>
      </w:r>
      <w:r w:rsidR="00F54532" w:rsidRPr="00F54532">
        <w:rPr>
          <w:rFonts w:ascii="Calibri" w:hAnsi="Calibri" w:cs="Calibri"/>
          <w:i/>
          <w:iCs/>
          <w:noProof/>
          <w:sz w:val="26"/>
        </w:rPr>
        <w:t>MAC: Conceptual Data Modeling for OLAP</w:t>
      </w:r>
      <w:r w:rsidR="00F54532" w:rsidRPr="00F54532">
        <w:rPr>
          <w:rFonts w:ascii="Calibri" w:hAnsi="Calibri" w:cs="Calibri"/>
          <w:noProof/>
          <w:sz w:val="26"/>
        </w:rPr>
        <w:t>. [online] Available at: &lt;http://sunsite.informatik.rwth-aachen.de/Publications/CEUR-WS/Vol-39/&gt;.</w:t>
      </w:r>
    </w:p>
    <w:p w14:paraId="225E70F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 quick intro to Dependency Injection: what it is, and when to use it</w:t>
      </w:r>
      <w:r w:rsidRPr="00F54532">
        <w:rPr>
          <w:rFonts w:ascii="Calibri" w:hAnsi="Calibri" w:cs="Calibri"/>
          <w:noProof/>
          <w:sz w:val="26"/>
        </w:rPr>
        <w:t>. [online] Available at: &lt;https://www.freecodecamp.org/news/a-quick-intro-to-dependency-injection-what-it-is-and-when-to-use-it-7578c84fa88f/&gt; [Accessed 15 Dec. 2019].</w:t>
      </w:r>
    </w:p>
    <w:p w14:paraId="1C20642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AccountManager | Android Developers</w:t>
      </w:r>
      <w:r w:rsidRPr="00F54532">
        <w:rPr>
          <w:rFonts w:ascii="Calibri" w:hAnsi="Calibri" w:cs="Calibri"/>
          <w:noProof/>
          <w:sz w:val="26"/>
        </w:rPr>
        <w:t>. [online] Available at: &lt;https://developer.android.com/reference/android/accounts/AccountManager.html&gt; [Accessed 10 Dec. 2019].</w:t>
      </w:r>
    </w:p>
    <w:p w14:paraId="21AE533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Adapter Design Pattern</w:t>
      </w:r>
      <w:r w:rsidRPr="00F54532">
        <w:rPr>
          <w:rFonts w:ascii="Calibri" w:hAnsi="Calibri" w:cs="Calibri"/>
          <w:noProof/>
          <w:sz w:val="26"/>
        </w:rPr>
        <w:t>. [online] Available at: &lt;https://sourcemaking.com/design_patterns/adapter&gt; [Accessed 10 Dec. 2019].</w:t>
      </w:r>
    </w:p>
    <w:p w14:paraId="38E6CF5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Create a List with RecyclerView | Android Developers</w:t>
      </w:r>
      <w:r w:rsidRPr="00F54532">
        <w:rPr>
          <w:rFonts w:ascii="Calibri" w:hAnsi="Calibri" w:cs="Calibri"/>
          <w:noProof/>
          <w:sz w:val="26"/>
        </w:rPr>
        <w:t>. [online] Available at: &lt;https://developer.android.com/guide/topics/ui/layout/recyclerview&gt; [Accessed 10 Dec. 2019].</w:t>
      </w:r>
    </w:p>
    <w:p w14:paraId="09AC65D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DAO Design Pattern - JournalDev</w:t>
      </w:r>
      <w:r w:rsidRPr="00F54532">
        <w:rPr>
          <w:rFonts w:ascii="Calibri" w:hAnsi="Calibri" w:cs="Calibri"/>
          <w:noProof/>
          <w:sz w:val="26"/>
        </w:rPr>
        <w:t>. [online] Available at: &lt;https://www.journaldev.com/16813/dao-design-pattern&gt; [Accessed 15 Dec. 2019].</w:t>
      </w:r>
    </w:p>
    <w:p w14:paraId="35CBB5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Access Object Pattern - Tutorialspoint</w:t>
      </w:r>
      <w:r w:rsidRPr="00F54532">
        <w:rPr>
          <w:rFonts w:ascii="Calibri" w:hAnsi="Calibri" w:cs="Calibri"/>
          <w:noProof/>
          <w:sz w:val="26"/>
        </w:rPr>
        <w:t>. [online] Available at: &lt;https://www.tutorialspoint.com/design_pattern/data_access_object_pattern.htm&gt; [Accessed 15 Dec. 2019].</w:t>
      </w:r>
    </w:p>
    <w:p w14:paraId="630E6616"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Data Blocks, Extents, and Segments</w:t>
      </w:r>
      <w:r w:rsidRPr="00F54532">
        <w:rPr>
          <w:rFonts w:ascii="Calibri" w:hAnsi="Calibri" w:cs="Calibri"/>
          <w:noProof/>
          <w:sz w:val="26"/>
        </w:rPr>
        <w:t>. [online] Available at: &lt;https://docs.oracle.com/cd/B19306_01/server.102/b14220/logical.htm&gt; [Accessed 9 Dec. 2019].</w:t>
      </w:r>
    </w:p>
    <w:p w14:paraId="3A6F4DE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DBMS_CRYPTO</w:t>
      </w:r>
      <w:r w:rsidRPr="00F54532">
        <w:rPr>
          <w:rFonts w:ascii="Calibri" w:hAnsi="Calibri" w:cs="Calibri"/>
          <w:noProof/>
          <w:sz w:val="26"/>
        </w:rPr>
        <w:t>. [online] Available at: &lt;https://docs.oracle.com/database/121/ARPLS/d_crypto.htm#ARPLS65669&gt; [Accessed 10 Dec. 2019].</w:t>
      </w:r>
    </w:p>
    <w:p w14:paraId="5B0C970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Dependency Injection</w:t>
      </w:r>
      <w:r w:rsidRPr="00F54532">
        <w:rPr>
          <w:rFonts w:ascii="Calibri" w:hAnsi="Calibri" w:cs="Calibri"/>
          <w:noProof/>
          <w:sz w:val="26"/>
        </w:rPr>
        <w:t>. [online] Available at: &lt;https://www.tutorialsteacher.com/ioc/dependency-injection&gt; [Accessed 15 Dec. 2019].</w:t>
      </w:r>
    </w:p>
    <w:p w14:paraId="0D0B721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Difference between MVC and MVVM. - mobidroid - Medium</w:t>
      </w:r>
      <w:r w:rsidRPr="00F54532">
        <w:rPr>
          <w:rFonts w:ascii="Calibri" w:hAnsi="Calibri" w:cs="Calibri"/>
          <w:noProof/>
          <w:sz w:val="26"/>
        </w:rPr>
        <w:t>. [online] Available at: &lt;https://medium.com/mobidroid/difference-between-mvc-and-mvvm-456ec67181f6&gt; [Accessed 15 Dec. 2019].</w:t>
      </w:r>
    </w:p>
    <w:p w14:paraId="0B23AD5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Disk Drive Prices (1955-2019)</w:t>
      </w:r>
      <w:r w:rsidRPr="00F54532">
        <w:rPr>
          <w:rFonts w:ascii="Calibri" w:hAnsi="Calibri" w:cs="Calibri"/>
          <w:noProof/>
          <w:sz w:val="26"/>
        </w:rPr>
        <w:t>. [online] Available at: &lt;https://jcmit.net/diskprice.htm&gt; [Accessed 9 Dec. 2019].</w:t>
      </w:r>
    </w:p>
    <w:p w14:paraId="72BD1700"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lastRenderedPageBreak/>
        <w:t xml:space="preserve">Anon 2019. </w:t>
      </w:r>
      <w:r w:rsidRPr="00F54532">
        <w:rPr>
          <w:rFonts w:ascii="Calibri" w:hAnsi="Calibri" w:cs="Calibri"/>
          <w:i/>
          <w:iCs/>
          <w:noProof/>
          <w:sz w:val="26"/>
        </w:rPr>
        <w:t>Distribution dashboard | Android Developers</w:t>
      </w:r>
      <w:r w:rsidRPr="00F54532">
        <w:rPr>
          <w:rFonts w:ascii="Calibri" w:hAnsi="Calibri" w:cs="Calibri"/>
          <w:noProof/>
          <w:sz w:val="26"/>
        </w:rPr>
        <w:t>. [online] Available at: &lt;https://developer.android.com/about/dashboards&gt; [Accessed 15 Dec. 2019].</w:t>
      </w:r>
    </w:p>
    <w:p w14:paraId="5B2850A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architecture using android architecture components</w:t>
      </w:r>
      <w:r w:rsidRPr="00F54532">
        <w:rPr>
          <w:rFonts w:ascii="Calibri" w:hAnsi="Calibri" w:cs="Calibri"/>
          <w:noProof/>
          <w:sz w:val="26"/>
        </w:rPr>
        <w:t>. [online] Available at: &lt;https://medium.com/mindorks/mvvm-architecture-using-android-architecture-components-212af860a4bc&gt; [Accessed 15 Dec. 2019].</w:t>
      </w:r>
    </w:p>
    <w:p w14:paraId="34AA5DF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MVVM on Android with the Architecture Components + Koin</w:t>
      </w:r>
      <w:r w:rsidRPr="00F54532">
        <w:rPr>
          <w:rFonts w:ascii="Calibri" w:hAnsi="Calibri" w:cs="Calibri"/>
          <w:noProof/>
          <w:sz w:val="26"/>
        </w:rPr>
        <w:t>. [online] Available at: &lt;https://medium.com/swlh/mvvm-on-android-with-the-architecture-components-koin-f53c3c200363&gt; [Accessed 15 Dec. 2019].</w:t>
      </w:r>
    </w:p>
    <w:p w14:paraId="06E2F9D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Operating System Market Share Worldwide | StatCounter Global Stats</w:t>
      </w:r>
      <w:r w:rsidRPr="00F54532">
        <w:rPr>
          <w:rFonts w:ascii="Calibri" w:hAnsi="Calibri" w:cs="Calibri"/>
          <w:noProof/>
          <w:sz w:val="26"/>
        </w:rPr>
        <w:t>. [online] Available at: &lt;https://gs.statcounter.com/os-market-share#quarterly-201903-201903-map&gt; [Accessed 15 Dec. 2019].</w:t>
      </w:r>
    </w:p>
    <w:p w14:paraId="4C984A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Optimization of Joins</w:t>
      </w:r>
      <w:r w:rsidRPr="00F54532">
        <w:rPr>
          <w:rFonts w:ascii="Calibri" w:hAnsi="Calibri" w:cs="Calibri"/>
          <w:noProof/>
          <w:sz w:val="26"/>
        </w:rPr>
        <w:t>. [online] Available at: &lt;https://docs.oracle.com/cd/F49540_01/DOC/server.815/a67781/c20c_joi.htm#2437&gt; [Accessed 9 Dec. 2019].</w:t>
      </w:r>
    </w:p>
    <w:p w14:paraId="097AB188"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RecyclerView.Adapter | Android Developers</w:t>
      </w:r>
      <w:r w:rsidRPr="00F54532">
        <w:rPr>
          <w:rFonts w:ascii="Calibri" w:hAnsi="Calibri" w:cs="Calibri"/>
          <w:noProof/>
          <w:sz w:val="26"/>
        </w:rPr>
        <w:t>. [online] Available at: &lt;https://developer.android.com/reference/androidx/recyclerview/widget/RecyclerView.Adapter.html&gt; [Accessed 10 Dec. 2019].</w:t>
      </w:r>
    </w:p>
    <w:p w14:paraId="42F96913"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SOLID Principles: Explanation and examples - ITNEXT</w:t>
      </w:r>
      <w:r w:rsidRPr="00F54532">
        <w:rPr>
          <w:rFonts w:ascii="Calibri" w:hAnsi="Calibri" w:cs="Calibri"/>
          <w:noProof/>
          <w:sz w:val="26"/>
        </w:rPr>
        <w:t>. [online] Available at: &lt;https://itnext.io/solid-principles-explanation-and-examples-715b975dcad4&gt; [Accessed 15 Dec. 2019].</w:t>
      </w:r>
    </w:p>
    <w:p w14:paraId="7540E05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Spring Framework - Overview - Tutorialspoint</w:t>
      </w:r>
      <w:r w:rsidRPr="00F54532">
        <w:rPr>
          <w:rFonts w:ascii="Calibri" w:hAnsi="Calibri" w:cs="Calibri"/>
          <w:noProof/>
          <w:sz w:val="26"/>
        </w:rPr>
        <w:t>. [online] Available at: &lt;https://www.tutorialspoint.com/spring/spring_overview.htm?fbclid=IwAR0Y63FGQCVomuXSDIFq25jDsg3AEDjt6-9G2vHT1laSembA3TLfUB-ZJOc&gt; [Accessed 15 Dec. 2019].</w:t>
      </w:r>
    </w:p>
    <w:p w14:paraId="54EBF6D2"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SQL Injection | Microsoft Docs</w:t>
      </w:r>
      <w:r w:rsidRPr="00F54532">
        <w:rPr>
          <w:rFonts w:ascii="Calibri" w:hAnsi="Calibri" w:cs="Calibri"/>
          <w:noProof/>
          <w:sz w:val="26"/>
        </w:rPr>
        <w:t>. [online] Available at: &lt;https://docs.microsoft.com/en-us/previous-versions/sql/sql-server-2008-r2/ms161953(v=sql.105)?redirectedfrom=MSDN&gt; [Accessed 10 Dec. 2019].</w:t>
      </w:r>
    </w:p>
    <w:p w14:paraId="7B68C88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Best Ways to Strengthen Your Logical Thinking Skills | Indeed.com</w:t>
      </w:r>
      <w:r w:rsidRPr="00F54532">
        <w:rPr>
          <w:rFonts w:ascii="Calibri" w:hAnsi="Calibri" w:cs="Calibri"/>
          <w:noProof/>
          <w:sz w:val="26"/>
        </w:rPr>
        <w:t>. [online] Available at: &lt;https://www.indeed.com/career-advice/career-development/strengthen-logical-thinking-skills&gt; [Accessed 15 Dec. 2019].</w:t>
      </w:r>
    </w:p>
    <w:p w14:paraId="7DE2C97F"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The DAO Pattern in Java | Baeldung</w:t>
      </w:r>
      <w:r w:rsidRPr="00F54532">
        <w:rPr>
          <w:rFonts w:ascii="Calibri" w:hAnsi="Calibri" w:cs="Calibri"/>
          <w:noProof/>
          <w:sz w:val="26"/>
        </w:rPr>
        <w:t>. [online] Available at: &lt;https://www.baeldung.com/java-dao-pattern&gt; [Accessed 15 Dec. 2019].</w:t>
      </w:r>
    </w:p>
    <w:p w14:paraId="00590C2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TreeSet (Java Platform SE 7 )</w:t>
      </w:r>
      <w:r w:rsidRPr="00F54532">
        <w:rPr>
          <w:rFonts w:ascii="Calibri" w:hAnsi="Calibri" w:cs="Calibri"/>
          <w:noProof/>
          <w:sz w:val="26"/>
        </w:rPr>
        <w:t xml:space="preserve">. [online] Available at: &lt;https://docs.oracle.com/javase/7/docs/api/java/util/TreeSet.html&gt; [Accessed 10 Dec. </w:t>
      </w:r>
      <w:r w:rsidRPr="00F54532">
        <w:rPr>
          <w:rFonts w:ascii="Calibri" w:hAnsi="Calibri" w:cs="Calibri"/>
          <w:noProof/>
          <w:sz w:val="26"/>
        </w:rPr>
        <w:lastRenderedPageBreak/>
        <w:t>2019].</w:t>
      </w:r>
    </w:p>
    <w:p w14:paraId="73339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Using Retrofit 2.x as REST client - Tutorial</w:t>
      </w:r>
      <w:r w:rsidRPr="00F54532">
        <w:rPr>
          <w:rFonts w:ascii="Calibri" w:hAnsi="Calibri" w:cs="Calibri"/>
          <w:noProof/>
          <w:sz w:val="26"/>
        </w:rPr>
        <w:t>. [online] Available at: &lt;https://www.vogella.com/tutorials/Retrofit/article.html&gt; [Accessed 15 Dec. 2019].</w:t>
      </w:r>
    </w:p>
    <w:p w14:paraId="1D1E82CE"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ViewModel Overview | Android Developers</w:t>
      </w:r>
      <w:r w:rsidRPr="00F54532">
        <w:rPr>
          <w:rFonts w:ascii="Calibri" w:hAnsi="Calibri" w:cs="Calibri"/>
          <w:noProof/>
          <w:sz w:val="26"/>
        </w:rPr>
        <w:t>. [online] Available at: &lt;https://developer.android.com/topic/libraries/architecture/viewmodel&gt; [Accessed 15 Dec. 2019].</w:t>
      </w:r>
    </w:p>
    <w:p w14:paraId="368CEB55"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JPA? Introduction to the Java Persistence API | JavaWorld</w:t>
      </w:r>
      <w:r w:rsidRPr="00F54532">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572CF531"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Anon 2019. </w:t>
      </w:r>
      <w:r w:rsidRPr="00F54532">
        <w:rPr>
          <w:rFonts w:ascii="Calibri" w:hAnsi="Calibri" w:cs="Calibri"/>
          <w:i/>
          <w:iCs/>
          <w:noProof/>
          <w:sz w:val="26"/>
        </w:rPr>
        <w:t>What is mvc design pattern | How IT Works | Skills &amp; Scope | Advantages</w:t>
      </w:r>
      <w:r w:rsidRPr="00F54532">
        <w:rPr>
          <w:rFonts w:ascii="Calibri" w:hAnsi="Calibri" w:cs="Calibri"/>
          <w:noProof/>
          <w:sz w:val="26"/>
        </w:rPr>
        <w:t>. [online] Available at: &lt;https://www.educba.com/what-is-mvc-design-pattern/&gt; [Accessed 15 Dec. 2019].</w:t>
      </w:r>
    </w:p>
    <w:p w14:paraId="72C7466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Callegati, F., Cerroni, W. and Ramilli, M., 2009. </w:t>
      </w:r>
      <w:r w:rsidRPr="00F54532">
        <w:rPr>
          <w:rFonts w:ascii="Calibri" w:hAnsi="Calibri" w:cs="Calibri"/>
          <w:i/>
          <w:iCs/>
          <w:noProof/>
          <w:sz w:val="26"/>
        </w:rPr>
        <w:t>Man-in-the-middle attack to the HTTPS protocol</w:t>
      </w:r>
      <w:r w:rsidRPr="00F54532">
        <w:rPr>
          <w:rFonts w:ascii="Calibri" w:hAnsi="Calibri" w:cs="Calibri"/>
          <w:noProof/>
          <w:sz w:val="26"/>
        </w:rPr>
        <w:t xml:space="preserve">. </w:t>
      </w:r>
      <w:r w:rsidRPr="00F54532">
        <w:rPr>
          <w:rFonts w:ascii="Calibri" w:hAnsi="Calibri" w:cs="Calibri"/>
          <w:i/>
          <w:iCs/>
          <w:noProof/>
          <w:sz w:val="26"/>
        </w:rPr>
        <w:t>IEEE Security and Privacy</w:t>
      </w:r>
      <w:r w:rsidRPr="00F54532">
        <w:rPr>
          <w:rFonts w:ascii="Calibri" w:hAnsi="Calibri" w:cs="Calibri"/>
          <w:noProof/>
          <w:sz w:val="26"/>
        </w:rPr>
        <w:t>.</w:t>
      </w:r>
    </w:p>
    <w:p w14:paraId="61E56D1B"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Kimball, R., Reeves, L., Ross, M. and Thornthwaite, W., 2008. </w:t>
      </w:r>
      <w:r w:rsidRPr="00F54532">
        <w:rPr>
          <w:rFonts w:ascii="Calibri" w:hAnsi="Calibri" w:cs="Calibri"/>
          <w:i/>
          <w:iCs/>
          <w:noProof/>
          <w:sz w:val="26"/>
        </w:rPr>
        <w:t>The Data Warehouse Lifecycle Toolkit</w:t>
      </w:r>
      <w:r w:rsidRPr="00F54532">
        <w:rPr>
          <w:rFonts w:ascii="Calibri" w:hAnsi="Calibri" w:cs="Calibri"/>
          <w:noProof/>
          <w:sz w:val="26"/>
        </w:rPr>
        <w:t xml:space="preserve">. </w:t>
      </w:r>
      <w:r w:rsidRPr="00F54532">
        <w:rPr>
          <w:rFonts w:ascii="Calibri" w:hAnsi="Calibri" w:cs="Calibri"/>
          <w:i/>
          <w:iCs/>
          <w:noProof/>
          <w:sz w:val="26"/>
        </w:rPr>
        <w:t>WILEY</w:t>
      </w:r>
      <w:r w:rsidRPr="00F54532">
        <w:rPr>
          <w:rFonts w:ascii="Calibri" w:hAnsi="Calibri" w:cs="Calibri"/>
          <w:noProof/>
          <w:sz w:val="26"/>
        </w:rPr>
        <w:t>.</w:t>
      </w:r>
    </w:p>
    <w:p w14:paraId="399796ED"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Mark Townsend, 2012. Exploring the Singleton Design Pattern. [online] Available at: &lt;https://docs.microsoft.com/en-us/previous-versions/msp-n-p/ee817670(v=pandp.10)?redirectedfrom=MSDN&gt;.</w:t>
      </w:r>
    </w:p>
    <w:p w14:paraId="0785CE14" w14:textId="77777777" w:rsidR="00F54532" w:rsidRPr="00F54532" w:rsidRDefault="00F54532" w:rsidP="00F54532">
      <w:pPr>
        <w:widowControl w:val="0"/>
        <w:autoSpaceDE w:val="0"/>
        <w:autoSpaceDN w:val="0"/>
        <w:adjustRightInd w:val="0"/>
        <w:spacing w:after="160"/>
        <w:rPr>
          <w:rFonts w:ascii="Calibri" w:hAnsi="Calibri" w:cs="Calibri"/>
          <w:noProof/>
          <w:sz w:val="26"/>
        </w:rPr>
      </w:pPr>
      <w:r w:rsidRPr="00F54532">
        <w:rPr>
          <w:rFonts w:ascii="Calibri" w:hAnsi="Calibri" w:cs="Calibri"/>
          <w:noProof/>
          <w:sz w:val="26"/>
        </w:rPr>
        <w:t xml:space="preserve">Menon, R., n.d. </w:t>
      </w:r>
      <w:r w:rsidRPr="00F54532">
        <w:rPr>
          <w:rFonts w:ascii="Calibri" w:hAnsi="Calibri" w:cs="Calibri"/>
          <w:i/>
          <w:iCs/>
          <w:noProof/>
          <w:sz w:val="26"/>
        </w:rPr>
        <w:t>Statements and Prepared Statements</w:t>
      </w:r>
      <w:r w:rsidRPr="00F54532">
        <w:rPr>
          <w:rFonts w:ascii="Calibri" w:hAnsi="Calibri" w:cs="Calibri"/>
          <w:noProof/>
          <w:sz w:val="26"/>
        </w:rPr>
        <w:t>. [online] Available at: &lt;https://www.oracle.com/technetwork/testcontent/jdbc-ch5-131209.pdf&gt;.</w:t>
      </w:r>
    </w:p>
    <w:p w14:paraId="64AF3CFC" w14:textId="5AD9040D" w:rsidR="00AD7283" w:rsidRPr="003F1ABD" w:rsidRDefault="00D870AD" w:rsidP="00EB2645">
      <w:pPr>
        <w:spacing w:after="160" w:line="259" w:lineRule="auto"/>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2B8B5" w14:textId="77777777" w:rsidR="001A3BA4" w:rsidRDefault="001A3BA4">
      <w:pPr>
        <w:rPr>
          <w:rFonts w:hint="eastAsia"/>
        </w:rPr>
      </w:pPr>
      <w:r>
        <w:separator/>
      </w:r>
    </w:p>
  </w:endnote>
  <w:endnote w:type="continuationSeparator" w:id="0">
    <w:p w14:paraId="0AC60449" w14:textId="77777777" w:rsidR="001A3BA4" w:rsidRDefault="001A3B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D870CE" w:rsidRDefault="00D870CE">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D870CE" w:rsidRDefault="00D870CE" w:rsidP="00ED62DD">
    <w:pPr>
      <w:pStyle w:val="Footer"/>
      <w:rPr>
        <w:rFonts w:hint="eastAsia"/>
      </w:rPr>
    </w:pPr>
  </w:p>
  <w:p w14:paraId="5CE8D5EF" w14:textId="77777777" w:rsidR="00D870CE" w:rsidRDefault="00D870CE">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D870CE" w:rsidRPr="00ED62DD" w:rsidRDefault="00D870CE">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D870CE" w:rsidRDefault="00D870CE">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D870CE" w:rsidRDefault="00D870CE">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99974" w14:textId="77777777" w:rsidR="001A3BA4" w:rsidRDefault="001A3BA4">
      <w:pPr>
        <w:rPr>
          <w:rFonts w:hint="eastAsia"/>
        </w:rPr>
      </w:pPr>
      <w:r>
        <w:separator/>
      </w:r>
    </w:p>
  </w:footnote>
  <w:footnote w:type="continuationSeparator" w:id="0">
    <w:p w14:paraId="6890DEB9" w14:textId="77777777" w:rsidR="001A3BA4" w:rsidRDefault="001A3BA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D870CE" w:rsidRDefault="00D870CE">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D870CE" w:rsidRDefault="00D870CE"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D870CE" w:rsidRDefault="00D870CE" w:rsidP="003F3D68">
    <w:pPr>
      <w:pStyle w:val="Header"/>
      <w:tabs>
        <w:tab w:val="right" w:pos="9071"/>
      </w:tabs>
      <w:rPr>
        <w:rFonts w:hint="eastAsia"/>
      </w:rPr>
    </w:pPr>
  </w:p>
  <w:p w14:paraId="7FAC975F" w14:textId="1B381A90" w:rsidR="00D870CE" w:rsidRDefault="00D870CE" w:rsidP="003F3D68">
    <w:pPr>
      <w:pStyle w:val="Header"/>
      <w:tabs>
        <w:tab w:val="right" w:pos="9071"/>
      </w:tabs>
      <w:rPr>
        <w:rFonts w:hint="eastAsia"/>
      </w:rPr>
    </w:pPr>
  </w:p>
  <w:p w14:paraId="525FD450" w14:textId="4160DE46" w:rsidR="00D870CE" w:rsidRDefault="00D870CE" w:rsidP="003F3D68">
    <w:pPr>
      <w:pStyle w:val="Header"/>
      <w:tabs>
        <w:tab w:val="right" w:pos="9071"/>
      </w:tabs>
      <w:rPr>
        <w:rFonts w:hint="eastAsia"/>
      </w:rPr>
    </w:pPr>
  </w:p>
  <w:p w14:paraId="3C3BFBC5" w14:textId="64369453" w:rsidR="00D870CE" w:rsidRDefault="00D870CE" w:rsidP="003F3D68">
    <w:pPr>
      <w:pStyle w:val="Header"/>
      <w:tabs>
        <w:tab w:val="right" w:pos="9071"/>
      </w:tabs>
      <w:rPr>
        <w:rFonts w:hint="eastAsia"/>
      </w:rPr>
    </w:pPr>
  </w:p>
  <w:p w14:paraId="1CE5133D" w14:textId="77777777" w:rsidR="00D870CE" w:rsidRDefault="00D870CE"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D870CE"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D870CE" w:rsidRDefault="00D870CE" w:rsidP="003F3D68">
          <w:pPr>
            <w:pStyle w:val="Header"/>
            <w:tabs>
              <w:tab w:val="right" w:pos="9071"/>
            </w:tabs>
          </w:pPr>
          <w:r>
            <w:t xml:space="preserve">LogiWord - </w:t>
          </w:r>
          <w:r w:rsidRPr="00FB460D">
            <w:rPr>
              <w:rFonts w:hint="eastAsia"/>
            </w:rPr>
            <w:t>Brain training Android Application</w:t>
          </w:r>
        </w:p>
      </w:tc>
    </w:tr>
    <w:tr w:rsidR="00D870CE" w14:paraId="3073A2ED" w14:textId="77777777" w:rsidTr="00ED62DD">
      <w:trPr>
        <w:trHeight w:val="397"/>
      </w:trPr>
      <w:tc>
        <w:tcPr>
          <w:tcW w:w="0" w:type="auto"/>
          <w:tcBorders>
            <w:top w:val="single" w:sz="4" w:space="0" w:color="auto"/>
            <w:left w:val="nil"/>
            <w:bottom w:val="nil"/>
            <w:right w:val="nil"/>
          </w:tcBorders>
        </w:tcPr>
        <w:p w14:paraId="5A169C36" w14:textId="77777777" w:rsidR="00D870CE" w:rsidRPr="00726C14" w:rsidRDefault="00D870CE" w:rsidP="003F3D68">
          <w:pPr>
            <w:pStyle w:val="Header"/>
            <w:jc w:val="both"/>
            <w:rPr>
              <w:color w:val="FF0000"/>
            </w:rPr>
          </w:pPr>
        </w:p>
      </w:tc>
    </w:tr>
  </w:tbl>
  <w:p w14:paraId="5F3E39BC" w14:textId="77777777" w:rsidR="00D870CE" w:rsidRDefault="00D870CE" w:rsidP="003F3D68">
    <w:pPr>
      <w:pStyle w:val="Header"/>
      <w:tabs>
        <w:tab w:val="right" w:pos="9071"/>
      </w:tabs>
      <w:rPr>
        <w:rFonts w:hint="eastAsia"/>
        <w:lang w:eastAsia="da-DK"/>
      </w:rPr>
    </w:pPr>
    <w:r>
      <w:tab/>
    </w:r>
  </w:p>
  <w:p w14:paraId="7139C0C1" w14:textId="77777777" w:rsidR="00D870CE" w:rsidRDefault="00D870CE" w:rsidP="003F3D68">
    <w:pPr>
      <w:pStyle w:val="Header"/>
      <w:rPr>
        <w:rFonts w:hint="eastAsia"/>
      </w:rPr>
    </w:pPr>
  </w:p>
  <w:p w14:paraId="64D89CA3" w14:textId="77777777" w:rsidR="00D870CE" w:rsidRPr="003F3D68" w:rsidRDefault="00D870CE"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D870CE" w:rsidRDefault="00D870CE">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42F8F"/>
    <w:rsid w:val="000A5DA0"/>
    <w:rsid w:val="000C7F93"/>
    <w:rsid w:val="000D05C5"/>
    <w:rsid w:val="000F545D"/>
    <w:rsid w:val="000F56EC"/>
    <w:rsid w:val="0011328D"/>
    <w:rsid w:val="00114BC1"/>
    <w:rsid w:val="00126CA1"/>
    <w:rsid w:val="001669E6"/>
    <w:rsid w:val="001903FB"/>
    <w:rsid w:val="001A3BA4"/>
    <w:rsid w:val="001C3A5B"/>
    <w:rsid w:val="001C67B3"/>
    <w:rsid w:val="001C7461"/>
    <w:rsid w:val="001D7351"/>
    <w:rsid w:val="001E37A6"/>
    <w:rsid w:val="001E57DC"/>
    <w:rsid w:val="001F77EB"/>
    <w:rsid w:val="00217975"/>
    <w:rsid w:val="00234B34"/>
    <w:rsid w:val="002A4204"/>
    <w:rsid w:val="002B3590"/>
    <w:rsid w:val="002B7249"/>
    <w:rsid w:val="002E5916"/>
    <w:rsid w:val="002F183A"/>
    <w:rsid w:val="002F7C1C"/>
    <w:rsid w:val="00317AB6"/>
    <w:rsid w:val="00320981"/>
    <w:rsid w:val="003738EC"/>
    <w:rsid w:val="003922A2"/>
    <w:rsid w:val="003F1ABD"/>
    <w:rsid w:val="003F3D68"/>
    <w:rsid w:val="00410C16"/>
    <w:rsid w:val="004158DB"/>
    <w:rsid w:val="004161CF"/>
    <w:rsid w:val="00434499"/>
    <w:rsid w:val="00440260"/>
    <w:rsid w:val="00484CBE"/>
    <w:rsid w:val="005121C4"/>
    <w:rsid w:val="00514CA9"/>
    <w:rsid w:val="0052733B"/>
    <w:rsid w:val="00536815"/>
    <w:rsid w:val="00540A4C"/>
    <w:rsid w:val="00542F05"/>
    <w:rsid w:val="00546561"/>
    <w:rsid w:val="00581EB6"/>
    <w:rsid w:val="005878B6"/>
    <w:rsid w:val="005C3683"/>
    <w:rsid w:val="005C4032"/>
    <w:rsid w:val="005D2DEB"/>
    <w:rsid w:val="005F434B"/>
    <w:rsid w:val="00604D5E"/>
    <w:rsid w:val="0061748D"/>
    <w:rsid w:val="00624829"/>
    <w:rsid w:val="006255FD"/>
    <w:rsid w:val="00645882"/>
    <w:rsid w:val="0064615F"/>
    <w:rsid w:val="00663F6B"/>
    <w:rsid w:val="006872BA"/>
    <w:rsid w:val="00694083"/>
    <w:rsid w:val="00695526"/>
    <w:rsid w:val="006A0B50"/>
    <w:rsid w:val="006A6E29"/>
    <w:rsid w:val="006E2E8E"/>
    <w:rsid w:val="006F1215"/>
    <w:rsid w:val="00724A28"/>
    <w:rsid w:val="00733C71"/>
    <w:rsid w:val="007851D7"/>
    <w:rsid w:val="00793C90"/>
    <w:rsid w:val="00797CA1"/>
    <w:rsid w:val="007B6AD0"/>
    <w:rsid w:val="007F7522"/>
    <w:rsid w:val="00804C3F"/>
    <w:rsid w:val="00807FCC"/>
    <w:rsid w:val="008863A4"/>
    <w:rsid w:val="00892BBF"/>
    <w:rsid w:val="008A757C"/>
    <w:rsid w:val="008B749A"/>
    <w:rsid w:val="008C677C"/>
    <w:rsid w:val="008D405A"/>
    <w:rsid w:val="008D555D"/>
    <w:rsid w:val="0090015E"/>
    <w:rsid w:val="00903499"/>
    <w:rsid w:val="00904030"/>
    <w:rsid w:val="00974934"/>
    <w:rsid w:val="009F406D"/>
    <w:rsid w:val="00A3523C"/>
    <w:rsid w:val="00A35D69"/>
    <w:rsid w:val="00A4427F"/>
    <w:rsid w:val="00A459D5"/>
    <w:rsid w:val="00A4728A"/>
    <w:rsid w:val="00AA1F47"/>
    <w:rsid w:val="00AD7283"/>
    <w:rsid w:val="00AE1ED0"/>
    <w:rsid w:val="00AE73FC"/>
    <w:rsid w:val="00AF30F2"/>
    <w:rsid w:val="00B15F21"/>
    <w:rsid w:val="00B171D4"/>
    <w:rsid w:val="00B30509"/>
    <w:rsid w:val="00B46728"/>
    <w:rsid w:val="00B512BB"/>
    <w:rsid w:val="00B6195B"/>
    <w:rsid w:val="00B85762"/>
    <w:rsid w:val="00BD687B"/>
    <w:rsid w:val="00C24D80"/>
    <w:rsid w:val="00C92B69"/>
    <w:rsid w:val="00C93C58"/>
    <w:rsid w:val="00D522D9"/>
    <w:rsid w:val="00D748AB"/>
    <w:rsid w:val="00D870AD"/>
    <w:rsid w:val="00D870CE"/>
    <w:rsid w:val="00DA0F94"/>
    <w:rsid w:val="00DC7524"/>
    <w:rsid w:val="00DD79CD"/>
    <w:rsid w:val="00E10585"/>
    <w:rsid w:val="00E13A52"/>
    <w:rsid w:val="00E57C40"/>
    <w:rsid w:val="00E67A1D"/>
    <w:rsid w:val="00EA6801"/>
    <w:rsid w:val="00EB2645"/>
    <w:rsid w:val="00EB4A38"/>
    <w:rsid w:val="00ED62DD"/>
    <w:rsid w:val="00EE01FE"/>
    <w:rsid w:val="00F045FF"/>
    <w:rsid w:val="00F27DD9"/>
    <w:rsid w:val="00F34FB8"/>
    <w:rsid w:val="00F42EB8"/>
    <w:rsid w:val="00F54532"/>
    <w:rsid w:val="00F57757"/>
    <w:rsid w:val="00F64729"/>
    <w:rsid w:val="00F90A35"/>
    <w:rsid w:val="00FA00B7"/>
    <w:rsid w:val="00FB460D"/>
    <w:rsid w:val="00FB7580"/>
    <w:rsid w:val="00FC6201"/>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F36F7E-9BF5-42BB-9CBD-23FADF58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78</Pages>
  <Words>16651</Words>
  <Characters>94917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Krzysztof Majcher</cp:lastModifiedBy>
  <cp:revision>205</cp:revision>
  <dcterms:created xsi:type="dcterms:W3CDTF">2019-10-20T14:16:00Z</dcterms:created>
  <dcterms:modified xsi:type="dcterms:W3CDTF">2019-12-16T13:47:00Z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