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47" w:rsidRPr="00AC6E67" w:rsidRDefault="007B03D3">
      <w:pPr>
        <w:rPr>
          <w:b/>
          <w:sz w:val="28"/>
          <w:szCs w:val="28"/>
        </w:rPr>
      </w:pPr>
      <w:r w:rsidRPr="00AC6E67">
        <w:rPr>
          <w:b/>
          <w:sz w:val="28"/>
          <w:szCs w:val="28"/>
        </w:rPr>
        <w:t>Advantage of External style over inline and embedded styles</w:t>
      </w:r>
    </w:p>
    <w:p w:rsidR="007B03D3" w:rsidRDefault="00D25E42">
      <w:r>
        <w:t>Since CSS code is in a separate document, the html</w:t>
      </w:r>
      <w:r w:rsidR="00C138ED">
        <w:t xml:space="preserve"> files have a cleaner structure and are smaller in size</w:t>
      </w:r>
    </w:p>
    <w:p w:rsidR="00C138ED" w:rsidRDefault="00C138ED">
      <w:r>
        <w:t>You can use the same CSS file for multiple pages</w:t>
      </w:r>
    </w:p>
    <w:p w:rsidR="00C138ED" w:rsidRDefault="00C138ED">
      <w:r>
        <w:t>Once changed or updated, the changes are reflected on all other pages that reference the stylesheet w</w:t>
      </w:r>
      <w:bookmarkStart w:id="0" w:name="_GoBack"/>
      <w:bookmarkEnd w:id="0"/>
      <w:r>
        <w:t xml:space="preserve">hich makes it easier to maintain in larger websites </w:t>
      </w:r>
    </w:p>
    <w:sectPr w:rsidR="00C1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F4"/>
    <w:rsid w:val="00367647"/>
    <w:rsid w:val="007B03D3"/>
    <w:rsid w:val="00AC6E67"/>
    <w:rsid w:val="00C138ED"/>
    <w:rsid w:val="00D25E42"/>
    <w:rsid w:val="00F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7522"/>
  <w15:chartTrackingRefBased/>
  <w15:docId w15:val="{850DBE8B-D737-466A-BF5D-C644CBF3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2023-02-02T08:05:00Z</dcterms:created>
  <dcterms:modified xsi:type="dcterms:W3CDTF">2023-02-02T08:27:00Z</dcterms:modified>
</cp:coreProperties>
</file>