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/>
          <w:i w:val="0"/>
          <w:color w:val="0D47A1"/>
          <w:sz w:val="40"/>
        </w:rPr>
        <w:t>V1.0 范围说明</w:t>
      </w:r>
    </w:p>
    <w:p>
      <w:pPr>
        <w:spacing w:line="360" w:lineRule="auto" w:before="0" w:after="12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《智能会议室管理系统I》第3周实践作业二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一、范围说明概述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本文件明确“智能会议室管理系统 V1.0 —— 基础预约与管理平台”在本学期的实现范围，包括“必须实现”和“暂不实现”两部分。范围边界确保团队在有限时间内完成任务书规定的最低运行闭环，同时为后续扩展预留方向。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本组最终采用</w:t>
      </w:r>
      <w:r>
        <w:rPr>
          <w:rFonts w:ascii="Microsoft YaHei" w:hAnsi="Microsoft YaHei" w:eastAsia="Microsoft YaHei"/>
          <w:b/>
          <w:i w:val="0"/>
          <w:sz w:val="24"/>
        </w:rPr>
        <w:t>方案A（自由时间段预约）</w:t>
      </w:r>
      <w:r>
        <w:rPr>
          <w:rFonts w:ascii="Microsoft YaHei" w:hAnsi="Microsoft YaHei" w:eastAsia="Microsoft YaHei"/>
          <w:b w:val="0"/>
          <w:i w:val="0"/>
          <w:sz w:val="24"/>
        </w:rPr>
        <w:t>作为V1.0实施方案。以下范围说明均基于方案A。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二、本学期必须实现的功能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以下功能构成V1.0的最低运行闭环，必须全部完成：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● 用户登录和角色区分（普通用户/管理员）；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会议室信息管理（管理员增/改/删会议室）；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会议室查询（按日期、容量、位置筛选）；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预约申请（用户输入开始/结束时间，系统检测冲突后提交）；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时间冲突检测（时间区间重叠判断）；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我的预约管理（查看/修改/取消自己的预约）；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管理员管理用户（创建/禁用/启用用户）；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管理员管理会议室（增/改/删）；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管理员查看和处理预约（查看全部预约、取消异常预约）；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数据库设计（用户表、会议室表、预约表等）；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基本测试（核心功能测试、边界测试）；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系统能够启动和演示（本地运行、页面可操作）。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三、本学期暂不实现的功能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以下功能在V1.0中暂不实现，留待后续版本或项目迭代：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● 人脸识别（需摄像头硬件和识别算法，超出本阶段范围）；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物联网设备控制（需IoT设备接入，超出本阶段范围）；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3D会议室场景（需3D建模和渲染，非核心功能）；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智能推荐（需数据积累和推荐算法，后续迭代）；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重复预约/周期预约（增加业务复杂度，V2.0扩展）；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多级审批流程（V1.0采用直接预约模式，无审批）；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消息推送（邮件/短信/APP通知，V2.0扩展）；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与学校统一身份认证系统对接（需学校接口，后续对接）；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移动端原生应用（V1.0为Web应用，响应式适配移动端）。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62828"/>
          <w:sz w:val="24"/>
        </w:rPr>
        <w:t>注意：暂不实现的内容不能替代任务书规定的基础闭环。以上暂不实现的功能不影响V1.0最低运行闭环的完整性。</w:t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四、范围边界表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37474F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功能或方向</w:t>
            </w:r>
          </w:p>
        </w:tc>
        <w:tc>
          <w:tcPr>
            <w:tcW w:type="dxa" w:w="998"/>
            <w:shd w:val="clear" w:color="auto" w:fill="37474F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V1.0是否实现</w:t>
            </w:r>
          </w:p>
        </w:tc>
        <w:tc>
          <w:tcPr>
            <w:tcW w:type="dxa" w:w="3356"/>
            <w:shd w:val="clear" w:color="auto" w:fill="37474F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903"/>
            <w:shd w:val="clear" w:color="auto" w:fill="37474F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后续扩展方向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用户登录和角色区分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最低闭环要求，系统基础功能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接入学校统一身份认证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会议室信息管理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最低闭环要求，管理员需维护会议室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增加会议室设备信息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会议室查询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最低闭环要求，用户需查找可用会议室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增加地图查询、智能推荐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预约申请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核心业务功能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增加重复预约、批量预约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时间冲突检测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核心业务规则，保证预约不重复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增加智能推荐替代时段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我的预约管理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最低闭环要求，用户需管理自己的预约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增加预约提醒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管理员管理用户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增加权限细分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管理员管理会议室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增加设备管理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管理员查看处理预约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最低闭环要求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增加审批流程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数据库设计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系统数据持久化基础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增加数据备份与恢复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基本测试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保证系统可运行和演示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增加自动化测试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系统启动和演示</w:t>
            </w:r>
          </w:p>
        </w:tc>
        <w:tc>
          <w:tcPr>
            <w:tcW w:type="dxa" w:w="998"/>
            <w:shd w:val="clear" w:color="auto" w:fill="E8F5E9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0"/>
              </w:rPr>
              <w:t>是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验收最低要求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人脸识别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不属于本阶段重点，技术复杂度高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后续项目迭代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物联网设备控制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超出本阶段范围，需硬件支持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后续项目迭代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3D会议室场景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超出本阶段范围，非核心功能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后续项目迭代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智能推荐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超出本阶段范围，需数据积累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后续项目迭代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重复预约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超出本阶段范围，增加复杂度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V2.0 扩展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多级审批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V2.0 扩展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消息推送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V2.0 扩展</w:t>
            </w:r>
          </w:p>
        </w:tc>
      </w:tr>
      <w:tr>
        <w:tc>
          <w:tcPr>
            <w:tcW w:type="dxa" w:w="1814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统一身份认证对接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超出本阶段范围，需学校接口</w:t>
            </w:r>
          </w:p>
        </w:tc>
        <w:tc>
          <w:tcPr>
            <w:tcW w:type="dxa" w:w="2903"/>
            <w:shd w:val="clear" w:color="auto" w:fill="F7F7F7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后续项目对接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移动端原生应用</w:t>
            </w:r>
          </w:p>
        </w:tc>
        <w:tc>
          <w:tcPr>
            <w:tcW w:type="dxa" w:w="998"/>
            <w:shd w:val="clear" w:color="auto" w:fill="FFEBEE"/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62828"/>
                <w:sz w:val="20"/>
              </w:rPr>
              <w:t>否</w:t>
            </w:r>
          </w:p>
        </w:tc>
        <w:tc>
          <w:tcPr>
            <w:tcW w:type="dxa" w:w="3356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超出本阶段范围，V1.0为Web应用</w:t>
            </w:r>
          </w:p>
        </w:tc>
        <w:tc>
          <w:tcPr>
            <w:tcW w:type="dxa" w:w="2903"/>
            <w:vAlign w:val="top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后续项目开发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Microsoft YaHei"/>
          <w:sz w:val="4"/>
        </w:rPr>
      </w:r>
    </w:p>
    <w:p>
      <w:pPr>
        <w:pBdr>
          <w:bottom w:val="single" w:sz="12" w:space="4" w:color="1565C0"/>
        </w:pBdr>
        <w:spacing w:line="360" w:lineRule="auto" w:before="480" w:after="120"/>
      </w:pPr>
      <w:r>
        <w:rPr>
          <w:rFonts w:ascii="Microsoft YaHei" w:hAnsi="Microsoft YaHei" w:eastAsia="Microsoft YaHei"/>
          <w:b/>
          <w:i w:val="0"/>
          <w:color w:val="0D47A1"/>
          <w:sz w:val="30"/>
        </w:rPr>
        <w:t>五、补充说明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4"/>
        </w:rPr>
        <w:t>● V1.0采用Web应用形式，前端使用HTML/CSS/JavaScript，后端使用Java/Python，数据库使用MySQL；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所有“必须实现”功能完成后即可满足任务书规定的最低运行闭环要求；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暂不实现的功能不影响系统的基础可用性和完整性；</w:t>
      </w:r>
      <w:r>
        <w:br/>
      </w:r>
      <w:r>
        <w:rPr>
          <w:rFonts w:ascii="Microsoft YaHei" w:hAnsi="Microsoft YaHei" w:eastAsia="Microsoft YaHei"/>
          <w:b w:val="0"/>
          <w:i w:val="0"/>
          <w:sz w:val="24"/>
        </w:rPr>
        <w:br/>
        <w:t>● 范围边界表将作为后续开发阶段的基线，新增需求需经小组讨论确认。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