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6F957">
      <w:pPr>
        <w:pStyle w:val="2"/>
        <w:spacing w:before="78"/>
        <w:ind w:left="1975" w:right="19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ПОЛИТИКА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КОНФИДЕНЦИАЛЬНОСТИ</w:t>
      </w:r>
    </w:p>
    <w:p w14:paraId="262875AB">
      <w:pPr>
        <w:pStyle w:val="5"/>
        <w:spacing w:before="1"/>
        <w:ind w:left="0" w:firstLine="0"/>
        <w:jc w:val="left"/>
        <w:rPr>
          <w:rFonts w:asciiTheme="minorHAnsi" w:hAnsiTheme="minorHAnsi" w:cstheme="minorHAnsi"/>
          <w:b/>
          <w:sz w:val="34"/>
        </w:rPr>
      </w:pPr>
    </w:p>
    <w:p w14:paraId="7936ECA5">
      <w:pPr>
        <w:keepNext w:val="0"/>
        <w:keepLines w:val="0"/>
        <w:widowControl/>
        <w:suppressLineNumbers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Политика</w:t>
      </w:r>
      <w:r>
        <w:rPr>
          <w:rFonts w:asciiTheme="minorHAnsi" w:hAnsiTheme="minorHAnsi" w:cstheme="minorHAnsi"/>
          <w:bCs/>
          <w:spacing w:val="1"/>
        </w:rPr>
        <w:t xml:space="preserve"> </w:t>
      </w:r>
      <w:r>
        <w:rPr>
          <w:rFonts w:asciiTheme="minorHAnsi" w:hAnsiTheme="minorHAnsi" w:cstheme="minorHAnsi"/>
          <w:bCs/>
        </w:rPr>
        <w:t>обработки</w:t>
      </w:r>
      <w:r>
        <w:rPr>
          <w:rFonts w:asciiTheme="minorHAnsi" w:hAnsiTheme="minorHAnsi" w:cstheme="minorHAnsi"/>
          <w:bCs/>
          <w:spacing w:val="1"/>
        </w:rPr>
        <w:t xml:space="preserve"> </w:t>
      </w:r>
      <w:r>
        <w:rPr>
          <w:rFonts w:asciiTheme="minorHAnsi" w:hAnsiTheme="minorHAnsi" w:cstheme="minorHAnsi"/>
          <w:bCs/>
        </w:rPr>
        <w:t>персональных</w:t>
      </w:r>
      <w:r>
        <w:rPr>
          <w:rFonts w:asciiTheme="minorHAnsi" w:hAnsiTheme="minorHAnsi" w:cstheme="minorHAnsi"/>
          <w:bCs/>
          <w:spacing w:val="1"/>
        </w:rPr>
        <w:t xml:space="preserve"> </w:t>
      </w:r>
      <w:r>
        <w:rPr>
          <w:rFonts w:asciiTheme="minorHAnsi" w:hAnsiTheme="minorHAnsi" w:cstheme="minorHAnsi"/>
          <w:bCs/>
        </w:rPr>
        <w:t>данных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</w:rPr>
        <w:t>(далее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Политика)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регулирует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правоотношения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между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bCs/>
        </w:rPr>
        <w:t>ОсОО/ИП,</w:t>
      </w:r>
      <w:r>
        <w:rPr>
          <w:rFonts w:hint="default"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</w:rPr>
        <w:t>ИНН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hint="default" w:asciiTheme="minorHAnsi" w:hAnsiTheme="minorHAnsi" w:cstheme="minorHAnsi"/>
          <w:bCs/>
          <w:lang w:val="ru-RU"/>
        </w:rPr>
        <w:t xml:space="preserve"> </w:t>
      </w:r>
      <w:r>
        <w:rPr>
          <w:rFonts w:hint="default" w:eastAsia="Helvetica Neue" w:cs="Times New Roman Regular" w:asciiTheme="majorAscii" w:hAnsiTheme="majorAscii"/>
          <w:i w:val="0"/>
          <w:iCs w:val="0"/>
          <w:caps w:val="0"/>
          <w:color w:val="4B5563"/>
          <w:spacing w:val="0"/>
          <w:kern w:val="0"/>
          <w:sz w:val="20"/>
          <w:szCs w:val="20"/>
          <w:shd w:val="clear" w:fill="FFFFFF"/>
          <w:lang w:val="en-US" w:eastAsia="zh-CN" w:bidi="ar"/>
        </w:rPr>
        <w:t>12010197400244</w:t>
      </w:r>
      <w:r>
        <w:rPr>
          <w:rFonts w:asciiTheme="minorHAnsi" w:hAnsiTheme="minorHAnsi" w:cstheme="minorHAnsi"/>
        </w:rPr>
        <w:t>,адрес:</w:t>
      </w:r>
      <w:r>
        <w:rPr>
          <w:rFonts w:asciiTheme="minorHAnsi" w:hAnsiTheme="minorHAnsi" w:cstheme="minorHAnsi"/>
          <w:spacing w:val="45"/>
        </w:rPr>
        <w:t xml:space="preserve"> </w:t>
      </w:r>
      <w:r>
        <w:rPr>
          <w:rFonts w:hint="default" w:eastAsia="Helvetica Neue" w:cs="Helvetica Neue" w:asciiTheme="majorAscii" w:hAnsiTheme="majorAscii"/>
          <w:i w:val="0"/>
          <w:iCs w:val="0"/>
          <w:caps w:val="0"/>
          <w:color w:val="4B5563"/>
          <w:spacing w:val="0"/>
          <w:kern w:val="0"/>
          <w:sz w:val="20"/>
          <w:szCs w:val="20"/>
          <w:shd w:val="clear" w:fill="FFFFFF"/>
          <w:lang w:val="en-US" w:eastAsia="zh-CN" w:bidi="ar"/>
        </w:rPr>
        <w:t>Улица Фрунзе, 300/4 1 этаж</w:t>
      </w:r>
      <w:r>
        <w:rPr>
          <w:rFonts w:asciiTheme="minorHAnsi" w:hAnsiTheme="minorHAnsi" w:cstheme="minorHAnsi"/>
        </w:rPr>
        <w:t>(далее – Компания)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bCs/>
        </w:rPr>
        <w:t>Пользователем сайта</w:t>
      </w:r>
      <w:r>
        <w:rPr>
          <w:rFonts w:asciiTheme="minorHAnsi" w:hAnsiTheme="minorHAnsi" w:cstheme="minorHAnsi"/>
          <w:bCs/>
          <w:spacing w:val="1"/>
        </w:rPr>
        <w:t xml:space="preserve"> </w:t>
      </w:r>
      <w:r>
        <w:rPr>
          <w:rFonts w:hint="default" w:asciiTheme="minorHAnsi" w:hAnsiTheme="minorHAnsi" w:cstheme="minorHAnsi"/>
          <w:bCs/>
          <w:spacing w:val="1"/>
          <w:lang w:val="en-US"/>
        </w:rPr>
        <w:t xml:space="preserve">Bantik.kg </w:t>
      </w:r>
      <w:r>
        <w:rPr>
          <w:rFonts w:asciiTheme="minorHAnsi" w:hAnsiTheme="minorHAnsi" w:cstheme="minorHAnsi"/>
        </w:rPr>
        <w:t>далее -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Пользователь).</w:t>
      </w:r>
    </w:p>
    <w:p w14:paraId="4B2179BD">
      <w:pPr>
        <w:pStyle w:val="5"/>
        <w:spacing w:line="276" w:lineRule="auto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«Пользователем»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понимается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дееспособное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физическое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лицо,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достигшее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18-летнего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возраста и желающее заказать услуги Компании, оставить комментарий, зарегистрироваться на веб-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либо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совершить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действия,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предусмотренные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функционалом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интернет ресурса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Компании.</w:t>
      </w:r>
    </w:p>
    <w:p w14:paraId="5E4834FB">
      <w:pPr>
        <w:pStyle w:val="5"/>
        <w:spacing w:before="1" w:line="276" w:lineRule="auto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 «Сайтом» или «Интернет-ресурсом Компании» понимается веб-сайт</w:t>
      </w:r>
      <w:r>
        <w:rPr>
          <w:rFonts w:hint="default" w:asciiTheme="minorHAnsi" w:hAnsiTheme="minorHAnsi" w:cstheme="minorHAnsi"/>
          <w:lang w:val="en-US"/>
        </w:rPr>
        <w:t xml:space="preserve"> Bantik.kg </w:t>
      </w:r>
      <w:r>
        <w:rPr>
          <w:rFonts w:asciiTheme="minorHAnsi" w:hAnsiTheme="minorHAnsi" w:cstheme="minorHAnsi"/>
        </w:rPr>
        <w:t>с учетом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всех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уровней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доменных имен, принадлежащий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Компании.</w:t>
      </w:r>
    </w:p>
    <w:p w14:paraId="13255B8D">
      <w:pPr>
        <w:pStyle w:val="5"/>
        <w:spacing w:line="276" w:lineRule="auto"/>
        <w:ind w:right="1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 «персональными данными» понимается любая информация, относящаяся к прямо 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косвенно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определенному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определяемому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физическому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лицу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(гражданину).</w:t>
      </w:r>
    </w:p>
    <w:p w14:paraId="1B35E5F3">
      <w:pPr>
        <w:pStyle w:val="5"/>
        <w:spacing w:line="276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«обработкой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понимается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(операция)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совокупность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(операций)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совершаемых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 автоматизации или без использования таких средств. К таким действиям (операциям) можно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отнести: сбор, получение, запись, систематизацию, накопление, хранение, уточнение (обновление,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изменение),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извлечение,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(распространение,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доступ),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обезличивание,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блокирование,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удаление, уничтожение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7DC357D1">
      <w:pPr>
        <w:pStyle w:val="7"/>
        <w:numPr>
          <w:ilvl w:val="0"/>
          <w:numId w:val="1"/>
        </w:numPr>
        <w:tabs>
          <w:tab w:val="left" w:pos="1098"/>
        </w:tabs>
        <w:spacing w:line="276" w:lineRule="auto"/>
        <w:ind w:right="115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Настоящая Политика определяет порядок обработки персональных данных 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hint="default" w:asciiTheme="minorHAnsi" w:hAnsiTheme="minorHAnsi" w:cstheme="minorHAnsi"/>
          <w:spacing w:val="1"/>
          <w:lang w:val="en-US"/>
        </w:rPr>
        <w:t>Bantik.kg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(далее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принципы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права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 и обязанности Компании, сведения о реализуемых мерах по защите обрабатываемых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4A0CE423">
      <w:pPr>
        <w:pStyle w:val="7"/>
        <w:numPr>
          <w:ilvl w:val="0"/>
          <w:numId w:val="1"/>
        </w:numPr>
        <w:tabs>
          <w:tab w:val="left" w:pos="1098"/>
        </w:tabs>
        <w:spacing w:line="271" w:lineRule="auto"/>
        <w:ind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Настоящая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действует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отношении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всех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которые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получает от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Пользователей.</w:t>
      </w:r>
    </w:p>
    <w:p w14:paraId="6B98EC40">
      <w:pPr>
        <w:pStyle w:val="7"/>
        <w:numPr>
          <w:ilvl w:val="0"/>
          <w:numId w:val="1"/>
        </w:numPr>
        <w:tabs>
          <w:tab w:val="left" w:pos="1098"/>
        </w:tabs>
        <w:spacing w:before="2" w:line="276" w:lineRule="auto"/>
        <w:ind w:right="120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ввода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имени,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номера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телефона, а при необходимости – адреса электронной почты (e-mail) в специальное поле на Сайте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предложением отправить запрос на консультацию, записаться, отправить заказ или совершить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действия,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предусмотренные</w:t>
      </w:r>
      <w:r>
        <w:rPr>
          <w:rFonts w:asciiTheme="minorHAnsi" w:hAnsiTheme="minorHAnsi" w:cstheme="minorHAnsi"/>
          <w:spacing w:val="43"/>
        </w:rPr>
        <w:t xml:space="preserve"> </w:t>
      </w:r>
      <w:r>
        <w:rPr>
          <w:rFonts w:asciiTheme="minorHAnsi" w:hAnsiTheme="minorHAnsi" w:cstheme="minorHAnsi"/>
        </w:rPr>
        <w:t>функционалом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Сайта,</w:t>
      </w:r>
      <w:r>
        <w:rPr>
          <w:rFonts w:asciiTheme="minorHAnsi" w:hAnsiTheme="minorHAnsi" w:cstheme="minorHAnsi"/>
          <w:spacing w:val="4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последующего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нажатия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кнопки</w:t>
      </w:r>
      <w:r>
        <w:rPr>
          <w:rFonts w:asciiTheme="minorHAnsi" w:hAnsiTheme="minorHAnsi" w:cstheme="minorHAnsi"/>
          <w:spacing w:val="42"/>
        </w:rPr>
        <w:t xml:space="preserve"> </w:t>
      </w:r>
      <w:r>
        <w:rPr>
          <w:rFonts w:asciiTheme="minorHAnsi" w:hAnsiTheme="minorHAnsi" w:cstheme="minorHAnsi"/>
        </w:rPr>
        <w:t>«Отправить»,</w:t>
      </w:r>
    </w:p>
    <w:p w14:paraId="64AC55C6">
      <w:pPr>
        <w:pStyle w:val="5"/>
        <w:spacing w:line="250" w:lineRule="exac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«Запросить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консультацию»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других кнопок.</w:t>
      </w:r>
    </w:p>
    <w:p w14:paraId="426376F4">
      <w:pPr>
        <w:pStyle w:val="5"/>
        <w:spacing w:before="38" w:line="276" w:lineRule="auto"/>
        <w:ind w:right="1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несогласия с условиями Политики Пользователь должен немедленно прекратить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любое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использование Сайта.</w:t>
      </w:r>
    </w:p>
    <w:p w14:paraId="7CD7494D">
      <w:pPr>
        <w:pStyle w:val="7"/>
        <w:numPr>
          <w:ilvl w:val="0"/>
          <w:numId w:val="1"/>
        </w:numPr>
        <w:tabs>
          <w:tab w:val="left" w:pos="1098"/>
        </w:tabs>
        <w:spacing w:before="1" w:line="273" w:lineRule="auto"/>
        <w:ind w:right="118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функционала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следующие персональные данные (перечень и виды персональных данных зависят от конкретных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возможностей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интернет-ресурса,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используемых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Пользователем):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фамилия,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адрес электронной почты, номер контактного телефона, идентификационные данные 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(user ID).</w:t>
      </w:r>
    </w:p>
    <w:p w14:paraId="6A2406EE">
      <w:pPr>
        <w:pStyle w:val="7"/>
        <w:numPr>
          <w:ilvl w:val="0"/>
          <w:numId w:val="1"/>
        </w:numPr>
        <w:tabs>
          <w:tab w:val="left" w:pos="1098"/>
        </w:tabs>
        <w:spacing w:before="9" w:line="276" w:lineRule="auto"/>
        <w:ind w:right="115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Предоставляя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свои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(вплоть до отзыва Пользователя своего согласия на обработку персональных данных), включая сбор,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хранение,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обезличивание,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Компанией в целях предоставления Пользователю рекламной, справочной информации, сервисов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 с функциональными возможностями Сайта и в иных целях согласно п.8 настоящей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Политики. При обработке персональных данных Компания руководствуется Законом 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апреля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2008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года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№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58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«Об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характера»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учетом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положений Общего регламента по защите данных (General Data Protection Regulation) Европейского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Союза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27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апреля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2016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года,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законодательными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актами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локальными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нормативными правовыми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актами.</w:t>
      </w:r>
    </w:p>
    <w:p w14:paraId="032AD153">
      <w:pPr>
        <w:spacing w:line="276" w:lineRule="auto"/>
        <w:jc w:val="both"/>
        <w:rPr>
          <w:rFonts w:asciiTheme="minorHAnsi" w:hAnsiTheme="minorHAnsi" w:cstheme="minorHAnsi"/>
          <w:sz w:val="23"/>
        </w:rPr>
        <w:sectPr>
          <w:type w:val="continuous"/>
          <w:pgSz w:w="11910" w:h="16840"/>
          <w:pgMar w:top="1040" w:right="720" w:bottom="280" w:left="1320" w:header="720" w:footer="720" w:gutter="0"/>
          <w:cols w:space="720" w:num="1"/>
        </w:sectPr>
      </w:pPr>
    </w:p>
    <w:p w14:paraId="1CAD101B">
      <w:pPr>
        <w:pStyle w:val="5"/>
        <w:spacing w:before="73" w:line="276" w:lineRule="auto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Предоставленное Пользователем согласие на обработку персональных данных действует со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дня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такого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момента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достижения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целей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отзыва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согласия,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если иное не предусмотрено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действующим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законодательством.</w:t>
      </w:r>
    </w:p>
    <w:p w14:paraId="364FA312">
      <w:pPr>
        <w:pStyle w:val="5"/>
        <w:spacing w:before="1" w:line="276" w:lineRule="auto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Пользователь в любое момент может отозвать предоставленное Компании согласие в порядке,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установленном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настоящей Политикой.</w:t>
      </w:r>
    </w:p>
    <w:p w14:paraId="282FAA0E">
      <w:pPr>
        <w:pStyle w:val="7"/>
        <w:numPr>
          <w:ilvl w:val="0"/>
          <w:numId w:val="1"/>
        </w:numPr>
        <w:tabs>
          <w:tab w:val="left" w:pos="1098"/>
        </w:tabs>
        <w:spacing w:before="2" w:line="276" w:lineRule="auto"/>
        <w:ind w:right="116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Если Пользователь желает уточнить персональные данные в случае, когда 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 являются неполными, неточными или неактуальными, либо желает отозвать свое согласие 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обработку персональных данных, Пользователь должен направить официальный запрос Компании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темой «Уточнить персональные данные» или «Прекратить обработку персональных данных» на адрес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 xml:space="preserve">электронной почты </w:t>
      </w:r>
      <w:r>
        <w:fldChar w:fldCharType="begin"/>
      </w:r>
      <w:r>
        <w:instrText xml:space="preserve"> HYPERLINK "mailto:softskills@skillbox.kg" \h </w:instrText>
      </w:r>
      <w:r>
        <w:fldChar w:fldCharType="separate"/>
      </w:r>
      <w:r>
        <w:rPr>
          <w:rFonts w:hint="default"/>
          <w:lang w:val="en-US"/>
        </w:rPr>
        <w:t>googl.akk@mail.ru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В письме необходимо указать свой электронный адрес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соответствующее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требование.</w:t>
      </w:r>
    </w:p>
    <w:p w14:paraId="479B9D9F">
      <w:pPr>
        <w:pStyle w:val="7"/>
        <w:numPr>
          <w:ilvl w:val="0"/>
          <w:numId w:val="1"/>
        </w:numPr>
        <w:tabs>
          <w:tab w:val="left" w:pos="1098"/>
        </w:tabs>
        <w:spacing w:line="260" w:lineRule="exact"/>
        <w:ind w:left="1097" w:right="0" w:hanging="28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использует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предоставленные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Пользователем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целях:</w:t>
      </w:r>
    </w:p>
    <w:p w14:paraId="37FAC1FE">
      <w:pPr>
        <w:pStyle w:val="7"/>
        <w:numPr>
          <w:ilvl w:val="1"/>
          <w:numId w:val="1"/>
        </w:numPr>
        <w:tabs>
          <w:tab w:val="left" w:pos="1237"/>
        </w:tabs>
        <w:spacing w:before="35" w:line="271" w:lineRule="auto"/>
        <w:ind w:right="116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регистрация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идентификация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возможности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полноценного использования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Сайта;</w:t>
      </w:r>
    </w:p>
    <w:p w14:paraId="29F0EFF6">
      <w:pPr>
        <w:pStyle w:val="7"/>
        <w:numPr>
          <w:ilvl w:val="1"/>
          <w:numId w:val="1"/>
        </w:numPr>
        <w:tabs>
          <w:tab w:val="left" w:pos="1237"/>
        </w:tabs>
        <w:spacing w:before="6" w:line="271" w:lineRule="auto"/>
        <w:ind w:right="115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дальнейшей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коммуникации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заявке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числе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партнерами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 заявке Пользователя,</w:t>
      </w:r>
    </w:p>
    <w:p w14:paraId="1B327D2C">
      <w:pPr>
        <w:pStyle w:val="5"/>
        <w:spacing w:before="8"/>
        <w:ind w:left="81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консультирования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вопросам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оказания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Компанией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услуг;</w:t>
      </w:r>
    </w:p>
    <w:p w14:paraId="7AF8BB6D">
      <w:pPr>
        <w:pStyle w:val="7"/>
        <w:numPr>
          <w:ilvl w:val="1"/>
          <w:numId w:val="1"/>
        </w:numPr>
        <w:tabs>
          <w:tab w:val="left" w:pos="1237"/>
        </w:tabs>
        <w:spacing w:before="38" w:line="271" w:lineRule="auto"/>
        <w:ind w:right="118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создания аккаунта и представления доступа к своей учетной записи/ аккаунта на сайтах-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партнерах;</w:t>
      </w:r>
    </w:p>
    <w:p w14:paraId="333B3883">
      <w:pPr>
        <w:pStyle w:val="7"/>
        <w:numPr>
          <w:ilvl w:val="1"/>
          <w:numId w:val="1"/>
        </w:numPr>
        <w:tabs>
          <w:tab w:val="left" w:pos="1237"/>
        </w:tabs>
        <w:spacing w:before="6"/>
        <w:ind w:left="1236" w:right="0" w:hanging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отправки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сообщений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информационного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характера;</w:t>
      </w:r>
    </w:p>
    <w:p w14:paraId="01F3D36F">
      <w:pPr>
        <w:pStyle w:val="7"/>
        <w:numPr>
          <w:ilvl w:val="1"/>
          <w:numId w:val="1"/>
        </w:numPr>
        <w:tabs>
          <w:tab w:val="left" w:pos="1237"/>
        </w:tabs>
        <w:spacing w:before="35" w:line="271" w:lineRule="auto"/>
        <w:ind w:right="117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рекламы, продвижения товаров, работ (услуг), в том числе на основании полученной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 персональных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предпочтениях и настройках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Пользователя;</w:t>
      </w:r>
    </w:p>
    <w:p w14:paraId="0202F4A3">
      <w:pPr>
        <w:pStyle w:val="7"/>
        <w:numPr>
          <w:ilvl w:val="1"/>
          <w:numId w:val="1"/>
        </w:numPr>
        <w:tabs>
          <w:tab w:val="left" w:pos="1237"/>
        </w:tabs>
        <w:spacing w:before="8"/>
        <w:ind w:left="1236" w:right="0" w:hanging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оценки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анализа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работы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Сайта Компании;</w:t>
      </w:r>
    </w:p>
    <w:p w14:paraId="466FC43E">
      <w:pPr>
        <w:pStyle w:val="7"/>
        <w:numPr>
          <w:ilvl w:val="1"/>
          <w:numId w:val="1"/>
        </w:numPr>
        <w:tabs>
          <w:tab w:val="left" w:pos="1237"/>
        </w:tabs>
        <w:spacing w:before="36" w:line="271" w:lineRule="auto"/>
        <w:ind w:right="121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аналитики эффективности размещения рекламы, статистических исследований на основе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обезличенной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информации, предоставленной Пользователем;</w:t>
      </w:r>
    </w:p>
    <w:p w14:paraId="48C863BF">
      <w:pPr>
        <w:pStyle w:val="7"/>
        <w:numPr>
          <w:ilvl w:val="1"/>
          <w:numId w:val="1"/>
        </w:numPr>
        <w:tabs>
          <w:tab w:val="left" w:pos="1237"/>
        </w:tabs>
        <w:spacing w:before="5" w:line="271" w:lineRule="auto"/>
        <w:ind w:right="120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информирования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акциях,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скидках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специальных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предложениях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рассылок по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электронной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почте,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телефонной связи;</w:t>
      </w:r>
    </w:p>
    <w:p w14:paraId="4AA777CB">
      <w:pPr>
        <w:pStyle w:val="7"/>
        <w:numPr>
          <w:ilvl w:val="1"/>
          <w:numId w:val="1"/>
        </w:numPr>
        <w:tabs>
          <w:tab w:val="left" w:pos="1237"/>
        </w:tabs>
        <w:spacing w:before="6" w:line="271" w:lineRule="auto"/>
        <w:ind w:right="122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проведения маркетинговых исследований, в том числе с привлечением третьих лиц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качестве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подрядчика (исполнителя, консультанта);</w:t>
      </w:r>
    </w:p>
    <w:p w14:paraId="15AB85AF">
      <w:pPr>
        <w:pStyle w:val="7"/>
        <w:numPr>
          <w:ilvl w:val="1"/>
          <w:numId w:val="1"/>
        </w:numPr>
        <w:tabs>
          <w:tab w:val="left" w:pos="1381"/>
        </w:tabs>
        <w:spacing w:before="8" w:line="271" w:lineRule="auto"/>
        <w:ind w:right="116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ведения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коммуникации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банками-партнерами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относительно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Пользователю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кредитов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согласования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условий кредитования.</w:t>
      </w:r>
    </w:p>
    <w:p w14:paraId="7034435E">
      <w:pPr>
        <w:pStyle w:val="7"/>
        <w:numPr>
          <w:ilvl w:val="0"/>
          <w:numId w:val="1"/>
        </w:numPr>
        <w:tabs>
          <w:tab w:val="left" w:pos="1098"/>
        </w:tabs>
        <w:spacing w:before="6" w:line="271" w:lineRule="auto"/>
        <w:ind w:right="123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 не проверяет данные, представленные или указанные Пользователем.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 связи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этим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исходит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из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того, что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представлении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Пользователь:</w:t>
      </w:r>
    </w:p>
    <w:p w14:paraId="20096137">
      <w:pPr>
        <w:pStyle w:val="7"/>
        <w:numPr>
          <w:ilvl w:val="1"/>
          <w:numId w:val="1"/>
        </w:numPr>
        <w:tabs>
          <w:tab w:val="left" w:pos="1237"/>
        </w:tabs>
        <w:spacing w:before="6" w:line="271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является дееспособным лицом. В случае недееспособности лица, использующего Сайт,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данных предоставляется законным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представителем.</w:t>
      </w:r>
    </w:p>
    <w:p w14:paraId="22E33C65">
      <w:pPr>
        <w:pStyle w:val="7"/>
        <w:numPr>
          <w:ilvl w:val="1"/>
          <w:numId w:val="1"/>
        </w:numPr>
        <w:tabs>
          <w:tab w:val="left" w:pos="1237"/>
        </w:tabs>
        <w:spacing w:before="8" w:line="273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указывает достоверную информацию о себе (либо о представляемом им недееспособном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лице).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самостоятельно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поддерживает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представленные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актуальном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состоянии.</w:t>
      </w:r>
    </w:p>
    <w:p w14:paraId="0290B820">
      <w:pPr>
        <w:pStyle w:val="7"/>
        <w:numPr>
          <w:ilvl w:val="1"/>
          <w:numId w:val="1"/>
        </w:numPr>
        <w:tabs>
          <w:tab w:val="left" w:pos="1237"/>
        </w:tabs>
        <w:spacing w:before="3" w:line="271" w:lineRule="auto"/>
        <w:ind w:right="117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самостоятельно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поддерживает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представленные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актуальном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состоянии.</w:t>
      </w:r>
    </w:p>
    <w:p w14:paraId="04F45768">
      <w:pPr>
        <w:pStyle w:val="7"/>
        <w:numPr>
          <w:ilvl w:val="1"/>
          <w:numId w:val="1"/>
        </w:numPr>
        <w:tabs>
          <w:tab w:val="left" w:pos="1237"/>
        </w:tabs>
        <w:spacing w:before="8" w:line="273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осознает,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размещаемая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становиться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доступной для других лиц, может быть скопирована или распространена такими пользователями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случаях,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предусмотренных Политикой.</w:t>
      </w:r>
    </w:p>
    <w:p w14:paraId="2CC9D19B">
      <w:pPr>
        <w:pStyle w:val="7"/>
        <w:numPr>
          <w:ilvl w:val="0"/>
          <w:numId w:val="1"/>
        </w:numPr>
        <w:tabs>
          <w:tab w:val="left" w:pos="1237"/>
        </w:tabs>
        <w:spacing w:before="3"/>
        <w:ind w:left="1236" w:right="0" w:hanging="426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обрабатывает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основе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следующих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принципов:</w:t>
      </w:r>
    </w:p>
    <w:p w14:paraId="557AE0D8">
      <w:pPr>
        <w:pStyle w:val="7"/>
        <w:numPr>
          <w:ilvl w:val="1"/>
          <w:numId w:val="1"/>
        </w:numPr>
        <w:tabs>
          <w:tab w:val="left" w:pos="1381"/>
        </w:tabs>
        <w:spacing w:before="35"/>
        <w:ind w:left="1380" w:right="0" w:hanging="5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законности;</w:t>
      </w:r>
    </w:p>
    <w:p w14:paraId="66109C3D">
      <w:pPr>
        <w:pStyle w:val="7"/>
        <w:numPr>
          <w:ilvl w:val="1"/>
          <w:numId w:val="1"/>
        </w:numPr>
        <w:tabs>
          <w:tab w:val="left" w:pos="1381"/>
        </w:tabs>
        <w:spacing w:before="36" w:line="271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ограничения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достижением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конкретных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заранее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определенных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законных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целей;</w:t>
      </w:r>
    </w:p>
    <w:p w14:paraId="2646C98C">
      <w:pPr>
        <w:pStyle w:val="7"/>
        <w:numPr>
          <w:ilvl w:val="1"/>
          <w:numId w:val="1"/>
        </w:numPr>
        <w:tabs>
          <w:tab w:val="left" w:pos="1381"/>
        </w:tabs>
        <w:spacing w:before="8" w:line="271" w:lineRule="auto"/>
        <w:ind w:right="120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недопущения обработки персональных данных, несовместимой с целями сбора 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хранения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полученных от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Пользователя данных;</w:t>
      </w:r>
    </w:p>
    <w:p w14:paraId="04AEBD3B">
      <w:pPr>
        <w:spacing w:line="271" w:lineRule="auto"/>
        <w:jc w:val="both"/>
        <w:rPr>
          <w:rFonts w:asciiTheme="minorHAnsi" w:hAnsiTheme="minorHAnsi" w:cstheme="minorHAnsi"/>
        </w:rPr>
        <w:sectPr>
          <w:pgSz w:w="11910" w:h="16840"/>
          <w:pgMar w:top="1040" w:right="720" w:bottom="280" w:left="1320" w:header="720" w:footer="720" w:gutter="0"/>
          <w:cols w:space="720" w:num="1"/>
        </w:sectPr>
      </w:pPr>
    </w:p>
    <w:p w14:paraId="3E9E2AD8">
      <w:pPr>
        <w:pStyle w:val="7"/>
        <w:numPr>
          <w:ilvl w:val="1"/>
          <w:numId w:val="1"/>
        </w:numPr>
        <w:tabs>
          <w:tab w:val="left" w:pos="1381"/>
        </w:tabs>
        <w:spacing w:before="73" w:line="273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соответствия содержания и объема обрабатываемых персональных данных целям 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обработки;</w:t>
      </w:r>
    </w:p>
    <w:p w14:paraId="54DE72F7">
      <w:pPr>
        <w:pStyle w:val="7"/>
        <w:numPr>
          <w:ilvl w:val="1"/>
          <w:numId w:val="1"/>
        </w:numPr>
        <w:tabs>
          <w:tab w:val="left" w:pos="1381"/>
        </w:tabs>
        <w:spacing w:before="3"/>
        <w:ind w:left="1380" w:right="0" w:hanging="5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недопущения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избыточных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отношению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целям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данных;</w:t>
      </w:r>
    </w:p>
    <w:p w14:paraId="74ED470B">
      <w:pPr>
        <w:pStyle w:val="7"/>
        <w:numPr>
          <w:ilvl w:val="1"/>
          <w:numId w:val="1"/>
        </w:numPr>
        <w:tabs>
          <w:tab w:val="left" w:pos="1381"/>
        </w:tabs>
        <w:spacing w:before="36" w:line="271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обеспечение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точности,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достаточности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актуальности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отношению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к целям 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обработки;</w:t>
      </w:r>
    </w:p>
    <w:p w14:paraId="4DCB5E9E">
      <w:pPr>
        <w:pStyle w:val="7"/>
        <w:numPr>
          <w:ilvl w:val="1"/>
          <w:numId w:val="1"/>
        </w:numPr>
        <w:tabs>
          <w:tab w:val="left" w:pos="1381"/>
        </w:tabs>
        <w:spacing w:before="5" w:line="276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уничтожение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обезличивание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целях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недопущения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раскрытия при достижении целей обработки данных, утраты необходимости такой обработки или при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получении от Пользователя требования об уничтожении персональных данных либо поступлении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заявления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 отзыве согласия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 обработку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0DF9A35A">
      <w:pPr>
        <w:pStyle w:val="7"/>
        <w:numPr>
          <w:ilvl w:val="0"/>
          <w:numId w:val="1"/>
        </w:numPr>
        <w:tabs>
          <w:tab w:val="left" w:pos="1237"/>
        </w:tabs>
        <w:spacing w:line="273" w:lineRule="auto"/>
        <w:ind w:right="117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 при обработке персональных данных принимает необходимые и достаточные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организационные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технические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меры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защиты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неправомерного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ним, 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также от иных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неправомерных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действий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отношении персональных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3CFC5FE7">
      <w:pPr>
        <w:pStyle w:val="5"/>
        <w:spacing w:before="2" w:line="276" w:lineRule="auto"/>
        <w:ind w:right="1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Обработка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учетом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следующего:</w:t>
      </w:r>
    </w:p>
    <w:p w14:paraId="38F80134">
      <w:pPr>
        <w:pStyle w:val="7"/>
        <w:numPr>
          <w:ilvl w:val="1"/>
          <w:numId w:val="1"/>
        </w:numPr>
        <w:tabs>
          <w:tab w:val="left" w:pos="1381"/>
        </w:tabs>
        <w:spacing w:line="271" w:lineRule="auto"/>
        <w:ind w:firstLine="7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Обработка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6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баз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территории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Кыргызской Республики.</w:t>
      </w:r>
    </w:p>
    <w:p w14:paraId="1D52EB07">
      <w:pPr>
        <w:pStyle w:val="7"/>
        <w:numPr>
          <w:ilvl w:val="1"/>
          <w:numId w:val="1"/>
        </w:numPr>
        <w:tabs>
          <w:tab w:val="left" w:pos="1381"/>
          <w:tab w:val="left" w:pos="2702"/>
          <w:tab w:val="left" w:pos="4353"/>
          <w:tab w:val="left" w:pos="5373"/>
          <w:tab w:val="left" w:pos="7179"/>
          <w:tab w:val="left" w:pos="7810"/>
          <w:tab w:val="left" w:pos="8225"/>
        </w:tabs>
        <w:spacing w:before="5" w:line="271" w:lineRule="auto"/>
        <w:ind w:right="117" w:firstLine="7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Обработка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как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1"/>
        </w:rPr>
        <w:t>использованием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автоматизированных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средств, так и без их использования.</w:t>
      </w:r>
    </w:p>
    <w:p w14:paraId="110F3BCB">
      <w:pPr>
        <w:pStyle w:val="7"/>
        <w:numPr>
          <w:ilvl w:val="1"/>
          <w:numId w:val="1"/>
        </w:numPr>
        <w:tabs>
          <w:tab w:val="left" w:pos="1381"/>
        </w:tabs>
        <w:spacing w:before="8" w:line="271" w:lineRule="auto"/>
        <w:ind w:firstLine="7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передавать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полученную</w:t>
      </w:r>
      <w:r>
        <w:rPr>
          <w:rFonts w:asciiTheme="minorHAnsi" w:hAnsiTheme="minorHAnsi" w:cstheme="minorHAnsi"/>
          <w:spacing w:val="20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информацию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лицам,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кроме случаев, специально оговоренных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настоящей Политике.</w:t>
      </w:r>
    </w:p>
    <w:p w14:paraId="1075A2D5">
      <w:pPr>
        <w:pStyle w:val="5"/>
        <w:spacing w:before="6" w:line="276" w:lineRule="auto"/>
        <w:ind w:right="1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Передача персональных данных Пользователей третьим лицам - партнерам Компании 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необходимости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целях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перед Пользователями.</w:t>
      </w:r>
    </w:p>
    <w:p w14:paraId="0BF46ED1">
      <w:pPr>
        <w:pStyle w:val="7"/>
        <w:numPr>
          <w:ilvl w:val="1"/>
          <w:numId w:val="1"/>
        </w:numPr>
        <w:tabs>
          <w:tab w:val="left" w:pos="1381"/>
        </w:tabs>
        <w:spacing w:before="1" w:line="273" w:lineRule="auto"/>
        <w:ind w:right="115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Компания, а в случае необходимости передачи персональных данных 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 лицам - партнерам Компании эти лица обязуются сохранять в тайне, не раскрывать и 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распространять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если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действующим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законодательством и/или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Политикой.</w:t>
      </w:r>
    </w:p>
    <w:p w14:paraId="3B4C0C90">
      <w:pPr>
        <w:pStyle w:val="7"/>
        <w:numPr>
          <w:ilvl w:val="1"/>
          <w:numId w:val="1"/>
        </w:numPr>
        <w:tabs>
          <w:tab w:val="left" w:pos="1381"/>
        </w:tabs>
        <w:spacing w:before="5" w:line="276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Хранение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электронных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носителях, а для целей исполнения обязательств перед Пользователями может осуществляться 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материальных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носителях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после извлечения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6F8AB279">
      <w:pPr>
        <w:pStyle w:val="7"/>
        <w:numPr>
          <w:ilvl w:val="1"/>
          <w:numId w:val="1"/>
        </w:numPr>
        <w:tabs>
          <w:tab w:val="left" w:pos="1381"/>
        </w:tabs>
        <w:spacing w:line="273" w:lineRule="auto"/>
        <w:ind w:right="117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Хранение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пределах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объективно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необходимого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определяется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следующими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событиями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(в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зависимости от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того, какое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событие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наступит ранее):</w:t>
      </w:r>
    </w:p>
    <w:p w14:paraId="36EDB4B5">
      <w:pPr>
        <w:pStyle w:val="7"/>
        <w:numPr>
          <w:ilvl w:val="2"/>
          <w:numId w:val="1"/>
        </w:numPr>
        <w:tabs>
          <w:tab w:val="left" w:pos="1544"/>
        </w:tabs>
        <w:spacing w:before="2" w:line="271" w:lineRule="auto"/>
        <w:ind w:right="116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момента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удаления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личного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кабинета;</w:t>
      </w:r>
    </w:p>
    <w:p w14:paraId="583A5B32">
      <w:pPr>
        <w:pStyle w:val="7"/>
        <w:numPr>
          <w:ilvl w:val="2"/>
          <w:numId w:val="1"/>
        </w:numPr>
        <w:tabs>
          <w:tab w:val="left" w:pos="1544"/>
        </w:tabs>
        <w:spacing w:before="6" w:line="273" w:lineRule="auto"/>
        <w:ind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 момента уничтожения персональных данных Компанией в связи с поступлением от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требования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уничтожении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отзыве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обработку;</w:t>
      </w:r>
    </w:p>
    <w:p w14:paraId="51C96607">
      <w:pPr>
        <w:pStyle w:val="7"/>
        <w:numPr>
          <w:ilvl w:val="2"/>
          <w:numId w:val="1"/>
        </w:numPr>
        <w:tabs>
          <w:tab w:val="left" w:pos="1544"/>
        </w:tabs>
        <w:spacing w:before="3"/>
        <w:ind w:left="1543" w:right="0" w:hanging="7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момента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истечения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срока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Пользователя.</w:t>
      </w:r>
    </w:p>
    <w:p w14:paraId="365C04B8">
      <w:pPr>
        <w:pStyle w:val="7"/>
        <w:numPr>
          <w:ilvl w:val="1"/>
          <w:numId w:val="1"/>
        </w:numPr>
        <w:tabs>
          <w:tab w:val="left" w:pos="1381"/>
        </w:tabs>
        <w:spacing w:before="38" w:line="273" w:lineRule="auto"/>
        <w:ind w:right="116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имеет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право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хранить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кроме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получения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требования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уничтожении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отзыва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обезличенном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виде</w:t>
      </w:r>
      <w:r>
        <w:rPr>
          <w:rFonts w:asciiTheme="minorHAnsi" w:hAnsiTheme="minorHAnsi" w:cstheme="minorHAnsi"/>
          <w:spacing w:val="25"/>
        </w:rPr>
        <w:t xml:space="preserve"> </w:t>
      </w:r>
      <w:r>
        <w:rPr>
          <w:rFonts w:asciiTheme="minorHAnsi" w:hAnsiTheme="minorHAnsi" w:cstheme="minorHAnsi"/>
        </w:rPr>
        <w:t>после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24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перед</w:t>
      </w:r>
      <w:r>
        <w:rPr>
          <w:rFonts w:asciiTheme="minorHAnsi" w:hAnsiTheme="minorHAnsi" w:cstheme="minorHAnsi"/>
          <w:spacing w:val="25"/>
        </w:rPr>
        <w:t xml:space="preserve"> </w:t>
      </w:r>
      <w:r>
        <w:rPr>
          <w:rFonts w:asciiTheme="minorHAnsi" w:hAnsiTheme="minorHAnsi" w:cstheme="minorHAnsi"/>
        </w:rPr>
        <w:t>Пользователем</w:t>
      </w:r>
      <w:r>
        <w:rPr>
          <w:rFonts w:asciiTheme="minorHAnsi" w:hAnsiTheme="minorHAnsi" w:cstheme="minorHAnsi"/>
          <w:spacing w:val="25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целей,</w:t>
      </w:r>
      <w:r>
        <w:rPr>
          <w:rFonts w:asciiTheme="minorHAnsi" w:hAnsiTheme="minorHAnsi" w:cstheme="minorHAnsi"/>
          <w:spacing w:val="25"/>
        </w:rPr>
        <w:t xml:space="preserve"> </w:t>
      </w:r>
      <w:r>
        <w:rPr>
          <w:rFonts w:asciiTheme="minorHAnsi" w:hAnsiTheme="minorHAnsi" w:cstheme="minorHAnsi"/>
        </w:rPr>
        <w:t>указанных</w:t>
      </w:r>
      <w:r>
        <w:rPr>
          <w:rFonts w:asciiTheme="minorHAnsi" w:hAnsiTheme="minorHAnsi" w:cstheme="minorHAnsi"/>
          <w:spacing w:val="2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24"/>
        </w:rPr>
        <w:t xml:space="preserve"> </w:t>
      </w:r>
      <w:r>
        <w:rPr>
          <w:rFonts w:asciiTheme="minorHAnsi" w:hAnsiTheme="minorHAnsi" w:cstheme="minorHAnsi"/>
        </w:rPr>
        <w:t>п.</w:t>
      </w:r>
    </w:p>
    <w:p w14:paraId="032DC916">
      <w:pPr>
        <w:pStyle w:val="5"/>
        <w:spacing w:before="2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8.7.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Политики.</w:t>
      </w:r>
    </w:p>
    <w:p w14:paraId="0E87F3FD">
      <w:pPr>
        <w:pStyle w:val="7"/>
        <w:numPr>
          <w:ilvl w:val="0"/>
          <w:numId w:val="1"/>
        </w:numPr>
        <w:tabs>
          <w:tab w:val="left" w:pos="1237"/>
        </w:tabs>
        <w:spacing w:before="37" w:line="276" w:lineRule="auto"/>
        <w:ind w:right="118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необходимости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партнерам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случаях,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прямо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Политикой,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такая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передача</w:t>
      </w:r>
      <w:r>
        <w:rPr>
          <w:rFonts w:asciiTheme="minorHAnsi" w:hAnsiTheme="minorHAnsi" w:cstheme="minorHAnsi"/>
          <w:spacing w:val="10"/>
        </w:rPr>
        <w:t xml:space="preserve"> </w:t>
      </w:r>
      <w:r>
        <w:rPr>
          <w:rFonts w:asciiTheme="minorHAnsi" w:hAnsiTheme="minorHAnsi" w:cstheme="minorHAnsi"/>
        </w:rPr>
        <w:t>осуществляется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соблюдением следующих условий:</w:t>
      </w:r>
    </w:p>
    <w:p w14:paraId="10A7DDB9">
      <w:pPr>
        <w:pStyle w:val="7"/>
        <w:numPr>
          <w:ilvl w:val="1"/>
          <w:numId w:val="1"/>
        </w:numPr>
        <w:tabs>
          <w:tab w:val="left" w:pos="1381"/>
        </w:tabs>
        <w:spacing w:line="273" w:lineRule="auto"/>
        <w:ind w:right="118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третье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обеспечивает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конфиденциальность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 при их обработке и использовании и обязуется не раскрывать данные иным лицам, а равно 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распространять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персональные данные Пользователей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без их согласия;</w:t>
      </w:r>
    </w:p>
    <w:p w14:paraId="12F1BE27">
      <w:pPr>
        <w:spacing w:line="273" w:lineRule="auto"/>
        <w:jc w:val="both"/>
        <w:rPr>
          <w:rFonts w:asciiTheme="minorHAnsi" w:hAnsiTheme="minorHAnsi" w:cstheme="minorHAnsi"/>
        </w:rPr>
        <w:sectPr>
          <w:pgSz w:w="11910" w:h="16840"/>
          <w:pgMar w:top="1040" w:right="720" w:bottom="280" w:left="1320" w:header="720" w:footer="720" w:gutter="0"/>
          <w:cols w:space="720" w:num="1"/>
        </w:sectPr>
      </w:pPr>
    </w:p>
    <w:p w14:paraId="5F189DA1">
      <w:pPr>
        <w:pStyle w:val="7"/>
        <w:numPr>
          <w:ilvl w:val="1"/>
          <w:numId w:val="1"/>
        </w:numPr>
        <w:tabs>
          <w:tab w:val="left" w:pos="1381"/>
        </w:tabs>
        <w:spacing w:before="73" w:line="276" w:lineRule="auto"/>
        <w:ind w:right="117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третье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гарантирует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соблюдение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следующих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обеспечению безопасности персональных данных при их обработке: использование средств защиты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информации;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обнаружение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фиксация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фактов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несанкционированного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принятие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восстановлению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данных;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ограничение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персональным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данным;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контроль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оценка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эффективности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применяемых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безопасности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персональных данных,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иных мер, предусмотренных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законодательством;</w:t>
      </w:r>
    </w:p>
    <w:p w14:paraId="4E6423EC">
      <w:pPr>
        <w:pStyle w:val="7"/>
        <w:numPr>
          <w:ilvl w:val="1"/>
          <w:numId w:val="1"/>
        </w:numPr>
        <w:tabs>
          <w:tab w:val="left" w:pos="1381"/>
        </w:tabs>
        <w:spacing w:line="271" w:lineRule="auto"/>
        <w:ind w:right="117" w:firstLine="70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третьему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 партнеру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запрещается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распространение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персональных данных Пользователей.</w:t>
      </w:r>
    </w:p>
    <w:p w14:paraId="72C2E6EE">
      <w:pPr>
        <w:pStyle w:val="7"/>
        <w:numPr>
          <w:ilvl w:val="0"/>
          <w:numId w:val="1"/>
        </w:numPr>
        <w:tabs>
          <w:tab w:val="left" w:pos="1237"/>
        </w:tabs>
        <w:spacing w:before="4" w:line="276" w:lineRule="auto"/>
        <w:ind w:right="115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считается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нарушением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Политикой,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обоснованными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применимыми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требованиями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законодательства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равно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партнерам,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действующим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(соглашения)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Компанией,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 перед Пользователем; передача Компанией третьим лицам данных о Пользователе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обезличенной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форме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целях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оценки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анализа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работы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рекомендаций,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показа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рекламных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объявлений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предпочтений и настроек Пользователя, а также проведения маркетинговых, аналитических 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статистических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исследований.</w:t>
      </w:r>
    </w:p>
    <w:p w14:paraId="3A221C44">
      <w:pPr>
        <w:pStyle w:val="7"/>
        <w:numPr>
          <w:ilvl w:val="0"/>
          <w:numId w:val="1"/>
        </w:numPr>
        <w:tabs>
          <w:tab w:val="left" w:pos="1237"/>
        </w:tabs>
        <w:spacing w:line="276" w:lineRule="auto"/>
        <w:ind w:right="116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вправе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технологию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«cookies»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(«куки»).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Cookies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spacing w:val="55"/>
        </w:rPr>
        <w:t xml:space="preserve"> </w:t>
      </w:r>
      <w:r>
        <w:rPr>
          <w:rFonts w:asciiTheme="minorHAnsi" w:hAnsiTheme="minorHAnsi" w:cstheme="minorHAnsi"/>
        </w:rPr>
        <w:t>данные,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автоматически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процессе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помощью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установленного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устройстве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программного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числе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IP-адрес,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географическое местоположение, информация о браузере и виде операционной системы устройства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технические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характеристики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оборудования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программного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используемых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Пользователем, дата и время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доступа к Сайту.</w:t>
      </w:r>
    </w:p>
    <w:p w14:paraId="49A33472">
      <w:pPr>
        <w:pStyle w:val="5"/>
        <w:spacing w:line="276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Файлы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«сookies»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содержат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конфиденциальную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информацию.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Файлы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«cookies»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используются для того, чтобы запоминать предпочтения и настройки Пользователя, а также для сбора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аналитических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посещениях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означает,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соглашается с использованием всех файлов «cookies» и аналитических данных о посещениях Сайта, а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также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 их передачу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третьим лицам.</w:t>
      </w:r>
    </w:p>
    <w:p w14:paraId="151FC7CB">
      <w:pPr>
        <w:pStyle w:val="7"/>
        <w:numPr>
          <w:ilvl w:val="0"/>
          <w:numId w:val="1"/>
        </w:numPr>
        <w:tabs>
          <w:tab w:val="left" w:pos="1237"/>
        </w:tabs>
        <w:spacing w:line="276" w:lineRule="auto"/>
        <w:ind w:right="116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получает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информацию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ip-адресе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сведения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том,</w:t>
      </w:r>
      <w:r>
        <w:rPr>
          <w:rFonts w:asciiTheme="minorHAnsi" w:hAnsiTheme="minorHAnsi" w:cstheme="minorHAnsi"/>
          <w:spacing w:val="1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2"/>
        </w:rPr>
        <w:t xml:space="preserve"> </w:t>
      </w:r>
      <w:r>
        <w:rPr>
          <w:rFonts w:asciiTheme="minorHAnsi" w:hAnsiTheme="minorHAnsi" w:cstheme="minorHAnsi"/>
        </w:rPr>
        <w:t>ссылке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с какого интернет-сайта он пришел. Данная информация не используется для установления личности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посетителя.</w:t>
      </w:r>
    </w:p>
    <w:p w14:paraId="7F406A12">
      <w:pPr>
        <w:pStyle w:val="7"/>
        <w:numPr>
          <w:ilvl w:val="0"/>
          <w:numId w:val="1"/>
        </w:numPr>
        <w:tabs>
          <w:tab w:val="left" w:pos="1237"/>
        </w:tabs>
        <w:spacing w:line="273" w:lineRule="auto"/>
        <w:ind w:right="118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Пользователь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имеет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право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получение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касающейся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 его персональных данных. Компания безвозмездно предоставляет Пользователю или 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представителю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возможность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ознакомления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относящимися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Пользователю.</w:t>
      </w:r>
    </w:p>
    <w:p w14:paraId="65321EA3">
      <w:pPr>
        <w:pStyle w:val="5"/>
        <w:spacing w:line="276" w:lineRule="auto"/>
        <w:ind w:right="1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выявления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неполноты,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неточности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неактуальности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сведений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основании информации Пользователя вносит в персональные данные Пользователя необходимые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изменения в срок, не превышающий 7 (семь) рабочих дней, и уведомляет Пользователя о внесенных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изменениях.</w:t>
      </w:r>
    </w:p>
    <w:p w14:paraId="4ECE34D9">
      <w:pPr>
        <w:pStyle w:val="5"/>
        <w:spacing w:line="276" w:lineRule="auto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если Пользователь или его представитель предоставит Компании подтверждение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факта незаконного получения или обработки его персональных данных, а равно факта несоответствия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действий с его персональными данными целям обработки, Компания в срок, не превышающий 7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(семь) рабочих дней обязуется уничтожить такие персональные данные Пользователя и уведомить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 о предпринятых мерах.</w:t>
      </w:r>
    </w:p>
    <w:p w14:paraId="57CE364F">
      <w:pPr>
        <w:pStyle w:val="7"/>
        <w:numPr>
          <w:ilvl w:val="0"/>
          <w:numId w:val="1"/>
        </w:numPr>
        <w:tabs>
          <w:tab w:val="left" w:pos="1237"/>
        </w:tabs>
        <w:spacing w:line="271" w:lineRule="auto"/>
        <w:ind w:right="117" w:firstLine="707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прекратить</w:t>
      </w:r>
      <w:r>
        <w:rPr>
          <w:rFonts w:asciiTheme="minorHAnsi" w:hAnsiTheme="minorHAnsi" w:cstheme="minorHAnsi"/>
          <w:spacing w:val="24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24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обеспечить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прекращение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обработки третьим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лицом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– партнером Компании 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случае:</w:t>
      </w:r>
    </w:p>
    <w:p w14:paraId="1D06477F">
      <w:pPr>
        <w:pStyle w:val="7"/>
        <w:numPr>
          <w:ilvl w:val="1"/>
          <w:numId w:val="1"/>
        </w:numPr>
        <w:tabs>
          <w:tab w:val="left" w:pos="1543"/>
          <w:tab w:val="left" w:pos="1544"/>
        </w:tabs>
        <w:spacing w:before="3"/>
        <w:ind w:left="1543" w:right="0" w:hanging="7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выявления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неправомерной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Пользователя;</w:t>
      </w:r>
    </w:p>
    <w:p w14:paraId="14F1A1F7">
      <w:pPr>
        <w:pStyle w:val="7"/>
        <w:numPr>
          <w:ilvl w:val="1"/>
          <w:numId w:val="1"/>
        </w:numPr>
        <w:tabs>
          <w:tab w:val="left" w:pos="1543"/>
          <w:tab w:val="left" w:pos="1544"/>
        </w:tabs>
        <w:spacing w:before="36"/>
        <w:ind w:left="1543" w:right="0" w:hanging="7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отзыва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Пользователем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данных;</w:t>
      </w:r>
    </w:p>
    <w:p w14:paraId="14DF3782">
      <w:pPr>
        <w:pStyle w:val="7"/>
        <w:numPr>
          <w:ilvl w:val="1"/>
          <w:numId w:val="1"/>
        </w:numPr>
        <w:tabs>
          <w:tab w:val="left" w:pos="1543"/>
          <w:tab w:val="left" w:pos="1544"/>
        </w:tabs>
        <w:spacing w:before="35"/>
        <w:ind w:left="1543" w:right="0" w:hanging="7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требования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уничтожении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данных;</w:t>
      </w:r>
    </w:p>
    <w:p w14:paraId="5261213C">
      <w:pPr>
        <w:rPr>
          <w:rFonts w:asciiTheme="minorHAnsi" w:hAnsiTheme="minorHAnsi" w:cstheme="minorHAnsi"/>
        </w:rPr>
        <w:sectPr>
          <w:pgSz w:w="11910" w:h="16840"/>
          <w:pgMar w:top="1040" w:right="720" w:bottom="280" w:left="1320" w:header="720" w:footer="720" w:gutter="0"/>
          <w:cols w:space="720" w:num="1"/>
        </w:sectPr>
      </w:pPr>
    </w:p>
    <w:p w14:paraId="7344DEAC">
      <w:pPr>
        <w:pStyle w:val="7"/>
        <w:numPr>
          <w:ilvl w:val="1"/>
          <w:numId w:val="1"/>
        </w:numPr>
        <w:tabs>
          <w:tab w:val="left" w:pos="1544"/>
        </w:tabs>
        <w:spacing w:before="73"/>
        <w:ind w:left="1543" w:right="0" w:hanging="73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достижения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цели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данных.</w:t>
      </w:r>
    </w:p>
    <w:p w14:paraId="341F718F">
      <w:pPr>
        <w:pStyle w:val="5"/>
        <w:spacing w:before="38" w:line="276" w:lineRule="auto"/>
        <w:ind w:right="1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наступлении указанных в настоящем пункте случаев Компания прекращает обработку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 данных и обеспечивает уничтожение данных в срок, не превышающий 30 (тридцать)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дней,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если иной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срок не установлен законодательством.</w:t>
      </w:r>
    </w:p>
    <w:p w14:paraId="35544534">
      <w:pPr>
        <w:pStyle w:val="5"/>
        <w:spacing w:line="276" w:lineRule="auto"/>
        <w:ind w:right="1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невозможности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уничтожения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Компания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производит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блокировку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обеспечивает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уничтожение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срок, установленный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законодательством, но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не более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(шести) месяцев.</w:t>
      </w:r>
    </w:p>
    <w:p w14:paraId="7CEFB5F3">
      <w:pPr>
        <w:pStyle w:val="7"/>
        <w:numPr>
          <w:ilvl w:val="0"/>
          <w:numId w:val="1"/>
        </w:numPr>
        <w:tabs>
          <w:tab w:val="left" w:pos="1237"/>
        </w:tabs>
        <w:spacing w:line="273" w:lineRule="auto"/>
        <w:ind w:right="120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 самостоятельно определяет перечень третьих лиц – Партнеров Компании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доводит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сведения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доступными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способами,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числе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публикации на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13243838">
      <w:pPr>
        <w:pStyle w:val="7"/>
        <w:numPr>
          <w:ilvl w:val="0"/>
          <w:numId w:val="1"/>
        </w:numPr>
        <w:tabs>
          <w:tab w:val="left" w:pos="1237"/>
        </w:tabs>
        <w:spacing w:before="2" w:line="273" w:lineRule="auto"/>
        <w:ind w:right="120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Компания вправе вносить изменения в настоящую Политику в любое время. Актуальный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текст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Политики размещается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 Сайте.</w:t>
      </w:r>
    </w:p>
    <w:p w14:paraId="6F8D8971">
      <w:pPr>
        <w:pStyle w:val="7"/>
        <w:numPr>
          <w:ilvl w:val="0"/>
          <w:numId w:val="1"/>
        </w:numPr>
        <w:tabs>
          <w:tab w:val="left" w:pos="1237"/>
        </w:tabs>
        <w:spacing w:before="3" w:line="271" w:lineRule="auto"/>
        <w:ind w:right="122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Продолжение пользования Сайтом или его сервисами после публикации новой редакции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означает принятие Политики 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ее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условий Пользователем.</w:t>
      </w:r>
    </w:p>
    <w:p w14:paraId="23DEB0BC">
      <w:pPr>
        <w:pStyle w:val="5"/>
        <w:spacing w:before="6" w:line="276" w:lineRule="auto"/>
        <w:ind w:righ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несогласия с условиями Политики Пользователь должен немедленно прекратить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Сайта 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его сервисов.</w:t>
      </w:r>
    </w:p>
    <w:p w14:paraId="312ED95D">
      <w:pPr>
        <w:pStyle w:val="7"/>
        <w:numPr>
          <w:ilvl w:val="0"/>
          <w:numId w:val="1"/>
        </w:numPr>
        <w:tabs>
          <w:tab w:val="left" w:pos="1237"/>
        </w:tabs>
        <w:spacing w:before="2" w:line="271" w:lineRule="auto"/>
        <w:ind w:right="123" w:firstLine="707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</w:rPr>
        <w:t>Все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вопросы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направляются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адрес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электронной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почты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Компании: _______________________________________</w:t>
      </w:r>
    </w:p>
    <w:p w14:paraId="6D55A00C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Сведения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Компании:</w:t>
      </w:r>
    </w:p>
    <w:p w14:paraId="59532872">
      <w:pPr>
        <w:pStyle w:val="5"/>
        <w:spacing w:line="249" w:lineRule="exact"/>
        <w:ind w:left="811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>Инн</w:t>
      </w:r>
      <w:r>
        <w:rPr>
          <w:rFonts w:hint="default" w:asciiTheme="minorHAnsi" w:hAnsiTheme="minorHAnsi" w:cstheme="minorHAnsi"/>
          <w:lang w:val="ru-RU"/>
        </w:rPr>
        <w:t xml:space="preserve">: </w:t>
      </w:r>
      <w:r>
        <w:rPr>
          <w:rFonts w:hint="default" w:eastAsia="Helvetica Neue" w:cs="Times New Roman Regular" w:asciiTheme="majorAscii" w:hAnsiTheme="majorAscii"/>
          <w:i w:val="0"/>
          <w:iCs w:val="0"/>
          <w:caps w:val="0"/>
          <w:color w:val="4B5563"/>
          <w:spacing w:val="0"/>
          <w:kern w:val="0"/>
          <w:sz w:val="20"/>
          <w:szCs w:val="20"/>
          <w:shd w:val="clear" w:fill="FFFFFF"/>
          <w:lang w:val="en-US" w:eastAsia="zh-CN" w:bidi="ar"/>
        </w:rPr>
        <w:t>2010197400244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адрес:</w:t>
      </w:r>
      <w:r>
        <w:rPr>
          <w:rFonts w:asciiTheme="minorHAnsi" w:hAnsiTheme="minorHAnsi" w:cstheme="minorHAnsi"/>
          <w:spacing w:val="45"/>
        </w:rPr>
        <w:t xml:space="preserve"> </w:t>
      </w:r>
      <w:r>
        <w:rPr>
          <w:rFonts w:hint="default" w:eastAsia="Helvetica Neue" w:cs="Helvetica Neue" w:asciiTheme="majorAscii" w:hAnsiTheme="majorAscii"/>
          <w:i w:val="0"/>
          <w:iCs w:val="0"/>
          <w:caps w:val="0"/>
          <w:color w:val="4B5563"/>
          <w:spacing w:val="0"/>
          <w:kern w:val="0"/>
          <w:sz w:val="20"/>
          <w:szCs w:val="20"/>
          <w:shd w:val="clear" w:fill="FFFFFF"/>
          <w:lang w:val="en-US" w:eastAsia="zh-CN" w:bidi="ar"/>
        </w:rPr>
        <w:t>Улица Фрунзе, 300/4 1 этаж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  <w:lang w:val="ru-RU"/>
        </w:rPr>
        <w:t>Номер</w:t>
      </w:r>
      <w:r>
        <w:rPr>
          <w:rFonts w:hint="default" w:asciiTheme="minorHAnsi" w:hAnsiTheme="minorHAnsi" w:cstheme="minorHAnsi"/>
          <w:lang w:val="ru-RU"/>
        </w:rPr>
        <w:t xml:space="preserve"> телефона: </w:t>
      </w:r>
      <w:r>
        <w:rPr>
          <w:rFonts w:hint="default" w:asciiTheme="minorAscii" w:hAnsiTheme="minorAscii" w:cstheme="minorHAnsi"/>
          <w:sz w:val="21"/>
          <w:szCs w:val="21"/>
          <w:lang w:val="ru-RU"/>
        </w:rPr>
        <w:t>0555805043</w:t>
      </w:r>
      <w:r>
        <w:rPr>
          <w:rFonts w:hint="default" w:asciiTheme="minorAscii" w:hAnsiTheme="minorAscii" w:cstheme="minorHAnsi"/>
          <w:sz w:val="21"/>
          <w:szCs w:val="21"/>
        </w:rPr>
        <w:br w:type="textWrapping"/>
      </w:r>
      <w:bookmarkStart w:id="0" w:name="_GoBack"/>
      <w:bookmarkEnd w:id="0"/>
    </w:p>
    <w:sectPr>
      <w:pgSz w:w="11910" w:h="16840"/>
      <w:pgMar w:top="1040" w:right="7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405C2"/>
    <w:multiLevelType w:val="multilevel"/>
    <w:tmpl w:val="364405C2"/>
    <w:lvl w:ilvl="0" w:tentative="0">
      <w:start w:val="1"/>
      <w:numFmt w:val="decimal"/>
      <w:lvlText w:val="%1."/>
      <w:lvlJc w:val="left"/>
      <w:pPr>
        <w:ind w:left="103" w:hanging="394"/>
        <w:jc w:val="left"/>
      </w:pPr>
      <w:rPr>
        <w:rFonts w:hint="default"/>
        <w:w w:val="100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03" w:hanging="425"/>
        <w:jc w:val="lef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03" w:hanging="732"/>
        <w:jc w:val="lef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81" w:hanging="73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22" w:hanging="73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73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04" w:hanging="73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45" w:hanging="73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86" w:hanging="73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B1"/>
    <w:rsid w:val="000A54C3"/>
    <w:rsid w:val="003B6FED"/>
    <w:rsid w:val="0076184E"/>
    <w:rsid w:val="00C13FB1"/>
    <w:rsid w:val="1FCE5ED5"/>
    <w:rsid w:val="FFDF8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"/>
      <w:ind w:left="811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3" w:firstLine="707"/>
      <w:jc w:val="both"/>
    </w:p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3" w:right="119" w:firstLine="707"/>
      <w:jc w:val="both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2286</Words>
  <Characters>13032</Characters>
  <Lines>108</Lines>
  <Paragraphs>30</Paragraphs>
  <TotalTime>3</TotalTime>
  <ScaleCrop>false</ScaleCrop>
  <LinksUpToDate>false</LinksUpToDate>
  <CharactersWithSpaces>15288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2023-08-10T18:31:00Z</dcterms:created>
  <dc:creator>Аня</dc:creator>
  <cp:lastModifiedBy>эмир мусаилов</cp:lastModifiedBy>
  <dcterms:modified xsi:type="dcterms:W3CDTF">2025-06-03T12:35:07Z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2023-05-29T00:00:00Z</vt:filetime>
  </property>
  <property fmtid="{D5CDD505-2E9C-101B-9397-08002B2CF9AE}" pid="5" name="KSOProductBuildVer">
    <vt:lpwstr>1033-6.14.0.8718</vt:lpwstr>
  </property>
  <property fmtid="{D5CDD505-2E9C-101B-9397-08002B2CF9AE}" pid="6" name="ICV">
    <vt:lpwstr>020ABC936C4971A5323E3C6890076897_42</vt:lpwstr>
  </property>
</Properties>
</file>