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750" w:rsidRPr="00281750" w:rsidRDefault="00281750" w:rsidP="00281750">
      <w:pPr>
        <w:ind w:left="360"/>
        <w:rPr>
          <w:b/>
          <w:sz w:val="36"/>
          <w:szCs w:val="36"/>
          <w:u w:val="single"/>
          <w:lang w:val="en-US"/>
        </w:rPr>
      </w:pPr>
      <w:r w:rsidRPr="00281750">
        <w:rPr>
          <w:b/>
          <w:sz w:val="36"/>
          <w:szCs w:val="36"/>
          <w:u w:val="single"/>
          <w:lang w:val="en-US"/>
        </w:rPr>
        <w:t>XML</w:t>
      </w:r>
    </w:p>
    <w:p w:rsidR="00281750" w:rsidRPr="00281750" w:rsidRDefault="00281750" w:rsidP="00281750">
      <w:pPr>
        <w:ind w:left="360"/>
        <w:rPr>
          <w:rFonts w:ascii="Times New Roman" w:hAnsi="Times New Roman" w:cs="Times New Roman"/>
          <w:sz w:val="28"/>
          <w:szCs w:val="28"/>
        </w:rPr>
      </w:pPr>
      <w:r w:rsidRPr="0028175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81750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розмітки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правил для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кодування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документів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є як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читаним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людиною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машиночитаним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>.</w:t>
      </w:r>
    </w:p>
    <w:p w:rsidR="00281750" w:rsidRPr="00281750" w:rsidRDefault="00281750" w:rsidP="00281750">
      <w:pPr>
        <w:ind w:left="360"/>
        <w:rPr>
          <w:rFonts w:ascii="Times New Roman" w:hAnsi="Times New Roman" w:cs="Times New Roman"/>
          <w:sz w:val="28"/>
          <w:szCs w:val="28"/>
        </w:rPr>
      </w:pPr>
      <w:r w:rsidRPr="00281750">
        <w:rPr>
          <w:rFonts w:ascii="Times New Roman" w:hAnsi="Times New Roman" w:cs="Times New Roman"/>
          <w:sz w:val="28"/>
          <w:szCs w:val="28"/>
        </w:rPr>
        <w:t xml:space="preserve">Теги </w:t>
      </w:r>
      <w:r w:rsidRPr="0028175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ідентифікують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вказують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відображати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, як теги </w:t>
      </w:r>
      <w:r w:rsidRPr="0028175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817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>.</w:t>
      </w:r>
    </w:p>
    <w:p w:rsidR="00281750" w:rsidRPr="00281750" w:rsidRDefault="00281750" w:rsidP="00281750">
      <w:pPr>
        <w:ind w:left="360"/>
        <w:rPr>
          <w:rFonts w:ascii="Times New Roman" w:hAnsi="Times New Roman" w:cs="Times New Roman"/>
          <w:sz w:val="28"/>
          <w:szCs w:val="28"/>
        </w:rPr>
      </w:pPr>
      <w:r w:rsidRPr="0028175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81750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розширюваним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– </w:t>
      </w:r>
      <w:r w:rsidRPr="0028175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теги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вашій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>.</w:t>
      </w:r>
    </w:p>
    <w:p w:rsidR="008101A0" w:rsidRPr="00281750" w:rsidRDefault="00281750" w:rsidP="00281750">
      <w:pPr>
        <w:ind w:left="360"/>
        <w:rPr>
          <w:rFonts w:ascii="Times New Roman" w:hAnsi="Times New Roman" w:cs="Times New Roman"/>
          <w:sz w:val="28"/>
          <w:szCs w:val="28"/>
        </w:rPr>
      </w:pPr>
      <w:r w:rsidRPr="0028175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81750">
        <w:rPr>
          <w:rFonts w:ascii="Times New Roman" w:hAnsi="Times New Roman" w:cs="Times New Roman"/>
          <w:sz w:val="28"/>
          <w:szCs w:val="28"/>
        </w:rPr>
        <w:t xml:space="preserve"> переносить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– </w:t>
      </w:r>
      <w:r w:rsidRPr="0028175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незалежно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того, як вони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представлені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>.</w:t>
      </w:r>
    </w:p>
    <w:p w:rsidR="00281750" w:rsidRPr="00281750" w:rsidRDefault="00281750" w:rsidP="00281750">
      <w:pPr>
        <w:ind w:left="360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281750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JSON</w:t>
      </w:r>
    </w:p>
    <w:p w:rsidR="00281750" w:rsidRDefault="00281750" w:rsidP="00281750">
      <w:pPr>
        <w:ind w:left="360"/>
        <w:rPr>
          <w:rFonts w:ascii="Times New Roman" w:hAnsi="Times New Roman" w:cs="Times New Roman"/>
          <w:sz w:val="28"/>
          <w:szCs w:val="28"/>
        </w:rPr>
      </w:pPr>
      <w:r w:rsidRPr="00281750">
        <w:rPr>
          <w:rFonts w:ascii="Times New Roman" w:hAnsi="Times New Roman" w:cs="Times New Roman"/>
          <w:b/>
          <w:bCs/>
          <w:sz w:val="28"/>
          <w:szCs w:val="28"/>
          <w:lang w:val="en-US"/>
        </w:rPr>
        <w:t>JSON</w:t>
      </w:r>
      <w:r w:rsidRPr="00281750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r w:rsidRPr="00281750">
        <w:rPr>
          <w:rFonts w:ascii="Times New Roman" w:hAnsi="Times New Roman" w:cs="Times New Roman"/>
          <w:sz w:val="28"/>
          <w:szCs w:val="28"/>
        </w:rPr>
        <w:t>формат</w:t>
      </w:r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обміну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комп'ютерами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. JSON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базується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прочитаним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людиною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. Формат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описувати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8175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формат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переважно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передавання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структурованої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281750">
        <w:rPr>
          <w:rFonts w:ascii="Times New Roman" w:hAnsi="Times New Roman" w:cs="Times New Roman"/>
          <w:sz w:val="28"/>
          <w:szCs w:val="28"/>
        </w:rPr>
        <w:t>мережу</w:t>
      </w:r>
      <w:r w:rsidRPr="0028175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750">
        <w:rPr>
          <w:rFonts w:ascii="Times New Roman" w:hAnsi="Times New Roman" w:cs="Times New Roman"/>
          <w:sz w:val="28"/>
          <w:szCs w:val="28"/>
        </w:rPr>
        <w:t>серіалізацією</w:t>
      </w:r>
      <w:proofErr w:type="spellEnd"/>
      <w:r w:rsidRPr="00281750">
        <w:rPr>
          <w:rFonts w:ascii="Times New Roman" w:hAnsi="Times New Roman" w:cs="Times New Roman"/>
          <w:sz w:val="28"/>
          <w:szCs w:val="28"/>
        </w:rPr>
        <w:t>).</w:t>
      </w:r>
    </w:p>
    <w:p w:rsidR="00281750" w:rsidRDefault="00281750" w:rsidP="0028175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81750" w:rsidRDefault="00281750" w:rsidP="00281750">
      <w:pPr>
        <w:ind w:left="360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281750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CSV</w:t>
      </w:r>
    </w:p>
    <w:p w:rsidR="00281750" w:rsidRPr="00281750" w:rsidRDefault="00281750" w:rsidP="00281750">
      <w:pPr>
        <w:pStyle w:val="a5"/>
        <w:ind w:left="360"/>
        <w:rPr>
          <w:sz w:val="28"/>
          <w:szCs w:val="28"/>
        </w:rPr>
      </w:pPr>
      <w:r w:rsidRPr="00281750">
        <w:rPr>
          <w:b/>
          <w:bCs/>
          <w:sz w:val="28"/>
          <w:szCs w:val="28"/>
          <w:lang w:val="en-US"/>
        </w:rPr>
        <w:t>CSV</w:t>
      </w:r>
      <w:r w:rsidRPr="00281750">
        <w:rPr>
          <w:sz w:val="28"/>
          <w:szCs w:val="28"/>
        </w:rPr>
        <w:t xml:space="preserve">— </w:t>
      </w:r>
      <w:proofErr w:type="spellStart"/>
      <w:r w:rsidRPr="00281750">
        <w:rPr>
          <w:sz w:val="28"/>
          <w:szCs w:val="28"/>
        </w:rPr>
        <w:t>файловий</w:t>
      </w:r>
      <w:proofErr w:type="spellEnd"/>
      <w:r w:rsidRPr="00281750">
        <w:rPr>
          <w:sz w:val="28"/>
          <w:szCs w:val="28"/>
        </w:rPr>
        <w:t xml:space="preserve"> формат</w:t>
      </w:r>
      <w:r w:rsidRPr="00281750">
        <w:rPr>
          <w:sz w:val="28"/>
          <w:szCs w:val="28"/>
        </w:rPr>
        <w:t xml:space="preserve">, </w:t>
      </w:r>
      <w:proofErr w:type="spellStart"/>
      <w:r w:rsidRPr="00281750">
        <w:rPr>
          <w:sz w:val="28"/>
          <w:szCs w:val="28"/>
        </w:rPr>
        <w:t>котрий</w:t>
      </w:r>
      <w:proofErr w:type="spellEnd"/>
      <w:r w:rsidRPr="00281750">
        <w:rPr>
          <w:sz w:val="28"/>
          <w:szCs w:val="28"/>
        </w:rPr>
        <w:t xml:space="preserve"> є </w:t>
      </w:r>
      <w:proofErr w:type="spellStart"/>
      <w:r w:rsidRPr="00281750">
        <w:rPr>
          <w:sz w:val="28"/>
          <w:szCs w:val="28"/>
        </w:rPr>
        <w:t>відмежовувальним</w:t>
      </w:r>
      <w:proofErr w:type="spellEnd"/>
      <w:r w:rsidRPr="00281750">
        <w:rPr>
          <w:sz w:val="28"/>
          <w:szCs w:val="28"/>
        </w:rPr>
        <w:t xml:space="preserve"> форматом для </w:t>
      </w:r>
      <w:proofErr w:type="spellStart"/>
      <w:r w:rsidRPr="00281750">
        <w:rPr>
          <w:sz w:val="28"/>
          <w:szCs w:val="28"/>
        </w:rPr>
        <w:t>представлення</w:t>
      </w:r>
      <w:proofErr w:type="spellEnd"/>
      <w:r w:rsidRPr="00281750">
        <w:rPr>
          <w:sz w:val="28"/>
          <w:szCs w:val="28"/>
        </w:rPr>
        <w:t xml:space="preserve"> </w:t>
      </w:r>
      <w:proofErr w:type="spellStart"/>
      <w:r w:rsidRPr="00281750">
        <w:rPr>
          <w:sz w:val="28"/>
          <w:szCs w:val="28"/>
        </w:rPr>
        <w:t>табличних</w:t>
      </w:r>
      <w:proofErr w:type="spellEnd"/>
      <w:r w:rsidRPr="00281750">
        <w:rPr>
          <w:sz w:val="28"/>
          <w:szCs w:val="28"/>
        </w:rPr>
        <w:t xml:space="preserve"> </w:t>
      </w:r>
      <w:proofErr w:type="spellStart"/>
      <w:r w:rsidRPr="00281750">
        <w:rPr>
          <w:sz w:val="28"/>
          <w:szCs w:val="28"/>
        </w:rPr>
        <w:t>даних</w:t>
      </w:r>
      <w:proofErr w:type="spellEnd"/>
      <w:r w:rsidRPr="00281750">
        <w:rPr>
          <w:sz w:val="28"/>
          <w:szCs w:val="28"/>
        </w:rPr>
        <w:t xml:space="preserve">, у </w:t>
      </w:r>
      <w:proofErr w:type="spellStart"/>
      <w:r w:rsidRPr="00281750">
        <w:rPr>
          <w:sz w:val="28"/>
          <w:szCs w:val="28"/>
        </w:rPr>
        <w:t>якому</w:t>
      </w:r>
      <w:proofErr w:type="spellEnd"/>
      <w:r w:rsidRPr="00281750">
        <w:rPr>
          <w:sz w:val="28"/>
          <w:szCs w:val="28"/>
        </w:rPr>
        <w:t xml:space="preserve"> поля </w:t>
      </w:r>
      <w:proofErr w:type="spellStart"/>
      <w:r w:rsidRPr="00281750">
        <w:rPr>
          <w:sz w:val="28"/>
          <w:szCs w:val="28"/>
        </w:rPr>
        <w:t>відокремлюються</w:t>
      </w:r>
      <w:proofErr w:type="spellEnd"/>
      <w:r w:rsidRPr="00281750">
        <w:rPr>
          <w:sz w:val="28"/>
          <w:szCs w:val="28"/>
        </w:rPr>
        <w:t xml:space="preserve"> символом </w:t>
      </w:r>
      <w:proofErr w:type="spellStart"/>
      <w:r w:rsidRPr="00281750">
        <w:rPr>
          <w:sz w:val="28"/>
          <w:szCs w:val="28"/>
        </w:rPr>
        <w:t>коми</w:t>
      </w:r>
      <w:proofErr w:type="spellEnd"/>
      <w:r w:rsidRPr="00281750">
        <w:rPr>
          <w:sz w:val="28"/>
          <w:szCs w:val="28"/>
        </w:rPr>
        <w:t xml:space="preserve"> та переходу на </w:t>
      </w:r>
      <w:proofErr w:type="spellStart"/>
      <w:r w:rsidRPr="00281750">
        <w:rPr>
          <w:sz w:val="28"/>
          <w:szCs w:val="28"/>
        </w:rPr>
        <w:t>новий</w:t>
      </w:r>
      <w:proofErr w:type="spellEnd"/>
      <w:r w:rsidRPr="00281750">
        <w:rPr>
          <w:sz w:val="28"/>
          <w:szCs w:val="28"/>
        </w:rPr>
        <w:t xml:space="preserve"> рядок. Поля, </w:t>
      </w:r>
      <w:proofErr w:type="spellStart"/>
      <w:r w:rsidRPr="00281750">
        <w:rPr>
          <w:sz w:val="28"/>
          <w:szCs w:val="28"/>
        </w:rPr>
        <w:t>що</w:t>
      </w:r>
      <w:proofErr w:type="spellEnd"/>
      <w:r w:rsidRPr="00281750">
        <w:rPr>
          <w:sz w:val="28"/>
          <w:szCs w:val="28"/>
        </w:rPr>
        <w:t xml:space="preserve"> </w:t>
      </w:r>
      <w:proofErr w:type="spellStart"/>
      <w:r w:rsidRPr="00281750">
        <w:rPr>
          <w:sz w:val="28"/>
          <w:szCs w:val="28"/>
        </w:rPr>
        <w:t>містять</w:t>
      </w:r>
      <w:proofErr w:type="spellEnd"/>
      <w:r w:rsidRPr="00281750">
        <w:rPr>
          <w:sz w:val="28"/>
          <w:szCs w:val="28"/>
        </w:rPr>
        <w:t xml:space="preserve"> </w:t>
      </w:r>
      <w:proofErr w:type="spellStart"/>
      <w:r w:rsidRPr="00281750">
        <w:rPr>
          <w:sz w:val="28"/>
          <w:szCs w:val="28"/>
        </w:rPr>
        <w:t>коми</w:t>
      </w:r>
      <w:proofErr w:type="spellEnd"/>
      <w:r w:rsidRPr="00281750">
        <w:rPr>
          <w:sz w:val="28"/>
          <w:szCs w:val="28"/>
        </w:rPr>
        <w:t xml:space="preserve">, </w:t>
      </w:r>
      <w:proofErr w:type="spellStart"/>
      <w:r w:rsidRPr="00281750">
        <w:rPr>
          <w:sz w:val="28"/>
          <w:szCs w:val="28"/>
        </w:rPr>
        <w:t>декілька</w:t>
      </w:r>
      <w:proofErr w:type="spellEnd"/>
      <w:r w:rsidRPr="00281750">
        <w:rPr>
          <w:sz w:val="28"/>
          <w:szCs w:val="28"/>
        </w:rPr>
        <w:t xml:space="preserve"> </w:t>
      </w:r>
      <w:proofErr w:type="spellStart"/>
      <w:r w:rsidRPr="00281750">
        <w:rPr>
          <w:sz w:val="28"/>
          <w:szCs w:val="28"/>
        </w:rPr>
        <w:t>рядків</w:t>
      </w:r>
      <w:proofErr w:type="spellEnd"/>
      <w:r w:rsidRPr="00281750">
        <w:rPr>
          <w:sz w:val="28"/>
          <w:szCs w:val="28"/>
        </w:rPr>
        <w:t xml:space="preserve">, </w:t>
      </w:r>
      <w:proofErr w:type="spellStart"/>
      <w:r w:rsidRPr="00281750">
        <w:rPr>
          <w:sz w:val="28"/>
          <w:szCs w:val="28"/>
        </w:rPr>
        <w:t>або</w:t>
      </w:r>
      <w:proofErr w:type="spellEnd"/>
      <w:r w:rsidRPr="00281750">
        <w:rPr>
          <w:sz w:val="28"/>
          <w:szCs w:val="28"/>
        </w:rPr>
        <w:t xml:space="preserve"> лапки (</w:t>
      </w:r>
      <w:proofErr w:type="spellStart"/>
      <w:r w:rsidRPr="00281750">
        <w:rPr>
          <w:sz w:val="28"/>
          <w:szCs w:val="28"/>
        </w:rPr>
        <w:t>позначаються</w:t>
      </w:r>
      <w:proofErr w:type="spellEnd"/>
      <w:r w:rsidRPr="00281750">
        <w:rPr>
          <w:sz w:val="28"/>
          <w:szCs w:val="28"/>
        </w:rPr>
        <w:t xml:space="preserve"> </w:t>
      </w:r>
      <w:proofErr w:type="spellStart"/>
      <w:r w:rsidRPr="00281750">
        <w:rPr>
          <w:sz w:val="28"/>
          <w:szCs w:val="28"/>
        </w:rPr>
        <w:t>подвійними</w:t>
      </w:r>
      <w:proofErr w:type="spellEnd"/>
      <w:r w:rsidRPr="00281750">
        <w:rPr>
          <w:sz w:val="28"/>
          <w:szCs w:val="28"/>
        </w:rPr>
        <w:t xml:space="preserve"> </w:t>
      </w:r>
      <w:r w:rsidRPr="00281750">
        <w:rPr>
          <w:sz w:val="28"/>
          <w:szCs w:val="28"/>
        </w:rPr>
        <w:t>лапками</w:t>
      </w:r>
      <w:r w:rsidRPr="00281750">
        <w:rPr>
          <w:sz w:val="28"/>
          <w:szCs w:val="28"/>
        </w:rPr>
        <w:t xml:space="preserve">), </w:t>
      </w:r>
      <w:proofErr w:type="spellStart"/>
      <w:r w:rsidRPr="00281750">
        <w:rPr>
          <w:sz w:val="28"/>
          <w:szCs w:val="28"/>
        </w:rPr>
        <w:t>мають</w:t>
      </w:r>
      <w:proofErr w:type="spellEnd"/>
      <w:r w:rsidRPr="00281750">
        <w:rPr>
          <w:sz w:val="28"/>
          <w:szCs w:val="28"/>
        </w:rPr>
        <w:t xml:space="preserve"> </w:t>
      </w:r>
      <w:proofErr w:type="spellStart"/>
      <w:r w:rsidRPr="00281750">
        <w:rPr>
          <w:sz w:val="28"/>
          <w:szCs w:val="28"/>
        </w:rPr>
        <w:t>обмежуватися</w:t>
      </w:r>
      <w:proofErr w:type="spellEnd"/>
      <w:r w:rsidRPr="00281750">
        <w:rPr>
          <w:sz w:val="28"/>
          <w:szCs w:val="28"/>
        </w:rPr>
        <w:t xml:space="preserve"> з </w:t>
      </w:r>
      <w:proofErr w:type="spellStart"/>
      <w:r w:rsidRPr="00281750">
        <w:rPr>
          <w:sz w:val="28"/>
          <w:szCs w:val="28"/>
        </w:rPr>
        <w:t>обох</w:t>
      </w:r>
      <w:proofErr w:type="spellEnd"/>
      <w:r w:rsidRPr="00281750">
        <w:rPr>
          <w:sz w:val="28"/>
          <w:szCs w:val="28"/>
        </w:rPr>
        <w:t xml:space="preserve"> </w:t>
      </w:r>
      <w:proofErr w:type="spellStart"/>
      <w:r w:rsidRPr="00281750">
        <w:rPr>
          <w:sz w:val="28"/>
          <w:szCs w:val="28"/>
        </w:rPr>
        <w:t>боків</w:t>
      </w:r>
      <w:proofErr w:type="spellEnd"/>
      <w:r w:rsidRPr="00281750">
        <w:rPr>
          <w:sz w:val="28"/>
          <w:szCs w:val="28"/>
        </w:rPr>
        <w:t xml:space="preserve"> </w:t>
      </w:r>
      <w:r w:rsidRPr="00281750">
        <w:rPr>
          <w:sz w:val="28"/>
          <w:szCs w:val="28"/>
        </w:rPr>
        <w:t>лапками</w:t>
      </w:r>
      <w:r w:rsidRPr="00281750">
        <w:rPr>
          <w:sz w:val="28"/>
          <w:szCs w:val="28"/>
        </w:rPr>
        <w:t xml:space="preserve">. </w:t>
      </w:r>
      <w:bookmarkStart w:id="0" w:name="_GoBack"/>
      <w:bookmarkEnd w:id="0"/>
    </w:p>
    <w:p w:rsidR="00281750" w:rsidRPr="00281750" w:rsidRDefault="00281750" w:rsidP="00281750">
      <w:pPr>
        <w:pStyle w:val="a5"/>
        <w:ind w:left="360"/>
        <w:rPr>
          <w:sz w:val="28"/>
          <w:szCs w:val="28"/>
        </w:rPr>
      </w:pPr>
      <w:r w:rsidRPr="00281750">
        <w:rPr>
          <w:sz w:val="28"/>
          <w:szCs w:val="28"/>
        </w:rPr>
        <w:t xml:space="preserve">Формат CSV </w:t>
      </w:r>
      <w:proofErr w:type="spellStart"/>
      <w:r w:rsidRPr="00281750">
        <w:rPr>
          <w:sz w:val="28"/>
          <w:szCs w:val="28"/>
        </w:rPr>
        <w:t>використовується</w:t>
      </w:r>
      <w:proofErr w:type="spellEnd"/>
      <w:r w:rsidRPr="00281750">
        <w:rPr>
          <w:sz w:val="28"/>
          <w:szCs w:val="28"/>
        </w:rPr>
        <w:t xml:space="preserve"> для </w:t>
      </w:r>
      <w:proofErr w:type="spellStart"/>
      <w:r w:rsidRPr="00281750">
        <w:rPr>
          <w:sz w:val="28"/>
          <w:szCs w:val="28"/>
        </w:rPr>
        <w:t>перенесення</w:t>
      </w:r>
      <w:proofErr w:type="spellEnd"/>
      <w:r w:rsidRPr="00281750">
        <w:rPr>
          <w:sz w:val="28"/>
          <w:szCs w:val="28"/>
        </w:rPr>
        <w:t xml:space="preserve"> </w:t>
      </w:r>
      <w:proofErr w:type="spellStart"/>
      <w:r w:rsidRPr="00281750">
        <w:rPr>
          <w:sz w:val="28"/>
          <w:szCs w:val="28"/>
        </w:rPr>
        <w:t>даних</w:t>
      </w:r>
      <w:proofErr w:type="spellEnd"/>
      <w:r w:rsidRPr="00281750">
        <w:rPr>
          <w:sz w:val="28"/>
          <w:szCs w:val="28"/>
        </w:rPr>
        <w:t xml:space="preserve"> </w:t>
      </w:r>
      <w:proofErr w:type="spellStart"/>
      <w:r w:rsidRPr="00281750">
        <w:rPr>
          <w:sz w:val="28"/>
          <w:szCs w:val="28"/>
        </w:rPr>
        <w:t>між</w:t>
      </w:r>
      <w:proofErr w:type="spellEnd"/>
      <w:r w:rsidRPr="00281750">
        <w:rPr>
          <w:sz w:val="28"/>
          <w:szCs w:val="28"/>
        </w:rPr>
        <w:t xml:space="preserve"> </w:t>
      </w:r>
      <w:r w:rsidRPr="00281750">
        <w:rPr>
          <w:sz w:val="28"/>
          <w:szCs w:val="28"/>
        </w:rPr>
        <w:t xml:space="preserve">базами </w:t>
      </w:r>
      <w:proofErr w:type="spellStart"/>
      <w:r w:rsidRPr="00281750">
        <w:rPr>
          <w:sz w:val="28"/>
          <w:szCs w:val="28"/>
        </w:rPr>
        <w:t>даних</w:t>
      </w:r>
      <w:proofErr w:type="spellEnd"/>
      <w:r w:rsidRPr="00281750">
        <w:rPr>
          <w:sz w:val="28"/>
          <w:szCs w:val="28"/>
        </w:rPr>
        <w:t xml:space="preserve"> </w:t>
      </w:r>
      <w:r w:rsidRPr="00281750">
        <w:rPr>
          <w:sz w:val="28"/>
          <w:szCs w:val="28"/>
        </w:rPr>
        <w:t xml:space="preserve">та </w:t>
      </w:r>
      <w:proofErr w:type="spellStart"/>
      <w:r w:rsidRPr="00281750">
        <w:rPr>
          <w:sz w:val="28"/>
          <w:szCs w:val="28"/>
        </w:rPr>
        <w:t>програмами</w:t>
      </w:r>
      <w:proofErr w:type="spellEnd"/>
      <w:r w:rsidRPr="00281750">
        <w:rPr>
          <w:sz w:val="28"/>
          <w:szCs w:val="28"/>
        </w:rPr>
        <w:t xml:space="preserve"> — редакторами </w:t>
      </w:r>
      <w:proofErr w:type="spellStart"/>
      <w:r w:rsidRPr="00281750">
        <w:rPr>
          <w:sz w:val="28"/>
          <w:szCs w:val="28"/>
        </w:rPr>
        <w:t>електронних</w:t>
      </w:r>
      <w:proofErr w:type="spellEnd"/>
      <w:r w:rsidRPr="00281750">
        <w:rPr>
          <w:sz w:val="28"/>
          <w:szCs w:val="28"/>
        </w:rPr>
        <w:t xml:space="preserve"> </w:t>
      </w:r>
      <w:proofErr w:type="spellStart"/>
      <w:r w:rsidRPr="00281750">
        <w:rPr>
          <w:sz w:val="28"/>
          <w:szCs w:val="28"/>
        </w:rPr>
        <w:t>таблиць</w:t>
      </w:r>
      <w:proofErr w:type="spellEnd"/>
      <w:r w:rsidRPr="00281750">
        <w:rPr>
          <w:sz w:val="28"/>
          <w:szCs w:val="28"/>
        </w:rPr>
        <w:t xml:space="preserve">. </w:t>
      </w:r>
    </w:p>
    <w:p w:rsidR="00281750" w:rsidRPr="00281750" w:rsidRDefault="00281750" w:rsidP="00281750">
      <w:pPr>
        <w:ind w:left="360"/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281750" w:rsidRPr="00281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552F1"/>
    <w:multiLevelType w:val="hybridMultilevel"/>
    <w:tmpl w:val="7ADE0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320"/>
    <w:rsid w:val="00237578"/>
    <w:rsid w:val="00281750"/>
    <w:rsid w:val="00403D62"/>
    <w:rsid w:val="005A4320"/>
    <w:rsid w:val="008101A0"/>
    <w:rsid w:val="00897B66"/>
    <w:rsid w:val="009512B4"/>
    <w:rsid w:val="00AB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8DF75-AC47-4368-AF7C-84EE8681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1A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8175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81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6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Matsko</dc:creator>
  <cp:keywords/>
  <dc:description/>
  <cp:lastModifiedBy>Oleksandr Matsko</cp:lastModifiedBy>
  <cp:revision>5</cp:revision>
  <dcterms:created xsi:type="dcterms:W3CDTF">2022-05-19T14:53:00Z</dcterms:created>
  <dcterms:modified xsi:type="dcterms:W3CDTF">2022-05-21T17:03:00Z</dcterms:modified>
</cp:coreProperties>
</file>