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r w:rsidRPr="007F22C0">
        <w:rPr>
          <w:rFonts w:ascii="BRH Devanagari Extra" w:eastAsiaTheme="minorHAnsi" w:hAnsi="BRH Devanagari Extra" w:cs="BRH Devanagari Extra"/>
          <w:color w:val="FF0000"/>
          <w:sz w:val="36"/>
          <w:szCs w:val="36"/>
          <w:lang w:eastAsia="en-US" w:bidi="hi-IN"/>
        </w:rPr>
        <w:t xml:space="preserve">  LýuÉ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 xml:space="preserve">LýuÉælÉþ qÉålÉ qÉåýuÉæuÉælÉþ qÉýprÉÉÿ(1ý)prÉåþlÉ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r w:rsidRPr="007F22C0">
        <w:rPr>
          <w:rFonts w:ascii="BRH Devanagari Extra" w:eastAsiaTheme="minorHAnsi" w:hAnsi="BRH Devanagari Extra" w:cs="BRH Devanagari Extra"/>
          <w:color w:val="FF0000"/>
          <w:sz w:val="40"/>
          <w:szCs w:val="40"/>
          <w:lang w:eastAsia="en-US" w:bidi="hi-IN"/>
        </w:rPr>
        <w:t xml:space="preserve">-  ÃýmÉxÉþqÉ×SèkrÉæ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r w:rsidRPr="00993704">
        <w:rPr>
          <w:rFonts w:ascii="BRH Devanagari Extra" w:eastAsiaTheme="minorHAnsi" w:hAnsi="BRH Devanagari Extra" w:cs="BRH Devanagari Extra"/>
          <w:color w:val="FF0000"/>
          <w:sz w:val="40"/>
          <w:szCs w:val="40"/>
          <w:lang w:eastAsia="en-US" w:bidi="hi-IN"/>
        </w:rPr>
        <w:t xml:space="preserve">  FýSèkuÉïÈ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r w:rsidRPr="00993704">
        <w:rPr>
          <w:rFonts w:ascii="BRH Devanagari Extra" w:eastAsiaTheme="minorHAnsi" w:hAnsi="BRH Devanagari Extra" w:cs="BRH Devanagari Extra"/>
          <w:color w:val="FF0000"/>
          <w:sz w:val="40"/>
          <w:szCs w:val="40"/>
          <w:lang w:eastAsia="en-US" w:bidi="hi-IN"/>
        </w:rPr>
        <w:t xml:space="preserve">  Eý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r w:rsidRPr="00993704">
        <w:rPr>
          <w:rFonts w:ascii="BRH Devanagari Extra" w:eastAsiaTheme="minorHAnsi" w:hAnsi="BRH Devanagari Extra" w:cs="BRH Devanagari Extra"/>
          <w:color w:val="FF0000"/>
          <w:sz w:val="40"/>
          <w:szCs w:val="40"/>
          <w:lang w:eastAsia="en-US" w:bidi="hi-IN"/>
        </w:rPr>
        <w:t xml:space="preserve">  xÉÑ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r w:rsidRPr="008E6AAC">
        <w:rPr>
          <w:rFonts w:ascii="BRH Devanagari Extra" w:eastAsiaTheme="minorHAnsi" w:hAnsi="BRH Devanagari Extra" w:cs="BRH Devanagari Extra"/>
          <w:color w:val="FF0000"/>
          <w:sz w:val="40"/>
          <w:szCs w:val="40"/>
          <w:lang w:eastAsia="en-US" w:bidi="hi-IN"/>
        </w:rPr>
        <w:t xml:space="preserve">  AÌmÉþ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r w:rsidRPr="008E6AAC">
        <w:rPr>
          <w:rFonts w:ascii="BRH Devanagari Extra" w:eastAsiaTheme="minorHAnsi" w:hAnsi="BRH Devanagari Extra" w:cs="BRH Devanagari Extra"/>
          <w:color w:val="FF0000"/>
          <w:sz w:val="40"/>
          <w:szCs w:val="40"/>
          <w:lang w:eastAsia="en-US" w:bidi="hi-IN"/>
        </w:rPr>
        <w:t xml:space="preserve">  AýlÉÉýsÉåýzÉå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r w:rsidRPr="008E6AAC">
        <w:rPr>
          <w:rFonts w:ascii="BRH Devanagari Extra" w:eastAsiaTheme="minorHAnsi" w:hAnsi="BRH Devanagari Extra" w:cs="BRH Devanagari Extra"/>
          <w:color w:val="FF0000"/>
          <w:sz w:val="40"/>
          <w:szCs w:val="40"/>
          <w:lang w:eastAsia="en-US" w:bidi="hi-IN"/>
        </w:rPr>
        <w:t xml:space="preserve">  iuÉqÉç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 xml:space="preserve">“anggiro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r w:rsidRPr="008E6AAC">
        <w:rPr>
          <w:rFonts w:ascii="BRH Devanagari Extra" w:eastAsiaTheme="minorHAnsi" w:hAnsi="BRH Devanagari Extra" w:cs="BRH Devanagari Extra"/>
          <w:color w:val="FF0000"/>
          <w:sz w:val="40"/>
          <w:szCs w:val="40"/>
          <w:lang w:eastAsia="en-US" w:bidi="hi-IN"/>
        </w:rPr>
        <w:t xml:space="preserve">  AýÌ…¡ûýUýÈ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r w:rsidRPr="000A7F52">
        <w:rPr>
          <w:rFonts w:ascii="BRH Devanagari Extra" w:eastAsiaTheme="minorHAnsi" w:hAnsi="BRH Devanagari Extra" w:cs="BRH Devanagari Extra"/>
          <w:color w:val="FF0000"/>
          <w:sz w:val="40"/>
          <w:szCs w:val="40"/>
          <w:lang w:eastAsia="en-US" w:bidi="hi-IN"/>
        </w:rPr>
        <w:t xml:space="preserve">  AÌSþÌiÉÈ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 xml:space="preserve">)-  uÉÉýÂýhÉÏ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r w:rsidRPr="000A7F52">
        <w:rPr>
          <w:rFonts w:ascii="BRH Devanagari Extra" w:eastAsiaTheme="minorHAnsi" w:hAnsi="BRH Devanagari Extra" w:cs="BRH Devanagari Extra"/>
          <w:color w:val="FF0000"/>
          <w:sz w:val="40"/>
          <w:szCs w:val="40"/>
          <w:lang w:eastAsia="en-US" w:bidi="hi-IN"/>
        </w:rPr>
        <w:t xml:space="preserve">  qÉåSèkrÉÿqÉç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r w:rsidRPr="000A7F52">
        <w:rPr>
          <w:rFonts w:ascii="BRH Devanagari Extra" w:eastAsiaTheme="minorHAnsi" w:hAnsi="BRH Devanagari Extra" w:cs="BRH Devanagari Extra"/>
          <w:color w:val="FF0000"/>
          <w:sz w:val="40"/>
          <w:szCs w:val="40"/>
          <w:lang w:eastAsia="en-US" w:bidi="hi-IN"/>
        </w:rPr>
        <w:t xml:space="preserve">  M×üýiuÉÉ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r w:rsidRPr="000A7F52">
        <w:rPr>
          <w:rFonts w:ascii="BRH Devanagari Extra" w:eastAsiaTheme="minorHAnsi" w:hAnsi="BRH Devanagari Extra" w:cs="BRH Devanagari Extra"/>
          <w:color w:val="FF0000"/>
          <w:sz w:val="40"/>
          <w:szCs w:val="40"/>
          <w:lang w:eastAsia="en-US" w:bidi="hi-IN"/>
        </w:rPr>
        <w:t xml:space="preserve">  AÉ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r w:rsidRPr="000A7F52">
        <w:rPr>
          <w:rFonts w:ascii="BRH Devanagari Extra" w:eastAsiaTheme="minorHAnsi" w:hAnsi="BRH Devanagari Extra" w:cs="BRH Devanagari Extra"/>
          <w:color w:val="FF0000"/>
          <w:sz w:val="40"/>
          <w:szCs w:val="40"/>
          <w:lang w:eastAsia="en-US" w:bidi="hi-IN"/>
        </w:rPr>
        <w:t xml:space="preserve">  LýwÉÑ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LýwuÉåþ uÉæuÉæwuÉåÿ(1ý)wuÉåþuÉ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r w:rsidRPr="003A6A9E">
        <w:rPr>
          <w:rFonts w:ascii="BRH Devanagari Extra" w:eastAsiaTheme="minorHAnsi" w:hAnsi="BRH Devanagari Extra" w:cs="BRH Devanagari Extra"/>
          <w:color w:val="FF0000"/>
          <w:sz w:val="40"/>
          <w:szCs w:val="40"/>
          <w:lang w:eastAsia="en-US" w:bidi="hi-IN"/>
        </w:rPr>
        <w:t xml:space="preserve">  EýÂ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 xml:space="preserve">EýÂ mÉ×ýjÉÑ mÉ×ýjÉÔÿ(1ý)ÃþÂ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r w:rsidRPr="00D47EA8">
        <w:rPr>
          <w:rFonts w:ascii="BRH Devanagari Extra" w:eastAsiaTheme="minorHAnsi" w:hAnsi="BRH Devanagari Extra" w:cs="BRH Devanagari Extra"/>
          <w:color w:val="FF0000"/>
          <w:sz w:val="40"/>
          <w:szCs w:val="40"/>
          <w:lang w:eastAsia="en-US" w:bidi="hi-IN"/>
        </w:rPr>
        <w:t xml:space="preserve">  LýuÉ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LýuÉÉprÉÉÿ(1ý)prÉåþ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r w:rsidRPr="00D47EA8">
        <w:rPr>
          <w:rFonts w:ascii="BRH Devanagari Extra" w:eastAsiaTheme="minorHAnsi" w:hAnsi="BRH Devanagari Extra" w:cs="BRH Devanagari Extra"/>
          <w:color w:val="FF0000"/>
          <w:sz w:val="40"/>
          <w:szCs w:val="40"/>
          <w:lang w:eastAsia="en-US" w:bidi="hi-IN"/>
        </w:rPr>
        <w:t xml:space="preserve">  LýwÉÑ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 xml:space="preserve">LýwuÉåþ uÉæuÉæwuÉåÿ(1ý)wuÉåþuÉ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r w:rsidRPr="00D47EA8">
        <w:rPr>
          <w:rFonts w:ascii="BRH Devanagari Extra" w:eastAsiaTheme="minorHAnsi" w:hAnsi="BRH Devanagari Extra" w:cs="BRH Devanagari Extra"/>
          <w:color w:val="FF0000"/>
          <w:sz w:val="40"/>
          <w:szCs w:val="40"/>
          <w:lang w:eastAsia="en-US" w:bidi="hi-IN"/>
        </w:rPr>
        <w:t xml:space="preserve">  LýuÉ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LýuÉæwuÉåÿ(1ý)wuÉåþuÉæ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 xml:space="preserve">xÉÈ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r w:rsidRPr="00164348">
        <w:rPr>
          <w:rFonts w:ascii="BRH Devanagari Extra" w:eastAsiaTheme="minorHAnsi" w:hAnsi="BRH Devanagari Extra" w:cs="BRH Devanagari Extra"/>
          <w:color w:val="FF0000"/>
          <w:sz w:val="40"/>
          <w:szCs w:val="40"/>
          <w:lang w:eastAsia="en-US" w:bidi="hi-IN"/>
        </w:rPr>
        <w:t>-  eÉÑýWûÉåýÌiÉý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r w:rsidRPr="00164348">
        <w:rPr>
          <w:rFonts w:ascii="BRH Devanagari Extra" w:eastAsiaTheme="minorHAnsi" w:hAnsi="BRH Devanagari Extra" w:cs="BRH Devanagari Extra"/>
          <w:color w:val="FF0000"/>
          <w:sz w:val="40"/>
          <w:szCs w:val="40"/>
          <w:lang w:eastAsia="en-US" w:bidi="hi-IN"/>
        </w:rPr>
        <w:t xml:space="preserve">  xÉýrÉÉåýÌlÉýiuÉÉrÉþ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 xml:space="preserve">SåýuÉÉÈ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r w:rsidRPr="00F21F49">
        <w:rPr>
          <w:rFonts w:ascii="BRH Devanagari Extra" w:eastAsiaTheme="minorHAnsi" w:hAnsi="BRH Devanagari Extra" w:cs="BRH Devanagari Extra"/>
          <w:color w:val="FF0000"/>
          <w:sz w:val="40"/>
          <w:szCs w:val="40"/>
          <w:lang w:eastAsia="en-US" w:bidi="hi-IN"/>
        </w:rPr>
        <w:t xml:space="preserve">  LýuÉ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 xml:space="preserve">LýuÉÉprÉÉÿ(1ý)prÉåþuÉæ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 xml:space="preserve">AýÍpÉ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AýprÉåþuÉæ uÉÉprÉÉÿ(1ý)prÉåþ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  mÉëÉýiÉýxxÉýuÉýlÉå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r w:rsidRPr="00B91738">
        <w:rPr>
          <w:rFonts w:ascii="BRH Devanagari Extra" w:eastAsiaTheme="minorHAnsi" w:hAnsi="BRH Devanagari Extra" w:cs="BRH Devanagari Extra"/>
          <w:color w:val="FF0000"/>
          <w:sz w:val="40"/>
          <w:szCs w:val="40"/>
          <w:lang w:eastAsia="en-US" w:bidi="hi-IN"/>
        </w:rPr>
        <w:t xml:space="preserve">  Ì§ÉýÍpÉÈ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w:t>
      </w:r>
      <w:r w:rsidR="00154658">
        <w:rPr>
          <w:rFonts w:ascii="BRH Devanagari" w:eastAsiaTheme="minorHAnsi" w:hAnsi="BRH Devanagari" w:cs="BRH Devanagari"/>
          <w:b/>
          <w:color w:val="000000"/>
          <w:sz w:val="40"/>
          <w:szCs w:val="40"/>
          <w:lang w:eastAsia="en-US" w:bidi="ar-SA"/>
        </w:rPr>
        <w:t xml:space="preserve">-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 xml:space="preserve">LýlÉý qÉýprÉÉÿ(1ý)prÉåþlÉ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 xml:space="preserve">AýÍpÉ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 xml:space="preserve">AýprÉþ qÉ×zÉ SqÉ×zÉ SýprÉÉÿ(1ý)prÉþqÉ×zÉiÉç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 xml:space="preserve">AýÎalÉÈ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 xml:space="preserve">AýÎalÉ UýprÉÉÿ(1ý)prÉþÎalÉ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 xml:space="preserve">lrÉXèûþ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 xml:space="preserve">lrÉþXèû XûýÎalÉ UýÎalÉUç lrÉÉÿ(1ý)Xèû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 xml:space="preserve">EýmÉýkÉÉrÉþ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 xml:space="preserve">EýmÉýkÉÉrÉþ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EýmÉýkÉÉ rÉæýwuÉåÿ(1ý)wÉÔþ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 xml:space="preserve">AýÎalÉÈ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lastRenderedPageBreak/>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 xml:space="preserve">AÉýUýhrÉÈ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 xml:space="preserve">)-  AýeÉÈ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 xml:space="preserve">AýeÉÈ xÉÉþUxuÉýiÉÏ xÉÉþUxuÉýirÉÉÿ(1ý)eÉÉåþ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4" w:name="_Toc68273886"/>
      <w:r w:rsidRPr="0062052C">
        <w:rPr>
          <w:highlight w:val="lightGray"/>
        </w:rPr>
        <w:lastRenderedPageBreak/>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  </w:t>
      </w:r>
      <w:r w:rsidRPr="009A65DD">
        <w:rPr>
          <w:rFonts w:ascii="Arial" w:hAnsi="Arial" w:cs="Arial"/>
          <w:bCs/>
          <w:sz w:val="28"/>
          <w:szCs w:val="28"/>
          <w:lang w:val="en-US"/>
        </w:rPr>
        <w:t xml:space="preserve">TS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45225C29" w14:textId="77777777" w:rsidR="00F63D77" w:rsidRDefault="00F63D77" w:rsidP="00B176F8">
      <w:pPr>
        <w:pStyle w:val="NoSpacing"/>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lastRenderedPageBreak/>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lastRenderedPageBreak/>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1C2E" w14:textId="77777777" w:rsidR="00772113" w:rsidRDefault="00772113" w:rsidP="00F53481">
      <w:pPr>
        <w:spacing w:after="0" w:line="240" w:lineRule="auto"/>
      </w:pPr>
      <w:r>
        <w:separator/>
      </w:r>
    </w:p>
  </w:endnote>
  <w:endnote w:type="continuationSeparator" w:id="0">
    <w:p w14:paraId="032075D6" w14:textId="77777777" w:rsidR="00772113" w:rsidRDefault="0077211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581C" w14:textId="77777777" w:rsidR="00772113" w:rsidRDefault="00772113" w:rsidP="00F53481">
      <w:pPr>
        <w:spacing w:after="0" w:line="240" w:lineRule="auto"/>
      </w:pPr>
      <w:r>
        <w:separator/>
      </w:r>
    </w:p>
  </w:footnote>
  <w:footnote w:type="continuationSeparator" w:id="0">
    <w:p w14:paraId="01C910C4" w14:textId="77777777" w:rsidR="00772113" w:rsidRDefault="0077211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63</Pages>
  <Words>7667</Words>
  <Characters>43703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371</cp:revision>
  <cp:lastPrinted>2021-07-16T11:26:00Z</cp:lastPrinted>
  <dcterms:created xsi:type="dcterms:W3CDTF">2021-02-19T06:45:00Z</dcterms:created>
  <dcterms:modified xsi:type="dcterms:W3CDTF">2023-06-30T09:52:00Z</dcterms:modified>
</cp:coreProperties>
</file>