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E87" w:rsidRPr="00F323B1" w:rsidRDefault="004F5E87" w:rsidP="00F323B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</w:pPr>
      <w:bookmarkStart w:id="0" w:name="verse1"/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स्वर शिक्षा</w:t>
      </w:r>
      <w:bookmarkStart w:id="1" w:name="_GoBack"/>
      <w:bookmarkEnd w:id="0"/>
      <w:bookmarkEnd w:id="1"/>
    </w:p>
    <w:p w:rsidR="004F5E87" w:rsidRPr="00F323B1" w:rsidRDefault="004F5E87" w:rsidP="004F5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</w:pP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प्रणम्य वेदपुरुषं वक्ष्यामि स्वरसंगृहः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उदात्तश्चानुदात्तश्च स्वरितः प्रचयः स्वराः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१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अक्षराणि समाश्रित्य दृश्यन्ते वर्णराशिषु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दीर्घत्वं यच्च देहस्य त्वङ्गानां दृढगात्रता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२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कर्णाकाशस्य कृशता निमित्तान्युच्च जन्मनि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ह्रस्वत्वं यच्च देहस्य त्वङ्गानामृदुता च या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३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कर्णाकाशमहत्वञ्च नीच जन्मनि हेतवः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कारणं स्वरितोत्पत्तौ समाहारोऽनयोर्भवेत्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४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उदात्तश्रुतिरेवेति प्रचयस्य प्रसिद्धता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एते स्वराः प्रवर्त्तन्ते देवेष्वेव विशेषतः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५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bookmarkStart w:id="2" w:name="verse6"/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उच्चोऽग्निर्निहते वायु स्वरितः सूर्य एव च</w:t>
      </w:r>
      <w:bookmarkEnd w:id="2"/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ते देवा वह्निरूपेण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प्रवर्त्तन्ते श्रुतौ त्रिधा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६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इहैव पवमानोऽग्निर्मद्ध्यमोऽग्निस्तु पावकः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अमुष्मिन्नेष विप्रैस्तु लोकोऽग्निश्रुतिरुच्यते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७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अर्चिर्विद्युद्रश्मीकेशैः केश्यग्निरिति पठ्यते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विप्रस्य दक्षिणे हस्ते सोऽग्निर्वसति सर्वदा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८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तत्रैव सर्वतीर्थानि सर्वदेवाः स वासवाः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वेदास्त्वङ्गुलिमाश्रित्य प्रवर्त्तन्ते स्वराश्रयाः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९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परमात्मा च तत्रैव तदङ्गुष्ठसमाश्रितः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सदा नृत्यति वेदेषु शब्दब्रह्माभिधः परः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१०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bookmarkStart w:id="3" w:name="verse11"/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वेदाद्ध्यायी द्विजस्तस्मात् गोकर्णसदृशे करे</w:t>
      </w:r>
      <w:bookmarkEnd w:id="3"/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शिरोहृत्कण्ठमूलेषु सर्वास्ये संभवा क्रमात्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११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ब्रह्मक्षत्रियवैश्यान्त्यवर्ण्णानुच्चादिकान्स्वरात्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तर्जन्यादौ कनिष्ठादौ तथैवानामिनान्तिमे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१२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मद्ध्यमाङ्गुलिमद्ध्ये च ह्यङ्गुष्ठेनैव दर्शयेत्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उदात्तान्निहतः स्वारः स्वरितात् प्रचयो भवेत्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१३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उदात्तात् स्वरितः पूर्वं निहतः परतोऽपि वा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जात्योऽभिनिहितक्षैप्रः प्रश्लिष्टान्यस्वरोऽपि वा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१४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lastRenderedPageBreak/>
        <w:t>निहतत्वमानान्यमापद्यते स्वरम्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उदात्तात् परतो नास्ति प्रचयः पूर्वतोऽपि वा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१५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bookmarkStart w:id="4" w:name="verse16"/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स्वरितः प्रचयादूर्ध्वं निहतात् प्रचयः परः</w:t>
      </w:r>
      <w:bookmarkEnd w:id="4"/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स्वरितादनुदात्तानां परेषा प्रचयो भवेत्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१६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उदात्तस्वरितोपान्त्यं निहतावधिसर्वतः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परिग्रहेऽनुदात्तानां नोदात्तस्वरिते परे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१७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तनूनपाच्छचीपत्यो स्वरितत्वं परिग्रहे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नीचेन स्वरितस्वारमेकी भावे तु गच्छति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१८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नीचं नीचस्त्रिभिश्चोच्चमुच्चत्वमधिगच्छति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यकारश्च वकारश्च व्यञ्जनैस्सह संयुतौ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१९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अपूर्वो नीचपूर्वो वा जात्यास्तत्र स्वरो भवेत्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इ उ वर्णौ यदोदात्तावापद्येते यवौ क्वचित्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२०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bookmarkStart w:id="5" w:name="verse21"/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अनुदात्तोदये नित्यं विद्यात् क्षैप्रस्य लक्षणम्</w:t>
      </w:r>
      <w:bookmarkEnd w:id="5"/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एदोतोरुच्चयोर्यत्र नीचोऽकारः परो यदि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२१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एकी भावो भवेद्यत्र स्वरोऽभिनिहिताभियः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इकारः पूर्वमुच्चश्चेदकारो निहते परे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२२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प्रश्लिष्टमाहुराचार्या स्वरा वर्णविदस्तथा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अवग्रहात् परो यत्र स्वरितः स्यादनन्तरः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२३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तिरोविरामं तं विद्यादुदात्तो यद्यवग्रहः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उदात्तपूर्वं यत्किञ्चित् छन्दांसि स्वरितं भवेत्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२४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एष सर्वो बहुस्वारः तैरोव्यञ्जनसंज्ञकः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स्वरे चेत्स्वरितं यत्र विवृत्या यत्र संयुते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२५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bookmarkStart w:id="6" w:name="verse26"/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पादवृत्तस्सविज्ञेयो विवृत्या नीचयत्स्वरम्</w:t>
      </w:r>
      <w:bookmarkEnd w:id="6"/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जात्योऽभिनिहितस्वारः क्षैप्रः प्रश्लिष्ट एव च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२६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एते स्वराः प्रकम्पन्ते यत्रोच्चस्वरितोदयः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उदात्तपूर्वह्रस्वे स्युः नीचपूर्वास्ततोऽन्यतः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२७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अनुदात्ते क्रमं कुर्यात्स्वरितं ह्यवलम्बयेत्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पुनर्निहतमागच्छेन्नीचकम्पविधिस्ततः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२८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उदात्तेनारभेत्पूर्वं निहतेन समापयेत्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ह्रस्वकम्पः स विज्ञेयः क्वा आवोऽश्वा क्वा इति निदर्शनम्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२९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lastRenderedPageBreak/>
        <w:t>जात्यः स्वरः स जात्येन श्रुष्ट्यग्ने क्षैप्र उच्यते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तेऽवर्द्धन्ताऽभिनिहितः प्रश्लिष्टो हीन्द्र गिर्वणः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३०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bookmarkStart w:id="7" w:name="verse31"/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तिरोविरामं विष्कुम्भिते तैरोव्यञ्जन ऊतये</w:t>
      </w:r>
      <w:bookmarkEnd w:id="7"/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पादवृत्तः क ईं वेद स्वरसन्निधिदर्शनम्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३१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स्वरो वर्णोऽक्षरो मात्रो विनियोगार्थ एव च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मन्त्रजिज्ञासमानेन वेदितव्यं पदे पदे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३२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मन्त्रो हीनः स्वरतो वर्णतो वा मिथ्याप्रयुक्तो न तमर्थमाह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स वाग्वज्रो यजमानं हिनस्ति यथेन्द्रशत्रुः स्वरतोऽपराधात्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३३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हस्तहीनन्तु योऽधीते स्वरवर्णं विवर्जितम्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ऋग्यजुस्सामभिर्दग्धो वियोनिमधिगच्छति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३४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हस्तेन वेदं योऽधीते स्वरवर्णार्थसंयुते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ऋग्यजुस्सामभिः पूतो ब्रह्मलोके महीयते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३५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br/>
        <w:t xml:space="preserve">                         </w:t>
      </w:r>
      <w:r w:rsidRPr="00F323B1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इति स्वर शिक्षा समाप्ता</w:t>
      </w:r>
      <w:r w:rsidRPr="00F323B1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</w:p>
    <w:p w:rsidR="00532BEB" w:rsidRDefault="00532BEB"/>
    <w:sectPr w:rsidR="00532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87"/>
    <w:rsid w:val="004F5E87"/>
    <w:rsid w:val="00532BEB"/>
    <w:rsid w:val="00F3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3FE7F-8C12-472A-9860-3185B5FB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5E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5E8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4F5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2661</Characters>
  <Application>Microsoft Office Word</Application>
  <DocSecurity>0</DocSecurity>
  <Lines>22</Lines>
  <Paragraphs>6</Paragraphs>
  <ScaleCrop>false</ScaleCrop>
  <Company>by adguard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2019-05-09T16:50:00Z</dcterms:created>
  <dcterms:modified xsi:type="dcterms:W3CDTF">2019-12-27T14:19:00Z</dcterms:modified>
</cp:coreProperties>
</file>