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w:t>
      </w:r>
      <w:proofErr w:type="gramStart"/>
      <w:r w:rsidRPr="00F02D66">
        <w:rPr>
          <w:rFonts w:ascii="Arial" w:hAnsi="Arial" w:cs="Arial"/>
          <w:sz w:val="28"/>
          <w:szCs w:val="28"/>
        </w:rPr>
        <w:t>e.g.</w:t>
      </w:r>
      <w:proofErr w:type="gramEnd"/>
      <w:r w:rsidRPr="00F02D66">
        <w:rPr>
          <w:rFonts w:ascii="Arial" w:hAnsi="Arial" w:cs="Arial"/>
          <w:sz w:val="28"/>
          <w:szCs w:val="28"/>
        </w:rPr>
        <w:t xml:space="preserve">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öqz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w:t>
      </w:r>
      <w:proofErr w:type="gramEnd"/>
      <w:r w:rsidRPr="005E0485">
        <w:rPr>
          <w:rFonts w:ascii="BRH Malayalam Extra" w:hAnsi="BRH Malayalam Extra" w:cs="BRH Malayalam Extra"/>
          <w:szCs w:val="36"/>
        </w:rPr>
        <w:t xml:space="preserve">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p¥ösëxÀkzjI </w:t>
      </w:r>
      <w:r w:rsidRPr="00303486">
        <w:rPr>
          <w:rFonts w:ascii="BRH Malayalam Extra" w:hAnsi="BRH Malayalam Extra" w:cs="BRH Malayalam Extra"/>
          <w:szCs w:val="36"/>
          <w:lang w:val="it-IT"/>
        </w:rPr>
        <w:lastRenderedPageBreak/>
        <w:t>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6F75D7A3"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70BCF2DB" w14:textId="77777777" w:rsidR="0006410F" w:rsidRDefault="0006410F" w:rsidP="00344AA7">
      <w:pPr>
        <w:widowControl w:val="0"/>
        <w:autoSpaceDE w:val="0"/>
        <w:autoSpaceDN w:val="0"/>
        <w:adjustRightInd w:val="0"/>
        <w:spacing w:after="0" w:line="240" w:lineRule="auto"/>
        <w:rPr>
          <w:rFonts w:ascii="BRH Malayalam Extra" w:hAnsi="BRH Malayalam Extra" w:cs="BRH Malayalam Extra"/>
          <w:szCs w:val="36"/>
        </w:rPr>
      </w:pP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lastRenderedPageBreak/>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18A0C010" w14:textId="77777777" w:rsidR="004376E9" w:rsidRPr="0046110B" w:rsidRDefault="004376E9" w:rsidP="0046110B">
      <w:pPr>
        <w:pStyle w:val="NoSpacing"/>
      </w:pP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71BA9D49"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77777777"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PZ¡—ªt¢¥Zx„hpZ§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PZ¡—ªt¢¥Zx </w:t>
      </w:r>
    </w:p>
    <w:p w14:paraId="58E6FCE4" w14:textId="526C5C33"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PZ¡—ªt¢Z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741C9C41"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PZ¡—ª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43ED2774"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-Ò—Z¡ª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0328E824"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proofErr w:type="gramStart"/>
      <w:r w:rsidR="005F09D9" w:rsidRPr="00F02D66">
        <w:rPr>
          <w:rFonts w:ascii="Arial" w:hAnsi="Arial" w:cs="Arial"/>
          <w:b/>
          <w:bCs/>
          <w:szCs w:val="36"/>
        </w:rPr>
        <w:t>or</w:t>
      </w:r>
      <w:proofErr w:type="gramEnd"/>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63E6F75C"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57CA079C"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4E2D9F80"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2CC497CF"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4EA2DFD6"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9A3973" w14:textId="77777777" w:rsidR="000B4F57" w:rsidRPr="00303486" w:rsidRDefault="000B4F57" w:rsidP="000B4F57">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27DA0C4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6A26E2D" w14:textId="3CE7506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30699708" w14:textId="0C288298"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DD3C9D9" w14:textId="2E936A9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63E651B3"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25767BF5" w14:textId="77777777" w:rsidR="00FD41C4" w:rsidRPr="00303486" w:rsidRDefault="00FD41C4" w:rsidP="00FD41C4">
      <w:pPr>
        <w:pStyle w:val="NoSpacing"/>
        <w:rPr>
          <w:lang w:val="it-IT"/>
        </w:rPr>
      </w:pP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7777777" w:rsidR="002E7F33" w:rsidRPr="00303486" w:rsidRDefault="002E7F33" w:rsidP="00344AA7">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lastRenderedPageBreak/>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 xml:space="preserve">Asôy© </w:t>
      </w:r>
      <w:r w:rsidR="006E2049" w:rsidRPr="00F02D66">
        <w:rPr>
          <w:rFonts w:ascii="BRH Malayalam Extra" w:hAnsi="BRH Malayalam Extra" w:cs="BRH Malayalam Extra"/>
          <w:b/>
          <w:bCs/>
          <w:szCs w:val="36"/>
        </w:rPr>
        <w:lastRenderedPageBreak/>
        <w:t>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lastRenderedPageBreak/>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lastRenderedPageBreak/>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lastRenderedPageBreak/>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i¥b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 xml:space="preserve">¤¤d¥pbõxdÇkI </w:t>
      </w:r>
      <w:r w:rsidRPr="00303486">
        <w:rPr>
          <w:rFonts w:ascii="BRH Malayalam Extra" w:hAnsi="BRH Malayalam Extra" w:cs="BRH Malayalam Extra"/>
          <w:b/>
          <w:bCs/>
          <w:szCs w:val="36"/>
          <w:lang w:val="it-IT"/>
        </w:rPr>
        <w:lastRenderedPageBreak/>
        <w:t>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1651C45D" w14:textId="77777777" w:rsidR="00A60516" w:rsidRPr="00BD48DE" w:rsidRDefault="00A60516" w:rsidP="006E2227">
      <w:pPr>
        <w:widowControl w:val="0"/>
        <w:autoSpaceDE w:val="0"/>
        <w:autoSpaceDN w:val="0"/>
        <w:adjustRightInd w:val="0"/>
        <w:spacing w:after="0" w:line="240" w:lineRule="auto"/>
        <w:rPr>
          <w:rFonts w:ascii="Segoe UI" w:hAnsi="Segoe UI" w:cs="Segoe UI"/>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lastRenderedPageBreak/>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lastRenderedPageBreak/>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w:t>
      </w:r>
      <w:r w:rsidRPr="00BD48DE">
        <w:rPr>
          <w:rFonts w:ascii="BRH Malayalam Extra" w:hAnsi="BRH Malayalam Extra" w:cs="BRH Malayalam Extra"/>
          <w:szCs w:val="36"/>
          <w:lang w:val="it-IT"/>
        </w:rPr>
        <w:lastRenderedPageBreak/>
        <w:t>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lastRenderedPageBreak/>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lastRenderedPageBreak/>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w:t>
      </w:r>
      <w:r w:rsidRPr="00F02D66">
        <w:rPr>
          <w:rFonts w:ascii="BRH Malayalam Extra" w:hAnsi="BRH Malayalam Extra" w:cs="BRH Malayalam Extra"/>
          <w:szCs w:val="36"/>
        </w:rPr>
        <w:lastRenderedPageBreak/>
        <w:t xml:space="preserve">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lastRenderedPageBreak/>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w:t>
      </w:r>
      <w:r w:rsidRPr="00F02D66">
        <w:rPr>
          <w:rFonts w:ascii="BRH Malayalam Extra" w:hAnsi="BRH Malayalam Extra" w:cs="BRH Malayalam Extra"/>
          <w:szCs w:val="36"/>
        </w:rPr>
        <w:lastRenderedPageBreak/>
        <w:t xml:space="preserve">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DF4D2C"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DF4D2C"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DF4D2C"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DF4D2C"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DF4D2C"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DF4D2C"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DF4D2C"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DF4D2C"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DF4D2C"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DF4D2C"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DF4D2C"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DF4D2C"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DF4D2C"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DF4D2C"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DF4D2C"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DF4D2C"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DF4D2C"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DF4D2C"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DF4D2C"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DF4D2C"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DF4D2C"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DF4D2C"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DF4D2C"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DF4D2C"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DF4D2C"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DF4D2C"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DF4D2C"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DF4D2C"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DF4D2C"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DF4D2C"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DF4D2C"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DF4D2C"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DF4D2C"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DF4D2C"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DF4D2C"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DF4D2C"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DF4D2C"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DF4D2C"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DF4D2C"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DF4D2C"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DF4D2C"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DF4D2C"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C75F10">
        <w:trPr>
          <w:trHeight w:val="140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6B474E">
        <w:trPr>
          <w:trHeight w:val="669"/>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DF4D2C"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02E01371" w14:textId="77777777" w:rsidR="00FD3B99" w:rsidRPr="00BD48DE" w:rsidRDefault="00FD3B99" w:rsidP="00344AA7">
      <w:pPr>
        <w:pStyle w:val="NoSpacing"/>
        <w:rPr>
          <w:lang w:val="it-IT"/>
        </w:rPr>
      </w:pPr>
    </w:p>
    <w:p w14:paraId="70929265" w14:textId="77777777" w:rsidR="00CC019F" w:rsidRPr="00BD48DE" w:rsidRDefault="00CC019F"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lastRenderedPageBreak/>
        <w:t>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hint="eastAsia"/>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lastRenderedPageBreak/>
        <w:t>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9D25D" w14:textId="77777777" w:rsidR="00123668" w:rsidRDefault="00123668" w:rsidP="001F5D70">
      <w:pPr>
        <w:spacing w:line="240" w:lineRule="auto"/>
      </w:pPr>
      <w:r>
        <w:separator/>
      </w:r>
    </w:p>
  </w:endnote>
  <w:endnote w:type="continuationSeparator" w:id="0">
    <w:p w14:paraId="4E48FA3E" w14:textId="77777777" w:rsidR="00123668" w:rsidRDefault="00123668"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591B9" w14:textId="77777777" w:rsidR="00123668" w:rsidRDefault="00123668" w:rsidP="001F5D70">
      <w:pPr>
        <w:spacing w:line="240" w:lineRule="auto"/>
      </w:pPr>
      <w:r>
        <w:separator/>
      </w:r>
    </w:p>
  </w:footnote>
  <w:footnote w:type="continuationSeparator" w:id="0">
    <w:p w14:paraId="58DA30CD" w14:textId="77777777" w:rsidR="00123668" w:rsidRDefault="00123668"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B2F"/>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2F15"/>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4CDF"/>
    <w:rsid w:val="00EA5E42"/>
    <w:rsid w:val="00EB214F"/>
    <w:rsid w:val="00EB229F"/>
    <w:rsid w:val="00EB32BD"/>
    <w:rsid w:val="00EB3C06"/>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361</Pages>
  <Words>40913</Words>
  <Characters>233207</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273573</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172</cp:revision>
  <cp:lastPrinted>2022-08-15T17:38:00Z</cp:lastPrinted>
  <dcterms:created xsi:type="dcterms:W3CDTF">2021-06-13T02:41:00Z</dcterms:created>
  <dcterms:modified xsi:type="dcterms:W3CDTF">2023-02-03T04:13:00Z</dcterms:modified>
</cp:coreProperties>
</file>