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A72" w:rsidRPr="00F31E85" w:rsidRDefault="00EC7A72" w:rsidP="00EC7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bidi="hi-IN"/>
        </w:rPr>
      </w:pPr>
      <w:bookmarkStart w:id="0" w:name="chapter1"/>
      <w:r w:rsidRPr="00F31E85">
        <w:rPr>
          <w:rFonts w:ascii="Times New Roman" w:eastAsia="Times New Roman" w:hAnsi="Times New Roman" w:cs="Mangal"/>
          <w:b/>
          <w:bCs/>
          <w:sz w:val="40"/>
          <w:szCs w:val="40"/>
          <w:cs/>
          <w:lang w:bidi="hi-IN"/>
        </w:rPr>
        <w:t>व्यास शिक्षा</w:t>
      </w:r>
      <w:bookmarkEnd w:id="0"/>
      <w:r w:rsidRPr="00F31E85">
        <w:rPr>
          <w:rFonts w:ascii="Times New Roman" w:eastAsia="Times New Roman" w:hAnsi="Times New Roman" w:cs="Times New Roman"/>
          <w:b/>
          <w:bCs/>
          <w:sz w:val="40"/>
          <w:szCs w:val="40"/>
          <w:lang w:bidi="hi-IN"/>
        </w:rPr>
        <w:t xml:space="preserve"> </w:t>
      </w:r>
      <w:bookmarkStart w:id="1" w:name="_GoBack"/>
      <w:bookmarkEnd w:id="1"/>
    </w:p>
    <w:p w:rsidR="00E36AEB" w:rsidRPr="00F31E85" w:rsidRDefault="00EC7A72" w:rsidP="00EC7A72">
      <w:pPr>
        <w:spacing w:before="100" w:beforeAutospacing="1" w:after="100" w:afterAutospacing="1" w:line="240" w:lineRule="auto"/>
        <w:rPr>
          <w:sz w:val="40"/>
          <w:szCs w:val="40"/>
        </w:rPr>
      </w:pP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संज्ञाप्रकरणम्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श्रीवासुदेवं वरदं प्रणम्य श्रीमद्गणेशं वचसाञ्च देवीम्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शिक्षां प्रवक्ष्ये श्रुतिकारणाङ्गं सुबोधकं लक्षणशीर्षभूषाम्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अथ स्वरादिसंज्ञाश्च तत्प्रयोजनमेव हि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तत्फलञ्च प्रवक्ष्यामि विदुषां प्रमुदे यथा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अवर्णेवर्णकोवर्णा ऋवर्णो ऌत्वमेत्वमैत्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५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ओदौद्रङ्गौ क्रमादोम्योत्स्वरास्स्युर्व्यञ्जनान्यथ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६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कादिमान्तास्स्मृतास्स्पर्शा अन्तस्था यादिवोत्तराः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७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जिह्वामूलादिहान्ताश्च षडूष्माण उदीरिताः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८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स्पर्शानां पञ्च पञ्च स्युर्वर्गा वर्गोत्तरस्य च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९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तत्प्रथमादिसंज्ञास्स्युः पञ्चमस्योत्तमः क्रमात्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१०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अघोषास्स्युर्विसर्गोष्मद्वितीयप्रथमा न हः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११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गजडाद्या दबाद्याश्च घोषवन्तः परे हलः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१२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सविशेषस्तु यस्तस्य ज्ञेयं वर्णान्तरं बुधैः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१३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तुल्यरूपं सवर्णं स्याल्लोपस्स्यादप्रदर्शनम्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१४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ऋवर्णस्य ऌकारस्य पृक्तसंज्ञा प्रकीर्तिता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१५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अवसानेऽन्त्यवर्णाश्च नादा इति बुधैस्स्मृताः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१६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आख्यानेकस्य वर्णोर्ध्वः स्वरस्य कारतोत्तरः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१७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भवेदकारकारोद्धर्वो हलामत्तु र एफगः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१८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अदन्तं ग्रहणं वा स्यात्सन्देहे सन्निधिं त्वपि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१९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निर्देशाः कारमुख्याश्चान्वादेशावपि चेत्यधः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२०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त्वथैवेति निवृत्तिस्थो ह्यधिकारोऽवधारकः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२१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lastRenderedPageBreak/>
        <w:t>अनमाना निषेधे स्युर्वेति वैभाषिको भवेत्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२२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सम्मिश्रस्स्याद्यदेकत्वं सम्बन्धः श्रवणे द्वयोः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२३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अनेकव्यञ्जनश्लिष्टस्संयोगश्च प्रकीर्तितः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२४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वर्णाभावो विरामश्चावसानं सार्धमात्रिकः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२५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नानापदवदिङ्ग्यञ्चासङ्ख्याने चाद्यवग्रहः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२६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वेदभागः कमेणैव स चार्षः कथ्यते बुधैः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२७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उच्छ्वासेऽनवसाना स्यात्संहिता चान्तगं पदम्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२८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पदवर्णस्वराङ्गानां द्विर्द्विर्युक्ते च संहिता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२९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द्विधादिसंहिता ह्यत्र पञ्चैवं संहितास्स्मृताः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३०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पदवत्संहिता यत्र न कार्यं सांहितं यदि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३१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विज्ञेया प्रकृतिस्तस्या ज्ञानादेव फलं लभेत्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३२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संहितावत्क्रमो ज्ञेयो द्वितीयं पदवद् द्वयोः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३३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इतिगन्त्वादि चेदुक्त्वा द्वितीयं चोत्तरं तथा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३४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आदन्तन्तु यदुच्चान्तमोपसर्गपरं यदि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३५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परेण त्रिक्रमस्स्याद्धिषु पदं नः परन्त्वधः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३६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सकृदादि द्वितीयं द्विः पठेच्चादिपदं सकृत्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३७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सन्धितः क्रमवच्चेति प्रोच्यते सा जटा बुधैः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३८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त्रिक्रमस्य जटा ज्ञेया ह्युक्त्वा पूर्वं क्रमं तथा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३९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पुनरन्तं मध्यमादि पुनराद्यन्तरं परम्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४०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अनुलोमस्स्वपाठस्स्याद्विलोमस्सन्धिनिर्मितः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४१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पदं पदं पठेत्ताभ्यां त्रिवारञ्चोर्ध्वतः पुनः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४२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प्रोपावापर्यधिव्युत्सुन्यन्वपाप्यत्यभि प्रति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४३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परानिस्सं नव दशाप्युपसर्गाः स्युरत्र हि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४४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इति संज्ञाप्रकरणम्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lastRenderedPageBreak/>
        <w:br/>
      </w:r>
      <w:bookmarkStart w:id="2" w:name="chapter2"/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अथ प्रग्रहप्रकरणम्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</w:t>
      </w:r>
      <w:bookmarkEnd w:id="2"/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अथ प्रग्रह एवान्त उच्यतेऽवग्रहो न चेत्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४५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ऊकारः स्थित ओकारोऽप्यकारव्यञ्जनोत्तरः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४६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स म ह द थ पित्पूर्वो नित्योऽथेदेत् पतीश्रुतिः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४७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कार्ष्णी धी चक्षुषी मुष्टी देवता फल्गुनी अमी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४८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अहनी श्रपणी हूती सुम्निनी सामनी हरी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४९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कल्पयन्ती तपसी नाभ्यैक्षव्यापृषती हुरी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५०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रिष्यन्ती वाससी दर्वीं नः पृथिवी व्यचस्वती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५१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जन्मनी वैष्णवी द्यावापृथिवी आहुती कृतौ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५२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रोदसी चोत्तरः पान्यपरो न्वती च ची प्र यत्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५३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न ह्यन्योर्द्ध्वौ समीची ग्नी घ्नी चक्रे पोर्द्ध्व आन्मही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५४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ऊर्द्ध्वे शाखे धृते शृङ्गे एने मेध्ये च देवते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५५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पार्श्वे एवोत्तरे अक्ते तृण्णे तृद्ये कनीनिके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५६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शिप्रे रथन्तरे शस्त्रेऽहोरात्रे चोत्तमे उभे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५७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सामे सदोहविर्द्धाने वजेऽधिषवणे शिवे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५८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विषुरस्य विरूपे च दृढे ध्वंसदने हुले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५९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अर्पिते रैवते पूर्ते भागधे च धृतव्रते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६०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अच्छिद्रेऽनृते प्रत्ते अस्मे त्वे इत्यनिङ्ग्यगम्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६१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एते वैसं हि तन्वेव यज्ञष्टक् पत्परो द्वयोः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६२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द्वे परश्चैकव्यवेतः कृष्णा वीड्द्वार्यदा चराव्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६३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स्थः परः पूर्वतो वापि ईदेकारोऽन्त एव च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६४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बहुस्वरस्य ते थे च आकारैकारपूर्वकः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६५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पूर्णे ब्रह्मजेमे आपस्सजूः क्रूरं तथैषु च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६६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lastRenderedPageBreak/>
        <w:t>एव रसेन गर्भञ्च उपोत्तर इमे तथा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६७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ते तूपाहर्नमो गर्भं वायुर्मापैनमभ्यधः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६८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ते अस्याचर्क्छन्दस्वोर्वी येऽप्र यङ् क्रान्तरासु च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६९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सोमाय स्वेति चैतस्मिन्वरी इत्याद्ययं परः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७०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इरावती प्रभृत्यैव दाधारान्तस्तथैव च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७१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कुर्यादिष्टिष्वग्निं गानूद्भवतोऽवान्तराकरोत्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७२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आस्तां गमयतोऽब्रूतां स्तभ्नीतां बिभृतस्त च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७३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वाचयत्यप्युभाभ्याञ्च ताभ्यामेव तनू यदा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७४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प्रवर्तपर आषष्ठात्सदा प्रग्रहकार्यभाक्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७५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नातेऽवेऽन्हे धत्तेर्याते ग्रामी ज्ञे वर्चसी थुनी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७६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लोके रुन्धे मासे नित्यं पस्थे नीचस्त उर्वशी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७७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प्रग्रहेङ्ग्योपसर्गान्त इति स्यादप्यसांहिते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७८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पुनस्त्विङ्ग्यं क्रमे चादिर्विरामस्थं द्विधैक्यतः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७९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नोपसर्गोऽवसानस्थो निहतश्च द्वयोरधः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८०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अवानस्त्रिषु मध्यस्थोऽवग्रहो न क्रमे तु च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८१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इति प्रग्रहप्रकरणम्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bookmarkStart w:id="3" w:name="chapter3"/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अथ परिभाषाप्रकरणम्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</w:t>
      </w:r>
      <w:bookmarkEnd w:id="3"/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अथेयात्संहितायां यत्कार्यञ्चेत्सनिमित्तकम्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८२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विकृतञ्च पदेऽदाद्यनाद्यनुस्वारयुक्पदम्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८३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ह्रस्वस्यानित्यदीर्घं स्यात्तद्वास्याप्युपलक्षणम्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८४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पूर्वं पूर्वन्तु तत्रैव कर्तव्यं प्रथमं यथा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८५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सामान्योक्तस्तु सर्वत्र विशेषो नैव दृश्यते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८६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तयोरेकत्र चाल्पस्थो विशेषो बलवान् स्मृतः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८७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lastRenderedPageBreak/>
        <w:t>पुनरुक्तं यतः पञ्चपदमित्युत्तरञ्च वा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८८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पूर्ववद्भवति ज्ञेयं सर्वत्रापि विचक्षणैः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८९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परि त्वा पुनरूर्जा यन्नोऽस्यारातीयतोऽपि च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९०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सप्त तेऽपो अनु त्वग्ने त्वङ्गेमांश्चाधि रोचने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९१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चित्रं च भवतं द्रप्सस्सहस्व पुनरैक्यतः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९२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आयुर्यज्ञेन वाजश्च प्राणम्म आयुरेव च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९३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पवस्व व्रतपास्सूर्ये परोऽग्न आदयः पुनः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९४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येनाग्नेऽस्मिन् सधस्थे च वाज्यध्वनस्त्वनैक्यतः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९५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एदोद्भ्यां वक्ष्यतेऽतश्च यदनेकपदे पुनः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९६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जटोच्यतेऽन्यशब्देन तत्रानैक्यं न विद्यते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९७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ग्रहणन्त्वेकमुद्दिश्य पदं वै क्रियते यतः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९८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तदन्यत्र तु न ग्राह्यं यज्जटाभिमतैरिति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९९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संहितावत्क्रमो ज्ञेयो जटा च विकृतादिषु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१००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आर्षे तूक्तं मुखेऽन्ते चान्यत्स्यादुभयत्र हि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१०१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इति परिभाषाप्रकरणम्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bookmarkStart w:id="4" w:name="chapter4"/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अथ दीर्घप्रकरणम्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</w:t>
      </w:r>
      <w:bookmarkEnd w:id="4"/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अथादावन्त आर्षे तु ह्रस्वो दीर्घं भजेद्धलि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१०२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सदेङ्ग्ये तु व्यानोदानशब्दयोस्तु सुबन्तयोः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१०३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लोक एवेष्ट चाद्याश्वात्तस्य देवा यते युवम्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१०४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वयुना हृदयाश्वा विद्वर्षाह्वामुत्तरस्तथा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१०५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चित्रर्तावयवातत्वद्रविणप्रस्थभङ्गुर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१०६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पुष्पष्णियर्णकशक्तिश्वदेव्यविषुचेन्द्रिय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१०७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वीर्याश्ववद्वन्वानूर्ध्वो वनान्योर्ध्वेषु चेन्द्रचेत्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१०८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lastRenderedPageBreak/>
        <w:t>सत्राज्युक्थायुमत्सुम्ना यन् सुगोपरथीतम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१०९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स्वाधियं धी रुहं राज्यं परो दीर्घाधियः परः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११०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शीक शुद्ध च मेघाघ वसु शत्रु च योत्तरः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१११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विश्वाराड्वसुमित्रापि साह हा पुषवत्परः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११२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परी णसमधी वासं प्रावणेभिस्सहोत्तरः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११३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रात्र्योषध्याहुति श्रोणि चिति व्याहृति पृष्टि चेत्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११४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स्वाहाकृति शच्यृक्साम हनुह्रादुनि भोत्तरः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११५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चर्षणी धृत्पारीण् पूती गाभीवृत्सह सूयव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११६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त्विषि वाशिम्यनूब्याज्रात् काश्विभूदाववग्रहः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११७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ऋक्ष्वथा तेस्वयं धत्तं सपत्नान्नो रयिं भव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११८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देवानां शतसोमस्य जीवो यूयं पितॄन् परः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११९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अधा ते च यथा ह्यूर्द्ध्वस्तिष्ठादेवशरीर चेत्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१२०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अच्छा वोचो जिगा नक्षि पितर्देवान्नियुद्वद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१२१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चकृमा सुजुषध्वं कद्वयं दैव्येऽत्र पूष्ण ते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१२२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सृजा ररा दृतिं वृष्टिं सं रक्षा माकिराज च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१२३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भवा तोकाय नस्त्वं पा वाज्यत्रा ते नियुन्नरः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१२४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ससादा पिद्यजी मुञ्चा विस्वस्त शिक्षनस्सखि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१२५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क्षामा रेभिरु घा स्यालात्सत्यं मृडा जरित्र नः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१२६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धारया रयिं वसूनि मय्यवता हवे वचः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१२७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विद्मा ते तं हि बोधा सनोऽद्या देवान् हुवे च वृण्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१२८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भरता वस् बृहज्जातवर्धया त्वं रयिं परः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१२९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सचस्व नुद वर्धावा नोऽत्तधामाह ना ह दे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१३०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युक्ष्व स्वेन जनिष्वा हि मधूर्ध्वस्सिञ्चथोक्षत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१३१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घुष्याश्वस्य वि पाथा दिवारिथामुञ्चता यज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१३२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lastRenderedPageBreak/>
        <w:t>पिबा चरा सोम हिष्ठाम् वर्तयर्ष यथा पु चेत्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१३३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जनयथा च दीयार ऋध्यामा ते हरा नि चेत्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१३४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तत्रा रथं जयता नरू कुत्राचिद्य तरा मृधः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१३५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याता हिर पृणस्वा घृते भरा दद्ध्यपा वृधि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१३६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वोचता मेऽनदता हद्येना सहस् चृता बचेत्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१३७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भजा त्वं जनया दैव्यं दक्षिणेना वसून्यपि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१३८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रुहेमा स्व स्तरीमाजु भवता मृड धर्ष मान्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१३९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बिभृता स्वीरयथा मरु भरेमा मनीष चेत्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१४०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हन्तना तं जगामा परस्याश्चेत्तपता सुवृक्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१४१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जुहुता विश्व तरता रजांसि शृणुता हवम्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१४२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पारया नव्यस्सादया यज्ञञ्चेत्कृणुता बृहत्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१४३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क्रयी पोश्मसी ग यदी भू कृधी स्वस् श्रुधी हवम्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१४४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मोष्वा तु नू रणे मक्षू दे थू करूशु बल् सु नु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१४५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इति व्यञ्जनपरदीर्घप्रकरणम्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bookmarkStart w:id="5" w:name="chapter5"/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आगमप्रकरणम्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५</w:t>
      </w:r>
      <w:bookmarkEnd w:id="5"/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आगमस्त्रपुपूर्वः स्यान्मिथ्वधश्शोऽपि चोत्तरः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१४६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सु पूर्वश्शोऽपि चन्द्रोर्ध्वस्सम्पूर्वस्सः कुरूत्तरः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१४७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समपूर्वश्च कुर्वोर्ध्वो नीचापूर्वो द उच्परः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१४८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ङपूर्वः कस्सषोर्द्ध्वश्चेट्टनपूर्वश्च तो भवेत्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१४९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इति आगमप्रकरणम्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५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bookmarkStart w:id="6" w:name="chapter6"/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लोपप्रकरणम्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६</w:t>
      </w:r>
      <w:bookmarkEnd w:id="6"/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लोपो विसर्गस्सोऽनिङ्ग्यस्स्य उच्चोऽथैष चेद्धलि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१५०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lastRenderedPageBreak/>
        <w:t>एनौषधीरिद्विदग्न इमान्नः परतश्च सः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१५१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मकारः पदमीं पूर्वश्चादौ व उच्चतुन्वधः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१५२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मश्चावग्रह इत्येकं या तिष्ठन्त्येकयोर्ध्वतः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१५३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रेफोष्मोर्ध्वोऽन्तगो मस्तु नादौ संसाञ्च रापरे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१५४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वर्तमानस्स उत्पूर्वस्स्थस्तयोरित्यनोत्परे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१५५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इति लोपप्रकरणम्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६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bookmarkStart w:id="7" w:name="chapter7"/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वैकृतप्रकरणम्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७</w:t>
      </w:r>
      <w:bookmarkEnd w:id="7"/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अथ वैकृतमाप्नोति पदासम्पूर्वऋत्वरम्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१५६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विसर्गोऽवग्रहेष्वाशीस्सुवर्धू रं परस्स षम्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१५७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नकारश्शमियाच्चोर्ध्वो नैरयन्नार्ध्नुवन्नपि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१५८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एवास्मिन्ननड्वानायन् घृणीवान् वारुणानिति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१५९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हकारः प्रथमादूर्ध्वस्तत्सस्थानञ्चतुर्थकम्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१६०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स्पर्शपूर्वश्शकारश्छं लन्तश्चाप्नोति लोत्तरः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१६१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तवर्गश्चटवर्गाद्यौ भजेदन्तोऽन्तमूर्ध्वयोः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१६२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नकारो लपरस्तस्य सवर्णमनुनासिकम्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१६३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स्पर्शोत्तरो मकारस्तु यवलोत्तर एव च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१६४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अनुनासिकमेतेषां सवर्णं प्रतिपद्यते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१६५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ज्ञघ्नोत्तरो मकारश्चेदनुस्वारोऽत्र केवलः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१६६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द्विमात्र इति विज्ञेयो ह्यन्यधर्मविवर्जितः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१६७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इति वैकृतप्रकरणम्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७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bookmarkStart w:id="8" w:name="chapter8"/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षत्वप्रकरणम्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८</w:t>
      </w:r>
      <w:bookmarkEnd w:id="8"/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अथेतस्सविसर्गौ षं पदि मह्योहि मो द्यवि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१६८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lastRenderedPageBreak/>
        <w:t>सोदिव्ययं कमूप्रोत्री पूर्वोऽवग्रहपूर्वकः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१६९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असिञ्चन्नसदामापि ह्यनयोरादिपूर्वके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१७०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परि वि प्रति निर्ण्यध्यभि पूर्वो निहते पदे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१७१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तोर्ध्वो वेस्सुमतिर्माकिरीयुरायुर्नकिर्विदुः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१७२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प्तेसोऽग्निरविदुर्मीढुर्निराभिः पायुभिस्सधिः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१७३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नावर्ण हल्लिमौ मृत्युस्पति कुन्यृतु पत्न्यधः १७४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ध्यन्यपूर्वस्सवस्थानमृद्रवत्यप्यवग्रहः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१७५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सन्तानेभ्यः स्पशस्सीतं सप्ताभिस्संमितां स्तनाम्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१७६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सभेयस्सत्वा सस्यायै सक्सनिश्च सनीस्सनि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१७७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न स्तुप् स्तरीस्वरस्पर्धास्फुरं साहस्रसारथिः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१७८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ज्योतिरायुश्चतुः पूर्वः स्तो प्रतिप्रसवस्त्विति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१७९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टन्तो वाघाषपूर्वष्षात्थाकारश्चैव ठं भजेत्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१८०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विद्वांस्तांस्त्रीनृतून् लोकांस्तर्हांस्तस्मिन् पितॄननान्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१८१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युष्मानूर्ध्वानश्मन् कृण्वन् कपालानम्बकानपि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१८२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तिष्ठन्नाद्युच्चके नेमिर्देवांश्चेत्सवने पशून्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१८३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नकारः प्राकृतश्चैषु नित्यतोर्ध्वस्समाप्नुयात्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१८४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इति षत्वप्रकरणम्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८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bookmarkStart w:id="9" w:name="chapter9"/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णत्वप्रकरणम्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९</w:t>
      </w:r>
      <w:bookmarkEnd w:id="9"/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अथैति नो णमस्थूरि षु ग्रामोरु समिन्द्र वाः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१८५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धिसुवस्त्रिटपूर्वो निष्पूर्वो हन्योप्यमान च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१८६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पारी परि प्र पूर्वश्च तदवर्णव्यवेतकः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१८७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प्राधो वन्नुह्यमानोऽयन् यानं यवेन वाहनः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१८८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षुम्नान्योऽनित्यषत्वस्थ इन्द्रोऽध एनमत्र च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१८९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lastRenderedPageBreak/>
        <w:t>केनेत्यत्रायजुः पूर्वो नृश्रीपूर्वो मना अपि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१९०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अङ्गानां ग्यानि गान्योने गानां यामेन षण्ण च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१९१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रषः पूर्वो हवन्यन्हे हन्न्रुपूर्वो मयान्यनी १९२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न नूनं नृत्य नह्यत्यन्वान्यशब्दे न्य उच्चकः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१९३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नकारो द्वित्वगो लक्ष्यात्तकारोर्ध्वोऽपि वान्तगः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१९४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उत्तमं प्रथमोऽन्त्योर्ध्वस्तृतीयं घोषवत्परः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१९५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अन्तोऽचि वा सवर्गीयं ककुदन्त्यश्च मोत्तरः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१९६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इति णत्वप्रकरणम्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९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bookmarkStart w:id="10" w:name="chapter10"/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रेफप्रकरणम्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१०</w:t>
      </w:r>
      <w:bookmarkEnd w:id="10"/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अथ विसर्ग आप्नोति रेफमज्घोषवत्परः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१९७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ह्वारेष्टरबिभर्वार्हारनन्तस्सवितस्त्वकः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१९८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अजीगश्शमितस्त्वष्टः प्रातश्चाहरहस्त्वभाः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१९९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नेष्टर्यष्टर्विवर्वस्तस्सनुतस्तनुतः पुनः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२००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स्तोतर्होतः पितर्म्मातः करावरनुदात्तयोः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२०१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आवृत्परोऽयमित्यूर्ध्वश्चानाद्युच्चेऽन्तरेव हि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२०२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अनिङ्ग्यान्तास्सुवश्चाहास्त्वहर्नभ्यां भिरुत्तरः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२०३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रेफोर्ध्वो लुप्यते रेफस्तत्पूर्वो दीर्घमाप्नुयात्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२०४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द्वन्द्वेऽहो रात्परे ओत्वं याति रोर्ध्वे सुवस्त्वपि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२०५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अःकारश्च त्वकारोर्ध्वो घोषवत्पर एव वा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२०६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इति रेफप्रकरणम्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१०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bookmarkStart w:id="11" w:name="chapter11"/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विसर्जनीयसन्धिप्रकरणम्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११</w:t>
      </w:r>
      <w:bookmarkEnd w:id="11"/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क ख पे षं तथावर्ण पूर्वस्संयात्यवग्रहः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२०७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lastRenderedPageBreak/>
        <w:t>अत्र देवरिषश्चाविर्निरिडश्शश्वतोऽपसः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२०८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विश्वतोंऽहसोऽतिदिवोऽप्यश्मनस्तमसस्त्विति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२०९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स क्र घान्योत्तरः पिन्व पथे कृध्युत्तरस्तथा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२१०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पत्नीवे पतिशब्दे द्विः पुत्पर्यूर्ध्वे दिवोहसः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२११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वसुष्कोर्ध्वश्च रायस्पोपरो नमस्करोपरः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२१२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नाध्वरं विश्वतोऽन्तश्च पुनस्तु विविशुः परुः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२१३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जातोऽत्र धषवत्यूर्ध्वे परि वा प्रोत्तरे ननिः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२१४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लुप्यते संयुतोष्मोर्ध्वोऽप्यवर्णाद्घोषवत्परः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२१५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ऊष्माणमप्यघोषोर्द्ध्वस्तस्य सस्थानमाप्नुयात्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२१६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जिह्वामूलीयमाप्नोति उपध्मानीयमेव वा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२१७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कखे पफे परे न क्षे अवर्णाद्यत्वमच्परे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२१८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इति विसर्जनीयसन्धिप्रकरणम्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११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bookmarkStart w:id="12" w:name="chapter12"/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यत्वप्रकरणम्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१२</w:t>
      </w:r>
      <w:bookmarkEnd w:id="12"/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ग्रहे हिरण्यवर्णीये पृष्ठये याज्योख्ययोरपि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२१९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नित्याचिनो यमात्पूर्वमीदूत्पूर्वोऽन्त एति रम्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२२०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सोमान्यपूर्वन्दुर्यांस्तु मर्त्यान् पोषान्वशानरान्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२२१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मधुमानविमान् गोमानमित्रानमृतान्महान्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२२२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सो अस्मान् हविष्मान् कक्षीवानिडावांश्च बाणवान्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२२३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चिकित्वान् हिपयस्वांश्च विदत्रानुदयान् हि यम्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२२४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इन्द्रोमाचोढ्वमीडेन्यान् अप्येत्वकुर्वतादुहत्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२२५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अधरान्त्सर्त्वगन्माकरग्रेऽलञ्चादितिः परः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२२६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नार्चान् पतङ्गान् यजीयान् समानांश्च तथा यमान्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२२७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रश्मीन् हि श्रपयांश्चात्र पदञ्चेदुदथा परः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२२८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lastRenderedPageBreak/>
        <w:t>उक्तौ विधिनिषेधौ च यत्वरत्वे स्वरे परे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२२९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विलोमेऽप्येव तौ ज्ञेयौ प्रकृतौ नैव नो हलि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२३०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अयवावेदोदायावावैत्वमौत्वं स्वरेऽनति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२३१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तत्तस्मादयुतादुत्वात्स्वकालाद्वः पदात्परः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२३२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यमिवर्णोऽसवर्णे वमुन्नश्येती मिथुन्यचि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२३३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यकारोऽवर्णपूर्वोऽचि ह्यादेशो यदि लुप्यते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२३४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न प्लुते प्रग्रहे सन्धिविधिर्यत्वे तु लुप्तके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२३५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रोष्मभावात्तु नात्पूर्वं लुप्तान्माच्च तदुत्तरात्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२३६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नकाराद्याकृतेर्लुप्तादनुस्वारागमो भवेत्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२३७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अनुस्वारो यजुष्येवमध्यायेऽपि यदा भवेत्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२३८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तदा गकारसंयुक्तो न शान्तिश्शासरूपरः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२३९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इति यत्व प्रकरणम्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१२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bookmarkStart w:id="13" w:name="chapter13"/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अच्सन्धिप्रकरणम्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१३</w:t>
      </w:r>
      <w:bookmarkEnd w:id="13"/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अथ स्वरावुभावेकमाप्नुतोऽच्सन्धिरुच्यते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२४०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आद्यष्टसु सवर्णोर्द्ध्वे दीर्घमप्लुतपूर्वके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२४१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अथात्रावर्णपूर्वे तावेत्वञ्चेवर्ण उत्तरे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२४२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उ वर्णोत्तर ओत्वञ्च ऐत्वमेदैत्परे तथा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२४३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औत्वमोदौत्परेऽरमृत्यारं प्रोपावपूर्वके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२४४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न स्वधा मा प्रपास्यूर्ध्व आपूषाज्या प्रबुध्निया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२४५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अमिनन्त स्वपाठेऽचि पदं मानो यदाषुसाम्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२४६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ओष्ठेतनेव एष्टश्चेदेमन्नोद्मन्परं पदम्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२४७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इति अच्सन्धिप्रकरणम्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१३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bookmarkStart w:id="14" w:name="chapter14"/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lastRenderedPageBreak/>
        <w:t>अनैक्यप्रकरणम्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१४</w:t>
      </w:r>
      <w:bookmarkEnd w:id="14"/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एदोत्पूर्वेऽयकारोर्द्ध्व एकं पूर्वसमन्वितः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२४८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अथ प्राकृत उख्येयुर्याज्या द्रापे हिरण्यव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२४९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धाता जुष्टो विकर्षोऽग्निर्मूर्धाविहव्येयमे नमः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२५०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वाजपेय महापृष्ठ्येश्योनायोप ध्रुवक्षितिः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२५१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तेष्वहन्यनिष्ट्रवद्यादवन्त्वसंहसोंऽहतिः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२५२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अन्वापस्त्वो वातोऽर्मासो मर्तो दत्ते रथस्त्वधः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२५३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वातः पूर्वोऽभिवापश्च अपः पूर्वोऽगमत्त्वनु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२५४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आपः पूर्वोऽद्भिरस्मांश्चेदपान्न पात्तथैव च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२५५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अदूर्द्ध्वोऽस्मान् स इन्द्रोऽधस्तेऽधोऽग्नेऽन्धोंऽशुरद्य च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२५६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ग्न्यूर्द्ध्व आविन्नस्सोमोऽधोमेऽधोऽग्नेऽस्याश्विनापरा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२५७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नः पूर्वोऽघाद्यपथ्यस्मिन्नसदभ्यग्निरन्तमः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२५८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नमः पूर्वोऽग्रियाग्रे त्वश्वेभ्यश्चेतरत्र तु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२५९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धीरासोऽदब्धासोऽषाढ एकादशास एव च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२६०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ऋषीणां पुत्रश्शार्याते पृथिवी यज्ञ एव च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२६१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पितार आसते ये गो समिद्ध ऋषभः पुवः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२६२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युवयोर्यो गृह्णाम्यग्रे जज्ञे वानेष एव च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२६३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पतिर्वः पृष्ठे संस्फानश्शुष्मो वृष्णो वचस्तथा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२६४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वर्षिष्ठे जुषाणः पाथो यो रुद्रः पूर्व इत्यपि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२६५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अरतिमस्य यज्ञस्य त्वतिद्रुतोऽतियन्ति च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२६६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अविष्यन्ननमीवश्च अन्नेष्वर्चिस्तथानृणः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२६७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अप्सु योऽज्यानिमर्वन्तमजीतानन्हियास्तथा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२६८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अम्बाल्यस्त्वङ्गिरोऽङ्गे च अस्कभायत्तथा कृणोत्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२६९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अश्वसनिरशिश्रेच्च अच्युतोऽस्थभिरघ्निय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२७०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lastRenderedPageBreak/>
        <w:t>अध्वर स्वर ऊर्द्ध्वे चेदेष्वकरस्स्वभावतः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२७१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इति अनैक्यप्रकरणम्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१४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bookmarkStart w:id="15" w:name="chapter15"/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ऐक्यप्रकरणम्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१५</w:t>
      </w:r>
      <w:bookmarkEnd w:id="15"/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अथैतद्विषयेष्वेकमेदोदितस्त्वसीति च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२७२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न गर्भश्च यमोनद्धो भद्रः पूर्वस्त्वसीति च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२७३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यवनहेष्वजूर्ध्वेषु ग्नजोर्ध्वोऽकार उच्चकः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२७४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मो वचस्स्थे दधानोऽधो अग्नेत्यकार ऐक्यतः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२७५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अभ्यावर्तिन्नभिद्रोहमधाय्यपि दधामि च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२७६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अदितिश्शर्माग्नेर्जिह्वामग्नयः पप्रयोऽरथाः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२७७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अद्यान्वस्माकमरिष्टा अश्माश्वाश्रुतिरव्यथ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२७८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अस्मत्पाशानस्मिन् यज्ञे अङ्गिरस्वदथो अदः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२७९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अस्तास्मेधत्त चादुग्धा अर्चन्त्यत्रस्थचार्यमन्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२८०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अन्तरस्याममापूपमश्यामान्नाय चाकरम्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२८१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गाहमानो जायमानो मन्यमानस्स्रिधोऽग्नयः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२८२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तपसो भामितो धावः स्पतिभ्यो हेतयः पते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२८३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आयोऽध्वर्यो क्रतोऽधश्चेन्नान्य प्रग्रह पूर्वकः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२८४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ग्रन्थान्तरेऽप्यनार्षेऽयं स्वेच्छया वर्तते त्विति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२८५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इति ऐक्यप्रकरणम्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१५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bookmarkStart w:id="16" w:name="chapter16"/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स्वरधर्मस्वरूपप्रकरणम्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१६</w:t>
      </w:r>
      <w:bookmarkEnd w:id="16"/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वर्णानां कारणं वेद उदात्तादिस्वरास्ततः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२८६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तेषां तत्स्वरसन्धेश्च लक्षणं कथ्यतेऽधुना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२८७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उदात्तोच्चारणे तस्य देहदैर्घ्यं भवेद्यतः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२८८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lastRenderedPageBreak/>
        <w:t>उच्चारणेऽनुदात्तस्य देहस्य ह्रस्वता भवेत्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२८९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भवेत्तत्र समाहारः स्वरितश्चोच्चनीचयोः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२९०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प्रचयश्च बुधैः प्रोक्त उदात्तश्रुतिरित्यपि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२९१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स्वारश्शीर्षे मुखेऽप्युच्चप्रचयौ निहतो हृदि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२९२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नीचोच्चस्वारप्रचयाः क्रमाज्ज्ञेयाः प्रजापतौ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२९३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इति स्वरधर्मस्वरूपप्रकरणम्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१६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bookmarkStart w:id="17" w:name="chapter17"/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स्वरसन्धिप्रकरणम्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१७</w:t>
      </w:r>
      <w:bookmarkEnd w:id="17"/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मध्यस्थ एकनीचोऽतिप्रयत्नो विक्रमो भवेत्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२९४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उच्चसन्धिर्भवेदुच्चः स्वरितः स्वारनीचयोः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२९५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नीचोर्ध्वाकारसम्मिश्र उच्च एङ् स्वरितो भवेत्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२९६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अत्राभिनिहितश्चायमिति संज्ञायते बुधैः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२९७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यवत्वे ह्युच्चयोर्यत्र इवर्णोकारयोरपि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२९८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परतः स्वर्यते नीचः स्वरितः क्षैप्र उच्यते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२९९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उच्चोत्वान्नीच उत्वे स्यात्प्रश्लिष्टस्सन्धितो यमः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३००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अखण्डे सयवो नित्यो नीचपूर्वः स्वयञ्च वा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३०१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स्थितस्वारस्य चान्त्योऽणुर्नीचः स्यात्प्रवणोत्तरे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३०२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स्वरद्वयस्य चैकस्मिन् कम्पसंज्ञास्ति दीर्घता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३०३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क्षैप्रकम्पश्चतुर्धैवमादूदेदैद्भिरुच्यते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३०४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प्रश्लिष्टो नित्य ऊदाद्भ्यामेङाभिनिहतस्स्मृतः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३०५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उच्चोर्द्ध्वौ यददीव्यादि त्रिके न कञ्चनेति च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३०६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उच्चकम्पौ स्थितेङ्रूपौ स्वाराः कम्पाश्च सांहिताः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३०७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उच्चादुत्तरतो नीचः स्वरितं प्रतिपद्यते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३०८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स्वारोऽयं प्रचयश्चैव नोदात्तस्वरितोत्तरे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३०९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lastRenderedPageBreak/>
        <w:t>स्वारादुपरि नीचानां प्रचयः परिकीर्तितः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३१०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यस्समानपदे स्वारस्तैरोव्यञ्जन उच्यते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३११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पादवृत्तस्तयोर्व्यक्तावन्यः प्रातिहतस्स्मृतः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३१२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नित्योऽत्युच्चनीचः क्षैप्रस्तत्समो न्यूनतः परः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३१३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दृढतरप्रयत्नस्स्यान्नित्ये क्षैप्रे च वा दृढः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३१४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प्रश्लिष्टे चाभिनिहते मृदुता स्वल्पतान्यतः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३१५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नादानुस्वारयोः पूर्वस्स्वारभागुच्चवत्स्थितः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३१६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स्वर्येतेऽस्मात्परावेव नादानुस्वारकावपि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३१७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भक्तिस्वारात्तदङ्गानज् घृतवदृपरे च रः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३१८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आयपूर्वेऽथ चोच्चः स्याद्भक्तेर्नीचो डधू अधः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३१९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स्वारश्चारण्यके भक्तेरत्र शीर्षं स्रपूर्वके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३२०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स्वर्यते चादितो ह्रस्वो दीर्घमध्यं तथैव च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३२१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संयुतोर्द्ध्वे तु दीर्घश्चेदन्त्यस्वारो भवेत्तदा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३२२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ऋकारोत्तररेफोर्द्ध्वेऽवसाने दीर्घ एव च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३२३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यो जटामात्रविद्ब्रह्मसन्धिज्ञो विष्णुरुच्यते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३२४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ईश्वरस्सर्वसन्धिज्ञ इत्येवर्षिभिरीरितः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३२५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इति स्वरसन्धिप्रकरणम्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१७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bookmarkStart w:id="18" w:name="chapter18"/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हस्तस्वरविन्यासप्रकरणम्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१८</w:t>
      </w:r>
      <w:bookmarkEnd w:id="18"/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कनिष्ठानामिकामध्या तर्जनीषूत्तमे करे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३२६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नीचस्वारधृतोदात्तानङ्गुष्ठाग्रेण निर्दिशेत्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३२७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आद्यन्तमध्यामध्यासु तद्रेखासु च तान् क्रमात्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३२८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पृथक् तदङ्गुलिस्थानं भक्तेर्यस्स्वर उच्यते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३२९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स्वारमुच्चमिवोर्ध्वञ्च ह्यनामिकान्तरान्त्ययोः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३३०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lastRenderedPageBreak/>
        <w:t>स्वारकम्पे स्वरावेतावनामिकोत्तमाद्ययोः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३३१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निर्दिशेदुच्चकम्पे च तर्जनीमध्यमाद्ययोः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३३२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विरामे व्यञ्जनस्यैव पृथक्स्थानं न विद्यते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३३३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एवं हस्तस्वरन्यासे कथितश्च विनिर्णयः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३३४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सुहस्तस्वरविन्यासान्निर्मलाध्ययनं भवेत्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३३५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तत्पूतो ब्राह्मणो यस्तु ब्रह्मणा सह मोदते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३३६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इति हस्तस्वरविन्यासप्रकरणम्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१८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bookmarkStart w:id="19" w:name="chapter19"/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द्वित्वप्रकरणम्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१९</w:t>
      </w:r>
      <w:bookmarkEnd w:id="19"/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स्वरपूर्व इयाद्द्वित्वं व्यञ्जनं व्यञ्जनोत्तरे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३३७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लपूर्वे च वपूर्वे च द्वित्वं स्पर्श उपाप्नुयात्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३३८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अच्पूर्वाद्रादियाद् द्वित्वं वर्णमात्रोदये च हल्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३३९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ह्रस्वादन्तौ नङौ द्वित्वमाप्नुतो ह्यच्परावपि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३४०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ह्रस्वाद् द्वित्वमनुस्वारः प्राप्नुयात्संयुते परे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३४१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तदनुस्वारपूर्वश्च संयोगादिर्द्विरुच्यते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३४२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इति द्वित्वप्रकरणम्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१९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bookmarkStart w:id="20" w:name="chapter20"/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पूर्वागमप्रकरणम्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२०</w:t>
      </w:r>
      <w:bookmarkEnd w:id="20"/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व्यञ्जनं यन्निमित्तेन द्विवर्णमिति वर्णितम्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३४३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द्वितीयतुर्ययोस्तेन भवेत्पूर्वागमस्त्विह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३४४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धामाननूपसर्गाश्च भूते थ एष आति च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३४५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परमैभ्यः पराः पूर्वञ्छखि भुजा इयुस्तथा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३४६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समाने स्वरयोर्मध्ये लक्ष्याद्द्वित्वं हलः क्वचित्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३४७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द्वितीयस्य चतुर्थस्य तथा पूर्वागमस्स्मृतः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३४८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lastRenderedPageBreak/>
        <w:t>काठके तु पृणच्छिद्रञ्छकारः पूर्वमाप्नुयात्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३४९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शात्तैत्तिरीयके नस्य ज्ञो भवेत्काठके न चेत्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३५०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हकारान्योष्मणः स्पर्श उत्तरे सकृदेव हि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३५१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तन्मध्ये प्रथमः स्यात्तत्स्पर्शसस्थान आगमः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३५२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ङकारादेव चानन्त्यात्तपरे धपरे सति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३५३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ककारश्च गकारश्चेत्यागमस्स्याद्यथाक्रमम्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३५४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यत्रोष्माविकृते स्पर्शादुत्तमोर्ध्वेत्वनुत्तमात्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३५५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आनुपूर्व्याद्यमानेतान्वर्णयन्त्यागमान् बुधाः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३५६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ऊष्मोत्तरे द्वितीयः स्यादादेशः प्रथमस्य तु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३५७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ह्रस्वाद्द्विरूपवन्नादो यद्येनं सकृदुच्चरेत्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३५८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इति पूर्वागमप्रकरणम्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२०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bookmarkStart w:id="21" w:name="chapter21"/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द्वित्वनिषेधप्रकरणम्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२१</w:t>
      </w:r>
      <w:bookmarkEnd w:id="21"/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अथैतस्य प्रसक्तस्य प्रतिषेधस्तु कथ्यते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३५९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ईदैत्पूर्वो यकारश्च विसर्गो रेफ एव च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३६०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प्रथमोर्द्ध्वेऽच्परे चोष्मा वकारस्स्पर्श उत्तरे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३६१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ऊष्मस्पर्शपरस्थे तु लकारश्च तथैव हि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३६२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वर्गीयानुत्तमोर्द्ध्वे हल् सवर्णोत्तर एव वा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३६३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यवहेषु परस्थेषु नकारश्चान्तगस्त्विति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३६४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नस्यान्तगस्य दीर्घात्तु यवहे हे च हल् परे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३६५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परैरेभिर्हि तस्यैव न स्यात्संयुतता तथा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३६६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स्वरायुक्तस्य वर्णस्य वाचकं नाम कथ्यते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३६७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वर्णक्रमोक्तिकाले तु नान्यसंज्ञां समुच्चरेत्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३६८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सर्ववर्णान्वदन्त्येवं ज्ञातौ द्वित्वागमौ न तु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३६९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lastRenderedPageBreak/>
        <w:t>ततोऽफलं फलं प्रोक्तं द्वित्वाद्युच्चारणाद्बुधैः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३७०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इति द्वित्वनिषेधप्रकरणम्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२१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bookmarkStart w:id="22" w:name="chapter22"/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अङ्गसंहिताप्रकरणम्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२२</w:t>
      </w:r>
      <w:bookmarkEnd w:id="22"/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स्वराणां पूर्वतश्चैव ह्युदात्तादिस्वराः स्मृताः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३७१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व्यञ्जनानां तदाप्त्यर्थमङ्गताद्य विधीयते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३७२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परस्य व्यञ्जनञ्चाङ्गं पूर्वस्याचोऽवसानगम्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३७३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ऋकारे परभूते च रेफः पूर्वाङ्गतामियात्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३७४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अनुस्वारो विसर्गश्च स्वरभक्तिरसंयुतः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३७५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योगादि च परायुक्तं पूर्वस्याङ्गं तथा स्मृतम्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३७६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न पूर्वाङ्गं भवेत्स्पर्श ऊष्मणो विकृतिर्यदि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३७७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पराङ्गं प्रचयाद्भक्तिः प्रचयेत्वृपरे च रः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३७८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अन्तस्थोदयमङ्गं स्यादसवर्णं परस्य च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३७९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ऊष्मण्यूर्द्ध्वे पराङ्गे तु स्पर्शश्चैव यमास्त्विति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३८०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इति अङ्गसंहिताप्रकरनम्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२२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bookmarkStart w:id="23" w:name="chapter23"/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स्वरभक्तिप्रकरणम्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२३</w:t>
      </w:r>
      <w:bookmarkEnd w:id="23"/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स्वरोर्द्ध्वोष्मणि रेफस्य लस्यापि स्वरभक्तिता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३८१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तन्मध्ये ऋत्वऌत्वे च स्वरभक्तिं प्रकल्पयेत्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३८२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हपरे तु हलन्ता स्यात्स्वरभक्तिस्तु संवृता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३८३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अजन्ता शषसोर्द्ध्वे च विवृता समुदीरिता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३८४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स्वरभक्तिः करेणू रो होर्द्ध्वो लः कर्विणी भवेत्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३८५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हरिणी शषसोर्ध्वो रो लकारो हारितोच्यते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३८६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दीर्घात्स्वारादनन्त्या च स्वाराद्भक्तिः पृथग्भवेत्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३८७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प्रत्येकस्वरभाग्यश्च न भक्तिर्निहते च हे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३८८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lastRenderedPageBreak/>
        <w:t>इति स्वरभक्तिप्रकरणम्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२३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bookmarkStart w:id="24" w:name="chapter24"/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स्थानकरणप्रयत्नप्रकरणम्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२४</w:t>
      </w:r>
      <w:bookmarkEnd w:id="24"/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वायौ चरत्युरस्यन्तर्मन्द्र उद्भवति ध्वनिः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३८९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कण्ठे च मध्यमो ज्ञेयः शीर्षे तारः स्वशक्तितः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३९०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उच्चार्यते त्रिभिस्तैस्तु यावदध्ययनं क्रमात् ३९१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नादः श्वासो हकारार्कौ कण्ठेऽल्पे विवृतेऽधिके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३९२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अज्घोषा नादतो जाता हचतुर्था हकारजाः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३९३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प्रथमाः श्वासतोऽन्येऽर्कादघोषाश्च ततो यमाः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३९४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कण्ठो वक्त्रादिमध्यान्तं दन्तमूलान्तनासिकम्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३९५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ताल्वोष्ठमुरः स्थानानि वर्णानां करणान्यधः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३९६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उवर्णप्रकृतेरोष्ठौ दीर्घौ स्त औत्परस्य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३९७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अव्यञ्जनस्वराणाञ्चादौ कण्ठ इतीरितः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३९८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ओष्ठताल्ववर्णेवर्णे व्यस्तसंवृतमैत्यपि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३९९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औति चोष्ठौ स्त ओत्यल्पाधिकावेत्योष्ठतालु च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४००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कवर्गादिषु जिह्वादिमध्यान्तोष्ठेन चोपरि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४०१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टवर्गे वक्त्रमध्ये ळे जिह्वाग्रेणोपरि स्पृशेत्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४०२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मध्यान्ताभ्याञ्च तालौ ये रेफे जिह्वाग्रमध्यतः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४०३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लकारे दन्तमूलेषु जिह्वाग्रेणोपरि स्पृशेत्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४०४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वे चोष्ठान्तेन दन्तेषु स्पर्शस्थाना य ऊष्मकाः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४०५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हकारश्च विसर्गश्च कण्ठस्थानावितीरितौ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४०६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प्रयत्नश्चोष्मणां व्यस्त इणोऽन्येषामचां भवेत्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४०७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केवलानाञ्च सर्वेषामत्यल्पस्पृष्टता स्मृता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४०८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स्पृष्टत्वं स्पर्शसंज्ञानां परेषां किञ्चिदुच्यते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४०९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lastRenderedPageBreak/>
        <w:t>अतिस्पृष्टो द्वितीयेषु चतुर्थेषु च तत्समः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४१०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हकारं तत्र नासिक्यमुत्तमोत्तरमेव च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४११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अन्तस्यापरमित्यत्र उरस्यञ्च विदुर्बुधाः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४१२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विज्ञेया नित्यनासिक्या यमानुस्वारपञ्चमाः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४१३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अजन्तस्था हकारश्च निमित्तेन तु कीर्तिताः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४१४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इति स्थानकरणप्रयत्नप्रकरणम्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२४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bookmarkStart w:id="25" w:name="chapter25"/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प्लुतप्रकरणम्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२५</w:t>
      </w:r>
      <w:bookmarkEnd w:id="25"/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अकारान्तः प्लुतो यश्चेदनुनासिक उच्यते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४१५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अमत्रध्वनितुल्यश्च रङ्गसंज्ञ इतीर्यते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४१६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श्लोकाँ गलाँ ममाँ हूताँ यद्घ्राँ एवेति च प्लुताः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४१७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दीर्घा देवाँ उ ताँ इम्यमृवाँ अ स्वाँ अहं कठे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४१८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पत्नीवाश्चेतव्याः कार्याश्चित्यारभ्याः प ता उ च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४१९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होतव्यां सत्यराजांश्च सृज्यां प्राश्यांश्च मीयताम्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४२०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कर्तव्या सहस्रामद्राक्सोमाः क्रामाश्च हा इति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४२१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ब्रह्मान् त्वं द्विपदां हौषां स्थेया अग्ना इवत्यगान्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४२२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हावरत्नीश्छिनत्ती च जुहवानी च गच्छती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४२३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एती लाजीञ्छाचीन् सर्वे त्वन्तोदात्ता प्लुता इमे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४२४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पत्या इति गृहा इ त्वी उत्ताना इत्यवेरपाः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४२५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सोमपा असोमपा द्वावश्नुता उवतिष्ठिपाय्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४२६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सावित्रान्न वेत्थाद्वौ व्यमग्निहोत्रान्न चेति च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४२७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अवेत्योवभृथा ना द्वौ रभ्यः पशूश्शृतं हवीः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४२८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स्थेयोऽग्नीर्धस्विदासीद्द्वावस्तु ही इव विन्दती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४२९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नकं त्रिपञ्चाशदूर्ध्वं चतुर्णां दशमाः प्लुताः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४३०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lastRenderedPageBreak/>
        <w:t>नवदशाज्झलो ळश्चाप्यनुस्वारौ विसर्गजौ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४३१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चतुर्भक्तियमाश्चेति वर्णाष्षट्षष्टिरीरिताः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४३२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इति प्लुतप्रकरणम्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२५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bookmarkStart w:id="26" w:name="chapter26"/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ओष्ठ्यप्रकरणम्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२६</w:t>
      </w:r>
      <w:bookmarkEnd w:id="26"/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मध्ये वकारेऽनुस्वारे विरामे संयुते स्थिते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४३३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अप्यौकारे परे व्यक्तौ द्विरोष्ठ्याविति निश्चितौ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४३४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संयुतश्चोष्ठ्यमध्ये हो विसर्गादुत्तरश्च पः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४३५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तालुभ्यां वायुमापूर्य माण्डूकोष्ठ्यः परस्स्मृतः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४३६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स्पर्शयोस्संयुते यत्र पाठे चावसरे यदि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४३७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आदेरीषच्छुतिर्ज्ञेया विरामे मस्य चैव हि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४३८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विरामे वर्ग्यपूर्वस्य प्रयत्नः क्रियते पृथक्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४३९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ओमः पवर्ग ऊर्द्ध्वे च न प्रयत्नः पृथक्तथा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४४०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इति ओष्ठ्यप्रकरणम्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२६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bookmarkStart w:id="27" w:name="chapter27"/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कालनिर्णयप्रकरणम्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२७</w:t>
      </w:r>
      <w:bookmarkEnd w:id="27"/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चाषोक्त एकमात्रस्स्याद्वायसेन द्विमात्रिकः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४४१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मयूरेण त्रिमात्रश्च जानीयात्काललक्षणम्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४४२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कालोऽतिसूक्ष्मकोऽणुः स्यान्मात्रार्द्धं व्यक्तमात्रिकम्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४४३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अङ्गुलिस्फोटनं यावान् तावान् कालस्तु मात्रिकः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४४४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हल्युक्तं हलुत्तरं तदणुमात्रं प्रकीर्तितम्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४४५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विरामे वर्णयोर्मध्ये ह्यणुकालोऽप्यसंयुते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४४६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हलो भक्तिर्विसर्गोऽन्तो ह्रस्वान्नो यवहोत्तरः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४४७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स्पर्शोर्द्ध्वो वोऽर्धमात्रास्तेऽवसाने लस्त्रिपादता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४४८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lastRenderedPageBreak/>
        <w:t>विसर्गान्तेऽर्धमात्रस्स्याद्विरामः क्षपरेऽपि च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४४९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संयुतोर्द्ध्वे च पूर्वत्र द्विरोष्ठ्येऽप्यौवयोस्तथा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४५०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पिपीलिका दीर्घसमे च मध्यमा सवर्णता पाकवती पदैक्ये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४५१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दृष्टाचिवत्सानुसृतिस्त्वसाम्येऽप्यधोऽणुमुख्यास्तु विरामकालाः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४५२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स्वरोदये त्वनुस्वारो भवेदध्यणुमात्रिकः ४५३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विरामश्च तयोर्मध्ये वैशेषिका विदीर्घयोः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४५४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प्रणवान्ते पवर्गोर्द्ध्वेऽवग्रहस्यान्त एव च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४५५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वाक्यान्ते तु विरामश्च सार्धमात्रः प्रकीर्तितः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४५६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पदप्रणवयोर्नित्यं विरामस्स्याद्द्विमात्रिकः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४५७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द्रताद्धल् स्वरसम्बन्धे तयोस्तत्स्वरकालवत्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४५८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अनुस्वारो द्विमात्रस्स्याद्रेफोष्मसु परेषु च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४५९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संयुतोत्तर इत्येष एकमात्रः प्रकीर्तितः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४६०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स्यातां सोर्ध्व खथोर्ध्वे च ङनौ ह्रस्वाद्द्विमात्रिकौ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४६१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षपरा नित्यखथोर्ध्वे हकारे हल्परे तथा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४६२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असंयुतश्च नो दीर्घान्मात्रिको यवहोत्तरे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४६३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ह्रस्वान्नादो द्विमात्रस्स्यादन्यत्राप्येकमात्रिकः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४६४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केवलप्रणवे तु स्यात्स्वरस्सार्द्धद्विमात्रिकः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४६५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मकारान्तो यजुष्युच्चस्स्वरिता ओन्तदादिषट्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४६६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अजेकद्वित्रिमात्रास्त्रिरेको द्विश्चैकगो द्विगाः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४६७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त्रिमात्रत्वं विरामस्य ऋगन्तेऽर्धान्त एव च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४६८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होता यक्षदिति त्वन्ते देवं बर्हिश्च पञ्चमे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४६९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सहाम्भसि पितृप्रश्न ऋक्स्याद्वाङ् निधनेन चेत्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४७०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lastRenderedPageBreak/>
        <w:t>काण्डप्रश्नानुवाकान्ते दशाष्टपञ्च मात्रिकाः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४७१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ग्रन्थानां परिपूर्णे तु त्रिगुणः काल उच्यते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४७२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ह्रस्वस्स्यादेकमात्रस्य द्विमात्रस्य तु दीर्घता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४७३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त्रिमात्रस्य प्लुतोऽचां हि पादो मात्राचतुर्थकः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४७४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शीघ्रं विलम्बितं मध्यं तिस्रो वाक्यस्य वृत्तयः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४७५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कालान्यता च यद्वृत्तौ तदा कर्मान्यता भवेत्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४७६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प्रयत्नात्कालतश्चोक्तास्तद्वर्णा उद्भवन्ति हि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४७७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तदभावे वर्णाभावस्सम्यग्ज्ञेयं द्वयं ततः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४७८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मध्यमां वृत्तिमाश्रित्य चैवं कालास्सुनिश्रिताः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४७९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प्रातिशाख्यादिषु ह्यत्र वृत्तिस्सैव समाश्रिता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४८०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इति कालनिर्णयप्रकरणम्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२७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bookmarkStart w:id="28" w:name="chapter28"/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उच्चारणफलप्रकरणम्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२८</w:t>
      </w:r>
      <w:bookmarkEnd w:id="28"/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न विश्रमश्चैकपदे प्रोन्न्यानिस्सुविसम्परम्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४८१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च न ह्युवा स्म ह त्वीं वैन्वेतेभ्योऽधश्च कूटतः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४८२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व श्रीर्देघधया उच्चास्स्थापितव्यास्स्वरं गताः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४८३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नैवं तृतीयसम्बन्धाः प्रयोगान्तर इत्यपि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४८४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युक्तोर्ध्वं व्यञ्जनान्तञ्च दीर्घं गुर्वितरल्लघु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४८५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तत्त्रिस्त्रिरक्षराश्चैव गणा इति बुधैस्स्मृताः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४८६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त्रिलो नः स्वस्त्रिगुरुर्मो भूरादौ केन्द्रू यभौ शुभम्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४८७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द्यौस्तोऽन्ते सोऽनिलस्तापं मध्येऽग्न्यर्कौ रजौ क्रमात्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४८८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अदादेत्प्रथमयषा ऌनासिक्याः क्षशोत्तराः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४८९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अनिलाग्निमहीन्द्वर्काः पञ्चानां त्वधिदेवताः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४९०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ब्रह्मजातिर्भवेदुच्चः क्षत्रजातिस्तु नीचकः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४९१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lastRenderedPageBreak/>
        <w:t>वैश्यजातिर्भवेत्स्वारश्शूद्रस्तु प्रचयस्स्मृतः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४९२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उदात्तस्सात्विकः प्रोक्तस्स्वरितो राजसस्स्मृतः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४९३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निहतप्रचयावेतौ तामसौ तु विदुर्बुधाः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४९४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स्वराश्च प्रथमाश्चैव द्वितीया ब्रह्मजातयः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४९५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तृतीयाश्च चतुर्थाश्च क्षत्रजातय ईरिताः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४९६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उत्तमाश्चैव मन्तस्था वैश्या हि परिकीर्तिताः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४९७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अनुस्वारो विसर्गश्च ह्यूष्माणोऽवरजास्स्मृताः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४९८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यदन्यजातिरुच्यते तत्तत्संहारको भवेत्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४९९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यज्जात्युच्चारणे तेषां तज्जातिपरिरक्षणम्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५००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वर्णोच्चारण इत्यत्र समग्रं लक्षणं स्मृतम्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५०१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न्यूनातिरेकराहित्यं ब्रह्म भक्तिर्यथोच्चरेत्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५०२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सुव्यक्तस्सुस्वरो धैर्यं तच्चित्तत्वं चतुर्गुणाः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५०३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एतद्युक्तः पठेद्वेदं स वेदफलमश्नुते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५०४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अध्यायस्य मुखे चान्ते भूत्वा विद्वानतन्द्रितः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५०५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संरक्षणाय वेदानामोङ्कारं तूच्चरेत्सदा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५०६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स्रवत्यादावनुक्ते च तस्यान्ते तु विशीर्यते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५०७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आद्यन्तप्रणवौ तस्य स्यातामङ्गानि वै ततः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५०८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संहितापदसन्धीनां वर्णानां लक्षणन्त्वपि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५०९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छन्द आदीनि शास्त्राणि ह्युपाङ्गानि विदुर्बुधाः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५१०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ध्वनिः स्थानञ्च करणं प्रयत्नः कालता स्वरः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५११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देवता जातिरेतैश्च वर्णा ज्ञेया विचक्षणैः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५१२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यजुर्वेदः पिङ्गलाक्षः कृशमध्यो बृहद्गलः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५१३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बृहत्कपोलः कृष्णाङ्घ्रिस्ताम्रः काश्यपगोत्रजः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५१४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लक्षणेन विनाध्यायं यः पठेदपि सर्वदा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५१५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lastRenderedPageBreak/>
        <w:t>नैव तत्फलमाप्नोति स विप्रस्सुजनोऽपि हि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५१६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संहितापदवर्णानां कालादीनाञ्च लक्षणम्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५१७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हल् विसर्गाच्स्वराणाञ्च सन्धेर्लक्षणमेव च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५१८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एतानि सम्यगष्टौ च विदित्वा लक्षणानि यः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५१९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अध्यायं स पठत्येव द्वितीयं ब्रह्म कथ्यते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५२०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संहिताञ्च पदं वापि क्रमञ्चैव जटां पठन्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५२१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लक्षणज्ञस्तदाप्नोति ब्रह्मज्ञानं हि शाश्वतम्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५२२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वेदामृतं पिबेद्यस्तु स तस्माद्भूसुरो भवेत्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५२३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एवञ्च व्यासशिक्षाविद्भूसुरेन्द्रस्स कथ्यते ५२४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श्रीमत्परब्रह्मसुपूर्णचित्तश्रीव्यासकण्ठप्रसृताञ्च शिक्षाम्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एतामभिज्ञः प्रयतः पठेद्यस्सर्वानभीष्टांश्च समश्नुते वै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५२५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इति उच्चारणफलप्रकरणम्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t xml:space="preserve"> </w:t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२८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</w:r>
      <w:r w:rsidRPr="00F31E85">
        <w:rPr>
          <w:rFonts w:ascii="Times New Roman" w:eastAsia="Times New Roman" w:hAnsi="Times New Roman" w:cs="Mangal"/>
          <w:sz w:val="40"/>
          <w:szCs w:val="40"/>
          <w:cs/>
          <w:lang w:bidi="hi-IN"/>
        </w:rPr>
        <w:t>समाप्तोऽयं ग्रन्थः</w:t>
      </w:r>
      <w:r w:rsidRPr="00F31E85">
        <w:rPr>
          <w:rFonts w:ascii="Times New Roman" w:eastAsia="Times New Roman" w:hAnsi="Times New Roman" w:cs="Times New Roman"/>
          <w:sz w:val="40"/>
          <w:szCs w:val="40"/>
          <w:lang w:bidi="hi-IN"/>
        </w:rPr>
        <w:br/>
        <w:t>                                 </w:t>
      </w:r>
      <w:r w:rsidRPr="00F31E85">
        <w:rPr>
          <w:rFonts w:cs="Mangal"/>
          <w:sz w:val="40"/>
          <w:szCs w:val="40"/>
          <w:cs/>
          <w:lang w:bidi="hi-IN"/>
        </w:rPr>
        <w:t>इति</w:t>
      </w:r>
      <w:r w:rsidRPr="00F31E85">
        <w:rPr>
          <w:sz w:val="40"/>
          <w:szCs w:val="40"/>
        </w:rPr>
        <w:t xml:space="preserve"> </w:t>
      </w:r>
      <w:r w:rsidRPr="00F31E85">
        <w:rPr>
          <w:rFonts w:cs="Mangal"/>
          <w:sz w:val="40"/>
          <w:szCs w:val="40"/>
          <w:cs/>
          <w:lang w:bidi="hi-IN"/>
        </w:rPr>
        <w:t>समाप्तोऽयं ग्रन्थः</w:t>
      </w:r>
    </w:p>
    <w:sectPr w:rsidR="00E36AEB" w:rsidRPr="00F31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A72"/>
    <w:rsid w:val="00E36AEB"/>
    <w:rsid w:val="00EC7A72"/>
    <w:rsid w:val="00F3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1DBC92-FADC-40A7-922C-02947F8EE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7A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7A72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NormalWeb">
    <w:name w:val="Normal (Web)"/>
    <w:basedOn w:val="Normal"/>
    <w:uiPriority w:val="99"/>
    <w:semiHidden/>
    <w:unhideWhenUsed/>
    <w:rsid w:val="00EC7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4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26</Pages>
  <Words>3851</Words>
  <Characters>21953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25753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2020-06-21T08:56:00Z</dcterms:created>
  <dcterms:modified xsi:type="dcterms:W3CDTF">2020-09-21T06:17:00Z</dcterms:modified>
</cp:coreProperties>
</file>