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DBC24" w14:textId="69653DA6" w:rsidR="00DB09D4" w:rsidRDefault="00F13ACB" w:rsidP="00F13ACB">
      <w:pPr>
        <w:jc w:val="center"/>
        <w:rPr>
          <w:b/>
          <w:bCs/>
          <w:sz w:val="32"/>
          <w:szCs w:val="32"/>
          <w:u w:val="single"/>
        </w:rPr>
      </w:pPr>
      <w:r w:rsidRPr="00F13ACB">
        <w:rPr>
          <w:b/>
          <w:bCs/>
          <w:sz w:val="32"/>
          <w:szCs w:val="32"/>
          <w:u w:val="single"/>
        </w:rPr>
        <w:t xml:space="preserve">Feedback to Raja on support anudAttam </w:t>
      </w:r>
      <w:r>
        <w:rPr>
          <w:b/>
          <w:bCs/>
          <w:sz w:val="32"/>
          <w:szCs w:val="32"/>
          <w:u w:val="single"/>
        </w:rPr>
        <w:br/>
      </w:r>
      <w:r w:rsidRPr="00F13ACB">
        <w:rPr>
          <w:b/>
          <w:bCs/>
          <w:sz w:val="32"/>
          <w:szCs w:val="32"/>
          <w:u w:val="single"/>
        </w:rPr>
        <w:t xml:space="preserve">when </w:t>
      </w:r>
      <w:proofErr w:type="spellStart"/>
      <w:r w:rsidRPr="00F13ACB">
        <w:rPr>
          <w:b/>
          <w:bCs/>
          <w:sz w:val="32"/>
          <w:szCs w:val="32"/>
          <w:u w:val="single"/>
        </w:rPr>
        <w:t>Kampam</w:t>
      </w:r>
      <w:proofErr w:type="spellEnd"/>
      <w:r w:rsidRPr="00F13ACB">
        <w:rPr>
          <w:b/>
          <w:bCs/>
          <w:sz w:val="32"/>
          <w:szCs w:val="32"/>
          <w:u w:val="single"/>
        </w:rPr>
        <w:t xml:space="preserve"> and AbhinihitA comes</w:t>
      </w:r>
    </w:p>
    <w:p w14:paraId="0CE633B4" w14:textId="77777777" w:rsidR="00E97885" w:rsidRPr="00E97885" w:rsidRDefault="00E97885" w:rsidP="00E97885">
      <w:pPr>
        <w:autoSpaceDE w:val="0"/>
        <w:autoSpaceDN w:val="0"/>
        <w:adjustRightInd w:val="0"/>
        <w:spacing w:line="240" w:lineRule="auto"/>
        <w:rPr>
          <w:rFonts w:cs="Arial"/>
          <w:color w:val="000000"/>
          <w:szCs w:val="28"/>
          <w:lang w:bidi="ta-IN"/>
        </w:rPr>
      </w:pPr>
      <w:r w:rsidRPr="00E97885">
        <w:rPr>
          <w:rFonts w:cs="Arial"/>
          <w:color w:val="000000"/>
          <w:szCs w:val="28"/>
          <w:lang w:bidi="ta-IN"/>
        </w:rPr>
        <w:t xml:space="preserve">1)  1.3.14.7(1)- </w:t>
      </w:r>
      <w:proofErr w:type="spellStart"/>
      <w:proofErr w:type="gramStart"/>
      <w:r w:rsidRPr="00E97885">
        <w:rPr>
          <w:rFonts w:cs="Arial"/>
          <w:color w:val="000000"/>
          <w:szCs w:val="28"/>
          <w:lang w:bidi="ta-IN"/>
        </w:rPr>
        <w:t>caqrq.ShaqNIH</w:t>
      </w:r>
      <w:proofErr w:type="spellEnd"/>
      <w:proofErr w:type="gramEnd"/>
      <w:r w:rsidRPr="00E97885">
        <w:rPr>
          <w:rFonts w:cs="Arial"/>
          <w:color w:val="000000"/>
          <w:szCs w:val="28"/>
          <w:lang w:bidi="ta-IN"/>
        </w:rPr>
        <w:t xml:space="preserve"> | </w:t>
      </w:r>
      <w:proofErr w:type="spellStart"/>
      <w:r w:rsidRPr="00E97885">
        <w:rPr>
          <w:rFonts w:cs="Arial"/>
          <w:color w:val="000000"/>
          <w:szCs w:val="28"/>
          <w:lang w:bidi="ta-IN"/>
        </w:rPr>
        <w:t>aqBi</w:t>
      </w:r>
      <w:proofErr w:type="spellEnd"/>
      <w:r w:rsidRPr="00E97885">
        <w:rPr>
          <w:rFonts w:cs="Arial"/>
          <w:color w:val="000000"/>
          <w:szCs w:val="28"/>
          <w:lang w:bidi="ta-IN"/>
        </w:rPr>
        <w:t xml:space="preserve"> | </w:t>
      </w:r>
      <w:proofErr w:type="spellStart"/>
      <w:r w:rsidRPr="00E97885">
        <w:rPr>
          <w:rFonts w:cs="Arial"/>
          <w:color w:val="000000"/>
          <w:szCs w:val="28"/>
          <w:lang w:bidi="ta-IN"/>
        </w:rPr>
        <w:t>Aq</w:t>
      </w:r>
      <w:r w:rsidRPr="00763CD9">
        <w:rPr>
          <w:rFonts w:cs="Arial"/>
          <w:color w:val="000000"/>
          <w:szCs w:val="28"/>
          <w:highlight w:val="green"/>
          <w:lang w:bidi="ta-IN"/>
        </w:rPr>
        <w:t>sA</w:t>
      </w:r>
      <w:proofErr w:type="spellEnd"/>
      <w:r w:rsidRPr="00E97885">
        <w:rPr>
          <w:rFonts w:cs="Arial"/>
          <w:color w:val="000000"/>
          <w:szCs w:val="28"/>
          <w:lang w:bidi="ta-IN"/>
        </w:rPr>
        <w:t xml:space="preserve"> | (GS1.3-25)</w:t>
      </w:r>
    </w:p>
    <w:p w14:paraId="765A2C38" w14:textId="1687DA04" w:rsidR="00E97885" w:rsidRPr="00E97885" w:rsidRDefault="00E97885" w:rsidP="00E97885">
      <w:pPr>
        <w:autoSpaceDE w:val="0"/>
        <w:autoSpaceDN w:val="0"/>
        <w:adjustRightInd w:val="0"/>
        <w:spacing w:line="240" w:lineRule="auto"/>
        <w:rPr>
          <w:rFonts w:cs="Arial"/>
          <w:color w:val="000000"/>
          <w:szCs w:val="28"/>
          <w:lang w:bidi="ta-IN"/>
        </w:rPr>
      </w:pPr>
      <w:proofErr w:type="spellStart"/>
      <w:proofErr w:type="gramStart"/>
      <w:r w:rsidRPr="00E97885">
        <w:rPr>
          <w:rFonts w:cs="Arial"/>
          <w:color w:val="000000"/>
          <w:szCs w:val="28"/>
          <w:lang w:bidi="ta-IN"/>
        </w:rPr>
        <w:t>caqrq.ShaqNI</w:t>
      </w:r>
      <w:proofErr w:type="spellEnd"/>
      <w:proofErr w:type="gramEnd"/>
      <w:r w:rsidRPr="00E97885">
        <w:rPr>
          <w:rFonts w:cs="Arial"/>
          <w:color w:val="000000"/>
          <w:szCs w:val="28"/>
          <w:lang w:bidi="ta-IN"/>
        </w:rPr>
        <w:t xml:space="preserve"> </w:t>
      </w:r>
      <w:proofErr w:type="spellStart"/>
      <w:r w:rsidRPr="00E97885">
        <w:rPr>
          <w:rFonts w:cs="Arial"/>
          <w:color w:val="000000"/>
          <w:szCs w:val="28"/>
          <w:lang w:bidi="ta-IN"/>
        </w:rPr>
        <w:t>raqBya#Bi</w:t>
      </w:r>
      <w:proofErr w:type="spellEnd"/>
      <w:r w:rsidRPr="00E97885">
        <w:rPr>
          <w:rFonts w:cs="Arial"/>
          <w:color w:val="000000"/>
          <w:szCs w:val="28"/>
          <w:lang w:bidi="ta-IN"/>
        </w:rPr>
        <w:t xml:space="preserve"> </w:t>
      </w:r>
      <w:proofErr w:type="spellStart"/>
      <w:r w:rsidRPr="00E97885">
        <w:rPr>
          <w:rFonts w:cs="Arial"/>
          <w:color w:val="000000"/>
          <w:szCs w:val="28"/>
          <w:lang w:bidi="ta-IN"/>
        </w:rPr>
        <w:t>ca#r.ShaqNI</w:t>
      </w:r>
      <w:proofErr w:type="spellEnd"/>
      <w:r w:rsidRPr="00E97885">
        <w:rPr>
          <w:rFonts w:cs="Arial"/>
          <w:color w:val="000000"/>
          <w:szCs w:val="28"/>
          <w:lang w:bidi="ta-IN"/>
        </w:rPr>
        <w:t xml:space="preserve"> </w:t>
      </w:r>
      <w:proofErr w:type="spellStart"/>
      <w:r w:rsidRPr="00E97885">
        <w:rPr>
          <w:rFonts w:cs="Arial"/>
          <w:color w:val="000000"/>
          <w:szCs w:val="28"/>
          <w:lang w:bidi="ta-IN"/>
        </w:rPr>
        <w:t>Sca#r.ShaqNI</w:t>
      </w:r>
      <w:proofErr w:type="spellEnd"/>
      <w:r w:rsidRPr="00E97885">
        <w:rPr>
          <w:rFonts w:cs="Arial"/>
          <w:color w:val="000000"/>
          <w:szCs w:val="28"/>
          <w:lang w:bidi="ta-IN"/>
        </w:rPr>
        <w:t xml:space="preserve"> </w:t>
      </w:r>
      <w:proofErr w:type="spellStart"/>
      <w:r w:rsidRPr="00E97885">
        <w:rPr>
          <w:rFonts w:cs="Arial"/>
          <w:color w:val="000000"/>
          <w:szCs w:val="28"/>
          <w:lang w:bidi="ta-IN"/>
        </w:rPr>
        <w:t>raqByA#</w:t>
      </w:r>
      <w:r w:rsidRPr="00E97885">
        <w:rPr>
          <w:rFonts w:cs="Arial"/>
          <w:color w:val="FF0000"/>
          <w:szCs w:val="28"/>
          <w:highlight w:val="yellow"/>
          <w:lang w:bidi="ta-IN"/>
        </w:rPr>
        <w:t>sAq</w:t>
      </w:r>
      <w:proofErr w:type="spellEnd"/>
      <w:r w:rsidRPr="00E97885">
        <w:rPr>
          <w:rFonts w:cs="Arial"/>
          <w:color w:val="FF0000"/>
          <w:szCs w:val="28"/>
          <w:highlight w:val="yellow"/>
          <w:lang w:bidi="ta-IN"/>
        </w:rPr>
        <w:t xml:space="preserve"> &amp;&amp;</w:t>
      </w:r>
      <w:proofErr w:type="spellStart"/>
      <w:r w:rsidRPr="00E97885">
        <w:rPr>
          <w:rFonts w:cs="Arial"/>
          <w:color w:val="FF0000"/>
          <w:szCs w:val="28"/>
          <w:highlight w:val="yellow"/>
          <w:lang w:bidi="ta-IN"/>
        </w:rPr>
        <w:t>sA</w:t>
      </w:r>
      <w:proofErr w:type="spellEnd"/>
      <w:r w:rsidRPr="00E97885">
        <w:rPr>
          <w:rFonts w:cs="Arial"/>
          <w:color w:val="000000"/>
          <w:szCs w:val="28"/>
          <w:lang w:bidi="ta-IN"/>
        </w:rPr>
        <w:t xml:space="preserve"> &amp;Bi </w:t>
      </w:r>
      <w:proofErr w:type="spellStart"/>
      <w:r w:rsidRPr="00E97885">
        <w:rPr>
          <w:rFonts w:cs="Arial"/>
          <w:color w:val="000000"/>
          <w:szCs w:val="28"/>
          <w:lang w:bidi="ta-IN"/>
        </w:rPr>
        <w:t>ca#r.ShaqNI</w:t>
      </w:r>
      <w:proofErr w:type="spellEnd"/>
      <w:r w:rsidRPr="00E97885">
        <w:rPr>
          <w:rFonts w:cs="Arial"/>
          <w:color w:val="000000"/>
          <w:szCs w:val="28"/>
          <w:lang w:bidi="ta-IN"/>
        </w:rPr>
        <w:t xml:space="preserve"> </w:t>
      </w:r>
      <w:proofErr w:type="spellStart"/>
      <w:r w:rsidRPr="00E97885">
        <w:rPr>
          <w:rFonts w:cs="Arial"/>
          <w:color w:val="000000"/>
          <w:szCs w:val="28"/>
          <w:lang w:bidi="ta-IN"/>
        </w:rPr>
        <w:t>Sca#r.ShaqNI</w:t>
      </w:r>
      <w:proofErr w:type="spellEnd"/>
      <w:r w:rsidRPr="00E97885">
        <w:rPr>
          <w:rFonts w:cs="Arial"/>
          <w:color w:val="000000"/>
          <w:szCs w:val="28"/>
          <w:lang w:bidi="ta-IN"/>
        </w:rPr>
        <w:t xml:space="preserve"> </w:t>
      </w:r>
      <w:proofErr w:type="spellStart"/>
      <w:r w:rsidRPr="00E97885">
        <w:rPr>
          <w:rFonts w:cs="Arial"/>
          <w:color w:val="000000"/>
          <w:szCs w:val="28"/>
          <w:lang w:bidi="ta-IN"/>
        </w:rPr>
        <w:t>raqByA#sA</w:t>
      </w:r>
      <w:proofErr w:type="spellEnd"/>
      <w:r w:rsidRPr="00E97885">
        <w:rPr>
          <w:rFonts w:cs="Arial"/>
          <w:color w:val="000000"/>
          <w:szCs w:val="28"/>
          <w:lang w:bidi="ta-IN"/>
        </w:rPr>
        <w:t xml:space="preserve"> | </w:t>
      </w:r>
    </w:p>
    <w:p w14:paraId="7C5F6A82" w14:textId="77777777" w:rsidR="00E97885" w:rsidRPr="00E97885" w:rsidRDefault="00E97885" w:rsidP="00E97885">
      <w:pPr>
        <w:autoSpaceDE w:val="0"/>
        <w:autoSpaceDN w:val="0"/>
        <w:adjustRightInd w:val="0"/>
        <w:spacing w:line="240" w:lineRule="auto"/>
        <w:rPr>
          <w:rFonts w:cs="Arial"/>
          <w:color w:val="000000"/>
          <w:szCs w:val="28"/>
          <w:lang w:bidi="ta-IN"/>
        </w:rPr>
      </w:pPr>
      <w:r w:rsidRPr="00E97885">
        <w:rPr>
          <w:rFonts w:cs="Arial"/>
          <w:color w:val="000000"/>
          <w:szCs w:val="28"/>
          <w:lang w:bidi="ta-IN"/>
        </w:rPr>
        <w:t xml:space="preserve">2)  1.3.14.7(2)- </w:t>
      </w:r>
      <w:proofErr w:type="spellStart"/>
      <w:r w:rsidRPr="00E97885">
        <w:rPr>
          <w:rFonts w:cs="Arial"/>
          <w:color w:val="000000"/>
          <w:szCs w:val="28"/>
          <w:lang w:bidi="ta-IN"/>
        </w:rPr>
        <w:t>aqBi</w:t>
      </w:r>
      <w:proofErr w:type="spellEnd"/>
      <w:r w:rsidRPr="00E97885">
        <w:rPr>
          <w:rFonts w:cs="Arial"/>
          <w:color w:val="000000"/>
          <w:szCs w:val="28"/>
          <w:lang w:bidi="ta-IN"/>
        </w:rPr>
        <w:t xml:space="preserve"> | </w:t>
      </w:r>
      <w:proofErr w:type="spellStart"/>
      <w:r w:rsidRPr="00E97885">
        <w:rPr>
          <w:rFonts w:cs="Arial"/>
          <w:color w:val="000000"/>
          <w:szCs w:val="28"/>
          <w:lang w:bidi="ta-IN"/>
        </w:rPr>
        <w:t>AqsA</w:t>
      </w:r>
      <w:proofErr w:type="spellEnd"/>
      <w:r w:rsidRPr="00E97885">
        <w:rPr>
          <w:rFonts w:cs="Arial"/>
          <w:color w:val="000000"/>
          <w:szCs w:val="28"/>
          <w:lang w:bidi="ta-IN"/>
        </w:rPr>
        <w:t xml:space="preserve"> | </w:t>
      </w:r>
      <w:proofErr w:type="spellStart"/>
      <w:r w:rsidRPr="00E97885">
        <w:rPr>
          <w:rFonts w:cs="Arial"/>
          <w:color w:val="000000"/>
          <w:szCs w:val="28"/>
          <w:lang w:bidi="ta-IN"/>
        </w:rPr>
        <w:t>vAje#Shu</w:t>
      </w:r>
      <w:proofErr w:type="spellEnd"/>
      <w:r w:rsidRPr="00E97885">
        <w:rPr>
          <w:rFonts w:cs="Arial"/>
          <w:color w:val="000000"/>
          <w:szCs w:val="28"/>
          <w:lang w:bidi="ta-IN"/>
        </w:rPr>
        <w:t xml:space="preserve"> | (GS1.3-25)</w:t>
      </w:r>
    </w:p>
    <w:p w14:paraId="6BFAEF34" w14:textId="06B6BFB6" w:rsidR="00F13ACB" w:rsidRDefault="00E97885" w:rsidP="00E97885">
      <w:pPr>
        <w:rPr>
          <w:rFonts w:cs="Arial"/>
          <w:color w:val="000000"/>
          <w:szCs w:val="28"/>
          <w:lang w:bidi="ta-IN"/>
        </w:rPr>
      </w:pPr>
      <w:proofErr w:type="spellStart"/>
      <w:r w:rsidRPr="00E97885">
        <w:rPr>
          <w:rFonts w:cs="Arial"/>
          <w:color w:val="000000"/>
          <w:szCs w:val="28"/>
          <w:lang w:bidi="ta-IN"/>
        </w:rPr>
        <w:t>aqByA#sA</w:t>
      </w:r>
      <w:proofErr w:type="spellEnd"/>
      <w:r w:rsidRPr="00E97885">
        <w:rPr>
          <w:rFonts w:cs="Arial"/>
          <w:color w:val="000000"/>
          <w:szCs w:val="28"/>
          <w:lang w:bidi="ta-IN"/>
        </w:rPr>
        <w:t xml:space="preserve"> &amp;&amp;</w:t>
      </w:r>
      <w:proofErr w:type="spellStart"/>
      <w:r w:rsidRPr="00E97885">
        <w:rPr>
          <w:rFonts w:cs="Arial"/>
          <w:color w:val="FF0000"/>
          <w:szCs w:val="28"/>
          <w:highlight w:val="yellow"/>
          <w:lang w:bidi="ta-IN"/>
        </w:rPr>
        <w:t>sAq</w:t>
      </w:r>
      <w:proofErr w:type="spellEnd"/>
      <w:r w:rsidRPr="00E97885">
        <w:rPr>
          <w:rFonts w:cs="Arial"/>
          <w:color w:val="FF0000"/>
          <w:szCs w:val="28"/>
          <w:highlight w:val="yellow"/>
          <w:lang w:bidi="ta-IN"/>
        </w:rPr>
        <w:t xml:space="preserve"> &amp;ByA$</w:t>
      </w:r>
      <w:r w:rsidRPr="00E97885">
        <w:rPr>
          <w:rFonts w:cs="Arial"/>
          <w:color w:val="000000"/>
          <w:szCs w:val="28"/>
          <w:lang w:bidi="ta-IN"/>
        </w:rPr>
        <w:t>(1</w:t>
      </w:r>
      <w:proofErr w:type="gramStart"/>
      <w:r w:rsidRPr="00E97885">
        <w:rPr>
          <w:rFonts w:cs="Arial"/>
          <w:color w:val="000000"/>
          <w:szCs w:val="28"/>
          <w:lang w:bidi="ta-IN"/>
        </w:rPr>
        <w:t>q)</w:t>
      </w:r>
      <w:proofErr w:type="spellStart"/>
      <w:r w:rsidRPr="00E97885">
        <w:rPr>
          <w:rFonts w:cs="Arial"/>
          <w:color w:val="000000"/>
          <w:szCs w:val="28"/>
          <w:lang w:bidi="ta-IN"/>
        </w:rPr>
        <w:t>ByA</w:t>
      </w:r>
      <w:proofErr w:type="gramEnd"/>
      <w:r w:rsidRPr="00E97885">
        <w:rPr>
          <w:rFonts w:cs="Arial"/>
          <w:color w:val="000000"/>
          <w:szCs w:val="28"/>
          <w:lang w:bidi="ta-IN"/>
        </w:rPr>
        <w:t>#sA</w:t>
      </w:r>
      <w:proofErr w:type="spellEnd"/>
      <w:r w:rsidRPr="00E97885">
        <w:rPr>
          <w:rFonts w:cs="Arial"/>
          <w:color w:val="000000"/>
          <w:szCs w:val="28"/>
          <w:lang w:bidi="ta-IN"/>
        </w:rPr>
        <w:t xml:space="preserve"> </w:t>
      </w:r>
      <w:proofErr w:type="spellStart"/>
      <w:r w:rsidRPr="00E97885">
        <w:rPr>
          <w:rFonts w:cs="Arial"/>
          <w:color w:val="000000"/>
          <w:szCs w:val="28"/>
          <w:lang w:bidi="ta-IN"/>
        </w:rPr>
        <w:t>vAje#Shuq</w:t>
      </w:r>
      <w:proofErr w:type="spellEnd"/>
      <w:r w:rsidRPr="00E97885">
        <w:rPr>
          <w:rFonts w:cs="Arial"/>
          <w:color w:val="000000"/>
          <w:szCs w:val="28"/>
          <w:lang w:bidi="ta-IN"/>
        </w:rPr>
        <w:t xml:space="preserve"> </w:t>
      </w:r>
      <w:proofErr w:type="spellStart"/>
      <w:r w:rsidRPr="00E97885">
        <w:rPr>
          <w:rFonts w:cs="Arial"/>
          <w:color w:val="000000"/>
          <w:szCs w:val="28"/>
          <w:lang w:bidi="ta-IN"/>
        </w:rPr>
        <w:t>vAje$ShvAqsA</w:t>
      </w:r>
      <w:proofErr w:type="spellEnd"/>
      <w:r w:rsidRPr="00E97885">
        <w:rPr>
          <w:rFonts w:cs="Arial"/>
          <w:color w:val="000000"/>
          <w:szCs w:val="28"/>
          <w:lang w:bidi="ta-IN"/>
        </w:rPr>
        <w:t xml:space="preserve"> &amp;ByA$(1q)</w:t>
      </w:r>
      <w:proofErr w:type="spellStart"/>
      <w:r w:rsidRPr="00E97885">
        <w:rPr>
          <w:rFonts w:cs="Arial"/>
          <w:color w:val="000000"/>
          <w:szCs w:val="28"/>
          <w:lang w:bidi="ta-IN"/>
        </w:rPr>
        <w:t>ByA#sA</w:t>
      </w:r>
      <w:proofErr w:type="spellEnd"/>
      <w:r w:rsidRPr="00E97885">
        <w:rPr>
          <w:rFonts w:cs="Arial"/>
          <w:color w:val="000000"/>
          <w:szCs w:val="28"/>
          <w:lang w:bidi="ta-IN"/>
        </w:rPr>
        <w:t xml:space="preserve"> </w:t>
      </w:r>
      <w:proofErr w:type="spellStart"/>
      <w:r w:rsidRPr="00E97885">
        <w:rPr>
          <w:rFonts w:cs="Arial"/>
          <w:color w:val="000000"/>
          <w:szCs w:val="28"/>
          <w:lang w:bidi="ta-IN"/>
        </w:rPr>
        <w:t>vAje#Shu</w:t>
      </w:r>
      <w:proofErr w:type="spellEnd"/>
      <w:r w:rsidRPr="00E97885">
        <w:rPr>
          <w:rFonts w:cs="Arial"/>
          <w:color w:val="000000"/>
          <w:szCs w:val="28"/>
          <w:lang w:bidi="ta-IN"/>
        </w:rPr>
        <w:t xml:space="preserve"> |</w:t>
      </w:r>
    </w:p>
    <w:p w14:paraId="2BE54F42" w14:textId="0617DC7D" w:rsidR="00763CD9" w:rsidRDefault="00763CD9" w:rsidP="00E97885">
      <w:pPr>
        <w:rPr>
          <w:rFonts w:cs="Arial"/>
          <w:szCs w:val="28"/>
          <w:lang w:bidi="ta-IN"/>
        </w:rPr>
      </w:pPr>
      <w:r>
        <w:rPr>
          <w:rFonts w:cs="Arial"/>
          <w:color w:val="000000"/>
          <w:szCs w:val="28"/>
          <w:lang w:bidi="ta-IN"/>
        </w:rPr>
        <w:t xml:space="preserve">Note: </w:t>
      </w:r>
      <w:proofErr w:type="spellStart"/>
      <w:proofErr w:type="gramStart"/>
      <w:r w:rsidRPr="00763CD9">
        <w:rPr>
          <w:rFonts w:cs="Arial"/>
          <w:color w:val="000000"/>
          <w:szCs w:val="28"/>
          <w:highlight w:val="green"/>
          <w:lang w:bidi="ta-IN"/>
        </w:rPr>
        <w:t>sA</w:t>
      </w:r>
      <w:proofErr w:type="spellEnd"/>
      <w:r w:rsidR="007556DD">
        <w:rPr>
          <w:rFonts w:cs="Arial"/>
          <w:color w:val="000000"/>
          <w:szCs w:val="28"/>
          <w:highlight w:val="green"/>
          <w:lang w:bidi="ta-IN"/>
        </w:rPr>
        <w:t xml:space="preserve">  </w:t>
      </w:r>
      <w:r w:rsidR="007556DD">
        <w:rPr>
          <w:rFonts w:cs="Arial"/>
          <w:color w:val="000000"/>
          <w:szCs w:val="28"/>
          <w:lang w:bidi="ta-IN"/>
        </w:rPr>
        <w:t>in</w:t>
      </w:r>
      <w:proofErr w:type="gramEnd"/>
      <w:r w:rsidR="007556DD">
        <w:rPr>
          <w:rFonts w:cs="Arial"/>
          <w:color w:val="000000"/>
          <w:szCs w:val="28"/>
          <w:lang w:bidi="ta-IN"/>
        </w:rPr>
        <w:t xml:space="preserve"> </w:t>
      </w:r>
      <w:proofErr w:type="spellStart"/>
      <w:r w:rsidR="007556DD" w:rsidRPr="00E97885">
        <w:rPr>
          <w:rFonts w:cs="Arial"/>
          <w:color w:val="000000"/>
          <w:szCs w:val="28"/>
          <w:lang w:bidi="ta-IN"/>
        </w:rPr>
        <w:t>Aq</w:t>
      </w:r>
      <w:r w:rsidR="007556DD" w:rsidRPr="00763CD9">
        <w:rPr>
          <w:rFonts w:cs="Arial"/>
          <w:color w:val="000000"/>
          <w:szCs w:val="28"/>
          <w:highlight w:val="green"/>
          <w:lang w:bidi="ta-IN"/>
        </w:rPr>
        <w:t>sA</w:t>
      </w:r>
      <w:proofErr w:type="spellEnd"/>
      <w:r>
        <w:rPr>
          <w:rFonts w:cs="Arial"/>
          <w:color w:val="000000"/>
          <w:szCs w:val="28"/>
          <w:highlight w:val="green"/>
          <w:lang w:bidi="ta-IN"/>
        </w:rPr>
        <w:t xml:space="preserve"> </w:t>
      </w:r>
      <w:r w:rsidRPr="00461FBB">
        <w:rPr>
          <w:rFonts w:cs="Arial"/>
          <w:szCs w:val="28"/>
          <w:highlight w:val="green"/>
          <w:lang w:bidi="ta-IN"/>
        </w:rPr>
        <w:t>is udAttam</w:t>
      </w:r>
      <w:r w:rsidRPr="00461FBB">
        <w:rPr>
          <w:rFonts w:cs="Arial"/>
          <w:szCs w:val="28"/>
          <w:lang w:bidi="ta-IN"/>
        </w:rPr>
        <w:t xml:space="preserve"> should not acquire anudAttam </w:t>
      </w:r>
      <w:r w:rsidR="007556DD">
        <w:rPr>
          <w:rFonts w:cs="Arial"/>
          <w:szCs w:val="28"/>
          <w:lang w:bidi="ta-IN"/>
        </w:rPr>
        <w:br/>
      </w:r>
      <w:r w:rsidRPr="00461FBB">
        <w:rPr>
          <w:rFonts w:cs="Arial"/>
          <w:szCs w:val="28"/>
          <w:lang w:bidi="ta-IN"/>
        </w:rPr>
        <w:t>should be udAttam only</w:t>
      </w:r>
      <w:r w:rsidR="007556DD">
        <w:rPr>
          <w:rFonts w:cs="Arial"/>
          <w:szCs w:val="28"/>
          <w:lang w:bidi="ta-IN"/>
        </w:rPr>
        <w:t xml:space="preserve">. </w:t>
      </w:r>
    </w:p>
    <w:p w14:paraId="48066E8D" w14:textId="39CBE752" w:rsidR="00361FAA" w:rsidRDefault="00361FAA" w:rsidP="00E97885">
      <w:pPr>
        <w:rPr>
          <w:rFonts w:cs="Arial"/>
          <w:szCs w:val="28"/>
          <w:lang w:bidi="ta-IN"/>
        </w:rPr>
      </w:pPr>
    </w:p>
    <w:p w14:paraId="0EECB68E" w14:textId="77777777" w:rsidR="00361FAA" w:rsidRPr="00361FAA" w:rsidRDefault="00361FAA" w:rsidP="00361FAA">
      <w:pPr>
        <w:autoSpaceDE w:val="0"/>
        <w:autoSpaceDN w:val="0"/>
        <w:adjustRightInd w:val="0"/>
        <w:spacing w:line="240" w:lineRule="auto"/>
        <w:rPr>
          <w:rFonts w:cs="Arial"/>
          <w:color w:val="000000"/>
          <w:szCs w:val="28"/>
          <w:lang w:bidi="ta-IN"/>
        </w:rPr>
      </w:pPr>
      <w:r w:rsidRPr="00361FAA">
        <w:rPr>
          <w:rFonts w:cs="Arial"/>
          <w:color w:val="000000"/>
          <w:szCs w:val="28"/>
          <w:lang w:bidi="ta-IN"/>
        </w:rPr>
        <w:t>45)   1.5.1.1(39)</w:t>
      </w:r>
      <w:proofErr w:type="gramStart"/>
      <w:r w:rsidRPr="00361FAA">
        <w:rPr>
          <w:rFonts w:cs="Arial"/>
          <w:color w:val="000000"/>
          <w:szCs w:val="28"/>
          <w:lang w:bidi="ta-IN"/>
        </w:rPr>
        <w:t xml:space="preserve">-  </w:t>
      </w:r>
      <w:proofErr w:type="spellStart"/>
      <w:r w:rsidRPr="00361FAA">
        <w:rPr>
          <w:rFonts w:cs="Arial"/>
          <w:color w:val="000000"/>
          <w:szCs w:val="28"/>
          <w:lang w:bidi="ta-IN"/>
        </w:rPr>
        <w:t>aqdiqthsaqntaq</w:t>
      </w:r>
      <w:proofErr w:type="spellEnd"/>
      <w:proofErr w:type="gramEnd"/>
      <w:r w:rsidRPr="00361FAA">
        <w:rPr>
          <w:rFonts w:cs="Arial"/>
          <w:color w:val="000000"/>
          <w:szCs w:val="28"/>
          <w:lang w:bidi="ta-IN"/>
        </w:rPr>
        <w:t xml:space="preserve"> | </w:t>
      </w:r>
      <w:proofErr w:type="spellStart"/>
      <w:r w:rsidRPr="00361FAA">
        <w:rPr>
          <w:rFonts w:cs="Arial"/>
          <w:color w:val="000000"/>
          <w:szCs w:val="28"/>
          <w:lang w:bidi="ta-IN"/>
        </w:rPr>
        <w:t>saH</w:t>
      </w:r>
      <w:proofErr w:type="spellEnd"/>
      <w:r w:rsidRPr="00361FAA">
        <w:rPr>
          <w:rFonts w:cs="Arial"/>
          <w:color w:val="000000"/>
          <w:szCs w:val="28"/>
          <w:lang w:bidi="ta-IN"/>
        </w:rPr>
        <w:t xml:space="preserve"> | </w:t>
      </w:r>
      <w:proofErr w:type="spellStart"/>
      <w:r w:rsidRPr="00361FAA">
        <w:rPr>
          <w:rFonts w:cs="Arial"/>
          <w:color w:val="000000"/>
          <w:szCs w:val="28"/>
          <w:lang w:bidi="ta-IN"/>
        </w:rPr>
        <w:t>aqroqdIqt</w:t>
      </w:r>
      <w:proofErr w:type="spellEnd"/>
      <w:r w:rsidRPr="00361FAA">
        <w:rPr>
          <w:rFonts w:cs="Arial"/>
          <w:color w:val="000000"/>
          <w:szCs w:val="28"/>
          <w:lang w:bidi="ta-IN"/>
        </w:rPr>
        <w:t xml:space="preserve"> | (GS1.5-2)</w:t>
      </w:r>
    </w:p>
    <w:p w14:paraId="5E76154C" w14:textId="28836944" w:rsidR="00361FAA" w:rsidRDefault="00361FAA" w:rsidP="00361FAA">
      <w:pPr>
        <w:rPr>
          <w:rFonts w:cs="Arial"/>
          <w:color w:val="000000"/>
          <w:szCs w:val="28"/>
          <w:lang w:bidi="ta-IN"/>
        </w:rPr>
      </w:pPr>
      <w:proofErr w:type="spellStart"/>
      <w:r w:rsidRPr="00361FAA">
        <w:rPr>
          <w:rFonts w:cs="Arial"/>
          <w:color w:val="000000"/>
          <w:szCs w:val="28"/>
          <w:lang w:bidi="ta-IN"/>
        </w:rPr>
        <w:t>aqdiqthsaqntaq</w:t>
      </w:r>
      <w:proofErr w:type="spellEnd"/>
      <w:r w:rsidRPr="00361FAA">
        <w:rPr>
          <w:rFonts w:cs="Arial"/>
          <w:color w:val="000000"/>
          <w:szCs w:val="28"/>
          <w:lang w:bidi="ta-IN"/>
        </w:rPr>
        <w:t xml:space="preserve"> sa so# &amp;</w:t>
      </w:r>
      <w:proofErr w:type="spellStart"/>
      <w:r w:rsidRPr="00361FAA">
        <w:rPr>
          <w:rFonts w:cs="Arial"/>
          <w:color w:val="000000"/>
          <w:szCs w:val="28"/>
          <w:lang w:bidi="ta-IN"/>
        </w:rPr>
        <w:t>dithsantA</w:t>
      </w:r>
      <w:proofErr w:type="spellEnd"/>
      <w:r w:rsidRPr="00361FAA">
        <w:rPr>
          <w:rFonts w:cs="Arial"/>
          <w:color w:val="000000"/>
          <w:szCs w:val="28"/>
          <w:lang w:bidi="ta-IN"/>
        </w:rPr>
        <w:t xml:space="preserve"> </w:t>
      </w:r>
      <w:proofErr w:type="spellStart"/>
      <w:r w:rsidRPr="00361FAA">
        <w:rPr>
          <w:rFonts w:cs="Arial"/>
          <w:color w:val="000000"/>
          <w:szCs w:val="28"/>
          <w:lang w:bidi="ta-IN"/>
        </w:rPr>
        <w:t>dithsan</w:t>
      </w:r>
      <w:r w:rsidRPr="00361FAA">
        <w:rPr>
          <w:rFonts w:cs="Arial"/>
          <w:color w:val="000000"/>
          <w:szCs w:val="28"/>
          <w:highlight w:val="green"/>
          <w:lang w:bidi="ta-IN"/>
        </w:rPr>
        <w:t>taq</w:t>
      </w:r>
      <w:r w:rsidRPr="00361FAA">
        <w:rPr>
          <w:rFonts w:cs="Arial"/>
          <w:color w:val="000000"/>
          <w:szCs w:val="28"/>
          <w:lang w:bidi="ta-IN"/>
        </w:rPr>
        <w:t>so</w:t>
      </w:r>
      <w:proofErr w:type="spellEnd"/>
      <w:r w:rsidRPr="00361FAA">
        <w:rPr>
          <w:rFonts w:cs="Arial"/>
          <w:color w:val="000000"/>
          <w:szCs w:val="28"/>
          <w:lang w:bidi="ta-IN"/>
        </w:rPr>
        <w:t># &amp;</w:t>
      </w:r>
      <w:proofErr w:type="spellStart"/>
      <w:r w:rsidRPr="00361FAA">
        <w:rPr>
          <w:rFonts w:cs="Arial"/>
          <w:color w:val="000000"/>
          <w:szCs w:val="28"/>
          <w:lang w:bidi="ta-IN"/>
        </w:rPr>
        <w:t>rodIdaro</w:t>
      </w:r>
      <w:r w:rsidRPr="00361FAA">
        <w:rPr>
          <w:rFonts w:cs="Arial"/>
          <w:color w:val="000000"/>
          <w:szCs w:val="28"/>
          <w:highlight w:val="green"/>
          <w:lang w:bidi="ta-IN"/>
        </w:rPr>
        <w:t>dIq</w:t>
      </w:r>
      <w:r w:rsidRPr="00361FAA">
        <w:rPr>
          <w:rFonts w:cs="Arial"/>
          <w:color w:val="000000"/>
          <w:szCs w:val="28"/>
          <w:lang w:bidi="ta-IN"/>
        </w:rPr>
        <w:t>thso</w:t>
      </w:r>
      <w:proofErr w:type="spellEnd"/>
      <w:r w:rsidRPr="00361FAA">
        <w:rPr>
          <w:rFonts w:cs="Arial"/>
          <w:color w:val="000000"/>
          <w:szCs w:val="28"/>
          <w:lang w:bidi="ta-IN"/>
        </w:rPr>
        <w:t># &amp;</w:t>
      </w:r>
      <w:proofErr w:type="spellStart"/>
      <w:r w:rsidRPr="00361FAA">
        <w:rPr>
          <w:rFonts w:cs="Arial"/>
          <w:color w:val="000000"/>
          <w:szCs w:val="28"/>
          <w:lang w:bidi="ta-IN"/>
        </w:rPr>
        <w:t>dithsantAdithsan</w:t>
      </w:r>
      <w:r w:rsidRPr="00361FAA">
        <w:rPr>
          <w:rFonts w:cs="Arial"/>
          <w:color w:val="000000"/>
          <w:szCs w:val="28"/>
          <w:highlight w:val="green"/>
          <w:lang w:bidi="ta-IN"/>
        </w:rPr>
        <w:t>taq</w:t>
      </w:r>
      <w:r w:rsidRPr="00361FAA">
        <w:rPr>
          <w:rFonts w:cs="Arial"/>
          <w:color w:val="000000"/>
          <w:szCs w:val="28"/>
          <w:lang w:bidi="ta-IN"/>
        </w:rPr>
        <w:t>so</w:t>
      </w:r>
      <w:proofErr w:type="spellEnd"/>
      <w:r w:rsidRPr="00361FAA">
        <w:rPr>
          <w:rFonts w:cs="Arial"/>
          <w:color w:val="000000"/>
          <w:szCs w:val="28"/>
          <w:lang w:bidi="ta-IN"/>
        </w:rPr>
        <w:t># &amp;</w:t>
      </w:r>
      <w:proofErr w:type="spellStart"/>
      <w:r w:rsidRPr="00361FAA">
        <w:rPr>
          <w:rFonts w:cs="Arial"/>
          <w:color w:val="000000"/>
          <w:szCs w:val="28"/>
          <w:lang w:bidi="ta-IN"/>
        </w:rPr>
        <w:t>rodIt</w:t>
      </w:r>
      <w:proofErr w:type="spellEnd"/>
      <w:r w:rsidRPr="00361FAA">
        <w:rPr>
          <w:rFonts w:cs="Arial"/>
          <w:color w:val="000000"/>
          <w:szCs w:val="28"/>
          <w:lang w:bidi="ta-IN"/>
        </w:rPr>
        <w:t xml:space="preserve"> |</w:t>
      </w:r>
    </w:p>
    <w:p w14:paraId="546A2474" w14:textId="51816A50" w:rsidR="00361FAA" w:rsidRDefault="00EB6537" w:rsidP="00361FAA">
      <w:pPr>
        <w:rPr>
          <w:rFonts w:cs="Arial"/>
          <w:color w:val="000000"/>
          <w:szCs w:val="28"/>
          <w:lang w:bidi="ta-IN"/>
        </w:rPr>
      </w:pPr>
      <w:proofErr w:type="spellStart"/>
      <w:proofErr w:type="gramStart"/>
      <w:r>
        <w:rPr>
          <w:rFonts w:cs="Arial"/>
          <w:color w:val="000000"/>
          <w:szCs w:val="28"/>
          <w:lang w:bidi="ta-IN"/>
        </w:rPr>
        <w:t>Note:</w:t>
      </w:r>
      <w:r w:rsidR="00361FAA">
        <w:rPr>
          <w:rFonts w:cs="Arial"/>
          <w:color w:val="000000"/>
          <w:szCs w:val="28"/>
          <w:lang w:bidi="ta-IN"/>
        </w:rPr>
        <w:t>The</w:t>
      </w:r>
      <w:proofErr w:type="spellEnd"/>
      <w:proofErr w:type="gramEnd"/>
      <w:r w:rsidR="00361FAA">
        <w:rPr>
          <w:rFonts w:cs="Arial"/>
          <w:color w:val="000000"/>
          <w:szCs w:val="28"/>
          <w:lang w:bidi="ta-IN"/>
        </w:rPr>
        <w:t xml:space="preserve"> support anudAttam was </w:t>
      </w:r>
      <w:r w:rsidR="00361FAA" w:rsidRPr="001E6A11">
        <w:rPr>
          <w:rFonts w:cs="Arial"/>
          <w:color w:val="000000"/>
          <w:szCs w:val="28"/>
          <w:highlight w:val="green"/>
          <w:lang w:bidi="ta-IN"/>
        </w:rPr>
        <w:t>not marked in three places</w:t>
      </w:r>
      <w:r w:rsidR="00361FAA">
        <w:rPr>
          <w:rFonts w:cs="Arial"/>
          <w:color w:val="000000"/>
          <w:szCs w:val="28"/>
          <w:lang w:bidi="ta-IN"/>
        </w:rPr>
        <w:t xml:space="preserve"> which are now corrected in green.</w:t>
      </w:r>
    </w:p>
    <w:p w14:paraId="6CD869E8" w14:textId="470D6975" w:rsidR="00EB6537" w:rsidRDefault="001E6A11" w:rsidP="00361FAA">
      <w:pPr>
        <w:rPr>
          <w:rFonts w:cs="Arial"/>
          <w:color w:val="000000"/>
          <w:szCs w:val="28"/>
          <w:lang w:bidi="ta-IN"/>
        </w:rPr>
      </w:pPr>
      <w:r w:rsidRPr="001E6A11">
        <w:rPr>
          <w:rFonts w:cs="Arial"/>
          <w:color w:val="000000"/>
          <w:szCs w:val="28"/>
          <w:highlight w:val="green"/>
          <w:lang w:bidi="ta-IN"/>
        </w:rPr>
        <w:t>All the cases below had the same issue and now corrections are marked in green</w:t>
      </w:r>
      <w:r w:rsidR="007556DD">
        <w:rPr>
          <w:rFonts w:cs="Arial"/>
          <w:color w:val="000000"/>
          <w:szCs w:val="28"/>
          <w:lang w:bidi="ta-IN"/>
        </w:rPr>
        <w:t xml:space="preserve"> </w:t>
      </w:r>
      <w:r w:rsidR="007556DD" w:rsidRPr="007556DD">
        <w:rPr>
          <w:rFonts w:cs="Arial"/>
          <w:color w:val="000000"/>
          <w:szCs w:val="28"/>
          <w:highlight w:val="green"/>
          <w:lang w:bidi="ta-IN"/>
        </w:rPr>
        <w:t>where support anudAttam was missing</w:t>
      </w:r>
    </w:p>
    <w:p w14:paraId="6893925B" w14:textId="77777777" w:rsidR="007556DD" w:rsidRDefault="007556DD" w:rsidP="00361FAA">
      <w:pPr>
        <w:rPr>
          <w:rFonts w:cs="Arial"/>
          <w:color w:val="000000"/>
          <w:szCs w:val="28"/>
          <w:lang w:bidi="ta-IN"/>
        </w:rPr>
      </w:pPr>
    </w:p>
    <w:p w14:paraId="4CEB8AD4" w14:textId="77777777" w:rsidR="00EB6537" w:rsidRPr="00EB6537" w:rsidRDefault="00EB6537" w:rsidP="00EB6537">
      <w:pPr>
        <w:autoSpaceDE w:val="0"/>
        <w:autoSpaceDN w:val="0"/>
        <w:adjustRightInd w:val="0"/>
        <w:spacing w:line="240" w:lineRule="auto"/>
        <w:rPr>
          <w:rFonts w:cs="Arial"/>
          <w:color w:val="000000"/>
          <w:szCs w:val="28"/>
          <w:lang w:bidi="ta-IN"/>
        </w:rPr>
      </w:pPr>
      <w:r w:rsidRPr="00EB6537">
        <w:rPr>
          <w:rFonts w:cs="Arial"/>
          <w:color w:val="000000"/>
          <w:szCs w:val="28"/>
          <w:lang w:bidi="ta-IN"/>
        </w:rPr>
        <w:t>40)   1.5.4.4(37)</w:t>
      </w:r>
      <w:proofErr w:type="gramStart"/>
      <w:r w:rsidRPr="00EB6537">
        <w:rPr>
          <w:rFonts w:cs="Arial"/>
          <w:color w:val="000000"/>
          <w:szCs w:val="28"/>
          <w:lang w:bidi="ta-IN"/>
        </w:rPr>
        <w:t xml:space="preserve">-  </w:t>
      </w:r>
      <w:proofErr w:type="spellStart"/>
      <w:r w:rsidRPr="00EB6537">
        <w:rPr>
          <w:rFonts w:cs="Arial"/>
          <w:color w:val="000000"/>
          <w:szCs w:val="28"/>
          <w:lang w:bidi="ta-IN"/>
        </w:rPr>
        <w:t>Aqyaqnn</w:t>
      </w:r>
      <w:proofErr w:type="spellEnd"/>
      <w:proofErr w:type="gramEnd"/>
      <w:r w:rsidRPr="00EB6537">
        <w:rPr>
          <w:rFonts w:cs="Arial"/>
          <w:color w:val="000000"/>
          <w:szCs w:val="28"/>
          <w:lang w:bidi="ta-IN"/>
        </w:rPr>
        <w:t xml:space="preserve"> | </w:t>
      </w:r>
      <w:proofErr w:type="spellStart"/>
      <w:r w:rsidRPr="00EB6537">
        <w:rPr>
          <w:rFonts w:cs="Arial"/>
          <w:color w:val="000000"/>
          <w:szCs w:val="28"/>
          <w:lang w:bidi="ta-IN"/>
        </w:rPr>
        <w:t>te</w:t>
      </w:r>
      <w:proofErr w:type="spellEnd"/>
      <w:r w:rsidRPr="00EB6537">
        <w:rPr>
          <w:rFonts w:cs="Arial"/>
          <w:color w:val="000000"/>
          <w:szCs w:val="28"/>
          <w:lang w:bidi="ta-IN"/>
        </w:rPr>
        <w:t xml:space="preserve"> | </w:t>
      </w:r>
      <w:proofErr w:type="spellStart"/>
      <w:r w:rsidRPr="00EB6537">
        <w:rPr>
          <w:rFonts w:cs="Arial"/>
          <w:color w:val="000000"/>
          <w:szCs w:val="28"/>
          <w:lang w:bidi="ta-IN"/>
        </w:rPr>
        <w:t>aqmuShminn</w:t>
      </w:r>
      <w:proofErr w:type="spellEnd"/>
      <w:r w:rsidRPr="00EB6537">
        <w:rPr>
          <w:rFonts w:cs="Arial"/>
          <w:color w:val="000000"/>
          <w:szCs w:val="28"/>
          <w:lang w:bidi="ta-IN"/>
        </w:rPr>
        <w:t># |</w:t>
      </w:r>
    </w:p>
    <w:p w14:paraId="251DCA81" w14:textId="502F356A" w:rsidR="00EB6537" w:rsidRDefault="00EB6537" w:rsidP="00EB6537">
      <w:pPr>
        <w:rPr>
          <w:rFonts w:cs="Arial"/>
          <w:color w:val="000000"/>
          <w:szCs w:val="28"/>
          <w:lang w:bidi="ta-IN"/>
        </w:rPr>
      </w:pPr>
      <w:proofErr w:type="spellStart"/>
      <w:r w:rsidRPr="00EB6537">
        <w:rPr>
          <w:rFonts w:cs="Arial"/>
          <w:color w:val="000000"/>
          <w:szCs w:val="28"/>
          <w:lang w:bidi="ta-IN"/>
        </w:rPr>
        <w:t>Aqyaqn</w:t>
      </w:r>
      <w:proofErr w:type="spellEnd"/>
      <w:r w:rsidRPr="00EB6537">
        <w:rPr>
          <w:rFonts w:cs="Arial"/>
          <w:color w:val="000000"/>
          <w:szCs w:val="28"/>
          <w:lang w:bidi="ta-IN"/>
        </w:rPr>
        <w:t xml:space="preserve"> </w:t>
      </w:r>
      <w:proofErr w:type="spellStart"/>
      <w:r w:rsidRPr="00EB6537">
        <w:rPr>
          <w:rFonts w:cs="Arial"/>
          <w:color w:val="000000"/>
          <w:szCs w:val="28"/>
          <w:lang w:bidi="ta-IN"/>
        </w:rPr>
        <w:t>te</w:t>
      </w:r>
      <w:proofErr w:type="spellEnd"/>
      <w:r w:rsidRPr="00EB6537">
        <w:rPr>
          <w:rFonts w:cs="Arial"/>
          <w:color w:val="000000"/>
          <w:szCs w:val="28"/>
          <w:lang w:bidi="ta-IN"/>
        </w:rPr>
        <w:t xml:space="preserve"> ta </w:t>
      </w:r>
      <w:proofErr w:type="spellStart"/>
      <w:r w:rsidRPr="00EB6537">
        <w:rPr>
          <w:rFonts w:cs="Arial"/>
          <w:color w:val="000000"/>
          <w:szCs w:val="28"/>
          <w:lang w:bidi="ta-IN"/>
        </w:rPr>
        <w:t>A#yan</w:t>
      </w:r>
      <w:proofErr w:type="spellEnd"/>
      <w:r w:rsidRPr="00EB6537">
        <w:rPr>
          <w:rFonts w:cs="Arial"/>
          <w:color w:val="000000"/>
          <w:szCs w:val="28"/>
          <w:lang w:bidi="ta-IN"/>
        </w:rPr>
        <w:t xml:space="preserve"> </w:t>
      </w:r>
      <w:proofErr w:type="spellStart"/>
      <w:r w:rsidRPr="00EB6537">
        <w:rPr>
          <w:rFonts w:cs="Arial"/>
          <w:color w:val="000000"/>
          <w:szCs w:val="28"/>
          <w:lang w:bidi="ta-IN"/>
        </w:rPr>
        <w:t>nA</w:t>
      </w:r>
      <w:r w:rsidRPr="00A17825">
        <w:rPr>
          <w:rFonts w:cs="Arial"/>
          <w:color w:val="000000"/>
          <w:szCs w:val="28"/>
          <w:highlight w:val="green"/>
          <w:lang w:bidi="ta-IN"/>
        </w:rPr>
        <w:t>y</w:t>
      </w:r>
      <w:r w:rsidRPr="00EB6537">
        <w:rPr>
          <w:rFonts w:cs="Arial"/>
          <w:color w:val="000000"/>
          <w:szCs w:val="28"/>
          <w:highlight w:val="green"/>
          <w:lang w:bidi="ta-IN"/>
        </w:rPr>
        <w:t>aq</w:t>
      </w:r>
      <w:r w:rsidRPr="00EB6537">
        <w:rPr>
          <w:rFonts w:cs="Arial"/>
          <w:color w:val="000000"/>
          <w:szCs w:val="28"/>
          <w:lang w:bidi="ta-IN"/>
        </w:rPr>
        <w:t>n</w:t>
      </w:r>
      <w:proofErr w:type="spellEnd"/>
      <w:r w:rsidRPr="00EB6537">
        <w:rPr>
          <w:rFonts w:cs="Arial"/>
          <w:color w:val="000000"/>
          <w:szCs w:val="28"/>
          <w:lang w:bidi="ta-IN"/>
        </w:rPr>
        <w:t xml:space="preserve"> </w:t>
      </w:r>
      <w:proofErr w:type="spellStart"/>
      <w:r w:rsidRPr="00EB6537">
        <w:rPr>
          <w:rFonts w:cs="Arial"/>
          <w:color w:val="000000"/>
          <w:szCs w:val="28"/>
          <w:lang w:bidi="ta-IN"/>
        </w:rPr>
        <w:t>te</w:t>
      </w:r>
      <w:proofErr w:type="spellEnd"/>
      <w:r w:rsidRPr="00EB6537">
        <w:rPr>
          <w:rFonts w:cs="Arial"/>
          <w:color w:val="000000"/>
          <w:szCs w:val="28"/>
          <w:lang w:bidi="ta-IN"/>
        </w:rPr>
        <w:t># &amp;</w:t>
      </w:r>
      <w:proofErr w:type="spellStart"/>
      <w:r w:rsidRPr="00EB6537">
        <w:rPr>
          <w:rFonts w:cs="Arial"/>
          <w:color w:val="000000"/>
          <w:szCs w:val="28"/>
          <w:lang w:bidi="ta-IN"/>
        </w:rPr>
        <w:t>muShmi#n</w:t>
      </w:r>
      <w:proofErr w:type="spellEnd"/>
      <w:r w:rsidRPr="00EB6537">
        <w:rPr>
          <w:rFonts w:cs="Arial"/>
          <w:color w:val="000000"/>
          <w:szCs w:val="28"/>
          <w:lang w:bidi="ta-IN"/>
        </w:rPr>
        <w:t xml:space="preserve"> </w:t>
      </w:r>
      <w:proofErr w:type="spellStart"/>
      <w:r w:rsidRPr="00EB6537">
        <w:rPr>
          <w:rFonts w:cs="Arial"/>
          <w:color w:val="000000"/>
          <w:szCs w:val="28"/>
          <w:lang w:bidi="ta-IN"/>
        </w:rPr>
        <w:t>naqmuShmiqn</w:t>
      </w:r>
      <w:proofErr w:type="spellEnd"/>
      <w:r w:rsidRPr="00EB6537">
        <w:rPr>
          <w:rFonts w:cs="Arial"/>
          <w:color w:val="000000"/>
          <w:szCs w:val="28"/>
          <w:lang w:bidi="ta-IN"/>
        </w:rPr>
        <w:t xml:space="preserve"> ta </w:t>
      </w:r>
      <w:proofErr w:type="spellStart"/>
      <w:r w:rsidRPr="00EB6537">
        <w:rPr>
          <w:rFonts w:cs="Arial"/>
          <w:color w:val="000000"/>
          <w:szCs w:val="28"/>
          <w:lang w:bidi="ta-IN"/>
        </w:rPr>
        <w:t>A#yan</w:t>
      </w:r>
      <w:proofErr w:type="spellEnd"/>
      <w:r w:rsidRPr="00EB6537">
        <w:rPr>
          <w:rFonts w:cs="Arial"/>
          <w:color w:val="000000"/>
          <w:szCs w:val="28"/>
          <w:lang w:bidi="ta-IN"/>
        </w:rPr>
        <w:t xml:space="preserve"> </w:t>
      </w:r>
      <w:proofErr w:type="spellStart"/>
      <w:r w:rsidRPr="00EB6537">
        <w:rPr>
          <w:rFonts w:cs="Arial"/>
          <w:color w:val="000000"/>
          <w:szCs w:val="28"/>
          <w:lang w:bidi="ta-IN"/>
        </w:rPr>
        <w:t>nA</w:t>
      </w:r>
      <w:r w:rsidRPr="00A17825">
        <w:rPr>
          <w:rFonts w:cs="Arial"/>
          <w:color w:val="000000"/>
          <w:szCs w:val="28"/>
          <w:highlight w:val="green"/>
          <w:lang w:bidi="ta-IN"/>
        </w:rPr>
        <w:t>yaq</w:t>
      </w:r>
      <w:r w:rsidRPr="00EB6537">
        <w:rPr>
          <w:rFonts w:cs="Arial"/>
          <w:color w:val="000000"/>
          <w:szCs w:val="28"/>
          <w:lang w:bidi="ta-IN"/>
        </w:rPr>
        <w:t>n</w:t>
      </w:r>
      <w:proofErr w:type="spellEnd"/>
      <w:r w:rsidRPr="00EB6537">
        <w:rPr>
          <w:rFonts w:cs="Arial"/>
          <w:color w:val="000000"/>
          <w:szCs w:val="28"/>
          <w:lang w:bidi="ta-IN"/>
        </w:rPr>
        <w:t xml:space="preserve"> </w:t>
      </w:r>
      <w:proofErr w:type="spellStart"/>
      <w:r w:rsidRPr="00EB6537">
        <w:rPr>
          <w:rFonts w:cs="Arial"/>
          <w:color w:val="000000"/>
          <w:szCs w:val="28"/>
          <w:lang w:bidi="ta-IN"/>
        </w:rPr>
        <w:t>te</w:t>
      </w:r>
      <w:proofErr w:type="spellEnd"/>
      <w:r w:rsidRPr="00EB6537">
        <w:rPr>
          <w:rFonts w:cs="Arial"/>
          <w:color w:val="000000"/>
          <w:szCs w:val="28"/>
          <w:lang w:bidi="ta-IN"/>
        </w:rPr>
        <w:t># &amp;</w:t>
      </w:r>
      <w:proofErr w:type="spellStart"/>
      <w:r w:rsidRPr="00EB6537">
        <w:rPr>
          <w:rFonts w:cs="Arial"/>
          <w:color w:val="000000"/>
          <w:szCs w:val="28"/>
          <w:lang w:bidi="ta-IN"/>
        </w:rPr>
        <w:t>muShminn</w:t>
      </w:r>
      <w:proofErr w:type="spellEnd"/>
      <w:r w:rsidRPr="00EB6537">
        <w:rPr>
          <w:rFonts w:cs="Arial"/>
          <w:color w:val="000000"/>
          <w:szCs w:val="28"/>
          <w:lang w:bidi="ta-IN"/>
        </w:rPr>
        <w:t># |</w:t>
      </w:r>
    </w:p>
    <w:p w14:paraId="3E20F794" w14:textId="11C6BAF7" w:rsidR="003D0D60" w:rsidRDefault="003D0D60" w:rsidP="00EB6537">
      <w:pPr>
        <w:rPr>
          <w:rFonts w:cs="Arial"/>
          <w:color w:val="000000"/>
          <w:szCs w:val="28"/>
          <w:lang w:bidi="ta-IN"/>
        </w:rPr>
      </w:pPr>
    </w:p>
    <w:p w14:paraId="20AFBC9B" w14:textId="77777777" w:rsidR="003D0D60" w:rsidRPr="003D0D60" w:rsidRDefault="003D0D60" w:rsidP="003D0D60">
      <w:pPr>
        <w:autoSpaceDE w:val="0"/>
        <w:autoSpaceDN w:val="0"/>
        <w:adjustRightInd w:val="0"/>
        <w:spacing w:line="240" w:lineRule="auto"/>
        <w:rPr>
          <w:rFonts w:cs="Arial"/>
          <w:color w:val="000000"/>
          <w:szCs w:val="28"/>
          <w:lang w:bidi="ta-IN"/>
        </w:rPr>
      </w:pPr>
      <w:r w:rsidRPr="003D0D60">
        <w:rPr>
          <w:rFonts w:cs="Arial"/>
          <w:color w:val="000000"/>
          <w:szCs w:val="28"/>
          <w:lang w:bidi="ta-IN"/>
        </w:rPr>
        <w:t>57)   1.5.4.4(52)</w:t>
      </w:r>
      <w:proofErr w:type="gramStart"/>
      <w:r w:rsidRPr="003D0D60">
        <w:rPr>
          <w:rFonts w:cs="Arial"/>
          <w:color w:val="000000"/>
          <w:szCs w:val="28"/>
          <w:lang w:bidi="ta-IN"/>
        </w:rPr>
        <w:t xml:space="preserve">-  </w:t>
      </w:r>
      <w:proofErr w:type="spellStart"/>
      <w:r w:rsidRPr="003D0D60">
        <w:rPr>
          <w:rFonts w:cs="Arial"/>
          <w:color w:val="000000"/>
          <w:szCs w:val="28"/>
          <w:lang w:bidi="ta-IN"/>
        </w:rPr>
        <w:t>aqjuqhaqvuqH</w:t>
      </w:r>
      <w:proofErr w:type="spellEnd"/>
      <w:proofErr w:type="gramEnd"/>
      <w:r w:rsidRPr="003D0D60">
        <w:rPr>
          <w:rFonts w:cs="Arial"/>
          <w:color w:val="000000"/>
          <w:szCs w:val="28"/>
          <w:lang w:bidi="ta-IN"/>
        </w:rPr>
        <w:t xml:space="preserve"> | </w:t>
      </w:r>
      <w:proofErr w:type="spellStart"/>
      <w:r w:rsidRPr="003D0D60">
        <w:rPr>
          <w:rFonts w:cs="Arial"/>
          <w:color w:val="000000"/>
          <w:szCs w:val="28"/>
          <w:lang w:bidi="ta-IN"/>
        </w:rPr>
        <w:t>te</w:t>
      </w:r>
      <w:proofErr w:type="spellEnd"/>
      <w:r w:rsidRPr="003D0D60">
        <w:rPr>
          <w:rFonts w:cs="Arial"/>
          <w:color w:val="000000"/>
          <w:szCs w:val="28"/>
          <w:lang w:bidi="ta-IN"/>
        </w:rPr>
        <w:t xml:space="preserve"> | </w:t>
      </w:r>
      <w:proofErr w:type="spellStart"/>
      <w:r w:rsidRPr="003D0D60">
        <w:rPr>
          <w:rFonts w:cs="Arial"/>
          <w:color w:val="000000"/>
          <w:szCs w:val="28"/>
          <w:lang w:bidi="ta-IN"/>
        </w:rPr>
        <w:t>Aqrddhnuqvaqnn</w:t>
      </w:r>
      <w:proofErr w:type="spellEnd"/>
      <w:r w:rsidRPr="003D0D60">
        <w:rPr>
          <w:rFonts w:cs="Arial"/>
          <w:color w:val="000000"/>
          <w:szCs w:val="28"/>
          <w:lang w:bidi="ta-IN"/>
        </w:rPr>
        <w:t xml:space="preserve"> | (GD-65)</w:t>
      </w:r>
    </w:p>
    <w:p w14:paraId="0FFF532D" w14:textId="5CFE7F12" w:rsidR="003D0D60" w:rsidRDefault="003D0D60" w:rsidP="003D0D60">
      <w:pPr>
        <w:rPr>
          <w:rFonts w:cs="Arial"/>
          <w:color w:val="000000"/>
          <w:szCs w:val="28"/>
          <w:lang w:bidi="ta-IN"/>
        </w:rPr>
      </w:pPr>
      <w:proofErr w:type="spellStart"/>
      <w:r w:rsidRPr="003D0D60">
        <w:rPr>
          <w:rFonts w:cs="Arial"/>
          <w:color w:val="000000"/>
          <w:szCs w:val="28"/>
          <w:lang w:bidi="ta-IN"/>
        </w:rPr>
        <w:t>aqjuqhaqvuqste</w:t>
      </w:r>
      <w:proofErr w:type="spellEnd"/>
      <w:r w:rsidRPr="003D0D60">
        <w:rPr>
          <w:rFonts w:cs="Arial"/>
          <w:color w:val="000000"/>
          <w:szCs w:val="28"/>
          <w:lang w:bidi="ta-IN"/>
        </w:rPr>
        <w:t xml:space="preserve"> </w:t>
      </w:r>
      <w:proofErr w:type="spellStart"/>
      <w:r w:rsidRPr="003D0D60">
        <w:rPr>
          <w:rFonts w:cs="Arial"/>
          <w:color w:val="000000"/>
          <w:szCs w:val="28"/>
          <w:lang w:bidi="ta-IN"/>
        </w:rPr>
        <w:t>te</w:t>
      </w:r>
      <w:proofErr w:type="spellEnd"/>
      <w:r w:rsidRPr="003D0D60">
        <w:rPr>
          <w:rFonts w:cs="Arial"/>
          <w:color w:val="000000"/>
          <w:szCs w:val="28"/>
          <w:lang w:bidi="ta-IN"/>
        </w:rPr>
        <w:t># &amp;</w:t>
      </w:r>
      <w:proofErr w:type="spellStart"/>
      <w:r w:rsidRPr="003D0D60">
        <w:rPr>
          <w:rFonts w:cs="Arial"/>
          <w:color w:val="000000"/>
          <w:szCs w:val="28"/>
          <w:lang w:bidi="ta-IN"/>
        </w:rPr>
        <w:t>juhavu</w:t>
      </w:r>
      <w:proofErr w:type="spellEnd"/>
      <w:r w:rsidRPr="003D0D60">
        <w:rPr>
          <w:rFonts w:cs="Arial"/>
          <w:color w:val="000000"/>
          <w:szCs w:val="28"/>
          <w:lang w:bidi="ta-IN"/>
        </w:rPr>
        <w:t xml:space="preserve"> </w:t>
      </w:r>
      <w:proofErr w:type="spellStart"/>
      <w:r w:rsidRPr="003D0D60">
        <w:rPr>
          <w:rFonts w:cs="Arial"/>
          <w:color w:val="000000"/>
          <w:szCs w:val="28"/>
          <w:lang w:bidi="ta-IN"/>
        </w:rPr>
        <w:t>rajuhavuqsta</w:t>
      </w:r>
      <w:proofErr w:type="spellEnd"/>
      <w:r w:rsidRPr="003D0D60">
        <w:rPr>
          <w:rFonts w:cs="Arial"/>
          <w:color w:val="000000"/>
          <w:szCs w:val="28"/>
          <w:lang w:bidi="ta-IN"/>
        </w:rPr>
        <w:t xml:space="preserve"> </w:t>
      </w:r>
      <w:proofErr w:type="spellStart"/>
      <w:r w:rsidRPr="003D0D60">
        <w:rPr>
          <w:rFonts w:cs="Arial"/>
          <w:color w:val="000000"/>
          <w:szCs w:val="28"/>
          <w:lang w:bidi="ta-IN"/>
        </w:rPr>
        <w:t>A$rddhnuvan</w:t>
      </w:r>
      <w:proofErr w:type="spellEnd"/>
      <w:r w:rsidRPr="003D0D60">
        <w:rPr>
          <w:rFonts w:cs="Arial"/>
          <w:color w:val="000000"/>
          <w:szCs w:val="28"/>
          <w:lang w:bidi="ta-IN"/>
        </w:rPr>
        <w:t xml:space="preserve"> </w:t>
      </w:r>
      <w:proofErr w:type="spellStart"/>
      <w:r w:rsidRPr="003D0D60">
        <w:rPr>
          <w:rFonts w:cs="Arial"/>
          <w:color w:val="000000"/>
          <w:szCs w:val="28"/>
          <w:lang w:bidi="ta-IN"/>
        </w:rPr>
        <w:t>nArddhnuva</w:t>
      </w:r>
      <w:r w:rsidRPr="003D0D60">
        <w:rPr>
          <w:rFonts w:cs="Arial"/>
          <w:color w:val="000000"/>
          <w:szCs w:val="28"/>
          <w:highlight w:val="green"/>
          <w:lang w:bidi="ta-IN"/>
        </w:rPr>
        <w:t>qn</w:t>
      </w:r>
      <w:proofErr w:type="spellEnd"/>
      <w:r w:rsidRPr="003D0D60">
        <w:rPr>
          <w:rFonts w:cs="Arial"/>
          <w:color w:val="000000"/>
          <w:szCs w:val="28"/>
          <w:lang w:bidi="ta-IN"/>
        </w:rPr>
        <w:t xml:space="preserve"> </w:t>
      </w:r>
      <w:proofErr w:type="spellStart"/>
      <w:r w:rsidRPr="003D0D60">
        <w:rPr>
          <w:rFonts w:cs="Arial"/>
          <w:color w:val="000000"/>
          <w:szCs w:val="28"/>
          <w:lang w:bidi="ta-IN"/>
        </w:rPr>
        <w:t>te</w:t>
      </w:r>
      <w:proofErr w:type="spellEnd"/>
      <w:r w:rsidRPr="003D0D60">
        <w:rPr>
          <w:rFonts w:cs="Arial"/>
          <w:color w:val="000000"/>
          <w:szCs w:val="28"/>
          <w:lang w:bidi="ta-IN"/>
        </w:rPr>
        <w:t># &amp;</w:t>
      </w:r>
      <w:proofErr w:type="spellStart"/>
      <w:r w:rsidRPr="003D0D60">
        <w:rPr>
          <w:rFonts w:cs="Arial"/>
          <w:color w:val="000000"/>
          <w:szCs w:val="28"/>
          <w:lang w:bidi="ta-IN"/>
        </w:rPr>
        <w:t>juhavu</w:t>
      </w:r>
      <w:proofErr w:type="spellEnd"/>
      <w:r w:rsidRPr="003D0D60">
        <w:rPr>
          <w:rFonts w:cs="Arial"/>
          <w:color w:val="000000"/>
          <w:szCs w:val="28"/>
          <w:lang w:bidi="ta-IN"/>
        </w:rPr>
        <w:t xml:space="preserve"> </w:t>
      </w:r>
      <w:proofErr w:type="spellStart"/>
      <w:r w:rsidRPr="003D0D60">
        <w:rPr>
          <w:rFonts w:cs="Arial"/>
          <w:color w:val="000000"/>
          <w:szCs w:val="28"/>
          <w:lang w:bidi="ta-IN"/>
        </w:rPr>
        <w:t>rajuhavuqsta</w:t>
      </w:r>
      <w:proofErr w:type="spellEnd"/>
      <w:r w:rsidRPr="003D0D60">
        <w:rPr>
          <w:rFonts w:cs="Arial"/>
          <w:color w:val="000000"/>
          <w:szCs w:val="28"/>
          <w:lang w:bidi="ta-IN"/>
        </w:rPr>
        <w:t xml:space="preserve"> </w:t>
      </w:r>
      <w:proofErr w:type="spellStart"/>
      <w:r w:rsidRPr="003D0D60">
        <w:rPr>
          <w:rFonts w:cs="Arial"/>
          <w:color w:val="000000"/>
          <w:szCs w:val="28"/>
          <w:lang w:bidi="ta-IN"/>
        </w:rPr>
        <w:t>A$rddhnuvann</w:t>
      </w:r>
      <w:proofErr w:type="spellEnd"/>
      <w:r>
        <w:rPr>
          <w:rFonts w:cs="Arial"/>
          <w:color w:val="000000"/>
          <w:sz w:val="40"/>
          <w:szCs w:val="40"/>
          <w:lang w:bidi="ta-IN"/>
        </w:rPr>
        <w:t xml:space="preserve"> </w:t>
      </w:r>
      <w:r w:rsidRPr="003D0D60">
        <w:rPr>
          <w:rFonts w:cs="Arial"/>
          <w:color w:val="000000"/>
          <w:szCs w:val="28"/>
          <w:lang w:bidi="ta-IN"/>
        </w:rPr>
        <w:t>|</w:t>
      </w:r>
    </w:p>
    <w:p w14:paraId="2A5DBDC4" w14:textId="6945D514" w:rsidR="001E6A11" w:rsidRDefault="001E6A11" w:rsidP="003D0D60">
      <w:pPr>
        <w:rPr>
          <w:rFonts w:cs="Arial"/>
          <w:color w:val="000000"/>
          <w:szCs w:val="28"/>
          <w:lang w:bidi="ta-IN"/>
        </w:rPr>
      </w:pPr>
    </w:p>
    <w:p w14:paraId="266FF63F" w14:textId="77777777" w:rsidR="001E6A11" w:rsidRPr="001E6A11" w:rsidRDefault="001E6A11" w:rsidP="001E6A11">
      <w:pPr>
        <w:autoSpaceDE w:val="0"/>
        <w:autoSpaceDN w:val="0"/>
        <w:adjustRightInd w:val="0"/>
        <w:spacing w:line="240" w:lineRule="auto"/>
        <w:rPr>
          <w:rFonts w:cs="Arial"/>
          <w:color w:val="000000"/>
          <w:szCs w:val="28"/>
          <w:lang w:bidi="ta-IN"/>
        </w:rPr>
      </w:pPr>
      <w:r w:rsidRPr="001E6A11">
        <w:rPr>
          <w:rFonts w:cs="Arial"/>
          <w:color w:val="000000"/>
          <w:szCs w:val="28"/>
          <w:lang w:bidi="ta-IN"/>
        </w:rPr>
        <w:t>7)   1.5.9.3(7)</w:t>
      </w:r>
      <w:proofErr w:type="gramStart"/>
      <w:r w:rsidRPr="001E6A11">
        <w:rPr>
          <w:rFonts w:cs="Arial"/>
          <w:color w:val="000000"/>
          <w:szCs w:val="28"/>
          <w:lang w:bidi="ta-IN"/>
        </w:rPr>
        <w:t xml:space="preserve">-  </w:t>
      </w:r>
      <w:proofErr w:type="spellStart"/>
      <w:r w:rsidRPr="001E6A11">
        <w:rPr>
          <w:rFonts w:cs="Arial"/>
          <w:color w:val="000000"/>
          <w:szCs w:val="28"/>
          <w:lang w:bidi="ta-IN"/>
        </w:rPr>
        <w:t>aqmaqnyaqntaq</w:t>
      </w:r>
      <w:proofErr w:type="spellEnd"/>
      <w:proofErr w:type="gramEnd"/>
      <w:r w:rsidRPr="001E6A11">
        <w:rPr>
          <w:rFonts w:cs="Arial"/>
          <w:color w:val="000000"/>
          <w:szCs w:val="28"/>
          <w:lang w:bidi="ta-IN"/>
        </w:rPr>
        <w:t xml:space="preserve"> | </w:t>
      </w:r>
      <w:proofErr w:type="spellStart"/>
      <w:r w:rsidRPr="001E6A11">
        <w:rPr>
          <w:rFonts w:cs="Arial"/>
          <w:color w:val="000000"/>
          <w:szCs w:val="28"/>
          <w:lang w:bidi="ta-IN"/>
        </w:rPr>
        <w:t>te</w:t>
      </w:r>
      <w:proofErr w:type="spellEnd"/>
      <w:r w:rsidRPr="001E6A11">
        <w:rPr>
          <w:rFonts w:cs="Arial"/>
          <w:color w:val="000000"/>
          <w:szCs w:val="28"/>
          <w:lang w:bidi="ta-IN"/>
        </w:rPr>
        <w:t xml:space="preserve"> | </w:t>
      </w:r>
      <w:proofErr w:type="spellStart"/>
      <w:r w:rsidRPr="001E6A11">
        <w:rPr>
          <w:rFonts w:cs="Arial"/>
          <w:color w:val="000000"/>
          <w:szCs w:val="28"/>
          <w:lang w:bidi="ta-IN"/>
        </w:rPr>
        <w:t>aqpaqSyaqnn</w:t>
      </w:r>
      <w:proofErr w:type="spellEnd"/>
      <w:r w:rsidRPr="001E6A11">
        <w:rPr>
          <w:rFonts w:cs="Arial"/>
          <w:color w:val="000000"/>
          <w:szCs w:val="28"/>
          <w:lang w:bidi="ta-IN"/>
        </w:rPr>
        <w:t xml:space="preserve"> |</w:t>
      </w:r>
    </w:p>
    <w:p w14:paraId="30469A7E" w14:textId="1960FBA6" w:rsidR="001E6A11" w:rsidRDefault="001E6A11" w:rsidP="001E6A11">
      <w:pPr>
        <w:autoSpaceDE w:val="0"/>
        <w:autoSpaceDN w:val="0"/>
        <w:adjustRightInd w:val="0"/>
        <w:spacing w:line="240" w:lineRule="auto"/>
        <w:rPr>
          <w:rFonts w:cs="Arial"/>
          <w:color w:val="000000"/>
          <w:szCs w:val="28"/>
          <w:lang w:bidi="ta-IN"/>
        </w:rPr>
      </w:pPr>
      <w:proofErr w:type="spellStart"/>
      <w:r w:rsidRPr="001E6A11">
        <w:rPr>
          <w:rFonts w:cs="Arial"/>
          <w:color w:val="000000"/>
          <w:szCs w:val="28"/>
          <w:lang w:bidi="ta-IN"/>
        </w:rPr>
        <w:t>aqmaqnyaqntaq</w:t>
      </w:r>
      <w:proofErr w:type="spellEnd"/>
      <w:r w:rsidRPr="001E6A11">
        <w:rPr>
          <w:rFonts w:cs="Arial"/>
          <w:color w:val="000000"/>
          <w:szCs w:val="28"/>
          <w:lang w:bidi="ta-IN"/>
        </w:rPr>
        <w:t xml:space="preserve"> </w:t>
      </w:r>
      <w:proofErr w:type="spellStart"/>
      <w:r w:rsidRPr="001E6A11">
        <w:rPr>
          <w:rFonts w:cs="Arial"/>
          <w:color w:val="000000"/>
          <w:szCs w:val="28"/>
          <w:lang w:bidi="ta-IN"/>
        </w:rPr>
        <w:t>te</w:t>
      </w:r>
      <w:proofErr w:type="spellEnd"/>
      <w:r w:rsidRPr="001E6A11">
        <w:rPr>
          <w:rFonts w:cs="Arial"/>
          <w:color w:val="000000"/>
          <w:szCs w:val="28"/>
          <w:lang w:bidi="ta-IN"/>
        </w:rPr>
        <w:t xml:space="preserve"> </w:t>
      </w:r>
      <w:proofErr w:type="spellStart"/>
      <w:r w:rsidRPr="001E6A11">
        <w:rPr>
          <w:rFonts w:cs="Arial"/>
          <w:color w:val="000000"/>
          <w:szCs w:val="28"/>
          <w:lang w:bidi="ta-IN"/>
        </w:rPr>
        <w:t>te</w:t>
      </w:r>
      <w:proofErr w:type="spellEnd"/>
      <w:r w:rsidRPr="001E6A11">
        <w:rPr>
          <w:rFonts w:cs="Arial"/>
          <w:color w:val="000000"/>
          <w:szCs w:val="28"/>
          <w:lang w:bidi="ta-IN"/>
        </w:rPr>
        <w:t># &amp;</w:t>
      </w:r>
      <w:proofErr w:type="spellStart"/>
      <w:r w:rsidRPr="001E6A11">
        <w:rPr>
          <w:rFonts w:cs="Arial"/>
          <w:color w:val="000000"/>
          <w:szCs w:val="28"/>
          <w:lang w:bidi="ta-IN"/>
        </w:rPr>
        <w:t>manyantAmanyan</w:t>
      </w:r>
      <w:r w:rsidRPr="001E6A11">
        <w:rPr>
          <w:rFonts w:cs="Arial"/>
          <w:color w:val="000000"/>
          <w:szCs w:val="28"/>
          <w:highlight w:val="green"/>
          <w:lang w:bidi="ta-IN"/>
        </w:rPr>
        <w:t>taq</w:t>
      </w:r>
      <w:proofErr w:type="spellEnd"/>
      <w:r w:rsidRPr="001E6A11">
        <w:rPr>
          <w:rFonts w:cs="Arial"/>
          <w:color w:val="000000"/>
          <w:szCs w:val="28"/>
          <w:lang w:bidi="ta-IN"/>
        </w:rPr>
        <w:t xml:space="preserve"> </w:t>
      </w:r>
      <w:proofErr w:type="spellStart"/>
      <w:r w:rsidRPr="001E6A11">
        <w:rPr>
          <w:rFonts w:cs="Arial"/>
          <w:color w:val="000000"/>
          <w:szCs w:val="28"/>
          <w:lang w:bidi="ta-IN"/>
        </w:rPr>
        <w:t>te</w:t>
      </w:r>
      <w:proofErr w:type="spellEnd"/>
      <w:r w:rsidRPr="001E6A11">
        <w:rPr>
          <w:rFonts w:cs="Arial"/>
          <w:color w:val="000000"/>
          <w:szCs w:val="28"/>
          <w:lang w:bidi="ta-IN"/>
        </w:rPr>
        <w:t># &amp;</w:t>
      </w:r>
      <w:proofErr w:type="spellStart"/>
      <w:r w:rsidRPr="001E6A11">
        <w:rPr>
          <w:rFonts w:cs="Arial"/>
          <w:color w:val="000000"/>
          <w:szCs w:val="28"/>
          <w:lang w:bidi="ta-IN"/>
        </w:rPr>
        <w:t>paSyan</w:t>
      </w:r>
      <w:proofErr w:type="spellEnd"/>
      <w:r w:rsidRPr="001E6A11">
        <w:rPr>
          <w:rFonts w:cs="Arial"/>
          <w:color w:val="000000"/>
          <w:szCs w:val="28"/>
          <w:lang w:bidi="ta-IN"/>
        </w:rPr>
        <w:t xml:space="preserve"> </w:t>
      </w:r>
      <w:proofErr w:type="spellStart"/>
      <w:r w:rsidRPr="001E6A11">
        <w:rPr>
          <w:rFonts w:cs="Arial"/>
          <w:color w:val="000000"/>
          <w:szCs w:val="28"/>
          <w:lang w:bidi="ta-IN"/>
        </w:rPr>
        <w:t>napaSy</w:t>
      </w:r>
      <w:r w:rsidRPr="001E6A11">
        <w:rPr>
          <w:rFonts w:cs="Arial"/>
          <w:color w:val="000000"/>
          <w:szCs w:val="28"/>
          <w:highlight w:val="green"/>
          <w:lang w:bidi="ta-IN"/>
        </w:rPr>
        <w:t>aqn</w:t>
      </w:r>
      <w:proofErr w:type="spellEnd"/>
      <w:r w:rsidRPr="001E6A11">
        <w:rPr>
          <w:rFonts w:cs="Arial"/>
          <w:color w:val="000000"/>
          <w:szCs w:val="28"/>
          <w:lang w:bidi="ta-IN"/>
        </w:rPr>
        <w:t xml:space="preserve"> </w:t>
      </w:r>
      <w:proofErr w:type="spellStart"/>
      <w:r w:rsidRPr="001E6A11">
        <w:rPr>
          <w:rFonts w:cs="Arial"/>
          <w:color w:val="000000"/>
          <w:szCs w:val="28"/>
          <w:lang w:bidi="ta-IN"/>
        </w:rPr>
        <w:t>te</w:t>
      </w:r>
      <w:proofErr w:type="spellEnd"/>
      <w:r w:rsidRPr="001E6A11">
        <w:rPr>
          <w:rFonts w:cs="Arial"/>
          <w:color w:val="000000"/>
          <w:szCs w:val="28"/>
          <w:lang w:bidi="ta-IN"/>
        </w:rPr>
        <w:t># &amp;</w:t>
      </w:r>
      <w:proofErr w:type="spellStart"/>
      <w:r w:rsidRPr="001E6A11">
        <w:rPr>
          <w:rFonts w:cs="Arial"/>
          <w:color w:val="000000"/>
          <w:szCs w:val="28"/>
          <w:lang w:bidi="ta-IN"/>
        </w:rPr>
        <w:t>manyantAmanya</w:t>
      </w:r>
      <w:r w:rsidRPr="001E6A11">
        <w:rPr>
          <w:rFonts w:cs="Arial"/>
          <w:color w:val="000000"/>
          <w:szCs w:val="28"/>
          <w:highlight w:val="green"/>
          <w:lang w:bidi="ta-IN"/>
        </w:rPr>
        <w:t>ntaq</w:t>
      </w:r>
      <w:proofErr w:type="spellEnd"/>
      <w:r w:rsidRPr="001E6A11">
        <w:rPr>
          <w:rFonts w:cs="Arial"/>
          <w:color w:val="000000"/>
          <w:szCs w:val="28"/>
          <w:lang w:bidi="ta-IN"/>
        </w:rPr>
        <w:t xml:space="preserve"> </w:t>
      </w:r>
      <w:proofErr w:type="spellStart"/>
      <w:r w:rsidRPr="001E6A11">
        <w:rPr>
          <w:rFonts w:cs="Arial"/>
          <w:color w:val="000000"/>
          <w:szCs w:val="28"/>
          <w:lang w:bidi="ta-IN"/>
        </w:rPr>
        <w:t>te</w:t>
      </w:r>
      <w:proofErr w:type="spellEnd"/>
      <w:r w:rsidRPr="001E6A11">
        <w:rPr>
          <w:rFonts w:cs="Arial"/>
          <w:color w:val="000000"/>
          <w:szCs w:val="28"/>
          <w:lang w:bidi="ta-IN"/>
        </w:rPr>
        <w:t># &amp;</w:t>
      </w:r>
      <w:proofErr w:type="spellStart"/>
      <w:r w:rsidRPr="001E6A11">
        <w:rPr>
          <w:rFonts w:cs="Arial"/>
          <w:color w:val="000000"/>
          <w:szCs w:val="28"/>
          <w:lang w:bidi="ta-IN"/>
        </w:rPr>
        <w:t>paSyann</w:t>
      </w:r>
      <w:proofErr w:type="spellEnd"/>
      <w:r w:rsidRPr="001E6A11">
        <w:rPr>
          <w:rFonts w:cs="Arial"/>
          <w:color w:val="000000"/>
          <w:szCs w:val="28"/>
          <w:lang w:bidi="ta-IN"/>
        </w:rPr>
        <w:t xml:space="preserve"> | </w:t>
      </w:r>
    </w:p>
    <w:p w14:paraId="38A2D8F6" w14:textId="5A6A1E0C" w:rsidR="001E6A11" w:rsidRDefault="001E6A11" w:rsidP="001E6A11">
      <w:pPr>
        <w:autoSpaceDE w:val="0"/>
        <w:autoSpaceDN w:val="0"/>
        <w:adjustRightInd w:val="0"/>
        <w:spacing w:line="240" w:lineRule="auto"/>
        <w:rPr>
          <w:rFonts w:cs="Arial"/>
          <w:color w:val="000000"/>
          <w:szCs w:val="28"/>
          <w:lang w:bidi="ta-IN"/>
        </w:rPr>
      </w:pPr>
    </w:p>
    <w:p w14:paraId="008CD135" w14:textId="77777777" w:rsidR="001E6A11" w:rsidRPr="001E6A11" w:rsidRDefault="001E6A11" w:rsidP="001E6A11">
      <w:pPr>
        <w:autoSpaceDE w:val="0"/>
        <w:autoSpaceDN w:val="0"/>
        <w:adjustRightInd w:val="0"/>
        <w:spacing w:line="240" w:lineRule="auto"/>
        <w:rPr>
          <w:rFonts w:cs="Arial"/>
          <w:color w:val="000000"/>
          <w:szCs w:val="28"/>
          <w:lang w:bidi="ta-IN"/>
        </w:rPr>
      </w:pPr>
      <w:r w:rsidRPr="001E6A11">
        <w:rPr>
          <w:rFonts w:cs="Arial"/>
          <w:color w:val="000000"/>
          <w:szCs w:val="28"/>
          <w:lang w:bidi="ta-IN"/>
        </w:rPr>
        <w:t>7)   1.5.9.4(7)</w:t>
      </w:r>
      <w:proofErr w:type="gramStart"/>
      <w:r w:rsidRPr="001E6A11">
        <w:rPr>
          <w:rFonts w:cs="Arial"/>
          <w:color w:val="000000"/>
          <w:szCs w:val="28"/>
          <w:lang w:bidi="ta-IN"/>
        </w:rPr>
        <w:t xml:space="preserve">-  </w:t>
      </w:r>
      <w:proofErr w:type="spellStart"/>
      <w:r w:rsidRPr="001E6A11">
        <w:rPr>
          <w:rFonts w:cs="Arial"/>
          <w:color w:val="000000"/>
          <w:szCs w:val="28"/>
          <w:lang w:bidi="ta-IN"/>
        </w:rPr>
        <w:t>aiqt</w:t>
      </w:r>
      <w:proofErr w:type="spellEnd"/>
      <w:proofErr w:type="gramEnd"/>
      <w:r w:rsidRPr="001E6A11">
        <w:rPr>
          <w:rFonts w:cs="Arial"/>
          <w:color w:val="000000"/>
          <w:szCs w:val="28"/>
          <w:lang w:bidi="ta-IN"/>
        </w:rPr>
        <w:t xml:space="preserve"> | </w:t>
      </w:r>
      <w:proofErr w:type="spellStart"/>
      <w:r w:rsidRPr="001E6A11">
        <w:rPr>
          <w:rFonts w:cs="Arial"/>
          <w:color w:val="000000"/>
          <w:szCs w:val="28"/>
          <w:lang w:bidi="ta-IN"/>
        </w:rPr>
        <w:t>saH</w:t>
      </w:r>
      <w:proofErr w:type="spellEnd"/>
      <w:r w:rsidRPr="001E6A11">
        <w:rPr>
          <w:rFonts w:cs="Arial"/>
          <w:color w:val="000000"/>
          <w:szCs w:val="28"/>
          <w:lang w:bidi="ta-IN"/>
        </w:rPr>
        <w:t xml:space="preserve"> | </w:t>
      </w:r>
      <w:proofErr w:type="spellStart"/>
      <w:r w:rsidRPr="001E6A11">
        <w:rPr>
          <w:rFonts w:cs="Arial"/>
          <w:color w:val="000000"/>
          <w:szCs w:val="28"/>
          <w:lang w:bidi="ta-IN"/>
        </w:rPr>
        <w:t>aqmum</w:t>
      </w:r>
      <w:proofErr w:type="spellEnd"/>
      <w:r w:rsidRPr="001E6A11">
        <w:rPr>
          <w:rFonts w:cs="Arial"/>
          <w:color w:val="000000"/>
          <w:szCs w:val="28"/>
          <w:lang w:bidi="ta-IN"/>
        </w:rPr>
        <w:t xml:space="preserve"> |</w:t>
      </w:r>
    </w:p>
    <w:p w14:paraId="340F938B" w14:textId="413E5812" w:rsidR="001E6A11" w:rsidRDefault="001E6A11" w:rsidP="001E6A11">
      <w:pPr>
        <w:autoSpaceDE w:val="0"/>
        <w:autoSpaceDN w:val="0"/>
        <w:adjustRightInd w:val="0"/>
        <w:spacing w:line="240" w:lineRule="auto"/>
        <w:rPr>
          <w:rFonts w:cs="Arial"/>
          <w:color w:val="000000"/>
          <w:szCs w:val="28"/>
          <w:lang w:bidi="ta-IN"/>
        </w:rPr>
      </w:pPr>
      <w:proofErr w:type="spellStart"/>
      <w:r w:rsidRPr="001E6A11">
        <w:rPr>
          <w:rFonts w:cs="Arial"/>
          <w:color w:val="000000"/>
          <w:szCs w:val="28"/>
          <w:lang w:bidi="ta-IN"/>
        </w:rPr>
        <w:t>aiqth</w:t>
      </w:r>
      <w:proofErr w:type="spellEnd"/>
      <w:r w:rsidRPr="001E6A11">
        <w:rPr>
          <w:rFonts w:cs="Arial"/>
          <w:color w:val="000000"/>
          <w:szCs w:val="28"/>
          <w:lang w:bidi="ta-IN"/>
        </w:rPr>
        <w:t xml:space="preserve"> sa </w:t>
      </w:r>
      <w:proofErr w:type="spellStart"/>
      <w:r w:rsidRPr="001E6A11">
        <w:rPr>
          <w:rFonts w:cs="Arial"/>
          <w:color w:val="000000"/>
          <w:szCs w:val="28"/>
          <w:lang w:bidi="ta-IN"/>
        </w:rPr>
        <w:t>sa</w:t>
      </w:r>
      <w:proofErr w:type="spellEnd"/>
      <w:r w:rsidRPr="001E6A11">
        <w:rPr>
          <w:rFonts w:cs="Arial"/>
          <w:color w:val="000000"/>
          <w:szCs w:val="28"/>
          <w:lang w:bidi="ta-IN"/>
        </w:rPr>
        <w:t xml:space="preserve"> </w:t>
      </w:r>
      <w:proofErr w:type="spellStart"/>
      <w:r w:rsidRPr="001E6A11">
        <w:rPr>
          <w:rFonts w:cs="Arial"/>
          <w:color w:val="000000"/>
          <w:szCs w:val="28"/>
          <w:lang w:bidi="ta-IN"/>
        </w:rPr>
        <w:t>ai#</w:t>
      </w:r>
      <w:r w:rsidRPr="001E6A11">
        <w:rPr>
          <w:rFonts w:cs="Arial"/>
          <w:color w:val="000000"/>
          <w:szCs w:val="28"/>
          <w:highlight w:val="green"/>
          <w:lang w:bidi="ta-IN"/>
        </w:rPr>
        <w:t>daiq</w:t>
      </w:r>
      <w:r w:rsidRPr="001E6A11">
        <w:rPr>
          <w:rFonts w:cs="Arial"/>
          <w:color w:val="000000"/>
          <w:szCs w:val="28"/>
          <w:lang w:bidi="ta-IN"/>
        </w:rPr>
        <w:t>thso</w:t>
      </w:r>
      <w:proofErr w:type="spellEnd"/>
      <w:r w:rsidRPr="001E6A11">
        <w:rPr>
          <w:rFonts w:cs="Arial"/>
          <w:color w:val="000000"/>
          <w:szCs w:val="28"/>
          <w:lang w:bidi="ta-IN"/>
        </w:rPr>
        <w:t xml:space="preserve"># &amp;mu </w:t>
      </w:r>
      <w:proofErr w:type="spellStart"/>
      <w:r w:rsidRPr="001E6A11">
        <w:rPr>
          <w:rFonts w:cs="Arial"/>
          <w:color w:val="000000"/>
          <w:szCs w:val="28"/>
          <w:lang w:bidi="ta-IN"/>
        </w:rPr>
        <w:t>maqmu</w:t>
      </w:r>
      <w:proofErr w:type="spellEnd"/>
      <w:r w:rsidRPr="001E6A11">
        <w:rPr>
          <w:rFonts w:cs="Arial"/>
          <w:color w:val="000000"/>
          <w:szCs w:val="28"/>
          <w:lang w:bidi="ta-IN"/>
        </w:rPr>
        <w:t xml:space="preserve">(gm) sa </w:t>
      </w:r>
      <w:proofErr w:type="spellStart"/>
      <w:r w:rsidRPr="001E6A11">
        <w:rPr>
          <w:rFonts w:cs="Arial"/>
          <w:color w:val="000000"/>
          <w:szCs w:val="28"/>
          <w:lang w:bidi="ta-IN"/>
        </w:rPr>
        <w:t>ai#</w:t>
      </w:r>
      <w:r w:rsidRPr="001E6A11">
        <w:rPr>
          <w:rFonts w:cs="Arial"/>
          <w:color w:val="000000"/>
          <w:szCs w:val="28"/>
          <w:highlight w:val="green"/>
          <w:lang w:bidi="ta-IN"/>
        </w:rPr>
        <w:t>daiq</w:t>
      </w:r>
      <w:r w:rsidRPr="001E6A11">
        <w:rPr>
          <w:rFonts w:cs="Arial"/>
          <w:color w:val="000000"/>
          <w:szCs w:val="28"/>
          <w:lang w:bidi="ta-IN"/>
        </w:rPr>
        <w:t>thso</w:t>
      </w:r>
      <w:proofErr w:type="spellEnd"/>
      <w:r w:rsidRPr="001E6A11">
        <w:rPr>
          <w:rFonts w:cs="Arial"/>
          <w:color w:val="000000"/>
          <w:szCs w:val="28"/>
          <w:lang w:bidi="ta-IN"/>
        </w:rPr>
        <w:t># &amp;mum |</w:t>
      </w:r>
    </w:p>
    <w:p w14:paraId="0FC58462" w14:textId="27744EE9" w:rsidR="00FF2F40" w:rsidRDefault="00FF2F40" w:rsidP="001E6A11">
      <w:pPr>
        <w:autoSpaceDE w:val="0"/>
        <w:autoSpaceDN w:val="0"/>
        <w:adjustRightInd w:val="0"/>
        <w:spacing w:line="240" w:lineRule="auto"/>
        <w:rPr>
          <w:rFonts w:cs="Arial"/>
          <w:color w:val="000000"/>
          <w:szCs w:val="28"/>
          <w:lang w:bidi="ta-IN"/>
        </w:rPr>
      </w:pPr>
    </w:p>
    <w:p w14:paraId="4410C5B8" w14:textId="77777777" w:rsidR="00FF2F40" w:rsidRPr="00FF2F40" w:rsidRDefault="00FF2F40" w:rsidP="00FF2F40">
      <w:pPr>
        <w:autoSpaceDE w:val="0"/>
        <w:autoSpaceDN w:val="0"/>
        <w:adjustRightInd w:val="0"/>
        <w:spacing w:line="240" w:lineRule="auto"/>
        <w:rPr>
          <w:rFonts w:cs="Arial"/>
          <w:color w:val="000000"/>
          <w:szCs w:val="28"/>
          <w:lang w:bidi="ta-IN"/>
        </w:rPr>
      </w:pPr>
      <w:r w:rsidRPr="00FF2F40">
        <w:rPr>
          <w:rFonts w:cs="Arial"/>
          <w:color w:val="000000"/>
          <w:szCs w:val="28"/>
          <w:lang w:bidi="ta-IN"/>
        </w:rPr>
        <w:t>47)</w:t>
      </w:r>
      <w:r w:rsidRPr="00FF2F40">
        <w:rPr>
          <w:rFonts w:cs="Arial"/>
          <w:color w:val="000000"/>
          <w:szCs w:val="28"/>
          <w:lang w:bidi="ta-IN"/>
        </w:rPr>
        <w:tab/>
        <w:t>1.7.1.1(40)</w:t>
      </w:r>
      <w:proofErr w:type="gramStart"/>
      <w:r w:rsidRPr="00FF2F40">
        <w:rPr>
          <w:rFonts w:cs="Arial"/>
          <w:color w:val="000000"/>
          <w:szCs w:val="28"/>
          <w:lang w:bidi="ta-IN"/>
        </w:rPr>
        <w:t xml:space="preserve">-  </w:t>
      </w:r>
      <w:proofErr w:type="spellStart"/>
      <w:r w:rsidRPr="00FF2F40">
        <w:rPr>
          <w:rFonts w:cs="Arial"/>
          <w:color w:val="000000"/>
          <w:szCs w:val="28"/>
          <w:lang w:bidi="ta-IN"/>
        </w:rPr>
        <w:t>aqduqhaqt</w:t>
      </w:r>
      <w:proofErr w:type="spellEnd"/>
      <w:proofErr w:type="gramEnd"/>
      <w:r w:rsidRPr="00FF2F40">
        <w:rPr>
          <w:rFonts w:cs="Arial"/>
          <w:color w:val="000000"/>
          <w:szCs w:val="28"/>
          <w:lang w:bidi="ta-IN"/>
        </w:rPr>
        <w:t xml:space="preserve"> | </w:t>
      </w:r>
      <w:proofErr w:type="spellStart"/>
      <w:r w:rsidRPr="00FF2F40">
        <w:rPr>
          <w:rFonts w:cs="Arial"/>
          <w:color w:val="000000"/>
          <w:szCs w:val="28"/>
          <w:lang w:bidi="ta-IN"/>
        </w:rPr>
        <w:t>te</w:t>
      </w:r>
      <w:proofErr w:type="spellEnd"/>
      <w:r w:rsidRPr="00FF2F40">
        <w:rPr>
          <w:rFonts w:cs="Arial"/>
          <w:color w:val="000000"/>
          <w:szCs w:val="28"/>
          <w:lang w:bidi="ta-IN"/>
        </w:rPr>
        <w:t xml:space="preserve"> | </w:t>
      </w:r>
      <w:proofErr w:type="spellStart"/>
      <w:r w:rsidRPr="00FF2F40">
        <w:rPr>
          <w:rFonts w:cs="Arial"/>
          <w:color w:val="000000"/>
          <w:szCs w:val="28"/>
          <w:lang w:bidi="ta-IN"/>
        </w:rPr>
        <w:t>asu#rAH</w:t>
      </w:r>
      <w:proofErr w:type="spellEnd"/>
      <w:r w:rsidRPr="00FF2F40">
        <w:rPr>
          <w:rFonts w:cs="Arial"/>
          <w:color w:val="000000"/>
          <w:szCs w:val="28"/>
          <w:lang w:bidi="ta-IN"/>
        </w:rPr>
        <w:t xml:space="preserve"> | (GS-1.7-2)</w:t>
      </w:r>
    </w:p>
    <w:p w14:paraId="527DF85D" w14:textId="77777777" w:rsidR="00FF2F40" w:rsidRPr="00FF2F40" w:rsidRDefault="00FF2F40" w:rsidP="00FF2F40">
      <w:pPr>
        <w:autoSpaceDE w:val="0"/>
        <w:autoSpaceDN w:val="0"/>
        <w:adjustRightInd w:val="0"/>
        <w:spacing w:line="240" w:lineRule="auto"/>
        <w:rPr>
          <w:rFonts w:cs="Arial"/>
          <w:color w:val="000000"/>
          <w:szCs w:val="28"/>
          <w:lang w:bidi="ta-IN"/>
        </w:rPr>
      </w:pPr>
      <w:proofErr w:type="spellStart"/>
      <w:r w:rsidRPr="00FF2F40">
        <w:rPr>
          <w:rFonts w:cs="Arial"/>
          <w:color w:val="000000"/>
          <w:szCs w:val="28"/>
          <w:lang w:bidi="ta-IN"/>
        </w:rPr>
        <w:t>aqduqhaqt</w:t>
      </w:r>
      <w:proofErr w:type="spellEnd"/>
      <w:r w:rsidRPr="00FF2F40">
        <w:rPr>
          <w:rFonts w:cs="Arial"/>
          <w:color w:val="000000"/>
          <w:szCs w:val="28"/>
          <w:lang w:bidi="ta-IN"/>
        </w:rPr>
        <w:t xml:space="preserve"> </w:t>
      </w:r>
      <w:proofErr w:type="spellStart"/>
      <w:r w:rsidRPr="00FF2F40">
        <w:rPr>
          <w:rFonts w:cs="Arial"/>
          <w:color w:val="000000"/>
          <w:szCs w:val="28"/>
          <w:lang w:bidi="ta-IN"/>
        </w:rPr>
        <w:t>te</w:t>
      </w:r>
      <w:proofErr w:type="spellEnd"/>
      <w:r w:rsidRPr="00FF2F40">
        <w:rPr>
          <w:rFonts w:cs="Arial"/>
          <w:color w:val="000000"/>
          <w:szCs w:val="28"/>
          <w:lang w:bidi="ta-IN"/>
        </w:rPr>
        <w:t xml:space="preserve"> </w:t>
      </w:r>
      <w:proofErr w:type="spellStart"/>
      <w:r w:rsidRPr="00FF2F40">
        <w:rPr>
          <w:rFonts w:cs="Arial"/>
          <w:color w:val="000000"/>
          <w:szCs w:val="28"/>
          <w:lang w:bidi="ta-IN"/>
        </w:rPr>
        <w:t>te</w:t>
      </w:r>
      <w:proofErr w:type="spellEnd"/>
      <w:r w:rsidRPr="00FF2F40">
        <w:rPr>
          <w:rFonts w:cs="Arial"/>
          <w:color w:val="000000"/>
          <w:szCs w:val="28"/>
          <w:lang w:bidi="ta-IN"/>
        </w:rPr>
        <w:t># &amp;</w:t>
      </w:r>
      <w:proofErr w:type="spellStart"/>
      <w:r w:rsidRPr="00FF2F40">
        <w:rPr>
          <w:rFonts w:cs="Arial"/>
          <w:color w:val="000000"/>
          <w:szCs w:val="28"/>
          <w:lang w:bidi="ta-IN"/>
        </w:rPr>
        <w:t>duha</w:t>
      </w:r>
      <w:proofErr w:type="spellEnd"/>
      <w:r w:rsidRPr="00FF2F40">
        <w:rPr>
          <w:rFonts w:cs="Arial"/>
          <w:color w:val="000000"/>
          <w:szCs w:val="28"/>
          <w:lang w:bidi="ta-IN"/>
        </w:rPr>
        <w:t xml:space="preserve"> </w:t>
      </w:r>
      <w:proofErr w:type="spellStart"/>
      <w:r w:rsidRPr="00FF2F40">
        <w:rPr>
          <w:rFonts w:cs="Arial"/>
          <w:color w:val="000000"/>
          <w:szCs w:val="28"/>
          <w:lang w:bidi="ta-IN"/>
        </w:rPr>
        <w:t>daduhaqt</w:t>
      </w:r>
      <w:proofErr w:type="spellEnd"/>
      <w:r w:rsidRPr="00FF2F40">
        <w:rPr>
          <w:rFonts w:cs="Arial"/>
          <w:color w:val="000000"/>
          <w:szCs w:val="28"/>
          <w:lang w:bidi="ta-IN"/>
        </w:rPr>
        <w:t xml:space="preserve"> </w:t>
      </w:r>
      <w:proofErr w:type="spellStart"/>
      <w:r w:rsidRPr="00FF2F40">
        <w:rPr>
          <w:rFonts w:cs="Arial"/>
          <w:color w:val="000000"/>
          <w:szCs w:val="28"/>
          <w:lang w:bidi="ta-IN"/>
        </w:rPr>
        <w:t>te</w:t>
      </w:r>
      <w:proofErr w:type="spellEnd"/>
      <w:r w:rsidRPr="00FF2F40">
        <w:rPr>
          <w:rFonts w:cs="Arial"/>
          <w:color w:val="000000"/>
          <w:szCs w:val="28"/>
          <w:lang w:bidi="ta-IN"/>
        </w:rPr>
        <w:t xml:space="preserve"> &amp;</w:t>
      </w:r>
      <w:proofErr w:type="spellStart"/>
      <w:r w:rsidRPr="00FF2F40">
        <w:rPr>
          <w:rFonts w:cs="Arial"/>
          <w:color w:val="000000"/>
          <w:szCs w:val="28"/>
          <w:lang w:bidi="ta-IN"/>
        </w:rPr>
        <w:t>su#rAq</w:t>
      </w:r>
      <w:proofErr w:type="spellEnd"/>
      <w:r w:rsidRPr="00FF2F40">
        <w:rPr>
          <w:rFonts w:cs="Arial"/>
          <w:color w:val="000000"/>
          <w:szCs w:val="28"/>
          <w:lang w:bidi="ta-IN"/>
        </w:rPr>
        <w:t xml:space="preserve"> </w:t>
      </w:r>
      <w:proofErr w:type="spellStart"/>
      <w:r w:rsidRPr="00FF2F40">
        <w:rPr>
          <w:rFonts w:cs="Arial"/>
          <w:color w:val="000000"/>
          <w:szCs w:val="28"/>
          <w:lang w:bidi="ta-IN"/>
        </w:rPr>
        <w:t>asu#</w:t>
      </w:r>
      <w:r w:rsidRPr="00FF2F40">
        <w:rPr>
          <w:rFonts w:cs="Arial"/>
          <w:color w:val="000000"/>
          <w:szCs w:val="28"/>
          <w:highlight w:val="green"/>
          <w:lang w:bidi="ta-IN"/>
        </w:rPr>
        <w:t>rAq</w:t>
      </w:r>
      <w:r w:rsidRPr="00FF2F40">
        <w:rPr>
          <w:rFonts w:cs="Arial"/>
          <w:color w:val="000000"/>
          <w:szCs w:val="28"/>
          <w:lang w:bidi="ta-IN"/>
        </w:rPr>
        <w:t>ste</w:t>
      </w:r>
      <w:proofErr w:type="spellEnd"/>
      <w:r w:rsidRPr="00FF2F40">
        <w:rPr>
          <w:rFonts w:cs="Arial"/>
          <w:color w:val="000000"/>
          <w:szCs w:val="28"/>
          <w:lang w:bidi="ta-IN"/>
        </w:rPr>
        <w:t># &amp;</w:t>
      </w:r>
      <w:proofErr w:type="spellStart"/>
      <w:r w:rsidRPr="00FF2F40">
        <w:rPr>
          <w:rFonts w:cs="Arial"/>
          <w:color w:val="000000"/>
          <w:szCs w:val="28"/>
          <w:lang w:bidi="ta-IN"/>
        </w:rPr>
        <w:t>duha</w:t>
      </w:r>
      <w:proofErr w:type="spellEnd"/>
      <w:r w:rsidRPr="00FF2F40">
        <w:rPr>
          <w:rFonts w:cs="Arial"/>
          <w:color w:val="000000"/>
          <w:szCs w:val="28"/>
          <w:lang w:bidi="ta-IN"/>
        </w:rPr>
        <w:t xml:space="preserve"> </w:t>
      </w:r>
      <w:proofErr w:type="spellStart"/>
      <w:r w:rsidRPr="00FF2F40">
        <w:rPr>
          <w:rFonts w:cs="Arial"/>
          <w:color w:val="000000"/>
          <w:szCs w:val="28"/>
          <w:lang w:bidi="ta-IN"/>
        </w:rPr>
        <w:t>daduhaqt</w:t>
      </w:r>
      <w:proofErr w:type="spellEnd"/>
      <w:r w:rsidRPr="00FF2F40">
        <w:rPr>
          <w:rFonts w:cs="Arial"/>
          <w:color w:val="000000"/>
          <w:szCs w:val="28"/>
          <w:lang w:bidi="ta-IN"/>
        </w:rPr>
        <w:t xml:space="preserve"> </w:t>
      </w:r>
      <w:proofErr w:type="spellStart"/>
      <w:r w:rsidRPr="00FF2F40">
        <w:rPr>
          <w:rFonts w:cs="Arial"/>
          <w:color w:val="000000"/>
          <w:szCs w:val="28"/>
          <w:lang w:bidi="ta-IN"/>
        </w:rPr>
        <w:t>te</w:t>
      </w:r>
      <w:proofErr w:type="spellEnd"/>
      <w:r w:rsidRPr="00FF2F40">
        <w:rPr>
          <w:rFonts w:cs="Arial"/>
          <w:color w:val="000000"/>
          <w:szCs w:val="28"/>
          <w:lang w:bidi="ta-IN"/>
        </w:rPr>
        <w:t xml:space="preserve"> &amp;</w:t>
      </w:r>
      <w:proofErr w:type="spellStart"/>
      <w:r w:rsidRPr="00FF2F40">
        <w:rPr>
          <w:rFonts w:cs="Arial"/>
          <w:color w:val="000000"/>
          <w:szCs w:val="28"/>
          <w:lang w:bidi="ta-IN"/>
        </w:rPr>
        <w:t>su#rAH</w:t>
      </w:r>
      <w:proofErr w:type="spellEnd"/>
      <w:r w:rsidRPr="00FF2F40">
        <w:rPr>
          <w:rFonts w:cs="Arial"/>
          <w:color w:val="000000"/>
          <w:szCs w:val="28"/>
          <w:lang w:bidi="ta-IN"/>
        </w:rPr>
        <w:t xml:space="preserve"> | </w:t>
      </w:r>
    </w:p>
    <w:p w14:paraId="34041A09" w14:textId="491EF5E4" w:rsidR="00FF2F40" w:rsidRDefault="00FF2F40" w:rsidP="001E6A11">
      <w:pPr>
        <w:autoSpaceDE w:val="0"/>
        <w:autoSpaceDN w:val="0"/>
        <w:adjustRightInd w:val="0"/>
        <w:spacing w:line="240" w:lineRule="auto"/>
        <w:rPr>
          <w:rFonts w:cs="Arial"/>
          <w:color w:val="000000"/>
          <w:szCs w:val="28"/>
          <w:lang w:bidi="ta-IN"/>
        </w:rPr>
      </w:pPr>
    </w:p>
    <w:p w14:paraId="22169315" w14:textId="77777777" w:rsidR="001A2060" w:rsidRPr="001A2060" w:rsidRDefault="001A2060" w:rsidP="001A2060">
      <w:pPr>
        <w:autoSpaceDE w:val="0"/>
        <w:autoSpaceDN w:val="0"/>
        <w:adjustRightInd w:val="0"/>
        <w:spacing w:line="240" w:lineRule="auto"/>
        <w:rPr>
          <w:rFonts w:cs="Arial"/>
          <w:color w:val="000000"/>
          <w:szCs w:val="28"/>
          <w:lang w:bidi="ta-IN"/>
        </w:rPr>
      </w:pPr>
      <w:r w:rsidRPr="001A2060">
        <w:rPr>
          <w:rFonts w:cs="Arial"/>
          <w:color w:val="000000"/>
          <w:szCs w:val="28"/>
          <w:lang w:bidi="ta-IN"/>
        </w:rPr>
        <w:t>20)</w:t>
      </w:r>
      <w:r w:rsidRPr="001A2060">
        <w:rPr>
          <w:rFonts w:cs="Arial"/>
          <w:color w:val="000000"/>
          <w:szCs w:val="28"/>
          <w:lang w:bidi="ta-IN"/>
        </w:rPr>
        <w:tab/>
        <w:t>2.1.1.4(17)</w:t>
      </w:r>
      <w:proofErr w:type="gramStart"/>
      <w:r w:rsidRPr="001A2060">
        <w:rPr>
          <w:rFonts w:cs="Arial"/>
          <w:color w:val="000000"/>
          <w:szCs w:val="28"/>
          <w:lang w:bidi="ta-IN"/>
        </w:rPr>
        <w:t xml:space="preserve">-  </w:t>
      </w:r>
      <w:proofErr w:type="spellStart"/>
      <w:r w:rsidRPr="001A2060">
        <w:rPr>
          <w:rFonts w:cs="Arial"/>
          <w:color w:val="000000"/>
          <w:szCs w:val="28"/>
          <w:lang w:bidi="ta-IN"/>
        </w:rPr>
        <w:t>AqsIqt</w:t>
      </w:r>
      <w:proofErr w:type="spellEnd"/>
      <w:proofErr w:type="gramEnd"/>
      <w:r w:rsidRPr="001A2060">
        <w:rPr>
          <w:rFonts w:cs="Arial"/>
          <w:color w:val="000000"/>
          <w:szCs w:val="28"/>
          <w:lang w:bidi="ta-IN"/>
        </w:rPr>
        <w:t xml:space="preserve"> | </w:t>
      </w:r>
      <w:proofErr w:type="spellStart"/>
      <w:r w:rsidRPr="001A2060">
        <w:rPr>
          <w:rFonts w:cs="Arial"/>
          <w:color w:val="000000"/>
          <w:szCs w:val="28"/>
          <w:lang w:bidi="ta-IN"/>
        </w:rPr>
        <w:t>saH</w:t>
      </w:r>
      <w:proofErr w:type="spellEnd"/>
      <w:r w:rsidRPr="001A2060">
        <w:rPr>
          <w:rFonts w:cs="Arial"/>
          <w:color w:val="000000"/>
          <w:szCs w:val="28"/>
          <w:lang w:bidi="ta-IN"/>
        </w:rPr>
        <w:t xml:space="preserve"> | </w:t>
      </w:r>
      <w:proofErr w:type="spellStart"/>
      <w:r w:rsidRPr="001A2060">
        <w:rPr>
          <w:rFonts w:cs="Arial"/>
          <w:color w:val="000000"/>
          <w:szCs w:val="28"/>
          <w:lang w:bidi="ta-IN"/>
        </w:rPr>
        <w:t>aqkAqmaqyaqtaq</w:t>
      </w:r>
      <w:proofErr w:type="spellEnd"/>
      <w:r w:rsidRPr="001A2060">
        <w:rPr>
          <w:rFonts w:cs="Arial"/>
          <w:color w:val="000000"/>
          <w:szCs w:val="28"/>
          <w:lang w:bidi="ta-IN"/>
        </w:rPr>
        <w:t xml:space="preserve"> |</w:t>
      </w:r>
    </w:p>
    <w:p w14:paraId="57155AEE" w14:textId="77777777" w:rsidR="001A2060" w:rsidRPr="001A2060" w:rsidRDefault="001A2060" w:rsidP="001A2060">
      <w:pPr>
        <w:autoSpaceDE w:val="0"/>
        <w:autoSpaceDN w:val="0"/>
        <w:adjustRightInd w:val="0"/>
        <w:spacing w:line="240" w:lineRule="auto"/>
        <w:rPr>
          <w:rFonts w:cs="Arial"/>
          <w:color w:val="000000"/>
          <w:szCs w:val="28"/>
          <w:lang w:bidi="ta-IN"/>
        </w:rPr>
      </w:pPr>
      <w:proofErr w:type="spellStart"/>
      <w:r w:rsidRPr="001A2060">
        <w:rPr>
          <w:rFonts w:cs="Arial"/>
          <w:color w:val="000000"/>
          <w:szCs w:val="28"/>
          <w:lang w:bidi="ta-IN"/>
        </w:rPr>
        <w:t>AqsIqth</w:t>
      </w:r>
      <w:proofErr w:type="spellEnd"/>
      <w:r w:rsidRPr="001A2060">
        <w:rPr>
          <w:rFonts w:cs="Arial"/>
          <w:color w:val="000000"/>
          <w:szCs w:val="28"/>
          <w:lang w:bidi="ta-IN"/>
        </w:rPr>
        <w:t xml:space="preserve"> sa </w:t>
      </w:r>
      <w:proofErr w:type="spellStart"/>
      <w:r w:rsidRPr="001A2060">
        <w:rPr>
          <w:rFonts w:cs="Arial"/>
          <w:color w:val="000000"/>
          <w:szCs w:val="28"/>
          <w:lang w:bidi="ta-IN"/>
        </w:rPr>
        <w:t>sa</w:t>
      </w:r>
      <w:proofErr w:type="spellEnd"/>
      <w:r w:rsidRPr="001A2060">
        <w:rPr>
          <w:rFonts w:cs="Arial"/>
          <w:color w:val="000000"/>
          <w:szCs w:val="28"/>
          <w:lang w:bidi="ta-IN"/>
        </w:rPr>
        <w:t xml:space="preserve"> </w:t>
      </w:r>
      <w:proofErr w:type="spellStart"/>
      <w:r w:rsidRPr="001A2060">
        <w:rPr>
          <w:rFonts w:cs="Arial"/>
          <w:color w:val="000000"/>
          <w:szCs w:val="28"/>
          <w:lang w:bidi="ta-IN"/>
        </w:rPr>
        <w:t>A#sI</w:t>
      </w:r>
      <w:proofErr w:type="spellEnd"/>
      <w:r w:rsidRPr="001A2060">
        <w:rPr>
          <w:rFonts w:cs="Arial"/>
          <w:color w:val="000000"/>
          <w:szCs w:val="28"/>
          <w:lang w:bidi="ta-IN"/>
        </w:rPr>
        <w:t xml:space="preserve"> </w:t>
      </w:r>
      <w:proofErr w:type="spellStart"/>
      <w:r w:rsidRPr="001A2060">
        <w:rPr>
          <w:rFonts w:cs="Arial"/>
          <w:color w:val="000000"/>
          <w:szCs w:val="28"/>
          <w:lang w:bidi="ta-IN"/>
        </w:rPr>
        <w:t>dAs</w:t>
      </w:r>
      <w:r w:rsidRPr="001A2060">
        <w:rPr>
          <w:rFonts w:cs="Arial"/>
          <w:color w:val="000000"/>
          <w:szCs w:val="28"/>
          <w:highlight w:val="green"/>
          <w:lang w:bidi="ta-IN"/>
        </w:rPr>
        <w:t>Iqt</w:t>
      </w:r>
      <w:r w:rsidRPr="001A2060">
        <w:rPr>
          <w:rFonts w:cs="Arial"/>
          <w:color w:val="000000"/>
          <w:szCs w:val="28"/>
          <w:lang w:bidi="ta-IN"/>
        </w:rPr>
        <w:t>h</w:t>
      </w:r>
      <w:proofErr w:type="spellEnd"/>
      <w:r w:rsidRPr="001A2060">
        <w:rPr>
          <w:rFonts w:cs="Arial"/>
          <w:color w:val="000000"/>
          <w:szCs w:val="28"/>
          <w:lang w:bidi="ta-IN"/>
        </w:rPr>
        <w:t xml:space="preserve"> so# &amp;</w:t>
      </w:r>
      <w:proofErr w:type="spellStart"/>
      <w:r w:rsidRPr="001A2060">
        <w:rPr>
          <w:rFonts w:cs="Arial"/>
          <w:color w:val="000000"/>
          <w:szCs w:val="28"/>
          <w:lang w:bidi="ta-IN"/>
        </w:rPr>
        <w:t>kAmayatA</w:t>
      </w:r>
      <w:proofErr w:type="spellEnd"/>
      <w:r w:rsidRPr="001A2060">
        <w:rPr>
          <w:rFonts w:cs="Arial"/>
          <w:color w:val="000000"/>
          <w:szCs w:val="28"/>
          <w:lang w:bidi="ta-IN"/>
        </w:rPr>
        <w:t xml:space="preserve"> </w:t>
      </w:r>
      <w:proofErr w:type="spellStart"/>
      <w:r w:rsidRPr="001A2060">
        <w:rPr>
          <w:rFonts w:cs="Arial"/>
          <w:color w:val="000000"/>
          <w:szCs w:val="28"/>
          <w:lang w:bidi="ta-IN"/>
        </w:rPr>
        <w:t>kAmayataq</w:t>
      </w:r>
      <w:proofErr w:type="spellEnd"/>
      <w:r w:rsidRPr="001A2060">
        <w:rPr>
          <w:rFonts w:cs="Arial"/>
          <w:color w:val="000000"/>
          <w:szCs w:val="28"/>
          <w:lang w:bidi="ta-IN"/>
        </w:rPr>
        <w:t xml:space="preserve"> sa </w:t>
      </w:r>
      <w:proofErr w:type="spellStart"/>
      <w:r w:rsidRPr="001A2060">
        <w:rPr>
          <w:rFonts w:cs="Arial"/>
          <w:color w:val="000000"/>
          <w:szCs w:val="28"/>
          <w:lang w:bidi="ta-IN"/>
        </w:rPr>
        <w:t>A#sI</w:t>
      </w:r>
      <w:proofErr w:type="spellEnd"/>
      <w:r w:rsidRPr="001A2060">
        <w:rPr>
          <w:rFonts w:cs="Arial"/>
          <w:color w:val="000000"/>
          <w:szCs w:val="28"/>
          <w:lang w:bidi="ta-IN"/>
        </w:rPr>
        <w:t xml:space="preserve"> </w:t>
      </w:r>
      <w:proofErr w:type="spellStart"/>
      <w:r w:rsidRPr="001A2060">
        <w:rPr>
          <w:rFonts w:cs="Arial"/>
          <w:color w:val="000000"/>
          <w:szCs w:val="28"/>
          <w:lang w:bidi="ta-IN"/>
        </w:rPr>
        <w:t>dA</w:t>
      </w:r>
      <w:r w:rsidRPr="001A2060">
        <w:rPr>
          <w:rFonts w:cs="Arial"/>
          <w:color w:val="000000"/>
          <w:szCs w:val="28"/>
          <w:highlight w:val="green"/>
          <w:lang w:bidi="ta-IN"/>
        </w:rPr>
        <w:t>sIq</w:t>
      </w:r>
      <w:r w:rsidRPr="001A2060">
        <w:rPr>
          <w:rFonts w:cs="Arial"/>
          <w:color w:val="000000"/>
          <w:szCs w:val="28"/>
          <w:lang w:bidi="ta-IN"/>
        </w:rPr>
        <w:t>th</w:t>
      </w:r>
      <w:proofErr w:type="spellEnd"/>
      <w:r w:rsidRPr="001A2060">
        <w:rPr>
          <w:rFonts w:cs="Arial"/>
          <w:color w:val="000000"/>
          <w:szCs w:val="28"/>
          <w:lang w:bidi="ta-IN"/>
        </w:rPr>
        <w:t xml:space="preserve"> so# &amp;</w:t>
      </w:r>
      <w:proofErr w:type="spellStart"/>
      <w:r w:rsidRPr="001A2060">
        <w:rPr>
          <w:rFonts w:cs="Arial"/>
          <w:color w:val="000000"/>
          <w:szCs w:val="28"/>
          <w:lang w:bidi="ta-IN"/>
        </w:rPr>
        <w:t>kAmayata</w:t>
      </w:r>
      <w:proofErr w:type="spellEnd"/>
      <w:r w:rsidRPr="001A2060">
        <w:rPr>
          <w:rFonts w:cs="Arial"/>
          <w:color w:val="000000"/>
          <w:szCs w:val="28"/>
          <w:lang w:bidi="ta-IN"/>
        </w:rPr>
        <w:t xml:space="preserve"> | </w:t>
      </w:r>
    </w:p>
    <w:p w14:paraId="43CC1A92" w14:textId="74157924" w:rsidR="001A2060" w:rsidRDefault="001A2060" w:rsidP="001E6A11">
      <w:pPr>
        <w:autoSpaceDE w:val="0"/>
        <w:autoSpaceDN w:val="0"/>
        <w:adjustRightInd w:val="0"/>
        <w:spacing w:line="240" w:lineRule="auto"/>
        <w:rPr>
          <w:rFonts w:cs="Arial"/>
          <w:color w:val="000000"/>
          <w:szCs w:val="28"/>
          <w:lang w:bidi="ta-IN"/>
        </w:rPr>
      </w:pPr>
    </w:p>
    <w:p w14:paraId="377778F5" w14:textId="77777777" w:rsidR="009D4893" w:rsidRPr="009D4893" w:rsidRDefault="009D4893" w:rsidP="009D4893">
      <w:pPr>
        <w:autoSpaceDE w:val="0"/>
        <w:autoSpaceDN w:val="0"/>
        <w:adjustRightInd w:val="0"/>
        <w:spacing w:line="240" w:lineRule="auto"/>
        <w:rPr>
          <w:rFonts w:cs="Arial"/>
          <w:color w:val="000000"/>
          <w:szCs w:val="28"/>
          <w:lang w:bidi="ta-IN"/>
        </w:rPr>
      </w:pPr>
      <w:r w:rsidRPr="009D4893">
        <w:rPr>
          <w:rFonts w:cs="Arial"/>
          <w:color w:val="000000"/>
          <w:szCs w:val="28"/>
          <w:lang w:bidi="ta-IN"/>
        </w:rPr>
        <w:t>24)</w:t>
      </w:r>
      <w:r w:rsidRPr="009D4893">
        <w:rPr>
          <w:rFonts w:cs="Arial"/>
          <w:color w:val="000000"/>
          <w:szCs w:val="28"/>
          <w:lang w:bidi="ta-IN"/>
        </w:rPr>
        <w:tab/>
        <w:t>2.1.2.1(22)</w:t>
      </w:r>
      <w:proofErr w:type="gramStart"/>
      <w:r w:rsidRPr="009D4893">
        <w:rPr>
          <w:rFonts w:cs="Arial"/>
          <w:color w:val="000000"/>
          <w:szCs w:val="28"/>
          <w:lang w:bidi="ta-IN"/>
        </w:rPr>
        <w:t xml:space="preserve">-  </w:t>
      </w:r>
      <w:proofErr w:type="spellStart"/>
      <w:r w:rsidRPr="009D4893">
        <w:rPr>
          <w:rFonts w:cs="Arial"/>
          <w:color w:val="000000"/>
          <w:szCs w:val="28"/>
          <w:lang w:bidi="ta-IN"/>
        </w:rPr>
        <w:t>aqdaqdAqt</w:t>
      </w:r>
      <w:proofErr w:type="spellEnd"/>
      <w:proofErr w:type="gramEnd"/>
      <w:r w:rsidRPr="009D4893">
        <w:rPr>
          <w:rFonts w:cs="Arial"/>
          <w:color w:val="000000"/>
          <w:szCs w:val="28"/>
          <w:lang w:bidi="ta-IN"/>
        </w:rPr>
        <w:t xml:space="preserve"> | </w:t>
      </w:r>
      <w:proofErr w:type="spellStart"/>
      <w:r w:rsidRPr="009D4893">
        <w:rPr>
          <w:rFonts w:cs="Arial"/>
          <w:color w:val="000000"/>
          <w:szCs w:val="28"/>
          <w:lang w:bidi="ta-IN"/>
        </w:rPr>
        <w:t>saH</w:t>
      </w:r>
      <w:proofErr w:type="spellEnd"/>
      <w:r w:rsidRPr="009D4893">
        <w:rPr>
          <w:rFonts w:cs="Arial"/>
          <w:color w:val="000000"/>
          <w:szCs w:val="28"/>
          <w:lang w:bidi="ta-IN"/>
        </w:rPr>
        <w:t xml:space="preserve"> | </w:t>
      </w:r>
      <w:proofErr w:type="spellStart"/>
      <w:r w:rsidRPr="009D4893">
        <w:rPr>
          <w:rFonts w:cs="Arial"/>
          <w:color w:val="000000"/>
          <w:szCs w:val="28"/>
          <w:lang w:bidi="ta-IN"/>
        </w:rPr>
        <w:t>aqbraqvIqt</w:t>
      </w:r>
      <w:proofErr w:type="spellEnd"/>
      <w:r w:rsidRPr="009D4893">
        <w:rPr>
          <w:rFonts w:cs="Arial"/>
          <w:color w:val="000000"/>
          <w:szCs w:val="28"/>
          <w:lang w:bidi="ta-IN"/>
        </w:rPr>
        <w:t xml:space="preserve"> |</w:t>
      </w:r>
    </w:p>
    <w:p w14:paraId="76D55D33" w14:textId="059878A1" w:rsidR="009D4893" w:rsidRPr="009D4893" w:rsidRDefault="009D4893" w:rsidP="009D4893">
      <w:pPr>
        <w:autoSpaceDE w:val="0"/>
        <w:autoSpaceDN w:val="0"/>
        <w:adjustRightInd w:val="0"/>
        <w:spacing w:line="240" w:lineRule="auto"/>
        <w:rPr>
          <w:rFonts w:cs="Arial"/>
          <w:color w:val="000000"/>
          <w:szCs w:val="28"/>
          <w:lang w:bidi="ta-IN"/>
        </w:rPr>
      </w:pPr>
      <w:proofErr w:type="spellStart"/>
      <w:r w:rsidRPr="009D4893">
        <w:rPr>
          <w:rFonts w:cs="Arial"/>
          <w:color w:val="000000"/>
          <w:szCs w:val="28"/>
          <w:lang w:bidi="ta-IN"/>
        </w:rPr>
        <w:lastRenderedPageBreak/>
        <w:t>aqdaq</w:t>
      </w:r>
      <w:proofErr w:type="spellEnd"/>
      <w:r w:rsidRPr="009D4893">
        <w:rPr>
          <w:rFonts w:cs="Arial"/>
          <w:color w:val="000000"/>
          <w:szCs w:val="28"/>
          <w:lang w:bidi="ta-IN"/>
        </w:rPr>
        <w:t xml:space="preserve"> </w:t>
      </w:r>
      <w:proofErr w:type="spellStart"/>
      <w:r w:rsidRPr="009D4893">
        <w:rPr>
          <w:rFonts w:cs="Arial"/>
          <w:color w:val="000000"/>
          <w:szCs w:val="28"/>
          <w:lang w:bidi="ta-IN"/>
        </w:rPr>
        <w:t>dAqth</w:t>
      </w:r>
      <w:proofErr w:type="spellEnd"/>
      <w:r w:rsidRPr="009D4893">
        <w:rPr>
          <w:rFonts w:cs="Arial"/>
          <w:color w:val="000000"/>
          <w:szCs w:val="28"/>
          <w:lang w:bidi="ta-IN"/>
        </w:rPr>
        <w:t xml:space="preserve"> sa so# &amp;</w:t>
      </w:r>
      <w:proofErr w:type="spellStart"/>
      <w:r w:rsidRPr="009D4893">
        <w:rPr>
          <w:rFonts w:cs="Arial"/>
          <w:color w:val="000000"/>
          <w:szCs w:val="28"/>
          <w:lang w:bidi="ta-IN"/>
        </w:rPr>
        <w:t>dadA</w:t>
      </w:r>
      <w:proofErr w:type="spellEnd"/>
      <w:r w:rsidRPr="009D4893">
        <w:rPr>
          <w:rFonts w:cs="Arial"/>
          <w:color w:val="000000"/>
          <w:szCs w:val="28"/>
          <w:lang w:bidi="ta-IN"/>
        </w:rPr>
        <w:t xml:space="preserve"> dada </w:t>
      </w:r>
      <w:proofErr w:type="spellStart"/>
      <w:r w:rsidRPr="009D4893">
        <w:rPr>
          <w:rFonts w:cs="Arial"/>
          <w:color w:val="000000"/>
          <w:szCs w:val="28"/>
          <w:highlight w:val="green"/>
          <w:lang w:bidi="ta-IN"/>
        </w:rPr>
        <w:t>dAq</w:t>
      </w:r>
      <w:r w:rsidRPr="009D4893">
        <w:rPr>
          <w:rFonts w:cs="Arial"/>
          <w:color w:val="000000"/>
          <w:szCs w:val="28"/>
          <w:lang w:bidi="ta-IN"/>
        </w:rPr>
        <w:t>th</w:t>
      </w:r>
      <w:proofErr w:type="spellEnd"/>
      <w:r w:rsidRPr="009D4893">
        <w:rPr>
          <w:rFonts w:cs="Arial"/>
          <w:color w:val="000000"/>
          <w:szCs w:val="28"/>
          <w:lang w:bidi="ta-IN"/>
        </w:rPr>
        <w:t xml:space="preserve"> so$ &amp;</w:t>
      </w:r>
      <w:proofErr w:type="spellStart"/>
      <w:r w:rsidRPr="009D4893">
        <w:rPr>
          <w:rFonts w:cs="Arial"/>
          <w:color w:val="000000"/>
          <w:szCs w:val="28"/>
          <w:lang w:bidi="ta-IN"/>
        </w:rPr>
        <w:t>bravI</w:t>
      </w:r>
      <w:proofErr w:type="spellEnd"/>
      <w:r w:rsidRPr="009D4893">
        <w:rPr>
          <w:rFonts w:cs="Arial"/>
          <w:color w:val="000000"/>
          <w:szCs w:val="28"/>
          <w:lang w:bidi="ta-IN"/>
        </w:rPr>
        <w:t xml:space="preserve"> </w:t>
      </w:r>
      <w:proofErr w:type="spellStart"/>
      <w:r w:rsidRPr="009D4893">
        <w:rPr>
          <w:rFonts w:cs="Arial"/>
          <w:color w:val="000000"/>
          <w:szCs w:val="28"/>
          <w:lang w:bidi="ta-IN"/>
        </w:rPr>
        <w:t>dabra</w:t>
      </w:r>
      <w:r w:rsidRPr="009D4893">
        <w:rPr>
          <w:rFonts w:cs="Arial"/>
          <w:color w:val="000000"/>
          <w:szCs w:val="28"/>
          <w:highlight w:val="green"/>
          <w:lang w:bidi="ta-IN"/>
        </w:rPr>
        <w:t>vIq</w:t>
      </w:r>
      <w:r w:rsidRPr="009D4893">
        <w:rPr>
          <w:rFonts w:cs="Arial"/>
          <w:color w:val="000000"/>
          <w:szCs w:val="28"/>
          <w:lang w:bidi="ta-IN"/>
        </w:rPr>
        <w:t>th</w:t>
      </w:r>
      <w:proofErr w:type="spellEnd"/>
      <w:r w:rsidRPr="009D4893">
        <w:rPr>
          <w:rFonts w:cs="Arial"/>
          <w:color w:val="000000"/>
          <w:szCs w:val="28"/>
          <w:lang w:bidi="ta-IN"/>
        </w:rPr>
        <w:t xml:space="preserve"> so# &amp;</w:t>
      </w:r>
      <w:proofErr w:type="spellStart"/>
      <w:r w:rsidRPr="009D4893">
        <w:rPr>
          <w:rFonts w:cs="Arial"/>
          <w:color w:val="000000"/>
          <w:szCs w:val="28"/>
          <w:lang w:bidi="ta-IN"/>
        </w:rPr>
        <w:t>dadA</w:t>
      </w:r>
      <w:proofErr w:type="spellEnd"/>
      <w:r w:rsidRPr="009D4893">
        <w:rPr>
          <w:rFonts w:cs="Arial"/>
          <w:color w:val="000000"/>
          <w:szCs w:val="28"/>
          <w:lang w:bidi="ta-IN"/>
        </w:rPr>
        <w:t xml:space="preserve"> dada </w:t>
      </w:r>
      <w:proofErr w:type="spellStart"/>
      <w:r w:rsidRPr="009D4893">
        <w:rPr>
          <w:rFonts w:cs="Arial"/>
          <w:color w:val="000000"/>
          <w:szCs w:val="28"/>
          <w:highlight w:val="green"/>
          <w:lang w:bidi="ta-IN"/>
        </w:rPr>
        <w:t>dAq</w:t>
      </w:r>
      <w:r w:rsidRPr="009D4893">
        <w:rPr>
          <w:rFonts w:cs="Arial"/>
          <w:color w:val="000000"/>
          <w:szCs w:val="28"/>
          <w:lang w:bidi="ta-IN"/>
        </w:rPr>
        <w:t>th</w:t>
      </w:r>
      <w:proofErr w:type="spellEnd"/>
      <w:r w:rsidRPr="009D4893">
        <w:rPr>
          <w:rFonts w:cs="Arial"/>
          <w:color w:val="000000"/>
          <w:szCs w:val="28"/>
          <w:lang w:bidi="ta-IN"/>
        </w:rPr>
        <w:t xml:space="preserve"> so$ &amp;</w:t>
      </w:r>
      <w:proofErr w:type="spellStart"/>
      <w:r w:rsidRPr="009D4893">
        <w:rPr>
          <w:rFonts w:cs="Arial"/>
          <w:color w:val="000000"/>
          <w:szCs w:val="28"/>
          <w:lang w:bidi="ta-IN"/>
        </w:rPr>
        <w:t>bravIt</w:t>
      </w:r>
      <w:proofErr w:type="spellEnd"/>
      <w:r w:rsidRPr="009D4893">
        <w:rPr>
          <w:rFonts w:cs="Arial"/>
          <w:color w:val="000000"/>
          <w:szCs w:val="28"/>
          <w:lang w:bidi="ta-IN"/>
        </w:rPr>
        <w:t xml:space="preserve"> |</w:t>
      </w:r>
      <w:r w:rsidR="00096B86">
        <w:rPr>
          <w:rFonts w:cs="Arial"/>
          <w:color w:val="000000"/>
          <w:szCs w:val="28"/>
          <w:lang w:bidi="ta-IN"/>
        </w:rPr>
        <w:t xml:space="preserve"> </w:t>
      </w:r>
    </w:p>
    <w:p w14:paraId="2CBE7C05" w14:textId="77777777" w:rsidR="00575B2C" w:rsidRPr="00575B2C" w:rsidRDefault="00575B2C" w:rsidP="00575B2C">
      <w:pPr>
        <w:autoSpaceDE w:val="0"/>
        <w:autoSpaceDN w:val="0"/>
        <w:adjustRightInd w:val="0"/>
        <w:spacing w:line="240" w:lineRule="auto"/>
        <w:rPr>
          <w:rFonts w:cs="Arial"/>
          <w:color w:val="000000"/>
          <w:szCs w:val="28"/>
          <w:lang w:bidi="ta-IN"/>
        </w:rPr>
      </w:pPr>
      <w:r w:rsidRPr="00575B2C">
        <w:rPr>
          <w:rFonts w:cs="Arial"/>
          <w:color w:val="000000"/>
          <w:szCs w:val="28"/>
          <w:lang w:bidi="ta-IN"/>
        </w:rPr>
        <w:t>11)</w:t>
      </w:r>
      <w:r w:rsidRPr="00575B2C">
        <w:rPr>
          <w:rFonts w:cs="Arial"/>
          <w:color w:val="000000"/>
          <w:szCs w:val="28"/>
          <w:lang w:bidi="ta-IN"/>
        </w:rPr>
        <w:tab/>
        <w:t>2.2.1.1(8)</w:t>
      </w:r>
      <w:proofErr w:type="gramStart"/>
      <w:r w:rsidRPr="00575B2C">
        <w:rPr>
          <w:rFonts w:cs="Arial"/>
          <w:color w:val="000000"/>
          <w:szCs w:val="28"/>
          <w:lang w:bidi="ta-IN"/>
        </w:rPr>
        <w:t xml:space="preserve">-  </w:t>
      </w:r>
      <w:proofErr w:type="spellStart"/>
      <w:r w:rsidRPr="00575B2C">
        <w:rPr>
          <w:rFonts w:cs="Arial"/>
          <w:color w:val="000000"/>
          <w:szCs w:val="28"/>
          <w:lang w:bidi="ta-IN"/>
        </w:rPr>
        <w:t>aqgUqhaqtAqm</w:t>
      </w:r>
      <w:proofErr w:type="spellEnd"/>
      <w:proofErr w:type="gramEnd"/>
      <w:r w:rsidRPr="00575B2C">
        <w:rPr>
          <w:rFonts w:cs="Arial"/>
          <w:color w:val="000000"/>
          <w:szCs w:val="28"/>
          <w:lang w:bidi="ta-IN"/>
        </w:rPr>
        <w:t xml:space="preserve"> | </w:t>
      </w:r>
      <w:proofErr w:type="spellStart"/>
      <w:r w:rsidRPr="00575B2C">
        <w:rPr>
          <w:rFonts w:cs="Arial"/>
          <w:color w:val="000000"/>
          <w:szCs w:val="28"/>
          <w:lang w:bidi="ta-IN"/>
        </w:rPr>
        <w:t>saH</w:t>
      </w:r>
      <w:proofErr w:type="spellEnd"/>
      <w:r w:rsidRPr="00575B2C">
        <w:rPr>
          <w:rFonts w:cs="Arial"/>
          <w:color w:val="000000"/>
          <w:szCs w:val="28"/>
          <w:lang w:bidi="ta-IN"/>
        </w:rPr>
        <w:t xml:space="preserve"> | </w:t>
      </w:r>
      <w:proofErr w:type="spellStart"/>
      <w:r w:rsidRPr="00575B2C">
        <w:rPr>
          <w:rFonts w:cs="Arial"/>
          <w:color w:val="000000"/>
          <w:szCs w:val="28"/>
          <w:lang w:bidi="ta-IN"/>
        </w:rPr>
        <w:t>aqcAqyaqt</w:t>
      </w:r>
      <w:proofErr w:type="spellEnd"/>
      <w:r w:rsidRPr="00575B2C">
        <w:rPr>
          <w:rFonts w:cs="Arial"/>
          <w:color w:val="000000"/>
          <w:szCs w:val="28"/>
          <w:lang w:bidi="ta-IN"/>
        </w:rPr>
        <w:t xml:space="preserve"> |</w:t>
      </w:r>
    </w:p>
    <w:p w14:paraId="370C480B" w14:textId="7F4CA90F" w:rsidR="001E6A11" w:rsidRDefault="00575B2C" w:rsidP="00575B2C">
      <w:pPr>
        <w:rPr>
          <w:rFonts w:cs="Arial"/>
          <w:color w:val="000000"/>
          <w:szCs w:val="28"/>
          <w:lang w:bidi="ta-IN"/>
        </w:rPr>
      </w:pPr>
      <w:proofErr w:type="spellStart"/>
      <w:r w:rsidRPr="00575B2C">
        <w:rPr>
          <w:rFonts w:cs="Arial"/>
          <w:color w:val="000000"/>
          <w:szCs w:val="28"/>
          <w:lang w:bidi="ta-IN"/>
        </w:rPr>
        <w:t>aqgUqhaqtAq</w:t>
      </w:r>
      <w:proofErr w:type="spellEnd"/>
      <w:r w:rsidRPr="00575B2C">
        <w:rPr>
          <w:rFonts w:cs="Arial"/>
          <w:color w:val="000000"/>
          <w:szCs w:val="28"/>
          <w:lang w:bidi="ta-IN"/>
        </w:rPr>
        <w:t>(gm)q sa so# &amp;</w:t>
      </w:r>
      <w:proofErr w:type="spellStart"/>
      <w:r w:rsidRPr="00575B2C">
        <w:rPr>
          <w:rFonts w:cs="Arial"/>
          <w:color w:val="000000"/>
          <w:szCs w:val="28"/>
          <w:lang w:bidi="ta-IN"/>
        </w:rPr>
        <w:t>gUhatA</w:t>
      </w:r>
      <w:proofErr w:type="spellEnd"/>
      <w:r w:rsidRPr="00575B2C">
        <w:rPr>
          <w:rFonts w:cs="Arial"/>
          <w:color w:val="000000"/>
          <w:szCs w:val="28"/>
          <w:lang w:bidi="ta-IN"/>
        </w:rPr>
        <w:t xml:space="preserve"> </w:t>
      </w:r>
      <w:proofErr w:type="spellStart"/>
      <w:r w:rsidRPr="00575B2C">
        <w:rPr>
          <w:rFonts w:cs="Arial"/>
          <w:color w:val="000000"/>
          <w:szCs w:val="28"/>
          <w:lang w:bidi="ta-IN"/>
        </w:rPr>
        <w:t>magUha</w:t>
      </w:r>
      <w:r w:rsidRPr="00575B2C">
        <w:rPr>
          <w:rFonts w:cs="Arial"/>
          <w:color w:val="000000"/>
          <w:szCs w:val="28"/>
          <w:highlight w:val="green"/>
          <w:lang w:bidi="ta-IN"/>
        </w:rPr>
        <w:t>tAq</w:t>
      </w:r>
      <w:proofErr w:type="spellEnd"/>
      <w:r w:rsidRPr="00575B2C">
        <w:rPr>
          <w:rFonts w:cs="Arial"/>
          <w:color w:val="000000"/>
          <w:szCs w:val="28"/>
          <w:highlight w:val="green"/>
          <w:lang w:bidi="ta-IN"/>
        </w:rPr>
        <w:t>(gm)q</w:t>
      </w:r>
      <w:r w:rsidRPr="00575B2C">
        <w:rPr>
          <w:rFonts w:cs="Arial"/>
          <w:color w:val="000000"/>
          <w:szCs w:val="28"/>
          <w:lang w:bidi="ta-IN"/>
        </w:rPr>
        <w:t xml:space="preserve"> so# &amp;</w:t>
      </w:r>
      <w:proofErr w:type="spellStart"/>
      <w:r w:rsidRPr="00575B2C">
        <w:rPr>
          <w:rFonts w:cs="Arial"/>
          <w:color w:val="000000"/>
          <w:szCs w:val="28"/>
          <w:lang w:bidi="ta-IN"/>
        </w:rPr>
        <w:t>cAya</w:t>
      </w:r>
      <w:proofErr w:type="spellEnd"/>
      <w:r w:rsidRPr="00575B2C">
        <w:rPr>
          <w:rFonts w:cs="Arial"/>
          <w:color w:val="000000"/>
          <w:szCs w:val="28"/>
          <w:lang w:bidi="ta-IN"/>
        </w:rPr>
        <w:t xml:space="preserve"> </w:t>
      </w:r>
      <w:proofErr w:type="spellStart"/>
      <w:r w:rsidRPr="00575B2C">
        <w:rPr>
          <w:rFonts w:cs="Arial"/>
          <w:color w:val="000000"/>
          <w:szCs w:val="28"/>
          <w:lang w:bidi="ta-IN"/>
        </w:rPr>
        <w:t>dacA</w:t>
      </w:r>
      <w:r w:rsidRPr="00575B2C">
        <w:rPr>
          <w:rFonts w:cs="Arial"/>
          <w:color w:val="000000"/>
          <w:szCs w:val="28"/>
          <w:highlight w:val="green"/>
          <w:lang w:bidi="ta-IN"/>
        </w:rPr>
        <w:t>yaq</w:t>
      </w:r>
      <w:r w:rsidRPr="00575B2C">
        <w:rPr>
          <w:rFonts w:cs="Arial"/>
          <w:color w:val="000000"/>
          <w:szCs w:val="28"/>
          <w:lang w:bidi="ta-IN"/>
        </w:rPr>
        <w:t>th</w:t>
      </w:r>
      <w:proofErr w:type="spellEnd"/>
      <w:r w:rsidRPr="00575B2C">
        <w:rPr>
          <w:rFonts w:cs="Arial"/>
          <w:color w:val="000000"/>
          <w:szCs w:val="28"/>
          <w:lang w:bidi="ta-IN"/>
        </w:rPr>
        <w:t xml:space="preserve"> so# &amp;</w:t>
      </w:r>
      <w:proofErr w:type="spellStart"/>
      <w:r w:rsidRPr="00575B2C">
        <w:rPr>
          <w:rFonts w:cs="Arial"/>
          <w:color w:val="000000"/>
          <w:szCs w:val="28"/>
          <w:lang w:bidi="ta-IN"/>
        </w:rPr>
        <w:t>gUhatA</w:t>
      </w:r>
      <w:proofErr w:type="spellEnd"/>
      <w:r w:rsidRPr="00575B2C">
        <w:rPr>
          <w:rFonts w:cs="Arial"/>
          <w:color w:val="000000"/>
          <w:szCs w:val="28"/>
          <w:lang w:bidi="ta-IN"/>
        </w:rPr>
        <w:t xml:space="preserve"> </w:t>
      </w:r>
      <w:proofErr w:type="spellStart"/>
      <w:r w:rsidRPr="00575B2C">
        <w:rPr>
          <w:rFonts w:cs="Arial"/>
          <w:color w:val="000000"/>
          <w:szCs w:val="28"/>
          <w:lang w:bidi="ta-IN"/>
        </w:rPr>
        <w:t>magUha</w:t>
      </w:r>
      <w:r w:rsidRPr="00575B2C">
        <w:rPr>
          <w:rFonts w:cs="Arial"/>
          <w:color w:val="000000"/>
          <w:szCs w:val="28"/>
          <w:highlight w:val="green"/>
          <w:lang w:bidi="ta-IN"/>
        </w:rPr>
        <w:t>tAq</w:t>
      </w:r>
      <w:proofErr w:type="spellEnd"/>
      <w:r w:rsidRPr="00575B2C">
        <w:rPr>
          <w:rFonts w:cs="Arial"/>
          <w:color w:val="000000"/>
          <w:szCs w:val="28"/>
          <w:highlight w:val="green"/>
          <w:lang w:bidi="ta-IN"/>
        </w:rPr>
        <w:t>(gm)q</w:t>
      </w:r>
      <w:r w:rsidRPr="00575B2C">
        <w:rPr>
          <w:rFonts w:cs="Arial"/>
          <w:color w:val="000000"/>
          <w:szCs w:val="28"/>
          <w:lang w:bidi="ta-IN"/>
        </w:rPr>
        <w:t xml:space="preserve"> so# &amp;</w:t>
      </w:r>
      <w:proofErr w:type="spellStart"/>
      <w:r w:rsidRPr="00575B2C">
        <w:rPr>
          <w:rFonts w:cs="Arial"/>
          <w:color w:val="000000"/>
          <w:szCs w:val="28"/>
          <w:lang w:bidi="ta-IN"/>
        </w:rPr>
        <w:t>cAyat</w:t>
      </w:r>
      <w:proofErr w:type="spellEnd"/>
      <w:r w:rsidRPr="00575B2C">
        <w:rPr>
          <w:rFonts w:cs="Arial"/>
          <w:color w:val="000000"/>
          <w:szCs w:val="28"/>
          <w:lang w:bidi="ta-IN"/>
        </w:rPr>
        <w:t xml:space="preserve"> |</w:t>
      </w:r>
    </w:p>
    <w:p w14:paraId="3AFE9285" w14:textId="77777777" w:rsidR="007556DD" w:rsidRDefault="007556DD" w:rsidP="00575B2C">
      <w:pPr>
        <w:rPr>
          <w:rFonts w:cs="Arial"/>
          <w:color w:val="000000"/>
          <w:szCs w:val="28"/>
          <w:lang w:bidi="ta-IN"/>
        </w:rPr>
      </w:pPr>
    </w:p>
    <w:p w14:paraId="55502EEB" w14:textId="77777777" w:rsidR="00240324" w:rsidRPr="00240324" w:rsidRDefault="00240324" w:rsidP="00240324">
      <w:pPr>
        <w:autoSpaceDE w:val="0"/>
        <w:autoSpaceDN w:val="0"/>
        <w:adjustRightInd w:val="0"/>
        <w:spacing w:line="240" w:lineRule="auto"/>
        <w:rPr>
          <w:rFonts w:cs="Arial"/>
          <w:color w:val="000000"/>
          <w:szCs w:val="28"/>
          <w:lang w:bidi="ta-IN"/>
        </w:rPr>
      </w:pPr>
      <w:r w:rsidRPr="00240324">
        <w:rPr>
          <w:rFonts w:cs="Arial"/>
          <w:color w:val="000000"/>
          <w:szCs w:val="28"/>
          <w:lang w:bidi="ta-IN"/>
        </w:rPr>
        <w:t>36)</w:t>
      </w:r>
      <w:r w:rsidRPr="00240324">
        <w:rPr>
          <w:rFonts w:cs="Arial"/>
          <w:color w:val="000000"/>
          <w:szCs w:val="28"/>
          <w:lang w:bidi="ta-IN"/>
        </w:rPr>
        <w:tab/>
        <w:t>2.2.11.5(28)</w:t>
      </w:r>
      <w:proofErr w:type="gramStart"/>
      <w:r w:rsidRPr="00240324">
        <w:rPr>
          <w:rFonts w:cs="Arial"/>
          <w:color w:val="000000"/>
          <w:szCs w:val="28"/>
          <w:lang w:bidi="ta-IN"/>
        </w:rPr>
        <w:t xml:space="preserve">-  </w:t>
      </w:r>
      <w:proofErr w:type="spellStart"/>
      <w:r w:rsidRPr="00240324">
        <w:rPr>
          <w:rFonts w:cs="Arial"/>
          <w:color w:val="000000"/>
          <w:szCs w:val="28"/>
          <w:lang w:bidi="ta-IN"/>
        </w:rPr>
        <w:t>Aqsaqnn</w:t>
      </w:r>
      <w:proofErr w:type="spellEnd"/>
      <w:proofErr w:type="gramEnd"/>
      <w:r w:rsidRPr="00240324">
        <w:rPr>
          <w:rFonts w:cs="Arial"/>
          <w:color w:val="000000"/>
          <w:szCs w:val="28"/>
          <w:lang w:bidi="ta-IN"/>
        </w:rPr>
        <w:t xml:space="preserve"> | </w:t>
      </w:r>
      <w:proofErr w:type="spellStart"/>
      <w:r w:rsidRPr="00240324">
        <w:rPr>
          <w:rFonts w:cs="Arial"/>
          <w:color w:val="000000"/>
          <w:szCs w:val="28"/>
          <w:lang w:bidi="ta-IN"/>
        </w:rPr>
        <w:t>te</w:t>
      </w:r>
      <w:proofErr w:type="spellEnd"/>
      <w:r w:rsidRPr="00240324">
        <w:rPr>
          <w:rFonts w:cs="Arial"/>
          <w:color w:val="000000"/>
          <w:szCs w:val="28"/>
          <w:lang w:bidi="ta-IN"/>
        </w:rPr>
        <w:t xml:space="preserve"> | </w:t>
      </w:r>
      <w:proofErr w:type="spellStart"/>
      <w:r w:rsidRPr="00240324">
        <w:rPr>
          <w:rFonts w:cs="Arial"/>
          <w:color w:val="000000"/>
          <w:szCs w:val="28"/>
          <w:lang w:bidi="ta-IN"/>
        </w:rPr>
        <w:t>aqnyaH</w:t>
      </w:r>
      <w:proofErr w:type="spellEnd"/>
      <w:r w:rsidRPr="00240324">
        <w:rPr>
          <w:rFonts w:cs="Arial"/>
          <w:color w:val="000000"/>
          <w:szCs w:val="28"/>
          <w:lang w:bidi="ta-IN"/>
        </w:rPr>
        <w:t xml:space="preserve"> | (GS-2.2-33)</w:t>
      </w:r>
    </w:p>
    <w:p w14:paraId="0024C08C" w14:textId="5347CBB6" w:rsidR="00240324" w:rsidRDefault="00240324" w:rsidP="00240324">
      <w:pPr>
        <w:autoSpaceDE w:val="0"/>
        <w:autoSpaceDN w:val="0"/>
        <w:adjustRightInd w:val="0"/>
        <w:spacing w:line="240" w:lineRule="auto"/>
        <w:rPr>
          <w:rFonts w:cs="Arial"/>
          <w:color w:val="000000"/>
          <w:sz w:val="40"/>
          <w:szCs w:val="40"/>
          <w:lang w:bidi="ta-IN"/>
        </w:rPr>
      </w:pPr>
      <w:proofErr w:type="spellStart"/>
      <w:r w:rsidRPr="00240324">
        <w:rPr>
          <w:rFonts w:cs="Arial"/>
          <w:color w:val="000000"/>
          <w:szCs w:val="28"/>
          <w:lang w:bidi="ta-IN"/>
        </w:rPr>
        <w:t>Aqsaqn</w:t>
      </w:r>
      <w:proofErr w:type="spellEnd"/>
      <w:r w:rsidRPr="00240324">
        <w:rPr>
          <w:rFonts w:cs="Arial"/>
          <w:color w:val="000000"/>
          <w:szCs w:val="28"/>
          <w:lang w:bidi="ta-IN"/>
        </w:rPr>
        <w:t xml:space="preserve"> </w:t>
      </w:r>
      <w:proofErr w:type="spellStart"/>
      <w:r w:rsidRPr="00240324">
        <w:rPr>
          <w:rFonts w:cs="Arial"/>
          <w:color w:val="000000"/>
          <w:szCs w:val="28"/>
          <w:lang w:bidi="ta-IN"/>
        </w:rPr>
        <w:t>te</w:t>
      </w:r>
      <w:proofErr w:type="spellEnd"/>
      <w:r w:rsidRPr="00240324">
        <w:rPr>
          <w:rFonts w:cs="Arial"/>
          <w:color w:val="000000"/>
          <w:szCs w:val="28"/>
          <w:lang w:bidi="ta-IN"/>
        </w:rPr>
        <w:t xml:space="preserve"> ta </w:t>
      </w:r>
      <w:proofErr w:type="spellStart"/>
      <w:r w:rsidRPr="00240324">
        <w:rPr>
          <w:rFonts w:cs="Arial"/>
          <w:color w:val="000000"/>
          <w:szCs w:val="28"/>
          <w:lang w:bidi="ta-IN"/>
        </w:rPr>
        <w:t>A#san</w:t>
      </w:r>
      <w:proofErr w:type="spellEnd"/>
      <w:r w:rsidRPr="00240324">
        <w:rPr>
          <w:rFonts w:cs="Arial"/>
          <w:color w:val="000000"/>
          <w:szCs w:val="28"/>
          <w:lang w:bidi="ta-IN"/>
        </w:rPr>
        <w:t xml:space="preserve"> </w:t>
      </w:r>
      <w:proofErr w:type="spellStart"/>
      <w:r w:rsidRPr="00240324">
        <w:rPr>
          <w:rFonts w:cs="Arial"/>
          <w:color w:val="000000"/>
          <w:szCs w:val="28"/>
          <w:lang w:bidi="ta-IN"/>
        </w:rPr>
        <w:t>nA</w:t>
      </w:r>
      <w:r w:rsidRPr="00240324">
        <w:rPr>
          <w:rFonts w:cs="Arial"/>
          <w:color w:val="000000"/>
          <w:szCs w:val="28"/>
          <w:highlight w:val="green"/>
          <w:lang w:bidi="ta-IN"/>
        </w:rPr>
        <w:t>saq</w:t>
      </w:r>
      <w:r w:rsidRPr="00240324">
        <w:rPr>
          <w:rFonts w:cs="Arial"/>
          <w:color w:val="000000"/>
          <w:szCs w:val="28"/>
          <w:lang w:bidi="ta-IN"/>
        </w:rPr>
        <w:t>n</w:t>
      </w:r>
      <w:proofErr w:type="spellEnd"/>
      <w:r w:rsidRPr="00240324">
        <w:rPr>
          <w:rFonts w:cs="Arial"/>
          <w:color w:val="000000"/>
          <w:szCs w:val="28"/>
          <w:lang w:bidi="ta-IN"/>
        </w:rPr>
        <w:t xml:space="preserve"> </w:t>
      </w:r>
      <w:proofErr w:type="spellStart"/>
      <w:r w:rsidRPr="00240324">
        <w:rPr>
          <w:rFonts w:cs="Arial"/>
          <w:color w:val="000000"/>
          <w:szCs w:val="28"/>
          <w:lang w:bidi="ta-IN"/>
        </w:rPr>
        <w:t>te</w:t>
      </w:r>
      <w:proofErr w:type="spellEnd"/>
      <w:r w:rsidRPr="00240324">
        <w:rPr>
          <w:rFonts w:cs="Arial"/>
          <w:color w:val="000000"/>
          <w:szCs w:val="28"/>
          <w:lang w:bidi="ta-IN"/>
        </w:rPr>
        <w:t>$(1q) &amp;</w:t>
      </w:r>
      <w:proofErr w:type="spellStart"/>
      <w:r w:rsidRPr="00240324">
        <w:rPr>
          <w:rFonts w:cs="Arial"/>
          <w:color w:val="000000"/>
          <w:szCs w:val="28"/>
          <w:lang w:bidi="ta-IN"/>
        </w:rPr>
        <w:t>nyo</w:t>
      </w:r>
      <w:proofErr w:type="spellEnd"/>
      <w:r w:rsidRPr="00240324">
        <w:rPr>
          <w:rFonts w:cs="Arial"/>
          <w:color w:val="000000"/>
          <w:szCs w:val="28"/>
          <w:lang w:bidi="ta-IN"/>
        </w:rPr>
        <w:t>$ &amp;</w:t>
      </w:r>
      <w:proofErr w:type="spellStart"/>
      <w:r w:rsidRPr="00240324">
        <w:rPr>
          <w:rFonts w:cs="Arial"/>
          <w:color w:val="000000"/>
          <w:szCs w:val="28"/>
          <w:lang w:bidi="ta-IN"/>
        </w:rPr>
        <w:t>nyasta</w:t>
      </w:r>
      <w:proofErr w:type="spellEnd"/>
      <w:r>
        <w:rPr>
          <w:rFonts w:cs="Arial"/>
          <w:color w:val="000000"/>
          <w:sz w:val="40"/>
          <w:szCs w:val="40"/>
          <w:lang w:bidi="ta-IN"/>
        </w:rPr>
        <w:t xml:space="preserve"> </w:t>
      </w:r>
      <w:proofErr w:type="spellStart"/>
      <w:r w:rsidRPr="00240324">
        <w:rPr>
          <w:rFonts w:cs="Arial"/>
          <w:color w:val="000000"/>
          <w:szCs w:val="28"/>
          <w:lang w:bidi="ta-IN"/>
        </w:rPr>
        <w:t>A#san</w:t>
      </w:r>
      <w:proofErr w:type="spellEnd"/>
      <w:r w:rsidRPr="00240324">
        <w:rPr>
          <w:rFonts w:cs="Arial"/>
          <w:color w:val="000000"/>
          <w:szCs w:val="28"/>
          <w:lang w:bidi="ta-IN"/>
        </w:rPr>
        <w:t xml:space="preserve"> </w:t>
      </w:r>
      <w:proofErr w:type="spellStart"/>
      <w:r w:rsidRPr="00240324">
        <w:rPr>
          <w:rFonts w:cs="Arial"/>
          <w:color w:val="000000"/>
          <w:szCs w:val="28"/>
          <w:lang w:bidi="ta-IN"/>
        </w:rPr>
        <w:t>nA</w:t>
      </w:r>
      <w:r w:rsidRPr="00240324">
        <w:rPr>
          <w:rFonts w:cs="Arial"/>
          <w:color w:val="000000"/>
          <w:szCs w:val="28"/>
          <w:highlight w:val="green"/>
          <w:lang w:bidi="ta-IN"/>
        </w:rPr>
        <w:t>saqn</w:t>
      </w:r>
      <w:proofErr w:type="spellEnd"/>
      <w:r w:rsidRPr="00240324">
        <w:rPr>
          <w:rFonts w:cs="Arial"/>
          <w:color w:val="000000"/>
          <w:szCs w:val="28"/>
          <w:lang w:bidi="ta-IN"/>
        </w:rPr>
        <w:t xml:space="preserve"> </w:t>
      </w:r>
      <w:proofErr w:type="spellStart"/>
      <w:r w:rsidRPr="00240324">
        <w:rPr>
          <w:rFonts w:cs="Arial"/>
          <w:color w:val="000000"/>
          <w:szCs w:val="28"/>
          <w:lang w:bidi="ta-IN"/>
        </w:rPr>
        <w:t>te</w:t>
      </w:r>
      <w:proofErr w:type="spellEnd"/>
      <w:r w:rsidRPr="00240324">
        <w:rPr>
          <w:rFonts w:cs="Arial"/>
          <w:color w:val="000000"/>
          <w:szCs w:val="28"/>
          <w:lang w:bidi="ta-IN"/>
        </w:rPr>
        <w:t>$ &amp;</w:t>
      </w:r>
      <w:proofErr w:type="spellStart"/>
      <w:r w:rsidRPr="00240324">
        <w:rPr>
          <w:rFonts w:cs="Arial"/>
          <w:color w:val="000000"/>
          <w:szCs w:val="28"/>
          <w:lang w:bidi="ta-IN"/>
        </w:rPr>
        <w:t>nyaH</w:t>
      </w:r>
      <w:proofErr w:type="spellEnd"/>
      <w:r w:rsidRPr="00240324">
        <w:rPr>
          <w:rFonts w:cs="Arial"/>
          <w:color w:val="000000"/>
          <w:szCs w:val="28"/>
          <w:lang w:bidi="ta-IN"/>
        </w:rPr>
        <w:t xml:space="preserve"> |</w:t>
      </w:r>
      <w:r>
        <w:rPr>
          <w:rFonts w:cs="Arial"/>
          <w:color w:val="000000"/>
          <w:sz w:val="40"/>
          <w:szCs w:val="40"/>
          <w:lang w:bidi="ta-IN"/>
        </w:rPr>
        <w:t xml:space="preserve"> </w:t>
      </w:r>
    </w:p>
    <w:p w14:paraId="045EE554" w14:textId="77777777" w:rsidR="007556DD" w:rsidRPr="007556DD" w:rsidRDefault="007556DD" w:rsidP="00240324">
      <w:pPr>
        <w:autoSpaceDE w:val="0"/>
        <w:autoSpaceDN w:val="0"/>
        <w:adjustRightInd w:val="0"/>
        <w:spacing w:line="240" w:lineRule="auto"/>
        <w:rPr>
          <w:rFonts w:cs="Arial"/>
          <w:color w:val="000000"/>
          <w:szCs w:val="28"/>
          <w:lang w:bidi="ta-IN"/>
        </w:rPr>
      </w:pPr>
    </w:p>
    <w:p w14:paraId="36CC7F81" w14:textId="77777777" w:rsidR="007556DD" w:rsidRPr="007556DD" w:rsidRDefault="007556DD" w:rsidP="007556DD">
      <w:pPr>
        <w:autoSpaceDE w:val="0"/>
        <w:autoSpaceDN w:val="0"/>
        <w:adjustRightInd w:val="0"/>
        <w:spacing w:line="240" w:lineRule="auto"/>
        <w:rPr>
          <w:rFonts w:cs="Arial"/>
          <w:color w:val="000000"/>
          <w:szCs w:val="28"/>
          <w:lang w:bidi="ta-IN"/>
        </w:rPr>
      </w:pPr>
      <w:r w:rsidRPr="007556DD">
        <w:rPr>
          <w:rFonts w:cs="Arial"/>
          <w:color w:val="000000"/>
          <w:szCs w:val="28"/>
          <w:lang w:bidi="ta-IN"/>
        </w:rPr>
        <w:t>29)</w:t>
      </w:r>
      <w:r w:rsidRPr="007556DD">
        <w:rPr>
          <w:rFonts w:cs="Arial"/>
          <w:color w:val="000000"/>
          <w:szCs w:val="28"/>
          <w:lang w:bidi="ta-IN"/>
        </w:rPr>
        <w:tab/>
        <w:t>2.3.5.1(27)</w:t>
      </w:r>
      <w:proofErr w:type="gramStart"/>
      <w:r w:rsidRPr="007556DD">
        <w:rPr>
          <w:rFonts w:cs="Arial"/>
          <w:color w:val="000000"/>
          <w:szCs w:val="28"/>
          <w:lang w:bidi="ta-IN"/>
        </w:rPr>
        <w:t xml:space="preserve">-  </w:t>
      </w:r>
      <w:proofErr w:type="spellStart"/>
      <w:r w:rsidRPr="007556DD">
        <w:rPr>
          <w:rFonts w:cs="Arial"/>
          <w:color w:val="000000"/>
          <w:szCs w:val="28"/>
          <w:lang w:bidi="ta-IN"/>
        </w:rPr>
        <w:t>aqdaqdAqt</w:t>
      </w:r>
      <w:proofErr w:type="spellEnd"/>
      <w:proofErr w:type="gramEnd"/>
      <w:r w:rsidRPr="007556DD">
        <w:rPr>
          <w:rFonts w:cs="Arial"/>
          <w:color w:val="000000"/>
          <w:szCs w:val="28"/>
          <w:lang w:bidi="ta-IN"/>
        </w:rPr>
        <w:t xml:space="preserve"> | </w:t>
      </w:r>
      <w:proofErr w:type="spellStart"/>
      <w:r w:rsidRPr="007556DD">
        <w:rPr>
          <w:rFonts w:cs="Arial"/>
          <w:color w:val="000000"/>
          <w:szCs w:val="28"/>
          <w:lang w:bidi="ta-IN"/>
        </w:rPr>
        <w:t>saH</w:t>
      </w:r>
      <w:proofErr w:type="spellEnd"/>
      <w:r w:rsidRPr="007556DD">
        <w:rPr>
          <w:rFonts w:cs="Arial"/>
          <w:color w:val="000000"/>
          <w:szCs w:val="28"/>
          <w:lang w:bidi="ta-IN"/>
        </w:rPr>
        <w:t xml:space="preserve"> | </w:t>
      </w:r>
      <w:proofErr w:type="spellStart"/>
      <w:r w:rsidRPr="007556DD">
        <w:rPr>
          <w:rFonts w:cs="Arial"/>
          <w:color w:val="000000"/>
          <w:szCs w:val="28"/>
          <w:lang w:bidi="ta-IN"/>
        </w:rPr>
        <w:t>aqbraqvIqt</w:t>
      </w:r>
      <w:proofErr w:type="spellEnd"/>
      <w:r w:rsidRPr="007556DD">
        <w:rPr>
          <w:rFonts w:cs="Arial"/>
          <w:color w:val="000000"/>
          <w:szCs w:val="28"/>
          <w:lang w:bidi="ta-IN"/>
        </w:rPr>
        <w:t xml:space="preserve"> |</w:t>
      </w:r>
    </w:p>
    <w:p w14:paraId="059ADA44" w14:textId="700533E3" w:rsidR="007556DD" w:rsidRDefault="007556DD" w:rsidP="007556DD">
      <w:pPr>
        <w:autoSpaceDE w:val="0"/>
        <w:autoSpaceDN w:val="0"/>
        <w:adjustRightInd w:val="0"/>
        <w:spacing w:line="240" w:lineRule="auto"/>
        <w:rPr>
          <w:rFonts w:cs="Arial"/>
          <w:color w:val="000000"/>
          <w:szCs w:val="28"/>
          <w:lang w:bidi="ta-IN"/>
        </w:rPr>
      </w:pPr>
      <w:proofErr w:type="spellStart"/>
      <w:r w:rsidRPr="007556DD">
        <w:rPr>
          <w:rFonts w:cs="Arial"/>
          <w:color w:val="000000"/>
          <w:szCs w:val="28"/>
          <w:lang w:bidi="ta-IN"/>
        </w:rPr>
        <w:t>aqdaqdAqth</w:t>
      </w:r>
      <w:proofErr w:type="spellEnd"/>
      <w:r w:rsidRPr="007556DD">
        <w:rPr>
          <w:rFonts w:cs="Arial"/>
          <w:color w:val="000000"/>
          <w:szCs w:val="28"/>
          <w:lang w:bidi="ta-IN"/>
        </w:rPr>
        <w:t xml:space="preserve"> sa so# &amp;</w:t>
      </w:r>
      <w:proofErr w:type="spellStart"/>
      <w:r w:rsidRPr="007556DD">
        <w:rPr>
          <w:rFonts w:cs="Arial"/>
          <w:color w:val="000000"/>
          <w:szCs w:val="28"/>
          <w:lang w:bidi="ta-IN"/>
        </w:rPr>
        <w:t>dadA</w:t>
      </w:r>
      <w:proofErr w:type="spellEnd"/>
      <w:r w:rsidRPr="007556DD">
        <w:rPr>
          <w:rFonts w:cs="Arial"/>
          <w:color w:val="000000"/>
          <w:szCs w:val="28"/>
          <w:lang w:bidi="ta-IN"/>
        </w:rPr>
        <w:t xml:space="preserve"> </w:t>
      </w:r>
      <w:proofErr w:type="spellStart"/>
      <w:r w:rsidRPr="007556DD">
        <w:rPr>
          <w:rFonts w:cs="Arial"/>
          <w:color w:val="000000"/>
          <w:szCs w:val="28"/>
          <w:lang w:bidi="ta-IN"/>
        </w:rPr>
        <w:t>dada</w:t>
      </w:r>
      <w:r w:rsidRPr="007556DD">
        <w:rPr>
          <w:rFonts w:cs="Arial"/>
          <w:color w:val="000000"/>
          <w:szCs w:val="28"/>
          <w:highlight w:val="green"/>
          <w:lang w:bidi="ta-IN"/>
        </w:rPr>
        <w:t>dAq</w:t>
      </w:r>
      <w:r w:rsidRPr="007556DD">
        <w:rPr>
          <w:rFonts w:cs="Arial"/>
          <w:color w:val="000000"/>
          <w:szCs w:val="28"/>
          <w:lang w:bidi="ta-IN"/>
        </w:rPr>
        <w:t>th</w:t>
      </w:r>
      <w:proofErr w:type="spellEnd"/>
      <w:r w:rsidRPr="007556DD">
        <w:rPr>
          <w:rFonts w:cs="Arial"/>
          <w:color w:val="000000"/>
          <w:szCs w:val="28"/>
          <w:lang w:bidi="ta-IN"/>
        </w:rPr>
        <w:t xml:space="preserve"> so$ &amp;</w:t>
      </w:r>
      <w:proofErr w:type="spellStart"/>
      <w:r w:rsidRPr="007556DD">
        <w:rPr>
          <w:rFonts w:cs="Arial"/>
          <w:color w:val="000000"/>
          <w:szCs w:val="28"/>
          <w:lang w:bidi="ta-IN"/>
        </w:rPr>
        <w:t>bravIdabra</w:t>
      </w:r>
      <w:r w:rsidRPr="007556DD">
        <w:rPr>
          <w:rFonts w:cs="Arial"/>
          <w:color w:val="000000"/>
          <w:szCs w:val="28"/>
          <w:highlight w:val="green"/>
          <w:lang w:bidi="ta-IN"/>
        </w:rPr>
        <w:t>vIq</w:t>
      </w:r>
      <w:r w:rsidRPr="007556DD">
        <w:rPr>
          <w:rFonts w:cs="Arial"/>
          <w:color w:val="000000"/>
          <w:szCs w:val="28"/>
          <w:lang w:bidi="ta-IN"/>
        </w:rPr>
        <w:t>th</w:t>
      </w:r>
      <w:proofErr w:type="spellEnd"/>
      <w:r w:rsidRPr="007556DD">
        <w:rPr>
          <w:rFonts w:cs="Arial"/>
          <w:color w:val="000000"/>
          <w:szCs w:val="28"/>
          <w:lang w:bidi="ta-IN"/>
        </w:rPr>
        <w:t xml:space="preserve"> so# &amp;</w:t>
      </w:r>
      <w:proofErr w:type="spellStart"/>
      <w:r w:rsidRPr="007556DD">
        <w:rPr>
          <w:rFonts w:cs="Arial"/>
          <w:color w:val="000000"/>
          <w:szCs w:val="28"/>
          <w:lang w:bidi="ta-IN"/>
        </w:rPr>
        <w:t>dadA</w:t>
      </w:r>
      <w:proofErr w:type="spellEnd"/>
      <w:r w:rsidRPr="007556DD">
        <w:rPr>
          <w:rFonts w:cs="Arial"/>
          <w:color w:val="000000"/>
          <w:szCs w:val="28"/>
          <w:lang w:bidi="ta-IN"/>
        </w:rPr>
        <w:t xml:space="preserve"> </w:t>
      </w:r>
      <w:proofErr w:type="spellStart"/>
      <w:r w:rsidRPr="007556DD">
        <w:rPr>
          <w:rFonts w:cs="Arial"/>
          <w:color w:val="000000"/>
          <w:szCs w:val="28"/>
          <w:lang w:bidi="ta-IN"/>
        </w:rPr>
        <w:t>dada</w:t>
      </w:r>
      <w:r w:rsidRPr="007556DD">
        <w:rPr>
          <w:rFonts w:cs="Arial"/>
          <w:color w:val="000000"/>
          <w:szCs w:val="28"/>
          <w:highlight w:val="green"/>
          <w:lang w:bidi="ta-IN"/>
        </w:rPr>
        <w:t>dAq</w:t>
      </w:r>
      <w:r w:rsidRPr="007556DD">
        <w:rPr>
          <w:rFonts w:cs="Arial"/>
          <w:color w:val="000000"/>
          <w:szCs w:val="28"/>
          <w:lang w:bidi="ta-IN"/>
        </w:rPr>
        <w:t>th</w:t>
      </w:r>
      <w:proofErr w:type="spellEnd"/>
      <w:r w:rsidRPr="007556DD">
        <w:rPr>
          <w:rFonts w:cs="Arial"/>
          <w:color w:val="000000"/>
          <w:szCs w:val="28"/>
          <w:lang w:bidi="ta-IN"/>
        </w:rPr>
        <w:t xml:space="preserve"> so$ &amp;</w:t>
      </w:r>
      <w:proofErr w:type="spellStart"/>
      <w:r w:rsidRPr="007556DD">
        <w:rPr>
          <w:rFonts w:cs="Arial"/>
          <w:color w:val="000000"/>
          <w:szCs w:val="28"/>
          <w:lang w:bidi="ta-IN"/>
        </w:rPr>
        <w:t>bravIt</w:t>
      </w:r>
      <w:proofErr w:type="spellEnd"/>
      <w:r w:rsidRPr="007556DD">
        <w:rPr>
          <w:rFonts w:cs="Arial"/>
          <w:color w:val="000000"/>
          <w:szCs w:val="28"/>
          <w:lang w:bidi="ta-IN"/>
        </w:rPr>
        <w:t xml:space="preserve"> |</w:t>
      </w:r>
    </w:p>
    <w:p w14:paraId="12A4818E" w14:textId="4C0AEDCA" w:rsidR="00250195" w:rsidRDefault="00250195" w:rsidP="007556DD">
      <w:pPr>
        <w:autoSpaceDE w:val="0"/>
        <w:autoSpaceDN w:val="0"/>
        <w:adjustRightInd w:val="0"/>
        <w:spacing w:line="240" w:lineRule="auto"/>
        <w:rPr>
          <w:rFonts w:cs="Arial"/>
          <w:color w:val="000000"/>
          <w:szCs w:val="28"/>
          <w:lang w:bidi="ta-IN"/>
        </w:rPr>
      </w:pPr>
    </w:p>
    <w:p w14:paraId="5A5149FB" w14:textId="06C52C26" w:rsidR="00250195" w:rsidRDefault="00250195" w:rsidP="007556DD">
      <w:pPr>
        <w:autoSpaceDE w:val="0"/>
        <w:autoSpaceDN w:val="0"/>
        <w:adjustRightInd w:val="0"/>
        <w:spacing w:line="240" w:lineRule="auto"/>
        <w:rPr>
          <w:rFonts w:cs="Arial"/>
          <w:color w:val="000000"/>
          <w:szCs w:val="28"/>
          <w:lang w:bidi="ta-IN"/>
        </w:rPr>
      </w:pPr>
      <w:r>
        <w:rPr>
          <w:rFonts w:cs="Arial"/>
          <w:color w:val="000000"/>
          <w:szCs w:val="28"/>
          <w:lang w:bidi="ta-IN"/>
        </w:rPr>
        <w:t xml:space="preserve">Note: In </w:t>
      </w:r>
      <w:proofErr w:type="spellStart"/>
      <w:r>
        <w:rPr>
          <w:rFonts w:cs="Arial"/>
          <w:color w:val="000000"/>
          <w:szCs w:val="28"/>
          <w:lang w:bidi="ta-IN"/>
        </w:rPr>
        <w:t>praSnas</w:t>
      </w:r>
      <w:proofErr w:type="spellEnd"/>
      <w:r>
        <w:rPr>
          <w:rFonts w:cs="Arial"/>
          <w:color w:val="000000"/>
          <w:szCs w:val="28"/>
          <w:lang w:bidi="ta-IN"/>
        </w:rPr>
        <w:t xml:space="preserve"> which are not given seem to be okay and we have not noticed or found this error. TS 2.4 and 2.5 does not have any. On TS 2.6 Venkat will give feedback along with his other observations after audio hearing.</w:t>
      </w:r>
    </w:p>
    <w:p w14:paraId="553B5BE2" w14:textId="77777777" w:rsidR="00250195" w:rsidRPr="007556DD" w:rsidRDefault="00250195" w:rsidP="007556DD">
      <w:pPr>
        <w:autoSpaceDE w:val="0"/>
        <w:autoSpaceDN w:val="0"/>
        <w:adjustRightInd w:val="0"/>
        <w:spacing w:line="240" w:lineRule="auto"/>
        <w:rPr>
          <w:rFonts w:cs="Arial"/>
          <w:color w:val="000000"/>
          <w:szCs w:val="28"/>
          <w:lang w:bidi="ta-IN"/>
        </w:rPr>
      </w:pPr>
    </w:p>
    <w:p w14:paraId="5F0041F1" w14:textId="77777777" w:rsidR="00240324" w:rsidRPr="00575B2C" w:rsidRDefault="00240324" w:rsidP="00575B2C">
      <w:pPr>
        <w:rPr>
          <w:szCs w:val="28"/>
        </w:rPr>
      </w:pPr>
    </w:p>
    <w:sectPr w:rsidR="00240324" w:rsidRPr="00575B2C" w:rsidSect="00F13ACB">
      <w:pgSz w:w="12240" w:h="15840"/>
      <w:pgMar w:top="720" w:right="720" w:bottom="72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ACB"/>
    <w:rsid w:val="00096B86"/>
    <w:rsid w:val="001A2060"/>
    <w:rsid w:val="001E6A11"/>
    <w:rsid w:val="00240324"/>
    <w:rsid w:val="00250195"/>
    <w:rsid w:val="00361FAA"/>
    <w:rsid w:val="003B05DB"/>
    <w:rsid w:val="003D0D60"/>
    <w:rsid w:val="00575B2C"/>
    <w:rsid w:val="006062A3"/>
    <w:rsid w:val="007556DD"/>
    <w:rsid w:val="00763CD9"/>
    <w:rsid w:val="009D4893"/>
    <w:rsid w:val="00A17825"/>
    <w:rsid w:val="00CC566F"/>
    <w:rsid w:val="00D07022"/>
    <w:rsid w:val="00DB09D4"/>
    <w:rsid w:val="00E97885"/>
    <w:rsid w:val="00EB6537"/>
    <w:rsid w:val="00ED6534"/>
    <w:rsid w:val="00F13ACB"/>
    <w:rsid w:val="00F7000A"/>
    <w:rsid w:val="00FF2F4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C0AEA"/>
  <w15:chartTrackingRefBased/>
  <w15:docId w15:val="{5EC2A43D-B0E0-4D77-8644-2793C9F6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20</cp:revision>
  <dcterms:created xsi:type="dcterms:W3CDTF">2022-08-19T12:04:00Z</dcterms:created>
  <dcterms:modified xsi:type="dcterms:W3CDTF">2022-08-19T14:17:00Z</dcterms:modified>
</cp:coreProperties>
</file>