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tabs>
          <w:tab w:val="left" w:pos="1470"/>
        </w:tabs>
        <w:rPr>
          <w:rFonts w:ascii="Arial" w:hAnsi="Arial" w:cs="BRH Devanagari Extra"/>
          <w:sz w:val="24"/>
          <w:szCs w:val="40"/>
        </w:rPr>
      </w:pPr>
    </w:p>
    <w:p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95B91" w:rsidRPr="00ED6440" w:rsidRDefault="00C95B91" w:rsidP="00C95B91">
      <w:pPr>
        <w:pStyle w:val="NoSpacing"/>
        <w:rPr>
          <w:rFonts w:eastAsia="Calibri"/>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95B91" w:rsidRPr="00DD102F" w:rsidRDefault="00C95B91" w:rsidP="00C95B91">
      <w:pPr>
        <w:spacing w:line="21" w:lineRule="atLeast"/>
        <w:ind w:right="722"/>
        <w:jc w:val="both"/>
        <w:rPr>
          <w:rFonts w:ascii="Arial" w:hAnsi="Arial" w:cs="Arial"/>
          <w:sz w:val="28"/>
          <w:szCs w:val="28"/>
        </w:rPr>
      </w:pPr>
    </w:p>
    <w:p w:rsidR="00C95B91" w:rsidRDefault="00C95B91" w:rsidP="00C95B91">
      <w:pPr>
        <w:spacing w:line="21" w:lineRule="atLeast"/>
        <w:ind w:right="722"/>
        <w:jc w:val="both"/>
        <w:rPr>
          <w:rFonts w:ascii="Arial" w:hAnsi="Arial" w:cs="Arial"/>
          <w:sz w:val="28"/>
          <w:szCs w:val="28"/>
        </w:rPr>
      </w:pPr>
    </w:p>
    <w:p w:rsidR="00C95B91" w:rsidRDefault="00C95B91" w:rsidP="00C95B91"/>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r w:rsidR="00000000">
            <w:fldChar w:fldCharType="begin"/>
          </w:r>
          <w:r w:rsidR="00000000">
            <w:instrText>HYPERLINK \l "_Toc128130795"</w:instrText>
          </w:r>
          <w:r w:rsidR="00000000">
            <w:fldChar w:fldCharType="separate"/>
          </w:r>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48418B">
            <w:rPr>
              <w:webHidden/>
            </w:rPr>
            <w:t>6</w:t>
          </w:r>
          <w:r w:rsidR="00BB54CF">
            <w:rPr>
              <w:webHidden/>
            </w:rPr>
            <w:fldChar w:fldCharType="end"/>
          </w:r>
          <w:r w:rsidR="00000000">
            <w:fldChar w:fldCharType="end"/>
          </w:r>
        </w:p>
        <w:p w:rsidR="00BB54CF" w:rsidRDefault="00000000">
          <w:pPr>
            <w:pStyle w:val="TOC2"/>
            <w:rPr>
              <w:rFonts w:asciiTheme="minorHAnsi" w:hAnsiTheme="minorHAnsi" w:cs="Mangal"/>
              <w:b w:val="0"/>
              <w:sz w:val="22"/>
              <w:szCs w:val="20"/>
              <w:lang w:bidi="hi-IN"/>
            </w:rPr>
          </w:pPr>
          <w:r>
            <w:fldChar w:fldCharType="begin"/>
          </w:r>
          <w:r>
            <w:instrText>HYPERLINK \l "_Toc128130796"</w:instrText>
          </w:r>
          <w:r>
            <w:fldChar w:fldCharType="separate"/>
          </w:r>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48418B">
            <w:rPr>
              <w:webHidden/>
            </w:rPr>
            <w:t>6</w:t>
          </w:r>
          <w:r w:rsidR="00BB54CF">
            <w:rPr>
              <w:webHidden/>
            </w:rPr>
            <w:fldChar w:fldCharType="end"/>
          </w:r>
          <w:r>
            <w:fldChar w:fldCharType="end"/>
          </w:r>
        </w:p>
        <w:p w:rsidR="00BB54CF" w:rsidRDefault="00000000">
          <w:pPr>
            <w:pStyle w:val="TOC3"/>
            <w:rPr>
              <w:rFonts w:asciiTheme="minorHAnsi" w:hAnsiTheme="minorHAnsi" w:cs="Mangal"/>
              <w:sz w:val="22"/>
              <w:szCs w:val="20"/>
              <w:lang w:bidi="hi-IN"/>
            </w:rPr>
          </w:pPr>
          <w:r>
            <w:fldChar w:fldCharType="begin"/>
          </w:r>
          <w:r>
            <w:instrText>HYPERLINK \l "_Toc128130797"</w:instrText>
          </w:r>
          <w:r>
            <w:fldChar w:fldCharType="separate"/>
          </w:r>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48418B">
            <w:rPr>
              <w:webHidden/>
            </w:rPr>
            <w:t>6</w:t>
          </w:r>
          <w:r w:rsidR="00BB54CF">
            <w:rPr>
              <w:webHidden/>
            </w:rPr>
            <w:fldChar w:fldCharType="end"/>
          </w:r>
          <w:r>
            <w:fldChar w:fldCharType="end"/>
          </w:r>
        </w:p>
        <w:p w:rsidR="00BB54CF" w:rsidRDefault="00000000">
          <w:pPr>
            <w:pStyle w:val="TOC3"/>
            <w:rPr>
              <w:rFonts w:asciiTheme="minorHAnsi" w:hAnsiTheme="minorHAnsi" w:cs="Mangal"/>
              <w:sz w:val="22"/>
              <w:szCs w:val="20"/>
              <w:lang w:bidi="hi-IN"/>
            </w:rPr>
          </w:pPr>
          <w:r>
            <w:fldChar w:fldCharType="begin"/>
          </w:r>
          <w:r>
            <w:instrText>HYPERLINK \l "_Toc128130798"</w:instrText>
          </w:r>
          <w:r>
            <w:fldChar w:fldCharType="separate"/>
          </w:r>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48418B">
            <w:rPr>
              <w:webHidden/>
            </w:rPr>
            <w:t>25</w:t>
          </w:r>
          <w:r w:rsidR="00BB54CF">
            <w:rPr>
              <w:webHidden/>
            </w:rPr>
            <w:fldChar w:fldCharType="end"/>
          </w:r>
          <w:r>
            <w:fldChar w:fldCharType="end"/>
          </w:r>
        </w:p>
        <w:p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48418B">
              <w:rPr>
                <w:webHidden/>
              </w:rPr>
              <w:t>47</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48418B">
              <w:rPr>
                <w:webHidden/>
              </w:rPr>
              <w:t>74</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48418B">
              <w:rPr>
                <w:webHidden/>
              </w:rPr>
              <w:t>125</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48418B">
              <w:rPr>
                <w:webHidden/>
              </w:rPr>
              <w:t>138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48418B">
              <w:rPr>
                <w:webHidden/>
              </w:rPr>
              <w:t>158</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48418B">
              <w:rPr>
                <w:webHidden/>
              </w:rPr>
              <w:t>169</w:t>
            </w:r>
            <w:r w:rsidR="00BB54CF">
              <w:rPr>
                <w:webHidden/>
              </w:rPr>
              <w:fldChar w:fldCharType="end"/>
            </w:r>
          </w:hyperlink>
        </w:p>
        <w:p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48418B">
              <w:rPr>
                <w:webHidden/>
              </w:rPr>
              <w:t>177</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48418B">
              <w:rPr>
                <w:webHidden/>
              </w:rPr>
              <w:t>191</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48418B">
              <w:rPr>
                <w:webHidden/>
              </w:rPr>
              <w:t>210</w:t>
            </w:r>
            <w:r w:rsidR="00BB54CF">
              <w:rPr>
                <w:webHidden/>
              </w:rPr>
              <w:fldChar w:fldCharType="end"/>
            </w:r>
          </w:hyperlink>
        </w:p>
        <w:p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48418B">
              <w:rPr>
                <w:webHidden/>
              </w:rPr>
              <w:t>236</w:t>
            </w:r>
            <w:r w:rsidR="00BB54CF">
              <w:rPr>
                <w:webHidden/>
              </w:rPr>
              <w:fldChar w:fldCharType="end"/>
            </w:r>
          </w:hyperlink>
        </w:p>
        <w:p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95B91" w:rsidRPr="001B5A1F" w:rsidRDefault="00C95B91" w:rsidP="00C95B91">
      <w:pPr>
        <w:pStyle w:val="NoSpacing"/>
        <w:rPr>
          <w:sz w:val="20"/>
        </w:rPr>
      </w:pP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7E2383">
          <w:headerReference w:type="even" r:id="rId15"/>
          <w:headerReference w:type="default" r:id="rId16"/>
          <w:pgSz w:w="12240" w:h="15840"/>
          <w:pgMar w:top="1134" w:right="1134" w:bottom="1134" w:left="1134" w:header="720" w:footer="720" w:gutter="0"/>
          <w:cols w:space="720"/>
          <w:noEndnote/>
        </w:sectPr>
      </w:pP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luÉç AÉæwÉþkÉÏ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C95B91">
          <w:headerReference w:type="even" r:id="rId17"/>
          <w:headerReference w:type="default" r:id="rId18"/>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xiuÉ </w:t>
      </w:r>
      <w:proofErr w:type="gramStart"/>
      <w:r w:rsidRPr="00D43A0F">
        <w:rPr>
          <w:rFonts w:ascii="BRH Devanagari Extra" w:hAnsi="BRH Devanagari Extra" w:cs="BRH Devanagari Extra"/>
          <w:color w:val="000000"/>
          <w:sz w:val="32"/>
          <w:szCs w:val="32"/>
        </w:rPr>
        <w:t>Uç.wÉþrÉ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C95B91">
          <w:headerReference w:type="even" r:id="rId19"/>
          <w:pgSz w:w="12240" w:h="15840"/>
          <w:pgMar w:top="1134" w:right="1134" w:bottom="1134" w:left="1134" w:header="720" w:footer="720" w:gutter="0"/>
          <w:cols w:space="720"/>
          <w:noEndnote/>
          <w:docGrid w:linePitch="299"/>
        </w:sectPr>
      </w:pPr>
    </w:p>
    <w:p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proofErr w:type="gramStart"/>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w:t>
      </w:r>
      <w:proofErr w:type="gramEnd"/>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proofErr w:type="gramStart"/>
      <w:r w:rsidRPr="00D43A0F">
        <w:rPr>
          <w:rFonts w:ascii="BRH Devanagari Extra" w:hAnsi="BRH Devanagari Extra" w:cs="BRH Devanagari Extra"/>
          <w:color w:val="000000"/>
          <w:sz w:val="32"/>
          <w:szCs w:val="32"/>
        </w:rPr>
        <w:t>ÉÉ(</w:t>
      </w:r>
      <w:proofErr w:type="gramEnd"/>
      <w:r w:rsidRPr="00D43A0F">
        <w:rPr>
          <w:rFonts w:ascii="BRH Devanagari Extra" w:hAnsi="BRH Devanagari Extra" w:cs="BRH Devanagari Extra"/>
          <w:color w:val="000000"/>
          <w:sz w:val="32"/>
          <w:szCs w:val="32"/>
        </w:rPr>
        <w:t>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roofErr w:type="gramStart"/>
      <w:r w:rsidRPr="00D43A0F">
        <w:rPr>
          <w:rFonts w:ascii="BRH Devanagari Extra" w:hAnsi="BRH Devanagari Extra" w:cs="BRH Devanagari Extra"/>
          <w:color w:val="000000"/>
          <w:sz w:val="32"/>
          <w:szCs w:val="32"/>
        </w:rPr>
        <w:t>SØ(</w:t>
      </w:r>
      <w:proofErr w:type="gramEnd"/>
      <w:r w:rsidRPr="00D43A0F">
        <w:rPr>
          <w:rFonts w:ascii="BRH Devanagari Extra" w:hAnsi="BRH Devanagari Extra" w:cs="BRH Devanagari Extra"/>
          <w:color w:val="000000"/>
          <w:sz w:val="32"/>
          <w:szCs w:val="32"/>
        </w:rPr>
        <w:t>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C95B91">
          <w:headerReference w:type="even" r:id="rId20"/>
          <w:pgSz w:w="12240" w:h="15840"/>
          <w:pgMar w:top="1134" w:right="1134" w:bottom="1134" w:left="1134" w:header="720" w:footer="720" w:gutter="0"/>
          <w:cols w:space="720"/>
          <w:noEndnote/>
          <w:docGrid w:linePitch="299"/>
        </w:sectPr>
      </w:pPr>
    </w:p>
    <w:p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 ÍqÉÌSjÉç xÉ(aqÉç)xÉ(aqÉç) xÉ(aqÉç)xÉ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xÉ(aqÉç)xÉ ÍqÉSè rÉÑþuÉxÉå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C95B91">
          <w:headerReference w:type="even" r:id="rId21"/>
          <w:pgSz w:w="12240" w:h="15840"/>
          <w:pgMar w:top="1134" w:right="1134" w:bottom="1134" w:left="1134" w:header="720" w:footer="720" w:gutter="0"/>
          <w:cols w:space="720"/>
          <w:noEndnote/>
          <w:docGrid w:linePitch="299"/>
        </w:sectPr>
      </w:pPr>
    </w:p>
    <w:p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C95B91">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proofErr w:type="gramStart"/>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w:t>
      </w:r>
      <w:proofErr w:type="gramEnd"/>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w:t>
      </w:r>
      <w:proofErr w:type="gramStart"/>
      <w:r w:rsidRPr="00D43A0F">
        <w:rPr>
          <w:rFonts w:ascii="BRH Devanagari Extra" w:hAnsi="BRH Devanagari Extra" w:cs="BRH Devanagari Extra"/>
          <w:color w:val="000000"/>
          <w:sz w:val="32"/>
          <w:szCs w:val="32"/>
        </w:rPr>
        <w:t>Uç.ÌwÉ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3"/>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proofErr w:type="gramStart"/>
      <w:r w:rsidRPr="00D43A0F">
        <w:rPr>
          <w:rFonts w:ascii="BRH Devanagari Extra" w:hAnsi="BRH Devanagari Extra" w:cs="BRH Devanagari Extra"/>
          <w:color w:val="000000"/>
          <w:sz w:val="32"/>
          <w:szCs w:val="32"/>
        </w:rPr>
        <w:t>SÉ(</w:t>
      </w:r>
      <w:proofErr w:type="gramEnd"/>
      <w:r w:rsidRPr="00D43A0F">
        <w:rPr>
          <w:rFonts w:ascii="BRH Devanagari Extra" w:hAnsi="BRH Devanagari Extra" w:cs="BRH Devanagari Extra"/>
          <w:color w:val="000000"/>
          <w:sz w:val="32"/>
          <w:szCs w:val="32"/>
        </w:rPr>
        <w:t>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4"/>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w:t>
      </w:r>
      <w:proofErr w:type="gramStart"/>
      <w:r w:rsidRPr="00D43A0F">
        <w:rPr>
          <w:rFonts w:ascii="BRH Devanagari Extra" w:hAnsi="BRH Devanagari Extra" w:cs="BRH Devanagari Extra"/>
          <w:color w:val="000000"/>
          <w:sz w:val="32"/>
          <w:szCs w:val="32"/>
        </w:rPr>
        <w:t>Uç.wÉ</w:t>
      </w:r>
      <w:proofErr w:type="gramEnd"/>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lÉµÉåþlÉ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C95B91">
          <w:headerReference w:type="even" r:id="rId25"/>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proofErr w:type="gramStart"/>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proofErr w:type="gramStart"/>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w:t>
      </w:r>
      <w:proofErr w:type="gramEnd"/>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C95B91">
          <w:headerReference w:type="even" r:id="rId26"/>
          <w:pgSz w:w="12240" w:h="15840"/>
          <w:pgMar w:top="1134" w:right="1134" w:bottom="1134" w:left="1134" w:header="720" w:footer="720" w:gutter="0"/>
          <w:cols w:space="720"/>
          <w:noEndnote/>
          <w:docGrid w:linePitch="299"/>
        </w:sectPr>
      </w:pPr>
    </w:p>
    <w:p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C95B91">
          <w:headerReference w:type="even" r:id="rId27"/>
          <w:pgSz w:w="12240" w:h="15840"/>
          <w:pgMar w:top="1134" w:right="1134" w:bottom="1134" w:left="1134" w:header="720" w:footer="720" w:gutter="0"/>
          <w:cols w:space="720"/>
          <w:noEndnote/>
          <w:docGrid w:linePitch="299"/>
        </w:sectPr>
      </w:pPr>
    </w:p>
    <w:p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 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C95B91">
          <w:headerReference w:type="even" r:id="rId28"/>
          <w:pgSz w:w="12240" w:h="15840"/>
          <w:pgMar w:top="1134" w:right="1134" w:bottom="1134" w:left="1134" w:header="720" w:footer="720" w:gutter="0"/>
          <w:cols w:space="720"/>
          <w:noEndnote/>
          <w:docGrid w:linePitch="299"/>
        </w:sectPr>
      </w:pPr>
    </w:p>
    <w:p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C95B91">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rsidTr="00CB105C">
        <w:trPr>
          <w:trHeight w:val="465"/>
        </w:trPr>
        <w:tc>
          <w:tcPr>
            <w:tcW w:w="8322" w:type="dxa"/>
            <w:gridSpan w:val="11"/>
            <w:tcBorders>
              <w:top w:val="nil"/>
              <w:left w:val="nil"/>
              <w:bottom w:val="nil"/>
              <w:right w:val="nil"/>
            </w:tcBorders>
            <w:shd w:val="clear" w:color="auto" w:fill="auto"/>
            <w:noWrap/>
            <w:vAlign w:val="center"/>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CB105C" w:rsidRPr="00E614C9" w:rsidRDefault="00CB105C" w:rsidP="00E43C57">
            <w:pPr>
              <w:spacing w:after="0" w:line="240" w:lineRule="auto"/>
              <w:rPr>
                <w:rFonts w:ascii="Times New Roman" w:eastAsia="Times New Roman" w:hAnsi="Times New Roman"/>
                <w:sz w:val="20"/>
              </w:rPr>
            </w:pPr>
          </w:p>
        </w:tc>
      </w:tr>
      <w:tr w:rsidR="00CB105C" w:rsidRPr="00CB105C"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rsidTr="00E43C57">
        <w:tc>
          <w:tcPr>
            <w:tcW w:w="2695" w:type="dxa"/>
          </w:tcPr>
          <w:p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rsidTr="00E43C57">
        <w:tc>
          <w:tcPr>
            <w:tcW w:w="269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rsidTr="00E43C57">
        <w:tc>
          <w:tcPr>
            <w:tcW w:w="269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rsidTr="00E43C57">
        <w:trPr>
          <w:trHeight w:val="360"/>
        </w:trPr>
        <w:tc>
          <w:tcPr>
            <w:tcW w:w="7913" w:type="dxa"/>
            <w:gridSpan w:val="3"/>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rsidTr="00E43C57">
        <w:trPr>
          <w:trHeight w:val="360"/>
        </w:trPr>
        <w:tc>
          <w:tcPr>
            <w:tcW w:w="1593"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C95B91">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46BB" w:rsidRDefault="002D46BB" w:rsidP="00C95B91">
      <w:pPr>
        <w:spacing w:after="0" w:line="240" w:lineRule="auto"/>
      </w:pPr>
      <w:r>
        <w:separator/>
      </w:r>
    </w:p>
  </w:endnote>
  <w:endnote w:type="continuationSeparator" w:id="0">
    <w:p w:rsidR="002D46BB" w:rsidRDefault="002D46BB"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46BB" w:rsidRDefault="002D46BB" w:rsidP="00C95B91">
      <w:pPr>
        <w:spacing w:after="0" w:line="240" w:lineRule="auto"/>
      </w:pPr>
      <w:r>
        <w:separator/>
      </w:r>
    </w:p>
  </w:footnote>
  <w:footnote w:type="continuationSeparator" w:id="0">
    <w:p w:rsidR="002D46BB" w:rsidRDefault="002D46BB"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C20EF"/>
    <w:rsid w:val="000F64BA"/>
    <w:rsid w:val="00181951"/>
    <w:rsid w:val="001D39E0"/>
    <w:rsid w:val="00223F24"/>
    <w:rsid w:val="00242607"/>
    <w:rsid w:val="002D46BB"/>
    <w:rsid w:val="00311928"/>
    <w:rsid w:val="00316C81"/>
    <w:rsid w:val="0048418B"/>
    <w:rsid w:val="004A2BD7"/>
    <w:rsid w:val="004F6D94"/>
    <w:rsid w:val="00506306"/>
    <w:rsid w:val="00510643"/>
    <w:rsid w:val="0051125B"/>
    <w:rsid w:val="0056532F"/>
    <w:rsid w:val="00601C02"/>
    <w:rsid w:val="00645E3B"/>
    <w:rsid w:val="006B53DC"/>
    <w:rsid w:val="006B6955"/>
    <w:rsid w:val="006E1720"/>
    <w:rsid w:val="00707E74"/>
    <w:rsid w:val="00713ECD"/>
    <w:rsid w:val="0077588E"/>
    <w:rsid w:val="00884BA2"/>
    <w:rsid w:val="00984056"/>
    <w:rsid w:val="00B66D68"/>
    <w:rsid w:val="00BB54CF"/>
    <w:rsid w:val="00C07C98"/>
    <w:rsid w:val="00C95B91"/>
    <w:rsid w:val="00CB105C"/>
    <w:rsid w:val="00D407C2"/>
    <w:rsid w:val="00D43A0F"/>
    <w:rsid w:val="00E81EF1"/>
    <w:rsid w:val="00E825B2"/>
    <w:rsid w:val="00ED2C8D"/>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273</Pages>
  <Words>54800</Words>
  <Characters>312364</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24</cp:revision>
  <dcterms:created xsi:type="dcterms:W3CDTF">2023-02-23T15:19:00Z</dcterms:created>
  <dcterms:modified xsi:type="dcterms:W3CDTF">2023-02-24T11:43:00Z</dcterms:modified>
</cp:coreProperties>
</file>