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DBA74A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052DF25B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27F1E5DD" w14:textId="4810300C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3EED156C" w14:textId="77777777" w:rsidTr="00E81E59"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72A9632A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  <w:p w14:paraId="4122DB75" w14:textId="5DB279DC" w:rsidR="006C0C72" w:rsidRPr="009648E4" w:rsidRDefault="006C0C72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7149FFF4" w14:textId="30B6539D" w:rsidR="006C0C72" w:rsidRPr="009648E4" w:rsidRDefault="006C0C72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27157B9" w14:textId="22F9E63C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ÇJ | 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4BD37AA5" w14:textId="39B24D0F" w:rsidR="006C0C72" w:rsidRPr="009648E4" w:rsidRDefault="006C0C72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5F132D66" w14:textId="265D1D5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  <w:p w14:paraId="4290095C" w14:textId="0FDFF03E" w:rsidR="00424B22" w:rsidRPr="009648E4" w:rsidRDefault="00424B22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2AC3E929" w14:textId="0EF95FE1" w:rsidR="00424B22" w:rsidRPr="009648E4" w:rsidRDefault="00424B22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66AFA143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sõ—¥² | (</w:t>
            </w:r>
            <w:r w:rsidRPr="002F3B16">
              <w:rPr>
                <w:rFonts w:cs="Arial"/>
                <w:color w:val="000000"/>
                <w:sz w:val="32"/>
                <w:szCs w:val="40"/>
                <w:highlight w:val="yellow"/>
              </w:rPr>
              <w:t>alopam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01BCE0C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F3B16">
              <w:rPr>
                <w:rFonts w:cs="Arial"/>
                <w:color w:val="000000"/>
                <w:sz w:val="32"/>
                <w:szCs w:val="40"/>
                <w:highlight w:val="yellow"/>
                <w:lang w:val="it-IT"/>
              </w:rPr>
              <w:t>alopam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</w:tc>
        <w:tc>
          <w:tcPr>
            <w:tcW w:w="7513" w:type="dxa"/>
          </w:tcPr>
          <w:p w14:paraId="4FA4B52F" w14:textId="1D10222A" w:rsidR="00B93B7E" w:rsidRPr="009648E4" w:rsidRDefault="00B93B7E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35EFDAC3" w14:textId="77777777" w:rsidTr="00E81E59">
        <w:trPr>
          <w:trHeight w:val="1226"/>
        </w:trPr>
        <w:tc>
          <w:tcPr>
            <w:tcW w:w="7450" w:type="dxa"/>
          </w:tcPr>
          <w:p w14:paraId="372DD968" w14:textId="77777777" w:rsidR="00254E26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¥Z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</w:t>
            </w:r>
          </w:p>
          <w:p w14:paraId="74FA3316" w14:textId="77777777" w:rsidR="00254E26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 A—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¥Z ¥Z Asë¡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(</w:t>
            </w:r>
            <w:r w:rsidRPr="00254E26">
              <w:rPr>
                <w:rFonts w:cs="Arial"/>
                <w:color w:val="000000"/>
                <w:sz w:val="32"/>
                <w:szCs w:val="40"/>
                <w:highlight w:val="yellow"/>
                <w:lang w:val="it-IT"/>
              </w:rPr>
              <w:t>lopam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3D86B7B2" w14:textId="77777777" w:rsidR="00254E26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ix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5518E92" w14:textId="15BC6A38" w:rsidR="00B33975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 A—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ix— ix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 A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—sëûsë¡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ix˜ | </w:t>
            </w:r>
            <w:bookmarkStart w:id="0" w:name="_Hlk129413012"/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54E26">
              <w:rPr>
                <w:rFonts w:cs="Arial"/>
                <w:color w:val="000000"/>
                <w:sz w:val="32"/>
                <w:szCs w:val="40"/>
                <w:highlight w:val="yellow"/>
                <w:lang w:val="it-IT"/>
              </w:rPr>
              <w:t>lopam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bookmarkEnd w:id="0"/>
          </w:p>
        </w:tc>
        <w:tc>
          <w:tcPr>
            <w:tcW w:w="7513" w:type="dxa"/>
          </w:tcPr>
          <w:p w14:paraId="64D762A2" w14:textId="5C095026" w:rsidR="00B33975" w:rsidRPr="009648E4" w:rsidRDefault="00B33975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000D6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00D6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27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00D6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00D6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00D6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00D6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00D66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tyk—¤¤Yõ</w:t>
            </w:r>
            <w:r w:rsidRPr="00000D6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kyZy</w:t>
            </w:r>
            <w:r w:rsidRPr="00000D6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ty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k˜</w:t>
            </w:r>
            <w:r w:rsidRPr="00000D6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¤¤YõJ | </w:t>
            </w:r>
          </w:p>
        </w:tc>
        <w:tc>
          <w:tcPr>
            <w:tcW w:w="7513" w:type="dxa"/>
          </w:tcPr>
          <w:p w14:paraId="5D8AD810" w14:textId="05C6F066" w:rsidR="00E416B1" w:rsidRPr="009648E4" w:rsidRDefault="00E416B1" w:rsidP="00253FD4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54E2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iZ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õ¡—Z§ - Z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513" w:type="dxa"/>
          </w:tcPr>
          <w:p w14:paraId="6A31E479" w14:textId="16FBCDB7" w:rsidR="00E416B1" w:rsidRPr="009648E4" w:rsidRDefault="00E416B1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162E48FF" w14:textId="77777777" w:rsidTr="00E81E59">
        <w:trPr>
          <w:trHeight w:val="1679"/>
        </w:trPr>
        <w:tc>
          <w:tcPr>
            <w:tcW w:w="7450" w:type="dxa"/>
          </w:tcPr>
          <w:p w14:paraId="74641A1B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742FCC">
              <w:rPr>
                <w:rFonts w:cs="BRH Malayalam Extra"/>
                <w:color w:val="000000"/>
                <w:szCs w:val="40"/>
              </w:rPr>
              <w:t>GS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21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F740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2E615002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F740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2732F1E0" w14:textId="77777777" w:rsidR="00253FD4" w:rsidRPr="00362BF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740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740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27B2ECAC" w14:textId="77777777" w:rsidR="00AF249D" w:rsidRPr="00254E26" w:rsidRDefault="00AF249D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48E4" w:rsidRPr="00253FD4" w14:paraId="3BD468B0" w14:textId="77777777" w:rsidTr="00E81E59">
        <w:trPr>
          <w:trHeight w:val="1679"/>
        </w:trPr>
        <w:tc>
          <w:tcPr>
            <w:tcW w:w="7450" w:type="dxa"/>
          </w:tcPr>
          <w:p w14:paraId="0A009E7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¥b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s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Zxk˜I | </w:t>
            </w:r>
          </w:p>
          <w:p w14:paraId="40CF427C" w14:textId="7AF7A84D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xt˜I || (</w:t>
            </w:r>
            <w:r w:rsidRPr="00253FD4">
              <w:rPr>
                <w:rFonts w:cs="BRH Malayalam Extra"/>
                <w:color w:val="000000"/>
                <w:szCs w:val="40"/>
                <w:lang w:val="en-IN"/>
              </w:rPr>
              <w:t>GS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</w:t>
            </w:r>
            <w:r w:rsidRPr="00253FD4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</w:t>
            </w:r>
            <w:r w:rsidRPr="00253FD4">
              <w:rPr>
                <w:rFonts w:cs="BRH Malayalam Extra"/>
                <w:color w:val="000000"/>
                <w:szCs w:val="40"/>
                <w:lang w:val="en-IN"/>
              </w:rPr>
              <w:t>24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709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30014582" w14:textId="53FE2E92" w:rsidR="007622AF" w:rsidRPr="009648E4" w:rsidRDefault="007622A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083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838C0">
              <w:rPr>
                <w:rFonts w:cs="Arial"/>
                <w:color w:val="000000"/>
                <w:sz w:val="32"/>
                <w:szCs w:val="40"/>
                <w:highlight w:val="green"/>
              </w:rPr>
              <w:t>te apa)</w:t>
            </w: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083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083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7ADA748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  <w:r w:rsidRPr="000838C0">
              <w:rPr>
                <w:rFonts w:cs="Arial"/>
                <w:color w:val="000000"/>
                <w:sz w:val="32"/>
                <w:szCs w:val="40"/>
                <w:highlight w:val="green"/>
              </w:rPr>
              <w:t xml:space="preserve">te </w:t>
            </w:r>
            <w:r w:rsidRPr="00B940B3">
              <w:rPr>
                <w:rFonts w:cs="Arial"/>
                <w:color w:val="000000"/>
                <w:sz w:val="32"/>
                <w:szCs w:val="40"/>
                <w:highlight w:val="green"/>
              </w:rPr>
              <w:t>ap</w:t>
            </w:r>
            <w:r>
              <w:rPr>
                <w:rFonts w:cs="Arial"/>
                <w:color w:val="000000"/>
                <w:sz w:val="32"/>
                <w:szCs w:val="40"/>
                <w:highlight w:val="green"/>
              </w:rPr>
              <w:t>A</w:t>
            </w:r>
            <w:r w:rsidRPr="00B940B3">
              <w:rPr>
                <w:rFonts w:cs="Arial"/>
                <w:color w:val="000000"/>
                <w:sz w:val="32"/>
                <w:szCs w:val="40"/>
                <w:highlight w:val="green"/>
              </w:rPr>
              <w:t>pa</w:t>
            </w:r>
          </w:p>
        </w:tc>
        <w:tc>
          <w:tcPr>
            <w:tcW w:w="7513" w:type="dxa"/>
          </w:tcPr>
          <w:p w14:paraId="30D45CF2" w14:textId="0AA57CC7" w:rsidR="007622AF" w:rsidRPr="009648E4" w:rsidRDefault="007622A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B844A97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61236CF4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21A97E95" w14:textId="30BC30BC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36"/>
                <w:highlight w:val="green"/>
              </w:rPr>
              <w:t>[</w:t>
            </w:r>
            <w:r w:rsidRPr="00253FD4">
              <w:rPr>
                <w:rFonts w:cs="Arial"/>
                <w:color w:val="000000"/>
                <w:sz w:val="28"/>
                <w:szCs w:val="36"/>
                <w:highlight w:val="green"/>
              </w:rPr>
              <w:t>Suba(gm) Subam]</w:t>
            </w:r>
          </w:p>
        </w:tc>
        <w:tc>
          <w:tcPr>
            <w:tcW w:w="7513" w:type="dxa"/>
          </w:tcPr>
          <w:p w14:paraId="7E69DA7D" w14:textId="549312B9" w:rsidR="00783E26" w:rsidRPr="00253FD4" w:rsidRDefault="00783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| (</w:t>
            </w:r>
            <w:r w:rsidRPr="00742FCC">
              <w:rPr>
                <w:rFonts w:cs="BRH Malayalam Extra"/>
                <w:color w:val="000000"/>
                <w:szCs w:val="40"/>
              </w:rPr>
              <w:t>GS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| Aby—¥ZJ | (</w:t>
            </w:r>
            <w:r w:rsidRPr="00742FCC">
              <w:rPr>
                <w:rFonts w:cs="BRH Malayalam Extra"/>
                <w:color w:val="000000"/>
                <w:szCs w:val="40"/>
              </w:rPr>
              <w:t>GS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1240A1D5" w14:textId="3EA664FA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441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  <w:p w14:paraId="718AFADB" w14:textId="40E35A34" w:rsidR="002B3CC9" w:rsidRPr="009648E4" w:rsidRDefault="002B3CC9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7BC69D9E" w14:textId="687DE5BC" w:rsidR="002B3CC9" w:rsidRPr="009648E4" w:rsidRDefault="002B3CC9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C3E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03FA331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C3E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C3E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641650D2" w14:textId="6D084EDC" w:rsidR="00783E26" w:rsidRPr="00253FD4" w:rsidRDefault="00783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253FD4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D233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1D75DEE6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  <w:r w:rsidRPr="00D2330F">
              <w:rPr>
                <w:rFonts w:cs="Arial"/>
                <w:color w:val="000000"/>
                <w:sz w:val="28"/>
                <w:szCs w:val="36"/>
                <w:highlight w:val="green"/>
              </w:rPr>
              <w:t>agne atAti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33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i—¥² </w:t>
            </w:r>
            <w:r w:rsidRPr="00D233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18143B05" w14:textId="3B0C4641" w:rsidR="00AE6084" w:rsidRPr="00253FD4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1051CEC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92EF" w14:textId="77777777" w:rsidR="00F64A20" w:rsidRDefault="00F64A20" w:rsidP="001C43F2">
      <w:pPr>
        <w:spacing w:before="0" w:line="240" w:lineRule="auto"/>
      </w:pPr>
      <w:r>
        <w:separator/>
      </w:r>
    </w:p>
  </w:endnote>
  <w:endnote w:type="continuationSeparator" w:id="0">
    <w:p w14:paraId="159B7977" w14:textId="77777777" w:rsidR="00F64A20" w:rsidRDefault="00F64A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3259" w14:textId="77777777" w:rsidR="00F64A20" w:rsidRDefault="00F64A20" w:rsidP="001C43F2">
      <w:pPr>
        <w:spacing w:before="0" w:line="240" w:lineRule="auto"/>
      </w:pPr>
      <w:r>
        <w:separator/>
      </w:r>
    </w:p>
  </w:footnote>
  <w:footnote w:type="continuationSeparator" w:id="0">
    <w:p w14:paraId="05B3C094" w14:textId="77777777" w:rsidR="00F64A20" w:rsidRDefault="00F64A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2023-03-04T16:57:00Z</cp:lastPrinted>
  <dcterms:created xsi:type="dcterms:W3CDTF">2023-03-17T09:38:00Z</dcterms:created>
  <dcterms:modified xsi:type="dcterms:W3CDTF">2023-03-17T10:15:00Z</dcterms:modified>
</cp:coreProperties>
</file>