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 uBayataqH kShNUru#BayataqH kShNva#pasa#mRuddhyai rUqpasa#mRuddhyA uBayataqH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uqBaqyaqtaqH_kShNUH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 kShNUr Ba#vati BavatyuBayataqH kShNUru#BayataqH 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yar.hye#nadenaqd yar.hiq yar.hye#nat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daqddhya~g daqddhya~g~g 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 vai vai daqddhya~g daqddhya~g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RuqtUn. var#.Shati var.ShatyRuqtU^nRuqtUn. var#.Shati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vaqrq.Shaqtiq yad yad var#.Shati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naqhyaqtyaqnuqShTuba#nuqShTunna#hyati nahyatyanuqShTup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No# naqH su su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Baraqnq.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yaqj~jaqmuqKenaq sanmi#tAq(gm)q sanmi#tAM ~Myaj~jamuqKena# yaj~jamuqKenaq sanmi#tAm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sanmi#tAm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sanmi#tAm dvistaqnAm dvi#staqnA(gm) sanmi#tAq(gm)q sanmi#tAm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parAq~g parA~g# AhAhaq parA#~g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parA$~g~g ive vaq parAq~g parA$~g~g 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6007D"/>
    <w:rsid w:val="002A48EB"/>
    <w:rsid w:val="00386BFF"/>
    <w:rsid w:val="003F2F8B"/>
    <w:rsid w:val="004B3957"/>
    <w:rsid w:val="00690549"/>
    <w:rsid w:val="008A582D"/>
    <w:rsid w:val="00923992"/>
    <w:rsid w:val="00A8388C"/>
    <w:rsid w:val="00C14C1B"/>
    <w:rsid w:val="00D156F6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2033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141</Pages>
  <Words>49227</Words>
  <Characters>280599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13</cp:revision>
  <dcterms:created xsi:type="dcterms:W3CDTF">2023-03-20T16:46:00Z</dcterms:created>
  <dcterms:modified xsi:type="dcterms:W3CDTF">2023-03-26T17:22:00Z</dcterms:modified>
</cp:coreProperties>
</file>