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0A01" w14:textId="7386D767" w:rsidR="00DB09D4" w:rsidRDefault="00D66013" w:rsidP="00D66013">
      <w:pPr>
        <w:rPr>
          <w:b/>
          <w:bCs/>
        </w:rPr>
      </w:pPr>
      <w:r w:rsidRPr="00D66013">
        <w:rPr>
          <w:b/>
          <w:bCs/>
        </w:rPr>
        <w:t>TS 5.</w:t>
      </w:r>
      <w:r w:rsidR="003B12F6">
        <w:rPr>
          <w:b/>
          <w:bCs/>
        </w:rPr>
        <w:t>4</w:t>
      </w:r>
      <w:r w:rsidRPr="00D66013">
        <w:rPr>
          <w:b/>
          <w:bCs/>
        </w:rPr>
        <w:t xml:space="preserve"> Ghanam and Jatai observations:</w:t>
      </w:r>
    </w:p>
    <w:p w14:paraId="09DDCEE0" w14:textId="77777777" w:rsidR="00D66013" w:rsidRDefault="00D66013" w:rsidP="00D66013">
      <w:pPr>
        <w:rPr>
          <w:b/>
          <w:bCs/>
        </w:rPr>
      </w:pPr>
    </w:p>
    <w:p w14:paraId="42D2720F" w14:textId="77777777" w:rsidR="001D1F7C" w:rsidRP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D1F7C">
        <w:rPr>
          <w:rFonts w:cs="Arial"/>
          <w:color w:val="000000"/>
          <w:szCs w:val="28"/>
          <w:lang w:bidi="ta-IN"/>
          <w14:ligatures w14:val="standardContextual"/>
        </w:rPr>
        <w:t>(11)[P38] 5.4.8.2(9)-  aqnnAdya$m | vi | Ciqnaqttiq |</w:t>
      </w:r>
    </w:p>
    <w:p w14:paraId="408DE0C3" w14:textId="1E6E8B3C" w:rsid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D1F7C">
        <w:rPr>
          <w:rFonts w:cs="Arial"/>
          <w:color w:val="000000"/>
          <w:szCs w:val="28"/>
          <w:lang w:bidi="ta-IN"/>
          <w14:ligatures w14:val="standardContextual"/>
        </w:rPr>
        <w:t>aqnnAdyaqM ~Mvi vya#nnAdya# maqnnAdyaqM ~Mvi Ci#natti Cinattiq</w:t>
      </w:r>
      <w:r w:rsidRPr="001D1F7C">
        <w:rPr>
          <w:rFonts w:cs="Arial"/>
          <w:color w:val="FF0000"/>
          <w:szCs w:val="28"/>
          <w:lang w:bidi="ta-IN"/>
          <w14:ligatures w14:val="standardContextual"/>
        </w:rPr>
        <w:t>d</w:t>
      </w:r>
      <w:r w:rsidRPr="001D1F7C">
        <w:rPr>
          <w:rFonts w:cs="Arial"/>
          <w:color w:val="000000"/>
          <w:szCs w:val="28"/>
          <w:lang w:bidi="ta-IN"/>
          <w14:ligatures w14:val="standardContextual"/>
        </w:rPr>
        <w:t xml:space="preserve"> vya#nnAdya# maqnnAdyaqM ~Mvi Ci#natti |</w:t>
      </w:r>
    </w:p>
    <w:p w14:paraId="1B6F9C28" w14:textId="77777777" w:rsidR="001D1F7C" w:rsidRP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D1F7C">
        <w:rPr>
          <w:rFonts w:cs="Arial"/>
          <w:color w:val="000000"/>
          <w:szCs w:val="28"/>
          <w:lang w:bidi="ta-IN"/>
          <w14:ligatures w14:val="standardContextual"/>
        </w:rPr>
        <w:t>(11)[P38] 5.4.8.2(9)-  aqnnAdya$m | vi | Ciqnaqttiq |</w:t>
      </w:r>
    </w:p>
    <w:p w14:paraId="23C65A56" w14:textId="0B846ABD" w:rsid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D1F7C">
        <w:rPr>
          <w:rFonts w:cs="Arial"/>
          <w:color w:val="000000"/>
          <w:szCs w:val="28"/>
          <w:lang w:bidi="ta-IN"/>
          <w14:ligatures w14:val="standardContextual"/>
        </w:rPr>
        <w:t>aqnnAdyaqM ~Mvi vya#nnAdya# maqnnAdyaqM ~Mvi Ci#natti Cinatt</w:t>
      </w:r>
      <w:r w:rsidRPr="001D1F7C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iq vya</w:t>
      </w:r>
      <w:r w:rsidRPr="001D1F7C">
        <w:rPr>
          <w:rFonts w:cs="Arial"/>
          <w:color w:val="000000"/>
          <w:szCs w:val="28"/>
          <w:lang w:bidi="ta-IN"/>
          <w14:ligatures w14:val="standardContextual"/>
        </w:rPr>
        <w:t>#nnAdya# maqnnAdyaqM ~Mvi Ci#natti |</w:t>
      </w:r>
    </w:p>
    <w:p w14:paraId="582C1FD6" w14:textId="77777777" w:rsidR="001D1F7C" w:rsidRP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8E6E490" w14:textId="7D2CF3B2" w:rsidR="008B1D90" w:rsidRPr="008B1D90" w:rsidRDefault="008B1D90" w:rsidP="008B1D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1D90">
        <w:rPr>
          <w:rFonts w:cs="Arial"/>
          <w:color w:val="000000"/>
          <w:szCs w:val="28"/>
          <w:lang w:bidi="ta-IN"/>
          <w14:ligatures w14:val="standardContextual"/>
        </w:rPr>
        <w:t>(13)[P38] 5.4.8.2(10)-  vi | Ciqnaqttiq | yam |</w:t>
      </w:r>
    </w:p>
    <w:p w14:paraId="5CDB4F0A" w14:textId="77777777" w:rsidR="008B1D90" w:rsidRDefault="008B1D90" w:rsidP="008B1D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1D90">
        <w:rPr>
          <w:rFonts w:cs="Arial"/>
          <w:color w:val="000000"/>
          <w:szCs w:val="28"/>
          <w:lang w:bidi="ta-IN"/>
          <w14:ligatures w14:val="standardContextual"/>
        </w:rPr>
        <w:t>vi Ci#natti Cinattiq</w:t>
      </w:r>
      <w:r w:rsidRPr="008B1D90">
        <w:rPr>
          <w:rFonts w:cs="Arial"/>
          <w:color w:val="FF0000"/>
          <w:szCs w:val="28"/>
          <w:lang w:bidi="ta-IN"/>
          <w14:ligatures w14:val="standardContextual"/>
        </w:rPr>
        <w:t>d</w:t>
      </w:r>
      <w:r w:rsidRPr="008B1D90">
        <w:rPr>
          <w:rFonts w:cs="Arial"/>
          <w:color w:val="000000"/>
          <w:szCs w:val="28"/>
          <w:lang w:bidi="ta-IN"/>
          <w14:ligatures w14:val="standardContextual"/>
        </w:rPr>
        <w:t xml:space="preserve"> vi vi Ci#nattiq yaM ~Myam Ci#nattiq</w:t>
      </w:r>
      <w:r w:rsidRPr="008B1D90">
        <w:rPr>
          <w:rFonts w:cs="Arial"/>
          <w:color w:val="FF0000"/>
          <w:szCs w:val="28"/>
          <w:lang w:bidi="ta-IN"/>
          <w14:ligatures w14:val="standardContextual"/>
        </w:rPr>
        <w:t>d</w:t>
      </w:r>
      <w:r w:rsidRPr="008B1D90">
        <w:rPr>
          <w:rFonts w:cs="Arial"/>
          <w:color w:val="000000"/>
          <w:szCs w:val="28"/>
          <w:lang w:bidi="ta-IN"/>
          <w14:ligatures w14:val="standardContextual"/>
        </w:rPr>
        <w:t xml:space="preserve"> vi vi Ci#nattiq yam | </w:t>
      </w:r>
    </w:p>
    <w:p w14:paraId="4A04C73E" w14:textId="77777777" w:rsidR="001D1F7C" w:rsidRDefault="001D1F7C" w:rsidP="001D1F7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It should be </w:t>
      </w:r>
      <w:r w:rsidRPr="008B1D90">
        <w:rPr>
          <w:rFonts w:cs="Arial"/>
          <w:color w:val="000000"/>
          <w:szCs w:val="28"/>
          <w:lang w:bidi="ta-IN"/>
          <w14:ligatures w14:val="standardContextual"/>
        </w:rPr>
        <w:t>vi Ci#natti Cina</w:t>
      </w:r>
      <w:r w:rsidRPr="008B1D90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ttiq vi v</w:t>
      </w:r>
      <w:r w:rsidRPr="008B1D90">
        <w:rPr>
          <w:rFonts w:cs="Arial"/>
          <w:color w:val="000000"/>
          <w:szCs w:val="28"/>
          <w:lang w:bidi="ta-IN"/>
          <w14:ligatures w14:val="standardContextual"/>
        </w:rPr>
        <w:t>i Ci#nattiq yaM ~Myam Ci#na</w:t>
      </w:r>
      <w:r w:rsidRPr="008B1D90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ttiq vi</w:t>
      </w:r>
      <w:r w:rsidRPr="008B1D90">
        <w:rPr>
          <w:rFonts w:cs="Arial"/>
          <w:color w:val="000000"/>
          <w:szCs w:val="28"/>
          <w:lang w:bidi="ta-IN"/>
          <w14:ligatures w14:val="standardContextual"/>
        </w:rPr>
        <w:t xml:space="preserve"> vi Ci#nattiq yam |</w:t>
      </w:r>
    </w:p>
    <w:p w14:paraId="6A2FE22D" w14:textId="77777777" w:rsidR="001D1F7C" w:rsidRDefault="001D1F7C" w:rsidP="008B1D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AB9AC2D" w14:textId="5743E252" w:rsidR="008B1D90" w:rsidRDefault="008B1D90" w:rsidP="008B1D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8B1D90">
        <w:rPr>
          <w:rFonts w:cs="Arial"/>
          <w:b/>
          <w:bCs/>
          <w:color w:val="000000"/>
          <w:szCs w:val="28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System error. There is no sandhi condition.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  <w:t>There is no need to insert ‘d’ in between.</w:t>
      </w:r>
    </w:p>
    <w:p w14:paraId="5FA94269" w14:textId="02DDF546" w:rsidR="008B1D90" w:rsidRPr="008B1D90" w:rsidRDefault="008B1D90" w:rsidP="008B1D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</w:t>
      </w:r>
    </w:p>
    <w:p w14:paraId="249AD1B8" w14:textId="0548C309" w:rsidR="001956B8" w:rsidRP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(25)[P51] 5.4.10.5(21)-  na | ceqtaqvyA$ | iti# | </w:t>
      </w:r>
    </w:p>
    <w:p w14:paraId="626C44C7" w14:textId="15EA5D89" w:rsid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na ce#taqvyA# cetaqvyA# na na ce#taqvye# tIti# cetaqvyA# na na ce#taqvye$(1q)ti# | </w:t>
      </w:r>
    </w:p>
    <w:p w14:paraId="4682C631" w14:textId="77777777" w:rsidR="001956B8" w:rsidRP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(25)[P51] 5.4.10.5(21)-  na | ceqtaqvyA$ | iti# | </w:t>
      </w:r>
    </w:p>
    <w:p w14:paraId="21FA1D8B" w14:textId="3B705E74" w:rsid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>na ce#taqvyA# cetaqvyA# na na ce#taqvye# tIti# cetaqvyA# na na ce#taq</w:t>
      </w:r>
      <w:r w:rsidRPr="001956B8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vyeti# |</w:t>
      </w: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2F83129" w14:textId="77777777" w:rsid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51FE6B0" w14:textId="77777777" w:rsidR="001956B8" w:rsidRP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E976453" w14:textId="536EDAD4" w:rsidR="001956B8" w:rsidRP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(26)[P51] 5.4.10.5(22)-  ceqtaqvyA$ | iti# | ruqdraH | </w:t>
      </w:r>
    </w:p>
    <w:p w14:paraId="25E89D7B" w14:textId="26B4BFFD" w:rsidR="00E415C3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color w:val="000000"/>
          <w:szCs w:val="28"/>
          <w:lang w:bidi="ta-IN"/>
          <w14:ligatures w14:val="standardContextual"/>
        </w:rPr>
        <w:t>ceqtaqvye#tIti# cetaqvyA# cetaq</w:t>
      </w:r>
      <w:r w:rsidRPr="001956B8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vyeti#</w:t>
      </w: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 ruqdro ruqdra iti# cetaqvyA# cetaqv</w:t>
      </w:r>
      <w:r w:rsidRPr="001956B8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yeti#</w:t>
      </w:r>
      <w:r w:rsidRPr="001956B8">
        <w:rPr>
          <w:rFonts w:cs="Arial"/>
          <w:color w:val="000000"/>
          <w:szCs w:val="28"/>
          <w:lang w:bidi="ta-IN"/>
          <w14:ligatures w14:val="standardContextual"/>
        </w:rPr>
        <w:t xml:space="preserve"> ruqdraH |</w:t>
      </w:r>
    </w:p>
    <w:p w14:paraId="6ABDB2D0" w14:textId="77777777" w:rsidR="001956B8" w:rsidRDefault="001956B8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9CF27DA" w14:textId="3AA6AD6B" w:rsidR="001956B8" w:rsidRDefault="001956B8" w:rsidP="001956B8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956B8">
        <w:rPr>
          <w:rFonts w:cs="Arial"/>
          <w:b/>
          <w:bCs/>
          <w:szCs w:val="28"/>
          <w:lang w:bidi="ta-IN"/>
          <w14:ligatures w14:val="standardContextual"/>
        </w:rPr>
        <w:t>Observation:</w:t>
      </w:r>
      <w:r w:rsidRPr="001956B8">
        <w:rPr>
          <w:rFonts w:cs="Arial"/>
          <w:b/>
          <w:bCs/>
          <w:color w:val="FF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A new spec was given that vanangaamudi plus udAttam with sandhi will result in udAttam only. System needs correction.</w:t>
      </w:r>
    </w:p>
    <w:p w14:paraId="533F3919" w14:textId="77777777" w:rsidR="00FC4095" w:rsidRDefault="00FC4095" w:rsidP="001956B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342759C" w14:textId="77777777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t>(43)[P51] 5.4.10.5(38)-  AqhuqH | ceqtaqvyA$ | iti# |</w:t>
      </w:r>
    </w:p>
    <w:p w14:paraId="77A6A1F5" w14:textId="2785A806" w:rsid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t>AqhuqSceqtaqvyA# cetaqvyA# &amp;&amp;hurAhuScetaqvye#tIti# cetaqvyA# &amp;&amp;hurAhu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Scetaqvye$(1q)ti# | </w:t>
      </w:r>
    </w:p>
    <w:p w14:paraId="33B47989" w14:textId="77777777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Correct: 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>(43)[P51] 5.4.10.5(38)-  AqhuqH | ceqtaqvyA$ | iti# |</w:t>
      </w:r>
    </w:p>
    <w:p w14:paraId="039F9ADC" w14:textId="322DBF29" w:rsid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t>AqhuqSceqtaqvyA# cetaqvyA# &amp;&amp;hurAhuScetaq</w:t>
      </w:r>
      <w:r w:rsidRPr="00FC409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vyetIti#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 cetaqvyA# &amp;&amp;hurAhu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>Scetaq</w:t>
      </w:r>
      <w:r w:rsidRPr="00FC409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vyeti#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C69E0BB" w14:textId="216C36A6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b/>
          <w:bCs/>
          <w:color w:val="000000"/>
          <w:szCs w:val="28"/>
          <w:lang w:bidi="ta-IN"/>
          <w14:ligatures w14:val="standardContextual"/>
        </w:rPr>
        <w:t>Observation 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same as above; vye should be udAttam.</w:t>
      </w:r>
    </w:p>
    <w:p w14:paraId="4EA02E5C" w14:textId="77777777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(44)[P51] 5.4.10.5(39)-  ceqtaqvyA$ | iti# | yathA$ |</w:t>
      </w:r>
    </w:p>
    <w:p w14:paraId="762737EC" w14:textId="721F7116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t>ceqtaqvye#tIti# cetaqvyA# cetaqvye#tiq yathAq yatheti# cetaqvyA# cetaqvye#tiq yathA$</w:t>
      </w:r>
    </w:p>
    <w:p w14:paraId="3B41C44B" w14:textId="77777777" w:rsidR="00E415C3" w:rsidRPr="00B253ED" w:rsidRDefault="00E415C3" w:rsidP="00B253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754C95C" w14:textId="77777777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Correct: 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>(44)[P51] 5.4.10.5(39)-  ceqtaqvyA$ | iti# | yathA$ |</w:t>
      </w:r>
    </w:p>
    <w:p w14:paraId="4ABDA51D" w14:textId="47F63BEC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color w:val="000000"/>
          <w:szCs w:val="28"/>
          <w:lang w:bidi="ta-IN"/>
          <w14:ligatures w14:val="standardContextual"/>
        </w:rPr>
        <w:t>ceqtaq</w:t>
      </w:r>
      <w:r w:rsidRPr="00FC409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vyetIti#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 cetaqvyA# cetaq</w:t>
      </w:r>
      <w:r w:rsidRPr="00FC409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vyetiq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 yathAq yatheti# cetaqvyA# cetaq</w:t>
      </w:r>
      <w:r w:rsidRPr="00FC4095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vyetiq</w:t>
      </w:r>
      <w:r w:rsidRPr="00FC4095">
        <w:rPr>
          <w:rFonts w:cs="Arial"/>
          <w:color w:val="000000"/>
          <w:szCs w:val="28"/>
          <w:lang w:bidi="ta-IN"/>
          <w14:ligatures w14:val="standardContextual"/>
        </w:rPr>
        <w:t xml:space="preserve"> yathA$</w:t>
      </w:r>
    </w:p>
    <w:p w14:paraId="73945CFC" w14:textId="77777777" w:rsidR="00FC4095" w:rsidRPr="00FC4095" w:rsidRDefault="00FC4095" w:rsidP="00FC409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C4095">
        <w:rPr>
          <w:rFonts w:cs="Arial"/>
          <w:b/>
          <w:bCs/>
          <w:color w:val="000000"/>
          <w:szCs w:val="28"/>
          <w:lang w:bidi="ta-IN"/>
          <w14:ligatures w14:val="standardContextual"/>
        </w:rPr>
        <w:t>Observation 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same as above; vye should be udAttam.</w:t>
      </w:r>
    </w:p>
    <w:p w14:paraId="4EE58D9B" w14:textId="7539F5F1" w:rsidR="00E7276E" w:rsidRPr="00E7276E" w:rsidRDefault="003A4623" w:rsidP="00E7276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</w:t>
      </w:r>
    </w:p>
    <w:p w14:paraId="696DCDD4" w14:textId="77777777" w:rsidR="008B204D" w:rsidRDefault="008B204D" w:rsidP="008B204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61FA425B" w14:textId="77777777" w:rsidR="008B204D" w:rsidRPr="008B204D" w:rsidRDefault="008B204D" w:rsidP="008B204D">
      <w:pPr>
        <w:rPr>
          <w:b/>
          <w:bCs/>
          <w:szCs w:val="28"/>
        </w:rPr>
      </w:pPr>
    </w:p>
    <w:p w14:paraId="2EB8EAC5" w14:textId="77777777" w:rsidR="00D66013" w:rsidRDefault="00D66013"/>
    <w:sectPr w:rsidR="00D6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F"/>
    <w:rsid w:val="001956B8"/>
    <w:rsid w:val="001D1F7C"/>
    <w:rsid w:val="00365ADF"/>
    <w:rsid w:val="003A4623"/>
    <w:rsid w:val="003B12F6"/>
    <w:rsid w:val="008B1D90"/>
    <w:rsid w:val="008B204D"/>
    <w:rsid w:val="00B253ED"/>
    <w:rsid w:val="00BD76F2"/>
    <w:rsid w:val="00D36CF6"/>
    <w:rsid w:val="00D66013"/>
    <w:rsid w:val="00DB09D4"/>
    <w:rsid w:val="00E415C3"/>
    <w:rsid w:val="00E7276E"/>
    <w:rsid w:val="00F7000A"/>
    <w:rsid w:val="00F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9B36"/>
  <w15:chartTrackingRefBased/>
  <w15:docId w15:val="{575144D9-2F2B-419A-B1BE-1503D618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2023-05-19T16:13:00Z</dcterms:created>
  <dcterms:modified xsi:type="dcterms:W3CDTF">2023-05-20T15:54:00Z</dcterms:modified>
</cp:coreProperties>
</file>