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356FF642" w:rsidR="0051134B" w:rsidRPr="009648E4" w:rsidRDefault="007631D9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6.3 Malayalam </w:t>
      </w:r>
      <w:r w:rsidR="0051134B"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00A8E5E8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53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[P2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jJ | 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|</w:t>
            </w:r>
          </w:p>
          <w:p w14:paraId="6A889CD7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¥jx ¥jx— „pyq© dpyq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 j </w:t>
            </w:r>
            <w:r w:rsidRPr="00F86E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¥jx— „pyq© dpyq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 j </w:t>
            </w:r>
            <w:r w:rsidRPr="00F86E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| </w:t>
            </w:r>
          </w:p>
          <w:p w14:paraId="15F5E0B7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54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[P2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jJ | 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| ¥pb— |</w:t>
            </w:r>
          </w:p>
          <w:p w14:paraId="14BA8E0C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F86E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¥jx j </w:t>
            </w:r>
            <w:r w:rsidRPr="00F86E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¥p¤¤b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¥jx j </w:t>
            </w:r>
            <w:r w:rsidRPr="00F86E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¥pb— | </w:t>
            </w:r>
          </w:p>
          <w:p w14:paraId="29BBCC79" w14:textId="09003334" w:rsidR="001C0B82" w:rsidRPr="00F91682" w:rsidRDefault="001C0B82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7763AB1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53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[P2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jJ | 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|</w:t>
            </w:r>
          </w:p>
          <w:p w14:paraId="6DB67044" w14:textId="77777777" w:rsidR="001B2C27" w:rsidRPr="000519B4" w:rsidRDefault="001B2C27" w:rsidP="000E0B8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¥jx ¥jx— „pyq© dpyq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 j </w:t>
            </w:r>
            <w:r w:rsidRPr="006A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¥jx— „pyq© dpyq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 j </w:t>
            </w:r>
            <w:r w:rsidRPr="006A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| </w:t>
            </w:r>
          </w:p>
          <w:p w14:paraId="0AFDC3FD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54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[P2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jJ | 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| ¥pb— |</w:t>
            </w:r>
          </w:p>
          <w:p w14:paraId="05E98C7B" w14:textId="77777777" w:rsidR="001B2C27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A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¥jx j </w:t>
            </w:r>
            <w:r w:rsidRPr="006A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¥p¤¤b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¥jx </w:t>
            </w:r>
          </w:p>
          <w:p w14:paraId="445467F3" w14:textId="5F457014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A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¥pb— | </w:t>
            </w:r>
          </w:p>
          <w:p w14:paraId="24A002F8" w14:textId="427E794C" w:rsidR="001C0B82" w:rsidRPr="00BD4CF1" w:rsidRDefault="001C0B82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1BACF7EE" w14:textId="77777777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B5290">
              <w:rPr>
                <w:rFonts w:cs="BRH Malayalam Extra"/>
                <w:color w:val="000000"/>
                <w:szCs w:val="32"/>
              </w:rPr>
              <w:t>34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B5290">
              <w:rPr>
                <w:rFonts w:cs="BRH Malayalam Extra"/>
                <w:color w:val="000000"/>
                <w:szCs w:val="32"/>
              </w:rPr>
              <w:t>[P4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B5290">
              <w:rPr>
                <w:rFonts w:cs="BRH Malayalam Extra"/>
                <w:color w:val="000000"/>
                <w:szCs w:val="32"/>
              </w:rPr>
              <w:t>6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3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1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B5290">
              <w:rPr>
                <w:rFonts w:cs="BRH Malayalam Extra"/>
                <w:color w:val="000000"/>
                <w:szCs w:val="32"/>
              </w:rPr>
              <w:t>31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|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| Bsz—dJ |</w:t>
            </w:r>
          </w:p>
          <w:p w14:paraId="12DCBB61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ZõO§.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j¥Ç—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j¥Ç˜ </w:t>
            </w:r>
          </w:p>
          <w:p w14:paraId="49BD385E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xsz—d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Bsz—dJ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ZõO§.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j¥Ç— </w:t>
            </w:r>
          </w:p>
          <w:p w14:paraId="55B02646" w14:textId="390D2E7D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xsz—dJ | </w:t>
            </w:r>
          </w:p>
          <w:p w14:paraId="45791E6D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xsz—d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Bsz—dJ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 </w:t>
            </w:r>
          </w:p>
          <w:p w14:paraId="20F0A0C5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xsz—¥dx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cyrêy—jx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cyrêy—jx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dxsz—dJ </w:t>
            </w:r>
          </w:p>
          <w:p w14:paraId="1786F1DA" w14:textId="4A545871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xsz—¥dx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cyrêy—jx© | </w:t>
            </w:r>
          </w:p>
          <w:p w14:paraId="445C31E0" w14:textId="77777777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5458689" w14:textId="77777777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B5290">
              <w:rPr>
                <w:rFonts w:cs="BRH Malayalam Extra"/>
                <w:color w:val="000000"/>
                <w:szCs w:val="32"/>
              </w:rPr>
              <w:t>34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B5290">
              <w:rPr>
                <w:rFonts w:cs="BRH Malayalam Extra"/>
                <w:color w:val="000000"/>
                <w:szCs w:val="32"/>
              </w:rPr>
              <w:t>[P4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B5290">
              <w:rPr>
                <w:rFonts w:cs="BRH Malayalam Extra"/>
                <w:color w:val="000000"/>
                <w:szCs w:val="32"/>
              </w:rPr>
              <w:t>6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3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1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B5290">
              <w:rPr>
                <w:rFonts w:cs="BRH Malayalam Extra"/>
                <w:color w:val="000000"/>
                <w:szCs w:val="32"/>
              </w:rPr>
              <w:t>31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|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| Bsz—dJ |</w:t>
            </w:r>
          </w:p>
          <w:p w14:paraId="2C833214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ZõO§.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j¥Ç—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j¥Ç˜ </w:t>
            </w:r>
          </w:p>
          <w:p w14:paraId="62772836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xsz—d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Bsz—dJ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ZõO§.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j¥Ç— </w:t>
            </w:r>
          </w:p>
          <w:p w14:paraId="7746F2FC" w14:textId="4024E522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xsz—dJ | </w:t>
            </w:r>
          </w:p>
          <w:p w14:paraId="2BCD4663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xsz—d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Bsz—dJ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xsz—¥dx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cyrêy—jx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cyrêy—jx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dxsz—dJ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</w:t>
            </w:r>
          </w:p>
          <w:p w14:paraId="1777F821" w14:textId="20D1CDB4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xsz—¥dx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cyrêy—jx© | </w:t>
            </w:r>
          </w:p>
          <w:p w14:paraId="1FF22D47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2B93395E" w14:textId="7777777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40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[P23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34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| eky— |</w:t>
            </w:r>
          </w:p>
          <w:p w14:paraId="4A0CA25D" w14:textId="7777777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¥Nï˜ „ªÆj ZõªÆjZy dxhyb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747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„ªÆj ZõªÆjZy dxhyb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¥Nï eky— | </w:t>
            </w:r>
          </w:p>
          <w:p w14:paraId="61BDB41B" w14:textId="143F24DB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[P23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35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| eky— | põ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5B36658" w14:textId="7777777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747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eky— põjZy põjZy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747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¥Nï eky— põjZy | </w:t>
            </w:r>
          </w:p>
          <w:p w14:paraId="2C5780BA" w14:textId="77777777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0250132" w14:textId="7777777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40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[P23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34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| eky— |</w:t>
            </w:r>
          </w:p>
          <w:p w14:paraId="5FE5C70C" w14:textId="77777777" w:rsidR="007510B1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¥Nï˜ „ªÆj </w:t>
            </w:r>
          </w:p>
          <w:p w14:paraId="047EA1C8" w14:textId="77777777" w:rsidR="007510B1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ZõªÆjZy dxhyb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B35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</w:t>
            </w:r>
          </w:p>
          <w:p w14:paraId="26AB94A3" w14:textId="0D11F20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„ªÆj ZõªÆjZy dxhyb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¥Nï eky— | </w:t>
            </w:r>
          </w:p>
          <w:p w14:paraId="1F71F0E8" w14:textId="06321DC4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[P23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35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| eky— | põ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133C547" w14:textId="7777777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B35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eky— põjZy põjZy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B35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¥Nï eky— põjZy | </w:t>
            </w:r>
          </w:p>
          <w:p w14:paraId="33F23B95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6D2CD5" w14:paraId="049F5877" w14:textId="77777777" w:rsidTr="000E0B86">
        <w:trPr>
          <w:trHeight w:val="6227"/>
        </w:trPr>
        <w:tc>
          <w:tcPr>
            <w:tcW w:w="7024" w:type="dxa"/>
          </w:tcPr>
          <w:p w14:paraId="54FC1CA9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401F05">
              <w:rPr>
                <w:rFonts w:cs="BRH Malayalam Extra"/>
                <w:color w:val="000000"/>
                <w:szCs w:val="32"/>
              </w:rPr>
              <w:t>23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01F05">
              <w:rPr>
                <w:rFonts w:cs="BRH Malayalam Extra"/>
                <w:color w:val="000000"/>
                <w:szCs w:val="32"/>
              </w:rPr>
              <w:t>[P27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01F05">
              <w:rPr>
                <w:rFonts w:cs="BRH Malayalam Extra"/>
                <w:color w:val="000000"/>
                <w:szCs w:val="32"/>
              </w:rPr>
              <w:t>6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</w:rPr>
              <w:t>3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</w:rPr>
              <w:t>4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</w:rPr>
              <w:t>9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01F05">
              <w:rPr>
                <w:rFonts w:cs="BRH Malayalam Extra"/>
                <w:color w:val="000000"/>
                <w:szCs w:val="32"/>
              </w:rPr>
              <w:t>21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 | A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3311B59" w14:textId="7F0DF1A4" w:rsidR="00401F05" w:rsidRP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4DF2FE6C" w14:textId="77777777" w:rsidR="00401F05" w:rsidRP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¥Z— „idõÇx idõÇ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¥Z— „idõÇ j¹¥p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sI </w:t>
            </w:r>
            <w:r w:rsidRPr="00401F05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¹¥p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 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idõÇ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¥Z— „idõÇ j¹¥p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sI | </w:t>
            </w:r>
          </w:p>
          <w:p w14:paraId="7E174DF2" w14:textId="77777777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24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[P27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9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22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¤¤p |</w:t>
            </w:r>
          </w:p>
          <w:p w14:paraId="5F163F83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s–I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6A0F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¹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i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dõ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Çx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i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dõ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¹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¤¤p j—¹¥p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 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idõÇx idõÇ j¹¥p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qs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 | </w:t>
            </w:r>
          </w:p>
          <w:p w14:paraId="738F7581" w14:textId="77777777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25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[P27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9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24C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¤¤p | C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|</w:t>
            </w:r>
          </w:p>
          <w:p w14:paraId="619BCBCC" w14:textId="77777777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¤¤p j—¹¥p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qs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C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j—¹¥p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qs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C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bI | </w:t>
            </w:r>
          </w:p>
          <w:p w14:paraId="30E64DB7" w14:textId="77777777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26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[P27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9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17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780C91DC" w14:textId="5C885431" w:rsidR="004C633E" w:rsidRPr="00F91682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siyZy— j¹ - 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17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</w:tc>
        <w:tc>
          <w:tcPr>
            <w:tcW w:w="7230" w:type="dxa"/>
          </w:tcPr>
          <w:p w14:paraId="20989B5C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¥Z |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290EACC" w14:textId="5E0C8008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4AA7BA85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¥Z— „idõÇx idõÇ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 ¥Z— „idõÇ </w:t>
            </w:r>
          </w:p>
          <w:p w14:paraId="4C8C63E8" w14:textId="198CD3D8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j¹¥p</w:t>
            </w:r>
            <w:r w:rsidRPr="002160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sI </w:t>
            </w:r>
            <w:r w:rsidRPr="007F6A0F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  <w:lang w:val="it-IT"/>
              </w:rPr>
              <w:t>Æ</w:t>
            </w:r>
            <w:r w:rsidRPr="002160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—¹¥p</w:t>
            </w:r>
            <w:r w:rsidRPr="002160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 </w:t>
            </w:r>
            <w:r w:rsidRPr="002160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—idõÇ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 ¥Z— „idõÇ j¹¥p</w:t>
            </w:r>
            <w:r w:rsidRPr="002160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sI | </w:t>
            </w:r>
          </w:p>
          <w:p w14:paraId="40E1A647" w14:textId="77777777" w:rsidR="00401F05" w:rsidRPr="00D21096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 ¤¤p |</w:t>
            </w:r>
          </w:p>
          <w:p w14:paraId="09641C97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sI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90DA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  <w:lang w:val="it-IT"/>
              </w:rPr>
              <w:t>Æ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j—¹¥pq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 i—idõÇx idõÇ j¹¥pq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sI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90DAB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 ¤¤p j—¹¥p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 </w:t>
            </w:r>
          </w:p>
          <w:p w14:paraId="2BB4DA52" w14:textId="1FAB4ADF" w:rsidR="00401F05" w:rsidRPr="00690DAB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62F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idõÇx idõÇ j¹¥p</w:t>
            </w:r>
            <w:r w:rsidRPr="00D62F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D62F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690DAB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¤¤p | </w:t>
            </w:r>
          </w:p>
          <w:p w14:paraId="54283E2D" w14:textId="77777777" w:rsidR="00401F05" w:rsidRPr="00D21096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 ¤¤p | C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bI |</w:t>
            </w:r>
          </w:p>
          <w:p w14:paraId="611D5504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bookmarkStart w:id="0" w:name="_Hlk210979814"/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bookmarkEnd w:id="0"/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sI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 ¤¤p j—¹¥p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</w:p>
          <w:p w14:paraId="26E61BA4" w14:textId="60A97C95" w:rsidR="00401F05" w:rsidRPr="00037776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D62F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¹¥p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sI </w:t>
            </w: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 C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 iy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bI </w:t>
            </w: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 j—¹¥p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sI </w:t>
            </w: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—¹¥p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sI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 C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bI | </w:t>
            </w:r>
          </w:p>
          <w:p w14:paraId="64BF2D81" w14:textId="77777777" w:rsidR="00401F05" w:rsidRP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15449F48" w14:textId="424E9A75" w:rsidR="004C633E" w:rsidRPr="00D56996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siyZy— j¹ - ¥p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| </w:t>
            </w:r>
          </w:p>
        </w:tc>
      </w:tr>
      <w:tr w:rsidR="004C633E" w:rsidRPr="006D2CD5" w14:paraId="05AB4920" w14:textId="77777777" w:rsidTr="00EA19A2">
        <w:trPr>
          <w:trHeight w:val="1196"/>
        </w:trPr>
        <w:tc>
          <w:tcPr>
            <w:tcW w:w="7024" w:type="dxa"/>
          </w:tcPr>
          <w:p w14:paraId="38EA5644" w14:textId="77777777" w:rsidR="00D435AC" w:rsidRPr="00D435AC" w:rsidRDefault="00D435AC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41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D435AC">
              <w:rPr>
                <w:rFonts w:cs="BRH Malayalam Extra"/>
                <w:szCs w:val="32"/>
                <w:lang w:val="it-IT"/>
              </w:rPr>
              <w:t>[P28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D435AC">
              <w:rPr>
                <w:rFonts w:cs="BRH Malayalam Extra"/>
                <w:szCs w:val="32"/>
                <w:lang w:val="it-IT"/>
              </w:rPr>
              <w:t>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3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5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36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Rd—dxj |</w:t>
            </w:r>
          </w:p>
          <w:p w14:paraId="4E19AF51" w14:textId="11D75318" w:rsidR="004C633E" w:rsidRPr="00D56996" w:rsidRDefault="00D435AC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¥jZy— öe - R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x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d—dxj | </w:t>
            </w:r>
          </w:p>
        </w:tc>
        <w:tc>
          <w:tcPr>
            <w:tcW w:w="7230" w:type="dxa"/>
          </w:tcPr>
          <w:p w14:paraId="4F9907E5" w14:textId="77777777" w:rsidR="00D435AC" w:rsidRPr="00D435AC" w:rsidRDefault="00D435AC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41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D435AC">
              <w:rPr>
                <w:rFonts w:cs="BRH Malayalam Extra"/>
                <w:szCs w:val="32"/>
                <w:lang w:val="it-IT"/>
              </w:rPr>
              <w:t>[P28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D435AC">
              <w:rPr>
                <w:rFonts w:cs="BRH Malayalam Extra"/>
                <w:szCs w:val="32"/>
                <w:lang w:val="it-IT"/>
              </w:rPr>
              <w:t>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3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5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36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Rd—dxj |</w:t>
            </w:r>
          </w:p>
          <w:p w14:paraId="4A67A82B" w14:textId="0C9B711A" w:rsidR="004C633E" w:rsidRPr="00D56996" w:rsidRDefault="00D435AC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¥jZy— öe - 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R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d—dxj | </w:t>
            </w: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070AB3A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7631D9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2D6702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72529">
        <w:rPr>
          <w:b/>
          <w:bCs/>
          <w:sz w:val="32"/>
          <w:szCs w:val="32"/>
          <w:u w:val="single"/>
        </w:rPr>
        <w:t>31st Oct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1B1A3" w14:textId="77777777" w:rsidR="00032BC9" w:rsidRDefault="00032BC9" w:rsidP="001C43F2">
      <w:pPr>
        <w:spacing w:before="0" w:line="240" w:lineRule="auto"/>
      </w:pPr>
      <w:r>
        <w:separator/>
      </w:r>
    </w:p>
  </w:endnote>
  <w:endnote w:type="continuationSeparator" w:id="0">
    <w:p w14:paraId="36A5D747" w14:textId="77777777" w:rsidR="00032BC9" w:rsidRDefault="00032B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4DA4D" w14:textId="77777777" w:rsidR="00032BC9" w:rsidRDefault="00032BC9" w:rsidP="001C43F2">
      <w:pPr>
        <w:spacing w:before="0" w:line="240" w:lineRule="auto"/>
      </w:pPr>
      <w:r>
        <w:separator/>
      </w:r>
    </w:p>
  </w:footnote>
  <w:footnote w:type="continuationSeparator" w:id="0">
    <w:p w14:paraId="63D2D9E4" w14:textId="77777777" w:rsidR="00032BC9" w:rsidRDefault="00032B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2BC9"/>
    <w:rsid w:val="00035AE9"/>
    <w:rsid w:val="00036194"/>
    <w:rsid w:val="00040B5D"/>
    <w:rsid w:val="00045882"/>
    <w:rsid w:val="00051B5A"/>
    <w:rsid w:val="00061929"/>
    <w:rsid w:val="00066B6C"/>
    <w:rsid w:val="000673A6"/>
    <w:rsid w:val="000711BF"/>
    <w:rsid w:val="00071739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6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1095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2C27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D6702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1F05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4706"/>
    <w:rsid w:val="0057738D"/>
    <w:rsid w:val="00582422"/>
    <w:rsid w:val="005846F1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0DF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D2CD5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10B1"/>
    <w:rsid w:val="00752330"/>
    <w:rsid w:val="007622AF"/>
    <w:rsid w:val="00762F21"/>
    <w:rsid w:val="007631D9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19B1"/>
    <w:rsid w:val="007E3346"/>
    <w:rsid w:val="007F1019"/>
    <w:rsid w:val="007F6AF7"/>
    <w:rsid w:val="00806BA6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587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4E05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290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5A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D6CDE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2025-07-30T16:32:00Z</cp:lastPrinted>
  <dcterms:created xsi:type="dcterms:W3CDTF">2025-10-10T03:22:00Z</dcterms:created>
  <dcterms:modified xsi:type="dcterms:W3CDTF">2025-10-10T04:27:00Z</dcterms:modified>
</cp:coreProperties>
</file>