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C6BB" w14:textId="2806EC90" w:rsidR="00DB09D4" w:rsidRDefault="008C1C26" w:rsidP="008C1C26">
      <w:pPr>
        <w:jc w:val="center"/>
        <w:rPr>
          <w:b/>
          <w:bCs/>
          <w:u w:val="single"/>
        </w:rPr>
      </w:pPr>
      <w:r w:rsidRPr="008C1C26">
        <w:rPr>
          <w:b/>
          <w:bCs/>
          <w:u w:val="single"/>
        </w:rPr>
        <w:t>TS 7.5 Ghanam and Jatai Observations on Baraha Output</w:t>
      </w:r>
    </w:p>
    <w:p w14:paraId="2EF03EB9" w14:textId="77777777" w:rsidR="008C1C26" w:rsidRDefault="008C1C26" w:rsidP="008C1C26">
      <w:pPr>
        <w:rPr>
          <w:b/>
          <w:bCs/>
          <w:u w:val="single"/>
        </w:rPr>
      </w:pPr>
    </w:p>
    <w:p w14:paraId="5BBDC4EC" w14:textId="77777777" w:rsidR="00982352" w:rsidRDefault="00982352" w:rsidP="008C1C26">
      <w:pPr>
        <w:rPr>
          <w:b/>
          <w:bCs/>
          <w:u w:val="single"/>
        </w:rPr>
      </w:pPr>
    </w:p>
    <w:p w14:paraId="3D63D0D2" w14:textId="75E2343A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(1)[P19] 7.5.7.1(1)-  uqthsRujyA(3)m | na | uqthsRujyA(3)m | </w:t>
      </w:r>
    </w:p>
    <w:p w14:paraId="394EDB76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5D0C8C32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(3)[P19] 7.5.7.1(2)-  na | uqthsRujyA(3)m | iti# |</w:t>
      </w:r>
    </w:p>
    <w:p w14:paraId="456B52CC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mitItyuqthsRujyA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miti# | </w:t>
      </w:r>
    </w:p>
    <w:p w14:paraId="415446E2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(4)[P19] 7.5.7.1(3)-  uqthsRujyA(3)m | iti# | mIqmAq(gm)qsaqnteq |</w:t>
      </w:r>
    </w:p>
    <w:p w14:paraId="59301FB8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mitItyuqthsRujyA(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) miti# mImA(gm)sante mImA(gm)santaq ityuqthsRujyA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miti# mImA(gm)sante | </w:t>
      </w:r>
    </w:p>
    <w:p w14:paraId="7721C8C1" w14:textId="77777777" w:rsidR="008C1C26" w:rsidRDefault="008C1C26" w:rsidP="008C1C26">
      <w:pPr>
        <w:rPr>
          <w:b/>
          <w:bCs/>
          <w:u w:val="single"/>
        </w:rPr>
      </w:pPr>
    </w:p>
    <w:p w14:paraId="012A9C16" w14:textId="4E47BCF8" w:rsidR="00982352" w:rsidRDefault="00982352" w:rsidP="008C1C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Observation: </w:t>
      </w:r>
    </w:p>
    <w:p w14:paraId="1B5EF94E" w14:textId="1F650D64" w:rsidR="00982352" w:rsidRDefault="00982352" w:rsidP="008C1C26">
      <w:r>
        <w:t>The plutam represented in brackets with (3) have been converted by system as (0).</w:t>
      </w:r>
    </w:p>
    <w:p w14:paraId="07C20EDE" w14:textId="5A10F0E6" w:rsidR="00982352" w:rsidRDefault="00982352" w:rsidP="008C1C26">
      <w:r>
        <w:t>This will not change to 0 when the halant after the plutam has a sandhi or joining.</w:t>
      </w:r>
    </w:p>
    <w:p w14:paraId="48D79C7C" w14:textId="77777777" w:rsidR="00982352" w:rsidRDefault="00982352" w:rsidP="008C1C26"/>
    <w:p w14:paraId="03ED1F63" w14:textId="24272A55" w:rsidR="00982352" w:rsidRDefault="00982352" w:rsidP="008C1C26">
      <w:pPr>
        <w:rPr>
          <w:b/>
          <w:bCs/>
          <w:u w:val="single"/>
        </w:rPr>
      </w:pPr>
      <w:r w:rsidRPr="00982352">
        <w:rPr>
          <w:b/>
          <w:bCs/>
          <w:u w:val="single"/>
        </w:rPr>
        <w:t>Correct Output</w:t>
      </w:r>
      <w:r>
        <w:rPr>
          <w:b/>
          <w:bCs/>
          <w:u w:val="single"/>
        </w:rPr>
        <w:t>:</w:t>
      </w:r>
    </w:p>
    <w:p w14:paraId="4404BDFC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 xml:space="preserve">(1)[P19] 7.5.7.1(1)-  uqthsRujyA(3)m | na | uqthsRujyA(3)m | </w:t>
      </w:r>
    </w:p>
    <w:p w14:paraId="04F954C7" w14:textId="1541F16E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)nna 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 xml:space="preserve">)m | </w:t>
      </w:r>
    </w:p>
    <w:p w14:paraId="6C35FCCE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(3)[P19] 7.5.7.1(2)-  na | uqthsRujyA(3)m | iti# |</w:t>
      </w:r>
    </w:p>
    <w:p w14:paraId="6E30529C" w14:textId="25231CAA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)nna 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mitItyuqthsRujyA(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)nna nothsRujyA(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 xml:space="preserve">) miti# | </w:t>
      </w:r>
    </w:p>
    <w:p w14:paraId="4EDE1A8A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(4)[P19] 7.5.7.1(3)-  uqthsRujyA(3)m | iti# | mIqmAq(gm)qsaqnteq |</w:t>
      </w:r>
    </w:p>
    <w:p w14:paraId="39AD0151" w14:textId="6780F2D8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mitItyuqthsRujyA(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miti# mImA(gm)sante mImA(gm)santaq ityuqthsRujyA(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>) muqthsRujyA(</w:t>
      </w:r>
      <w:r w:rsidRPr="00982352">
        <w:rPr>
          <w:rFonts w:cs="Arial"/>
          <w:szCs w:val="28"/>
          <w:lang w:bidi="ta-IN"/>
          <w14:ligatures w14:val="standardContextual"/>
        </w:rPr>
        <w:t>3</w:t>
      </w:r>
      <w:r w:rsidRPr="00982352">
        <w:rPr>
          <w:rFonts w:cs="Arial"/>
          <w:szCs w:val="28"/>
          <w:lang w:bidi="ta-IN"/>
          <w14:ligatures w14:val="standardContextual"/>
        </w:rPr>
        <w:t xml:space="preserve">) miti# mImA(gm)sante | </w:t>
      </w:r>
    </w:p>
    <w:p w14:paraId="4F882DD3" w14:textId="77777777" w:rsidR="00982352" w:rsidRPr="00982352" w:rsidRDefault="00982352" w:rsidP="008C1C26">
      <w:pPr>
        <w:rPr>
          <w:b/>
          <w:bCs/>
          <w:u w:val="single"/>
        </w:rPr>
      </w:pPr>
    </w:p>
    <w:p w14:paraId="61CC4E3C" w14:textId="77777777" w:rsidR="00982352" w:rsidRPr="00982352" w:rsidRDefault="00982352" w:rsidP="008C1C26"/>
    <w:sectPr w:rsidR="00982352" w:rsidRPr="00982352" w:rsidSect="006D62DE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A3"/>
    <w:rsid w:val="006D62DE"/>
    <w:rsid w:val="008C1C26"/>
    <w:rsid w:val="009066A3"/>
    <w:rsid w:val="0098235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EE0F"/>
  <w15:chartTrackingRefBased/>
  <w15:docId w15:val="{FE5D7E53-EEF1-499B-A5A7-FC9F4B9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2024-03-28T18:01:00Z</dcterms:created>
  <dcterms:modified xsi:type="dcterms:W3CDTF">2024-03-28T18:09:00Z</dcterms:modified>
</cp:coreProperties>
</file>