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B7" w:rsidRPr="00CB33B7" w:rsidRDefault="00CB33B7" w:rsidP="00CB33B7">
      <w:pPr>
        <w:shd w:val="clear" w:color="auto" w:fill="FFFFFF"/>
        <w:spacing w:before="15" w:after="0" w:line="594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>Jataa Mani Text with commentary in Devanagari (</w:t>
      </w: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cs/>
          <w:lang w:bidi="hi-IN"/>
        </w:rPr>
        <w:t>जटामणिः</w:t>
      </w: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cs/>
          <w:lang w:bidi="hi-IN"/>
        </w:rPr>
        <w:t>सव्याख्या</w:t>
      </w: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>)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Below is the text of 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with commentary in Devanagari Script that has transliterated using Sri. Venkatesh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s excellent BhashaIME tool (</w:t>
      </w:r>
      <w:hyperlink r:id="rId4" w:history="1">
        <w:r w:rsidRPr="00CB33B7">
          <w:rPr>
            <w:rFonts w:ascii="Georgia" w:eastAsia="Times New Roman" w:hAnsi="Georgia" w:cs="Times New Roman"/>
            <w:color w:val="B91313"/>
            <w:sz w:val="36"/>
            <w:szCs w:val="36"/>
            <w:u w:val="single"/>
            <w:bdr w:val="none" w:sz="0" w:space="0" w:color="auto" w:frame="1"/>
          </w:rPr>
          <w:t>https://sites.google.com/site/bhashaime/</w:t>
        </w:r>
      </w:hyperlink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is a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lak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ṣ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grantha of the taittir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ya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śā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kha of kr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̥ṣṇ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yajurveda.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—————–</w:t>
      </w:r>
    </w:p>
    <w:p w:rsidR="00CB33B7" w:rsidRPr="00CB33B7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श्रीः</w:t>
      </w:r>
    </w:p>
    <w:p w:rsidR="00CB33B7" w:rsidRPr="00CB33B7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अथ</w:t>
      </w:r>
      <w:r w:rsidRPr="00CB33B7">
        <w:rPr>
          <w:rFonts w:ascii="Georgia" w:eastAsia="Times New Roman" w:hAnsi="Georgia" w:cs="Georgia"/>
          <w:b/>
          <w:bCs/>
          <w:color w:val="444444"/>
          <w:kern w:val="36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जटामणिर्नाम</w:t>
      </w:r>
      <w:r w:rsidRPr="00CB33B7">
        <w:rPr>
          <w:rFonts w:ascii="Georgia" w:eastAsia="Times New Roman" w:hAnsi="Georgia" w:cs="Georgia"/>
          <w:b/>
          <w:bCs/>
          <w:color w:val="444444"/>
          <w:kern w:val="36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लक्षणम्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ज्ञानानन्दमयं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देवं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निर्मलस्फटिकाकृतिम्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अधारंसर्वविद्यानां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हयग्रीवमुपास्महे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प्रातिशाख्यादिशास्त्रज्ञस्सर्वशिक्षाविशारदः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सूक्ष्मबुद्धिस्समर्थोयस्सजटांवक्तुमहर्ति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ननुजटाध्ययनाधिकारीकइत्युक्ते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उच्यते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प्रातिशाख्यादीत्यनेन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प्रातिशाख्यादिशास्त्रज्ञः‍आदिशब्देन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*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नवशिक्षापारीणः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सर्वशास्त्रविशारदः‍व्याकरणादिवेदाङ्गविज्ञानवानित्यर्थः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सूक्ष्मबुद्धिः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समर्थःउच्चारणसमर्थःसभाकम्पादिरहितश्चयःसजटांवक्तुमहर्तिजटापाठीभवितुमहर्ति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जटांहित्वाविचित्रार्थामनुलोमादिकंवदन्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सवैनरकमाप्नोतिस्वरवर्णादिलोपिवत्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तस्याःप्रमाणंप्रथमेप्रातिशाख्येप्रपाठके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रेफादेशेऽपिशब्दाच्चनधामेत्यार्षशब्दतः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00684A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ननुश्रौतस्मार्तेषुसंहितायाएवउपयोगित्वात्संहितैवाध्येतव्या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पदाध्ययनाभावेसंहितावसानज्ञानाभावात्प्रातिशाख्ये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अथादावुत्तरेविभागे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इतिपदंप्रतिलक्षणस्यविद्यमानत्वाच्चपदमप्यध्येतव्यम्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क्रमाद्ध्ययनसम्पन्नोदेवत्वमधिगच्छति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इतिक्रमाद्ध्ययनेफलाधिक्यात्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क्रमोद्वाभ्यामनुक्रम्य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इतिक्रमाद्ध्ययनंप्रतिलक्षणस्यविद्यमानत्वाच्चक्रमोऽप्यध्येतव्यः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जटाध्ययनेप्रमाणाभावात्कथंजटाध्येतव्येतिशङ्कायांजटायाःप्रमाणमेवोच्यतेतस्याःप्रमाणमित्यादिन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तस्याःजटायाःप्रमाणंप्रातिशाख्येप्रथमप्रश्नेरेफादेशेविसर्जनीयाधिकारे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इतिपरोऽपि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इतिसूत्रस्थ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शब्दात्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नधामा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इत्यत्रआर्षशब्दतश्चविज्ञेयमित्यन्वयः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इतिपरोपि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इतिसूत्रस्थापिशब्दःआवृत्परत्वमन्वादिशति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तथाचअसावावृत्परोविसर्जनीयः‍इतिपरश्चेत्रेफमापद्यतेइति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अत्रसंहितायामुदाहरणाभावात्जटायामेवोदाहरणं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इतिश्श्रुतश्श्रुतरितीतिश्रुतः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आवृत्परइतिकिं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प्रहारावयोर्वैश्रितइति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अत्रआवृत्परत्वाभावात्तन्माभूदिति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एवंचइदंसूत्रंजटालक्षणमेव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तथाचजटाध्ययनंसिद्धं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हिंच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नधामा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इत्यत्रआर्षग्रहणंपौरुषमाक्षिपति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तथाचनसंहिताव्यतिरिक्तंपदक्रमादिकंपौरुषेयमितिव्यवहारः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किंच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ह्वारभाः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इतिसूत्रेअबिभर्ग्रहणस्यजटायामेवोदाहरणं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पितर्ग्रहणस्यापिजटायामेव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यथाअबिभस्तन्तमबिभरबिभस्तम्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मरुतांपितःपितर्म्मरुताम्मरुतांपितः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84498B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तथाचजटाध्ययनेप्रमाणसिद्धिः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जटायांपञ्चधासन्धिरार्षपौरुषभेदतः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="0084498B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आद्यन्तमार्षंविङ्ङेयं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शिष्टमन्यत्तुपौरुषम्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ननुजटाध्ययनेप्रमाणमुक्तं</w:t>
      </w:r>
      <w:r w:rsidR="0084498B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जटाकीगृग्भूतेतिशङ्कायामुत्तरमाह</w:t>
      </w:r>
      <w:r w:rsidR="00F300C3">
        <w:rPr>
          <w:rFonts w:ascii="Nirmala UI" w:eastAsia="Times New Roman" w:hAnsi="Nirmala UI" w:cs="Nirmala UI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जटायामिति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पञ्चधासन्धिप्रकारो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वायव्यग्ग्ंश्वेतं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श्वेतग्ग्ंश्वेतं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श्वेतंवायव्यं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वायव्यंवायव्यं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वायव्यग्ग्ंश्वेतं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भक्षा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भक्ष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-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भक्ष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भक्ष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भक्षा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-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आद्यन्तसन्धिरार्षसंज्ञःअन्येसन्धयःअनार्षकाः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त्रिक्रमेष्वष्टधासन्धिर्द्वौद्वावाद्यन्तयोरपि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आर्षसंज्ञास्तएवात्रसन्धयोन्येत्वनार्षकाः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ुजटाकीदृग्भूतेत्युक्तेवङ्चसन्धिरेवजटेत्युक्तातथासतित्रिक्रमस्थलेष्वष्टसन्धेर्विद्यमानत्वात्कथमितिशङ्कायामाहत्रिक्रमेष्व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त्रिक्रमेषुआद्यन्तयोः‍द्वौर्द्वौसंधीआर्षसंज्ञकौ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अन्येसन्धयःअनार्षकाः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रोहत्या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ओद्गाता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उद्गातोद्गाता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आसादयति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सादयति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सादयति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सादयित्या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अर्चा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ऋचर्चा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आसादयति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पदद्वयमनुक्रम्यव्युत्क्रम्योत्क्रम्यसन्धिमत्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यथावत्स्वरसंयुक्तंप्रयुंज्यात्साजटामता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जटास्वरूपंप्रतिवचनान्तरमप्याहपदद्वयमिति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प्रथमंपदद्वयमनुक्रम्य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अनुक्रमःआर्षः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पुनः‍व्युत्क्रम्य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व्युत्क्रमः‍विलॊमः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पुनश्चउत्क्रम्य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उत्क्रमःअनुलोमः‍क्रमः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वदेत्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प्रथमं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पदद्वयमनुक्रम्यपुनःउत्क्रम्यपुनश्चउत्क्रम्यप्रातिशाख्योक्तसन्धिमनतिक्रम्यस्वरसहितं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प्रयुंज्यात्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वदन्त्यकूटयाकूटयावदन्तिवदन्त्यकूटया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न्यायादनुग्रहाद्यच्चदृष्टास्ताद्यत्तदुच्यते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विलोमेन्यायतः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प्राप्तिस्सन्धिरित्यभिधीयते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अथसन्धिस्वरूपमाहन्यायादित्यादि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न्यायतः‍प्रमाणतः‍दृष्टान्तत्वेनयत्प्रतीयतेतद्विलोमेजटाकालेतादृशस्सन्धिरभिधीयतइत्यर्थः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यत्रार्षेऽनुद्भूतसन्धिर्जटायामुद्भवेद्यदि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तद्ब्राह्मणारण्यकोक्तसन्धिर्दृष्टान्तउच्यते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अथदृष्टान्तस्यलक्षणमाह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यत्रआर्षेअनुद्भूतसन्धिः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उद्भूतसन्धिर्नभवतीत्यनुद्भूतसन्धिःजटायां‍उद्भवेद्यदिसः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अरुणब्राह्मणेदृष्टान्तत्वेनउच्यतइत्यर्थः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="0084498B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नृषदेवड्वणृषदेनृषदेवट्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lastRenderedPageBreak/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सकृदादिर्द्वितीयंद्विःपठेच्चादिपदंसकृत्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सन्धितः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क्रमवच्चेतिप्रोच्यतेसाजटाबुधैः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अथजटोच्चारणप्रकारमाहसकृदादिरित्यादि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आदिपदं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सकृत्द्वितीयं‍द्विरावृत्तिः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-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पुनरादिपदंसकृत्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अनन्तरं‍क्रमवत्सन्धिः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इतिजटाबुधैःप्रोचते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उपोपेदिदुपोपोपोपेत्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त्रिक्रमस्यजटाज्ञेयाह्युक्तापूर्वंक्रमंतथा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पुनरन्तंमध्यंचादिपुनराद्यन्तरंपरम्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अथत्रिम्रमस्थलेजटाप्रकारमाहत्रिक्रमस्येति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स्थलेआदौक्रममुक्त्वाअनन्तरमन्तंपदंपुनर्मध्यंपदंतदनन्तरंआदिपदंपुनश्चआदिपदंतदनन्तरंमध्यंपदंतदनन्तरंअन्तपदंचेत्युक्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सेयंत्रिक्रमस्यजटाज्ञातव्या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भूत्वाहरडहरदाभूत्वाभूत्वाहरत्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पदत्रयंसमारूह्यत्रिक्रमेतुससंधिकं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अवरूह्ययथान्यायंपुनरारोहणंस्मृतम्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त्रिक्रमेतुपदानांहित्रयाणामवरोहणम्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तथैवारोहणम्तेषांपश्चादानवमंतथा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पदद्वयंषट्पदंचतथानवपदंवदेत्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स्वरवर्णाविशेषेचविशेषेत्रिक्रमेक्रमात्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पदद्वयंषडावृत्तिर्भवति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त्रिक्रमस्थलेतथानवपदंवदेत्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स्वरवर्णादभेदस्ययत्पदद्वितयस्यच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जटाविचक्षणैरुक्तं‍क्रमोच्चारणमेवहि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इतिपरिभाषा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स्वरवर्णाभ्यांअभेदः‍पदद्वयेयदितत्रजटाविचक्षणैः‍क्रमोच्चारणमेवह्युक्तम्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="003B0C18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अदन्त्यदन्तिनमोनमः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स्वराभेदइतिकिम्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असूर्तासूर्तासूर्तासूर्तासूर्तासूर्ता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इतिपरिभाषाप्रकरणम्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लोपाऽलोपषत्वणत्वयत्वादेशागमादिषु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संहितायांयथाप्राप्तिर्जटायांतद्वदेवहि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लोपश्चअलोपश्चषत्वंचणत्वंचयत्वादेशश्चआगमाश्च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आदिशब्देनविसर्जनीयादयोगृह्यन्ते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संहितायांयथाप्राप्तिःजटायांचतद्वदेवेत्यर्थः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अङ्गिरोभ्यस्स्वाहास्वाहाङ्गिरोभ्यस्स्वाहा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अश्वऋषभऋषभोअश्वोऽश्वऋषभः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अस्त्ववरेभ्योऽवरेभ्योअस्त्वस्त्ववरेभ्यः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सोमप्रतिप्रतिषोमस्सोमप्रति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एवमिन्त्रइन्द्रएणमेनमिन्द्रः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अनुष्टुभापरिपर्यणुष्टुभानुष्टुभापरि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आदिशब्देनयथा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स्यप्रप्रस्यस्यप्र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सह्यत्यसुष्टुबनुष्टुम्नह्यतिनह्यत्यनुष्टुप्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यानग्नयोऽन्वतप्यन्तेत्यत्रपूर्वंकृतेयणि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लोपाभावेग्नयइतिनिमित्तग्रहणम्कृतम्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अन्वतप्यन्तेत्यत्रपूर्वं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इवर्णोकारौयवकारौ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इतियणादेशेकृतेततः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अग्नयः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इतिग्रहणस्यउदाहरणाभावात्पुनश्चलोपप्राप्त्यर्थं‍अग्नयः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इतिग्रनणम्नियमार्थं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अग्नयोऽन्वतप्यन्तान्वतप्यन्ताग्नयोअग्नयोऽन्वतप्यन्त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ग्रहणंत्वेकमुद्दिश्यपदंवैक्रियतेयतः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तदन्यत्रतुनग्राह्यंयज्जटाभिमतैरिति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एकंपदमुद्दिश्यगृह्यतेयदितदन्यत्रनग्राह्यमितिजटाभिज्ञैरुक्तम्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एतद्वचनं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अन्वतप्यन्त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इत्येतावन्मात्रविषयकम्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तथैवाश्वाजनीत्यत्राप्येकादेशेकृतेततः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आकारश्रुतिसम्प्राप्तिस्तस्माल्लोपोविलोमके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अश्वाजनीत्यत्रापिअन्वतप्यन्तेत्यत्रवदेवेत्यर्थः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एकादेशेकृते</w:t>
      </w:r>
      <w:r w:rsidRPr="00C952DC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आकारश्रुतौप्राप्तौसत्यांविलोमेजटाकालेलोपएव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अश्वाजनिप्रचेतसःप्रचेतसोऽश्वाजन्यश्वाजनिप्रचेतसः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अत्रशिक्षाकाराः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अश्वाश्रुतिश्चयः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प्रोक्तः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पदेखण्डेचतंविदुः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समासेनैवविज्ञेयोदृष्टोऽश्वाजनिकथ्यते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इतिसमासपदेअलोपएवेति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अश्वाजनिप्रचेतसः‍प्रचेतसोअश्वाजन्यश्वाजनिप्रचेतसः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इतिपठान्तरंनबहुजनसम्मतम्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="00C952DC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="00C952DC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lang w:bidi="hi-IN"/>
        </w:rPr>
        <w:t xml:space="preserve"> 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तथेयातांब्राह्मणायेत्योपेत्यक्षरसंहिता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8E0AD4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तत्रापिपूर्वप्राबल्यादैकारोऽत्रनसंभवेत्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6675E3">
        <w:rPr>
          <w:rFonts w:ascii="Arial Unicode MS" w:eastAsia="Arial Unicode MS" w:hAnsi="Arial Unicode MS" w:cs="Arial Unicode MS"/>
          <w:color w:val="444444"/>
          <w:sz w:val="36"/>
          <w:szCs w:val="36"/>
          <w:cs/>
          <w:lang w:bidi="hi-IN"/>
        </w:rPr>
        <w:t>अश्वाजनीत्यत्रयथातथैवेत्यर्थः</w:t>
      </w:r>
      <w:r w:rsidRPr="006675E3">
        <w:rPr>
          <w:rFonts w:ascii="Arial Unicode MS" w:eastAsia="Arial Unicode MS" w:hAnsi="Arial Unicode MS" w:cs="Arial Unicode MS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एयातांब्राह्मणायेत्यत्र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तत्रपूर्वं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="006675E3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इतिन्यायेन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दीर्घंसमानाक्षरेसवर्णपरे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इत्येकादेशेकृतेतदनन्तरंइवर्णपरएकारं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इतिएकारोभवति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एयातांब्राह्मणायब्राह्मणायेयातामेयातांब्राह्मणाय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पुनरेत्येत्यपुनःपुनरेत्य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अत्रशिक्षाकाराः‍एयातांब्राह्मणायात्रत्वेकारस्सन्धितोभवेत्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8E0AD4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परवर्णंप्रसक्तंचेद्गणसातोनिषिद्ध्यते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="008E0AD4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इतिएयातांब्राह्मणायेत्यत्रएकारएवेति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एयातांब्राह्मणायब्राह्म</w:t>
      </w:r>
      <w:r w:rsidRPr="008E0AD4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णायैया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तामेयातांब्राह्मणाय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8E0AD4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8E0AD4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अस्यवचनस्यबह्वनङ्गीकारादनङ्गीकारएव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चत्वेप्राप्तेशकारस्यवर्णक्लिष्टेततःपरम्नकारःप्राकृतस्तस्माच्छ्नथद्वृत्रमितिस्थितिः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श्नधद्वृत्रमितिजटायां‍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तकारश्चकारं‍शचछपरः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इतिचत्वेप्राप्ते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स्फर्शपूर्वश्शकारश्छं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इतिछत्वप्राप्तिः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जटाकालेशपूर्वत्वाभावान्नकारन्नापद्यतेप्राकृतनकारइत्यर्थः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श्ञथद्द्वृत्रंवृत्रग्ग्ंश्ञथच्छ्नथद्वृत्रं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3B4910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जटायांनैवलॊपस्स्यादकारस्येतिनिर्णयः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अन्वित्यस्यपदस्य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इवर्णोकारौयवकारौ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इतिउकारस्यवकारादेशस्थलेजटायांनैवलोपःस्यात्ककारस्येतिनिर्णयः</w:t>
      </w:r>
      <w:r w:rsidR="003B491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अनुगावोगावोअन्वनुगावः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जटायांलोपएवस्याद्यथासंहितमन्तरा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अनुशब्देह्युकारस्यपूर्वश्लोकवत्वकारेवैकृतेसतिसंहितायांयथालोपप्राप्तिःतथालोपएवस्यात्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गावोऽन्वनुगावोगावोऽनु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ह्रस्वभाजांतुसर्वेषांह्रस्वतापूर्वपौरुषे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आदावन्तेचदीर्घस्यान्मध्यमुत्तमपौरुषे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ह्रस्वभाजांसर्वेषांपदानांपूर्वपौरुषेह्रस्वताविज्ञेया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ह्रस्वभाक्छब्देन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अथादावुत्तरे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जटाकालेउत्तरपौरुषेआदावन्तेचदीर्घस्यात्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तन्मध्येह्रस्वइत्यर्थः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पूर्वपौरुषेयथाहिष्ठस्थहिहिष्ठ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उत्तरपौरुषेयथा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स्थामयोभुवोमयोभुवःस्थस्थामयोभुवः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स्थामयोभुवइत्यत्रस्थशब्दस्यद्वितीयोच्चारणेतुदीर्घःप्रसज्येत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उत्तरपदेनविभागाभावात्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इतित्रिभाष्यरत्नकारेणोक्तम्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अथादावुत्तरे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सूत्रव्याख्याने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यस्यार्षेप्रग्रहत्वं</w:t>
      </w:r>
      <w:r w:rsidR="00466D8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</w:t>
      </w:r>
      <w:r w:rsidR="00466D8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तस्यै</w:t>
      </w:r>
      <w:r w:rsidR="00466D8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वा</w:t>
      </w:r>
      <w:r w:rsidR="00466D8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नार्षकेभवेत्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691117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उक्तलक्षण</w:t>
      </w:r>
      <w:r w:rsidR="00466D8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भावेपि</w:t>
      </w:r>
      <w:r w:rsidR="00466D8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पौरुषे</w:t>
      </w:r>
      <w:r w:rsidR="00466D8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</w:t>
      </w:r>
      <w:r w:rsidR="00466D8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bookmarkStart w:id="0" w:name="_GoBack"/>
      <w:bookmarkEnd w:id="0"/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भवेत्क्वचित्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अर्षेयस्यप्रग्रहत्वमस्तिआनार्षेपितस्यैवप्रग्रहत्वंभवति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उक्तलक्षणेतिउक्तलक्षणंनामप्रातिशाख्येअथप्रग्रहाः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इत्यध्यायेयदुक्तंतत्प्रकारेणेत्यर्थः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पौरुषेविशेषो</w:t>
      </w:r>
      <w:r w:rsidR="00466D8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</w:t>
      </w:r>
      <w:r w:rsidR="00466D8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466D80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अन्तर्भरिष्यन्तीभरिष्यन्तीअन्तरन्तर्भरिष्यन्ती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आर्षेप्रग्रहत्वमितिकिम्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तावब्रूताग्ंसर्वे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आस्तांतेइत्यत्रजटायामार्षनियमप्राप्तिः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नैतदिष्टम्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A66DC2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प्रधानंवानिमित्तंवाद्विपदग्रहणंयदि</w:t>
      </w:r>
      <w:r w:rsidRPr="00A66DC2">
        <w:rPr>
          <w:rFonts w:ascii="Georgia" w:eastAsia="Times New Roman" w:hAnsi="Georgia" w:cs="Times New Roman"/>
          <w:color w:val="444444"/>
          <w:sz w:val="36"/>
          <w:szCs w:val="36"/>
          <w:highlight w:val="lightGray"/>
        </w:rPr>
        <w:t xml:space="preserve">|| </w:t>
      </w:r>
      <w:r w:rsidRPr="00A66DC2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व्युत्क्रमेसर्वतोग्राह्यंक्रमेतत्रैकदेशतः</w:t>
      </w:r>
      <w:r w:rsidRPr="00A66DC2">
        <w:rPr>
          <w:rFonts w:ascii="Georgia" w:eastAsia="Times New Roman" w:hAnsi="Georgia" w:cs="Times New Roman"/>
          <w:color w:val="444444"/>
          <w:sz w:val="36"/>
          <w:szCs w:val="36"/>
          <w:highlight w:val="lightGray"/>
        </w:rPr>
        <w:t xml:space="preserve"> 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प्रधानंकार्यभागितियावत्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निमित्तंवायत्रकुत्रचित्स्थलेद्विपदग्रहणंयदितत्रव्युत्क्रमेजटाकालेद्विपदंसर्वंग्रा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ह्यमित्यर्थः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क्रमेतत्रएकदेशतः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कार्यं‍भवतीतिविज्ञेयम्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नोऽग्नयोअग्नयोनोनोऽग्नयः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अग्नयः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पप्रयः‍पप्रयोअग्नयोऽग्नयःपप्रयः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पदद्वयनिमित्तंयदेकाभावेपितत्रतु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संहितावत्क्रमोज्ञेयस्तद्वत्ज्ञेयाजटाबुधैः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यत्रयस्मिंस्थलेयत्पदद्वयनिमित्तंतत्रजटाकालेएकाभावेसतितत्रतावत्संहितावदुक्तम्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A66DC2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यथाइन्द्रणोनइन्द्रेणः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अत्रसंपूर्वत्वाभावेपिभवति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चादीनामेववोलोपोमोलोपोक्विप्परस्यतु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उदःपरस्सलोपस्तुसस्मिंस्थास्तंभुकेसति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="00A66DC2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lang w:bidi="hi-IN"/>
        </w:rPr>
        <w:t xml:space="preserve"> 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चादीनांअव्ययानामित्यर्थः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तत्रएववोलोपोवकारलोपइत्यर्थः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अक्विप्सरेमकारलोपः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उत्पूर्वोव्यंजनपरस्सकारलोपः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स्थास्तंभ्वोरेवेतिव्याकरणशास्त्रेणैवोक्तम्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वकारलोपोयथा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न्वैवैनुन्वै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त्वैवैतुत्वै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तुनुपूर्वउदात्तयोर्वकारः‍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इतिवकारलोपः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अव्ययानातिकिम्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वरुणस्तुतुवरुणोवरुणस्तु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वसतुनुनुवसतुवसतुनु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मकारलोपोयथा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प्रत्युष्टग्ंरक्षः‍तग्ंषडहानि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तेफोष्मपरः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सकारलोपोयथा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स्थानादुदुत्थानात्स्थानादुत्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उत्तंभनंवैउत्पूर्वस्सकारोव्यंजनपरः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स्थास्तंभ्वोरितिकिम्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स्वायुषोदुत्स्वायुषास्वायुषोत्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स्तोममुदुत्स्तोमग्ंस्तोममुत्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उत्पूर्वस्यसकारस्यव्यंजनेलोपइष्यते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पूर्वत्रतुन्वोस्थितयोर्यल्लोपस्त्वव्ययेस्थिते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लोपाभावोमकारस्यक्विबंतेराजतौपरे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तेषामेवप्रसिद्धत्वादविशेषेणसूचितम्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तेषामेवविलोमेपिनान्येषांसविधिस्मृतः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अवग्रहमकारोयस्संसामितिनलुप्यते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सविज्ञेयइतिप्राज्ञस्ततोन्यत्रनसम्भवेत्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अवग्रहेतिअवग्रहस्थोयोमकारः‍संसांइत्येवंपूर्वोनलुप्यते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साम्म्राज्याय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सम्राजोः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नसंसामितितुरापरः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४इतिमकारलोपनिषेधः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अवग्रहेतिकिम्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तोतेरायस्सन्देवि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इत्यत्रजटायामयंप्रतिषेधोनभवति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इतिकारेणार्थान्तरंसूचयति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रायस्सग्ंसग्ंरायोरायस्सं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राज्ञेसग्ंसग्ंराज्ञेराज्ङेसम्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राष्ट्रेणसग्ंसग्ंराष्ट्रेणराष्ट्रेणसम्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ततःअन्यत्रनसंभवेदित्यर्थः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योलोपस्सोत्तरस्तिष्ठन्येकयाग्रहणेतथा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A66DC2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इत्येकमितिमोलोपोननिमित्तमपेक्षते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योलोपः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यकारस्यलोपोयः‍सः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तिष्ठन्तिशब्दपूर्वश्चेत्एकयाग्रहणेयकारस्यलोपोभवति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A66DC2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तिष्ठन्त्यैकैक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यैकैकयातिष्ठन्ति</w:t>
      </w:r>
      <w:r w:rsidRPr="00A66DC2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तिष्ठन्त्येकै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तिष्ठन्त्येकयासपूर्वः‍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="00A66DC2">
        <w:rPr>
          <w:rFonts w:ascii="Georgia" w:eastAsia="Times New Roman" w:hAnsi="Georgia" w:cs="Georgia"/>
          <w:color w:val="444444"/>
          <w:sz w:val="36"/>
          <w:szCs w:val="36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इतिआकारसहितयकारलोपः‍जटाकालेतिष्ठन्तिशब्दविशिष्टाभावेपिस्यात्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एकैकयास्तुतयास्तुतयैकैकयैकैकयास्तुतया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इतिशब्दविशिष्टेएकमित्यस्मिन्ग्रहणेमकारलोपः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इत्येकैकमेकैकमितीत्येकैकम्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आवग्रहइत्येकम्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१८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अत्रापिनिमित्तंनापेक्षते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="00A66DC2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एकैकं‍तस्यतस्यैकैकमेकैकंतस्य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  <w:r w:rsidR="00A66DC2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 xml:space="preserve"> 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पृक्तादपृक्तेदीर्घस्याद्गुणोवर्णाद्भवेद्यदि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तस्मात्तदुभयोदीर्घेर्भवेदन्यत्रवागमः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अथवादेशऊभावस्तत्तस्मात्सांहितेपिच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एकवर्णःपदमपृक्तः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इतिप्रातिशाख्येयदुक्तंतदपृक्तसंज्ञा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अपृक्तइतिव्यञ्जनेनअसंयुक्तइत्यर्थः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पृक्तेचअपृक्तेसंयोगेदीर्घस्यात्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अवर्णात्परोयदिगुणोभवेत्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उपातुपातूपातु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उयन्तुयस्तूयन्तु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ऊषुसूषु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ऊनुनूनु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ऊतुतूतु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दीर्घंसमानाक्षरेसवर्णपरे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इतिदीर्घः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A66DC2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अवर्णात्परोयथा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उत्वात्ववुत्वा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उहोताहॊतवुहोता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उभयत्रापिजटायांअकारस्यउकारस्यच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उवर्णपरओकारम्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५इत्योकारः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तस्यस्वरपरत्वात्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ओकारोऽवम्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इत्यवादेशश्च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तस्मात्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इत्येताभ्यांपूर्वः‍अपृक्तोकारपरोपिजटाकालेदीर्घमाप्नोति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तदूतत्तदु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तस्मादूतस्मात्तस्मादु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एतद्व्यतिरिक्तस्थलेवकारागमोयथा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स‌उवुसस‌उ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अयोध्वर्योक्रतोपूर्वोलोपस्यादप्यसांहिते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लुप्तोयदिभवेदार्षेक्रियतेनान्यथाबुधैः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अध्वर्यो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क्रतो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इत्येवं‍पूर्वस्यअकारस्यजटाकालेलोपस्स्यात्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सचआर्षोयदिलुप्तोभवति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 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अदब्धायोऽश्रिततनोअशीततनोअदब्धायोऽदब्धायोऽशीततनो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465437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अद्ध्वर्योऽवेरवेरद्ध्वर्योऽध्वर्योऽवेःशतक्रतोन्वनुशतक्रतोशतक्रतोनु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465437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गाहमानोजायमानः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="00465437">
        <w:rPr>
          <w:rFonts w:ascii="Times New Roman" w:eastAsia="Times New Roman" w:hAnsi="Times New Roman" w:cs="Times New Roman"/>
          <w:color w:val="444444"/>
          <w:sz w:val="36"/>
          <w:szCs w:val="36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आर्षेलोपइतिकिम्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घृतवतीमध्वर्योअध्वर्योघृतवतींघृतवतीमध्वर्यो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अध्वर्योस्रुचग्ंस्रुचमध्वर्योअध्वर्योस्रुचम्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नान्यथाबुधैरितिआयो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अध्वर्यो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क्रतोइत्येतद्व्यतिरिक्तप्रग्रहइत्यर्थः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यथाअवसातस्तभानेतस्तभानेअवसातस्तभाने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यंत्रन्दसीअवसातस्तभाने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षत्वणत्वविकारेतुयदुक्तमुपदेशतःग्रहणंतत्करोत्येतत्कारं‍सर्वत्रनान्यथा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संहितावत्क्रमोज्ञेयोजटाचविकृतादिषु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विकारागमलोपेषुयथासंहितकार्यभाक्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प्रातिशाख्ये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अपिविकृतम्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इतिसूत्रेयदुक्तं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तदुक्तंजटाकालेपि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विकारश्च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आगमश्च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तेषुविकारागमलोपेष्वित्यर्थः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जटाकालेपिसंहितावदित्यर्थः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विकारोयथा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निर्णेनेक्तिनेनेक्तिनिर्णिर्णेनेक्ति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निशितायांनिर्णिर्णिशितायांनिः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lastRenderedPageBreak/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षूषूकृधिप्रा१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इत्युभयत्रापिणत्वं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आगमोयथाषडक्षरेणाक्षरेणषट्थ्वडक्षरेण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टनकारपूर्वश्चतकारःप्रा१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इतितकारागमः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सुपर्णोस्यसिसुपर्णःसुपर्णोसि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असिप्रा१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निमित्तिप्रतिषेधेतुननिमित्तबलाद्विधिः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इङ्ग्यभेदेत्वसंख्यानेविधिर्नप्रतिषेधभाक्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निमित्तिप्रधानं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प्रतिषेधेतुनिमित्तबलाद्विधिर्नोच्यते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असंख्याने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असंख्यानविषयइत्यर्थः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विधिर्नभवति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प्रतिशेधभाक्स्यात्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यथापुनःकृधिबलान्नसत्वविधिरिष्यतेप्राधान्यात्पुनरित्यत्रनिमित्तत्वात्क्रधेरिति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यथापुनः‍कृधिबलात्सत्वविधिर्नेष्यते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पुनरित्यत्रप्राधान्यात्कृधिरितिनिमित्तत्वात्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एतद्वचनमनिष्टम्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कृद्ध्युत्तरेपुनश्शब्दाद्विलोमेसत्वमिष्यते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नाद्ध्वरंचेतिसूत्रेणावग्रहस्थोनिषिध्यते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कृद्ध्युत्तरेसतिपुनश्शब्दविसर्जनीयस्सत्वमापद्यते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नाद्ध्वरम्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इतिसूत्रेणअवग्रहस्थस्यैवपुनश्शब्दविसर्जनयस्यसत्वम्निषिध्यते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कृधिपुनःपुनस्कृथिकृधिपुनः‍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कृधिपिन्वपथेपरः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इतिसत्वम्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ननुकृधिशब्दश्यसूत्रान्तरनिषेधोस्ति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कृद्ध्युत्तरे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धषवतिप्रा१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इतिनिषेधस्यविद्यमानत्वात्इतिचेत्उच्यते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धसवतिनिषेधस्यविश्वतः‍क्षत्रमत्रच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अस्यार्थःविश्वतः‍क्षत्रं‍इत्यत्रविसर्जनीयः‍क्षपरेसत्वंनप्राप्नोति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7367A5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धषवति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इतिनिषेधात्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विश्वतः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इतिग्रहणस्यकण्ठोक्तत्वेपि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धषवतिइतिनिषेधस्यचआर्थिकत्वेपि</w:t>
      </w:r>
      <w:r w:rsidR="007367A5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जटाकालेकण्ठोक्तमप्रयोजकंआविः‍प्रा१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३४</w:t>
      </w:r>
      <w:r w:rsidR="007367A5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इतिसूत्रेकृधिशब्दस्यैवएवं‍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धषवति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इतिनिषेधोनस्यात्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 </w:t>
      </w:r>
      <w:r w:rsidR="007367A5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तथाचकृथिपुनरित्यत्रसत्वनिषेधोन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सत्वेकारस्वरोपत्वंदीर्घस्याप्युपलक्षणम्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पत्नीवेग्रहणात्किंचग्नास्पतिस्तत्रदर्शनात्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सत्वविधौअकारपूर्वत्वरूपं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कखपकार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इत्यत्रअकारः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दीर्घस्यापुप्यलक्षणं‍भवतीति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तत्रहेतुः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पत्नीवे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ग्रहणादिति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रेतोधाः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पत्नीवइत्यत्रअतीव्याप्तिवारणार्थंवेग्रहणंकृतम्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पतेधनदाधनदास्पतेपतेधनदाः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पतिःपृथिव्याःपृथिव्यास्सतिष्पतिःपृथिव्याः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उभयत्रासि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पत्नीवे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किंच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ग्नास्पतिस्तत्रदर्शनात्इतियथा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नराश॓सोग्नास्पतिर्नोअव्यात्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उदथेत्यत्रदीर्घस्तुह्रस्वस्याप्युपलक्षणम्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तथाप्रपरइत्यत्रह्रस्वोदीर्घोपलक्षणम्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धषवतिनिषेधस्स्याद्विश्वतः‍क्षत्रमत्रच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कखपेषन्तथावर्णपूर्वस्संयात्यवग्रहः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7367A5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अत्रदेवरिषश्चाविर्निरिडश्शश्वतोपसः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उदथापरश्च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इत्यत्रदीर्घग्रहणं‍ह्रस्वस्याप्युपलक्षणम्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तथापरिवाप्रपरः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इत्यत्रह्रस्वग्रहणम्दीर्घस्यापुप्यलक्षणंभवतीतिभाष्यकारेणोक्तत्वात्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="007367A5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विद्वानथाथविध्वान्विद्वानथ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बहिःप्राणोवै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परीपरि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="007367A5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इतिणत्वम्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प्राञ्चौनिर्णिष्प्राञ्चौप्राञ्चौनिः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आत्मानापरानिष्प्रशुक्रशोचिषा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7367A5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अविर्निदिडः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२४इतिषत्वम्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यत्रस्यान्महिसृज्यद्ध्वंतत्रषत्वंनपौरुषे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ऋतवःप्रतिषेधाच्चमहिसप्तचदर्शनात्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मधुमतीभिस्सृज्यद्ध्वंमहिवर्चइत्यत्रपौरुषेषत्वंनभवति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7367A5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ऋकाररेफवति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="007367A5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इतिनिषेधात्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7367A5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महि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="007367A5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इतिविधिःकण्ठोक्तः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ऋतवःसामान्यः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पौरुषेकण्ठोक्तस्यप्राबल्याभावात्षत्वंनस्यादितिवाच्यम्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महिसप्तचदर्शनात्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सृज्यद्ध्वंमहिमहिसृज्यद्ध्व॓सृज्यध्वंमहि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दृष्टान्तेयथा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महिसप्तदशेनावस्युवाताः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7367A5" w:rsidRDefault="007367A5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lang w:bidi="hi-IN"/>
        </w:rPr>
      </w:pPr>
    </w:p>
    <w:p w:rsidR="007367A5" w:rsidRDefault="007367A5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lang w:bidi="hi-IN"/>
        </w:rPr>
      </w:pP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ऋकाररेफयुक्तेपिसिश्शब्दआयुरत्रच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षत्वमेवप्रसज्येतमाहिषेयेणभाषितम्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निश्शब्देआयुश्शब्देवाविसर्जनीयःतकारपरोञटाकालेऋकाररेफयुक्तइतिषत्वंनभवतीतिचेत्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सकारान्ततुमूलतः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इतिवचनेनपुनःमहिषेयमतानुसारेणैवषत्वमेवभवतिः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तृतीयंनिर्णिष्टृतीयंतृतीयंनिः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त्रिष्टुगायुरायुष्ट्रिष्टुक्त्रिष्टुगायुः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तस्मादायुरायुष्टस्मात्तस्मादायुः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7367A5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एषां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रासस्सप्तेप्रा१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५इतिषत्वम्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कण्ठोक्तार्थिकयोर्यत्रविरोधस्फूर्यतेक्वचित्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कण्ठोक्तस्तुबलीयान्‌स्यादाविश्शब्दस्तुसाधकः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अयंश्लोकःआर्षे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नतुपौरुषे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ननिः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३५</w:t>
      </w:r>
      <w:r w:rsidR="007367A5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इतिसूत्रंव्यर्थमापद्यते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किंच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प्रकृतसूत्रस्यआर्षविषयत्वमेवात्रपरमंनिदानं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दिपौरुषेपिकण्ठोक्तस्यप्राबल्यंस्यात्तर्हिआर्थिकस्यरेफवतः‍अप्राधान्यात्कण्ठोक्तस्यनिरित्यस्यप्राथान्यादेनेष्टसिद्धौतत्सूत्रमनारम्भणी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अतोविज्ञायते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पौरुषेकण्ठोक्तस्यप्राबल्यंन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इतीतिभावः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अन्वारभ्यान्यमन्तं‍चेत्यत्रणत्वंप्रसज्यते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यस्मात्पर्यादिपूर्वत्वंतथापिनवदन्तिहि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9C2233" w:rsidRPr="00CB33B7" w:rsidRDefault="009C2233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अन्वारभ्य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एषुनकारस्यपर्यादिपूर्वत्वेपिणत्वंनभवति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9C2233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अन्वारभ्यपरिपर्यान्वारभ्यान्वारभ्यपरि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अन्यंपरिपर्यन्यमन्यंपरि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अन्तंप्रप्रान्तमन्तंप्र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9C2233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पारीपरिपरीप्रपूर्वःप्रा१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="009C2233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अवर्णव्यपेतोपि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५इत्याभ्यांप्राप्तिः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संहितावद्विधिंप्राप्तंबहवोनवदन्तिहिअध्येतारोजटाकालेतद्बह्वादृतमुच्यते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शिक्षाचप्रातिशाख्यंचविरुध्येतांमिथोयदि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शिक्षादुर्बलमित्याहुस्सिंहस्येवमृगिर्यथा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शिक्षायाःप्रातिशाख्यस्यचपरस्परंविरोधेशिक्षादुर्बलाभवतीत्यर्थः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सिंहस्येवमृगीयथेतिसादृश्यात्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प्राकृतौप्रतिशाख्यंचबलीयस्त्वितिकीर्तितम्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शिक्षाबलवतीचैवह्यनार्षेसर्वसन्धिषु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जटायांवक्ष्यमाणायांकम्पसन्धिस्वरादयःअवधायप्रकोक्तव्यानिपुणेनद्विजेनतु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ननूनंनृत्यनह्यत्यप्यन्यशब्दोन्यौच्चकः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नकारोद्वित्यगोलक्ष्यात्तकारोर्ध्वोपिवान्तगः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टपूर्वस्यनकारस्यणत्वंकुर्याद्विचक्षणः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पूर्वंपश्चाट्टकारस्ययथावण्णमदर्शनात्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टपूर्वस्यनकारस्यपूर्वमेवविचक्षणोणत्वंकुर्यात्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पश्चाट्टकारस्य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उत्तमपर‌उत्तमंसवर्गीयम्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="00AC163C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इत्यनेनसूत्रेणणत्वंभवति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न‌आनडानण्णोनआनट्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न्यमार्डमार्‌ण्णन्यमाट्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सूत्रेष्वदृष्टं‍यत्किंचित्सूत्रान्तरबलाद्भवेत्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अनुक्तस्याविरुद्धस्यमतंग्रहणमन्यतः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सूत्रेषुप्रातिशाख्यसूत्रेषुअदृष्टंयत्किंचित्सूत्रान्तरबलाद्भवेत्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प्रातिशाख्येअनुक्तं‍अविरुद्धंचअन्यतःग्रहणंमतम्ग्राह्यमित्यर्थः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टवर्गात्परभूतस्यलस्यदुश्लिष्टताभवेत्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अन्यथाचेद्विरामाच्चद्वित्वाभावाद्द्विरुच्यते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टवर्गात्परोलकारोदुश्लिष्टसंज्ञोभवति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ळकारमापद्यतइत्यर्थ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:||</w:t>
      </w:r>
      <w:r w:rsidR="00F3022E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लभतेविड्विळ्ळभतेलभतेविट्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="00AC163C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औत्वमोदौत्परेरन्तृत्वारंप्रोपावपूर्वके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="00F3022E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अमितंतस्वपाठेचिपदंस्यान्तोयथाषुषू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इत्येवंपूर्वः‍ऋकारःआरमितिविकारमापद्यते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F3022E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ऋतुनाप्रप्रातुर्नतुर्नास्र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ऋजुमार्जुमृजुमा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ऋतेनार्तेनर्तेना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ऋतव्याउपोपार्तव्याऋतव्याउप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ऋतूनामवावार्तूनामृतूनामव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तुशब्दःइतरोपसर्गपूर्वत्वेआरंविकारं‍निवर्तयति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F3022E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ऋध्यतेपापर्ध्यतऋद्ध्यतेप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यस्यैवार्षेयत्यरेफौस्यातांतत्रहिपौरुषे</w:t>
      </w:r>
      <w:r w:rsidR="00F3022E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सतिस्वरपरेतद्वन्निषेधोनान्यथाभवेत्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आर्षेयस्यपदान्तनकारस्ययत्वरेफौस्यातांअनार्षेपितौस्यातां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तस्यैवपदान्तनकारस्यअन्यस्वरपरत्वेपियत्वरेफौस्यातामित्यर्थः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अथासपत्ना॓इंद्रोमे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इतियत्वम्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F3022E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सत्नान्त्सपत्ना॓अथाथासपत्नान्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नान्यथाभवेदिति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आर्षेनिमित्तेसतिपौरुषेनिमित्ताभावेपियत्वरेफौस्यातां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आर्षेनिमित्ताभावेपौरुषेनिमित्तेसत्यपितौनस्यातामित्यर्थः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अथासपत्नानिंद्राग्नी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इत्यत्रआनुस्वारोनभवति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F3022E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आथासपत्नान्त्सपत्नानथाथासपत्नान्</w:t>
      </w:r>
      <w:r w:rsidRPr="00F3022E">
        <w:rPr>
          <w:rFonts w:ascii="Georgia" w:eastAsia="Times New Roman" w:hAnsi="Georgia" w:cs="Times New Roman"/>
          <w:color w:val="444444"/>
          <w:sz w:val="36"/>
          <w:szCs w:val="36"/>
          <w:highlight w:val="lightGray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F3022E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आपोहविष्मान्हविष्मानापआपोहविष्मान्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यत्वरेफौविनान्यत्रग्रहणंदृश्यतेयदि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537703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षत्वणत्वादिसर्वत्रकर्तव्यमनुलोमवत्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यत्वरेफौविनाअन्यत्रषत्वणत्वादिषुअनुलोमवत्कर्तव्यमित्यर्थः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यत्रयत्रचयत्वंस्यात्तत्रतत्वंतथाभवेत्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निषेधश्चजटायांतुतत्रतत्रतथाभवेत्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आर्षेतिग्रहणाद्यत्रप्रकृतिस्संहिताभवेत्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आद्यन्तयोर्जटायामप्यार्षत्वात्प्रकृतिर्भवेत्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तथैवमिथुनीत्यत्रविलोमेयत्वमिष्यते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="00537703">
        <w:rPr>
          <w:rFonts w:ascii="Times New Roman" w:eastAsia="Times New Roman" w:hAnsi="Times New Roman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संहितायामभावेपिमिथुन्यष्टौचदर्शनात्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तथैवमिथुनेत्यत्रजटाकालेयत्वमिष्यते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आथमिथुनीमिथुन्यथाथमिथुनी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मिथुन्यष्टौचदर्शनात्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स्तोमायज्योतिरित्यत्रषत्वंसस्यनविद्यते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अनवग्रहपूर्वत्वाद्विद्ध्यभावस्तथासति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अप्रसक्तिर्निषेधस्यनप्रतिप्रसवःस्मृतः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E72C80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प्रतिप्रसवतायस्यषत्वंतस्यैवनान्यथा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सुवोरोहावेतियश्चतत्रलुप्तोविसर्गकः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E72C80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पुनर्ग्रहणसामर्थ्यादोत्वमाप्नोतिरोत्तरे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कृधिसुवःस्वानासश्चादिव्यधिकंनदोषभाक्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अस्मिन्यज्ञेजटायांचह्यग्नयःपप्रयोप्सुयः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lastRenderedPageBreak/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एतद्वचनमनिष्टं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त्रिपदप्रभृतिन्यायोलोपालोपेषुविद्यते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="00E72C80">
        <w:rPr>
          <w:rFonts w:ascii="Times New Roman" w:eastAsia="Times New Roman" w:hAnsi="Times New Roman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तत्रस्थमन्ययुक्तंचेत्पूर्वधर्मोनविद्यते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लोपालोपेष्वेनत्रिपदप्रभृतिन्यायः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="00E72C80">
        <w:rPr>
          <w:rFonts w:ascii="Times New Roman" w:eastAsia="Times New Roman" w:hAnsi="Times New Roman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तत्रस्थमन्ययुक्तंयदितर्हिपूर्वधर्मोनविद्यते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त्रिपदप्रभृतिर्लोपालोपयोरेवसंभवात्</w:t>
      </w:r>
      <w:r w:rsidR="00E72C80">
        <w:rPr>
          <w:rFonts w:ascii="Nirmala UI" w:eastAsia="Times New Roman" w:hAnsi="Nirmala UI" w:cs="Arial Unicode MS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E72C80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नप्रग्रहोनयत्वादावितिवेदविदोविदुः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एदोद्भ्यां‍वक्ष्यतेतश्चयदनेकपदेपुनः‍जटोच्यतेन्यशब्देनतत्रानैक्यं‍नविद्यते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…………………………………….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जटायांदृश्यतेयदा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अलोपलोपकार्याणित्रिपदादौतथोत्तरम्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एदोद्भ्यांएकारओकाराभ्यांवक्ष्यतेअकारः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जटाकालेत्रिपदव्यतिरिक्तपदेनयुक्तंचेत्तत्रअनैक्यंन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प्रधानस्यतृतीयत्वंत्रिपदप्रभृतिस्मृतम्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ऋचिब्राह्मणवाक्येषुह्यलंद्वित्रिपदादिकं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पुनरुक्तंयतः‍पंचपदमित्युत्तरंचवा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पूर्ववद्भवतिज्ञेयंसर्वत्रापिविचक्षणैः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परिव्यापुनरूर्जायन्नोस्यरातीयतोपिचसप्ततेपोअनुत्वग्नेत्वंगोमांश्चाथिरोचने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चित्रंचभवतंद्रप्सस्सहस्वपुनरैक्यतः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*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अथत्रिपदप्रभृतिन्यायोदाहराणानि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संपश्यामीत्यनुवाके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परित्वाग्नेपुरमितिवाक्यं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4C20F0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अग्निकाण्डेप्रथमप्रश्ने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इमामगृब्णन्नित्यत्रापितथैव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त्वाग्नेग्नेत्वात्वाग्ने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अग्नेपुरंपुरमग्नेग्नेपुरं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भूमिर्भूम्नेत्यनुवाके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पुनरूर्जानिवर्तस्वपुनरग्नेइतिवाक्यं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विष्णोःक्रमोसीत्यनुवाके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अन्नपतइत्यनुवाकेचतथैव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यथापुनरग्नेग्नेपुनःपुनरग्ने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अग्नइषेषाग्नेग्नइषा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त्व॓सोमेत्यनुवाकेः‍अयंनोअग्निर्वरिवइत्येतद्वाक्यं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यस्त्वाहृदेत्यत्रापितथैव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अग्निर्वरिवोवरिवोग्निरग्निर्वरिवः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आप्यायतां‍ध्रुवेत्यनुवाके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विष्णोः‍क्रमोस्यरातीयतइत्येतद्वाक्यं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विष्णोक्रमोसीत्यनुवाकेपितधैव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अस्यराती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यतोरातीयतोस्यस्यरातीयः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अरातीयतोहन्ताहन्तारातीयतोरातीयतोहन्ता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भूमिर्भूम्नेत्यनुवाके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सप्ततेअग्न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प्राचीमन्पित्यत्रापितथैवभवति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E377F7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यथा</w:t>
      </w:r>
      <w:r w:rsidRPr="00E377F7">
        <w:rPr>
          <w:rFonts w:ascii="Georgia" w:eastAsia="Times New Roman" w:hAnsi="Georgia" w:cs="Georgia"/>
          <w:color w:val="444444"/>
          <w:sz w:val="36"/>
          <w:szCs w:val="36"/>
          <w:highlight w:val="lightGray"/>
        </w:rPr>
        <w:t>–</w:t>
      </w:r>
      <w:r w:rsidRPr="00E377F7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तेअग्नेग्नेतेतेअग्ने</w:t>
      </w:r>
      <w:r w:rsidRPr="00E377F7">
        <w:rPr>
          <w:rFonts w:ascii="Georgia" w:eastAsia="Times New Roman" w:hAnsi="Georgia" w:cs="Times New Roman"/>
          <w:color w:val="444444"/>
          <w:sz w:val="36"/>
          <w:szCs w:val="36"/>
          <w:highlight w:val="lightGray"/>
        </w:rPr>
        <w:t>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="00E377F7">
        <w:rPr>
          <w:rFonts w:ascii="Georgia" w:eastAsia="Times New Roman" w:hAnsi="Georgia" w:cs="Times New Roman"/>
          <w:color w:val="444444"/>
          <w:sz w:val="36"/>
          <w:szCs w:val="36"/>
        </w:rPr>
        <w:t xml:space="preserve">see also 74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अग्नेसमिधस्समिधोग्नेग्नेसमिधः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उरु॓हिराजेत्यनुवाके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अपोअन्वचारिषंइत्येतदाक्यं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यस्त्वाहृदेत्यनुवाके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अपोअन्वचारिषंइत्येतद्वाक्यं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यस्त्वाहृदेत्यनुवाके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E72C80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अपोअन्वन्वपोपोअनु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संपश्यामीत्यनुवाके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अग्नेत्वन्नोअन्तमइत्येतद्वाक्यं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अग्निर्मूर्धेत्यत्रापितथैव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E72C80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नोअन्तमोन्तमोनोनोअन्तमः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अगन्मसुवः‍इत्यनुवाके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गोमा॓अग्नेइत्येतद्वाक्यं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अग्निनारयिमित्यत्रतथैवभवति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गोमा॓अग्नेग्नेगोमान्गोम॓अग्ने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येदेवायज्ञहनइत्यनुवाकेतृतीयेलोकेअधिरोचनइत्येतद्वाक्यं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अग्निंयुनज्मीत्यत्रापितधैवभवति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अधिरोचनेरोचनेध्यधिरोचने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उदुत्यंजातवदसंइत्यनुवाके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अन्तरिक्ष॓सूर्यआत्माइत्येतद्वाक्यं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नवोनवोभवतीत्यत्रापितथैव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अन्तरिक्ष॓सूर्यस्सूर्योन्तरिक्षमन्तरिक्ष॓सूर्यः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इषेत्वोपपीरित्यत्र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भवतन्नस्समनसावित्येतद्वाक्यं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समितमित्यनुवाकेपितथैव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अद्यनोनोद्याद्यनः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निग्राभ्याइत्यनुवाके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द्रप्सश्चस्मन्देत्येतद्वाक्यं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अभ्यस्थादित्यनुवाकेध्रुवासीत्यनुवाकेचतथैव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अनुयोयोन्वनुयः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संत्वासिंचामीत्यनुवाके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सहस्वारातीयतइत्येतद्वाक्यंध्रुवासीत्यनुवाकेपितथैव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सहस्वारातीयतोरातीयतस्सहस्वसहस्वारातीयतः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पवस्वप्रतपास्सूर्योपरोग्नेद्यौस्तथाभवेत्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आयुर्यज्ञेनचायुर्दावाजःप्राणम्मएवच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येनाग्नेस्मिन्सधस्थेचवाज्यध्वनस्त्वनैक्यतः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अथालोपविषयेत्रिपदप्रभृतिन्यायमाहयथा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त्वमग्नेरुद्रइतियाज्यायां‍इत्यत्र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अग्नेपवस्वस्वपाइत्येतद्वाक्यं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अगन्मसुवरित्यतयथा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अस्मेवर्चोवर्चोअस्मेअस्मेवर्चः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उभावामिन्द्राग्निइत्यत्रत्वमग्नेव्रतपाइत्येतद्वाक्यं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="00E377F7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दैवींधियमित्यत्रयथा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त्वमग्नेअग्नेत्वंत्वमग्ने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वाग्वैदेवेभ्यइत्यत्रमन्त्रब्राह्मणत्वात्तथैवभवति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उक्तान्येवोदाहरणानि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="00E377F7">
        <w:rPr>
          <w:rFonts w:ascii="Georgia" w:eastAsia="Times New Roman" w:hAnsi="Georgia" w:cs="Georgia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ध्रुवासीत्यत्रयास्तेअग्नेसूर्यइत्येतद्वाक्यं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वयोवाअग्निरित्यत्रयथा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E377F7">
        <w:rPr>
          <w:rFonts w:ascii="Nirmala UI" w:eastAsia="Times New Roman" w:hAnsi="Nirmala UI" w:cs="Arial Unicode MS"/>
          <w:color w:val="444444"/>
          <w:sz w:val="36"/>
          <w:szCs w:val="36"/>
          <w:highlight w:val="lightGray"/>
          <w:cs/>
          <w:lang w:bidi="hi-IN"/>
        </w:rPr>
        <w:t>तेअग्नेअग्नेतेतेअग्ने</w:t>
      </w:r>
      <w:r w:rsidRPr="00E377F7">
        <w:rPr>
          <w:rFonts w:ascii="Georgia" w:eastAsia="Times New Roman" w:hAnsi="Georgia" w:cs="Times New Roman"/>
          <w:color w:val="444444"/>
          <w:sz w:val="36"/>
          <w:szCs w:val="36"/>
          <w:highlight w:val="lightGray"/>
        </w:rPr>
        <w:t>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सूर्येपरैतिकिम्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यास्तेअग्नेसमिधोयानीत्यत्रलोपेजटाकालेयथा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तेअग्नेऽग्नेतेतेअग्ग्ने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इमामगृभ्णन्रशनामित्यत्रद्यौस्तेपृष्ठमित्येतद्वाक्यं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त्रैंशिकप्रश्नेऽपितथैव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त्रैंशिकोनामयदेकेनेत्यादयःत्रयःप्रश्नाः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योवाअयथादेवतमतिप्रश्नेयथा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अन्तरिक्ष॓समुद्रस्समुद्रोअन्तरिक्षमन्तरिक्ष॓समुद्रः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क्षत्रस्योल्बमसीत्यत्रआयुर्यज्ञेनकल्पतामित्येतद्वाक्यं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गर्भाश्चमइत्यत्रयथा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कल्पतामपानोअपानःकल्पतां‍कल्पतामपानः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त्वमग्नेरुद्रइतियाज्यायांआयुर्दाअग्नइत्येतद्वाक्यं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तृतीयकाण्डेतृतीयप्रश्नेयथा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आयुर्दाअग्नेअग्नआयुर्दाआयुर्दाअग्ने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तस्मिन्नेवानुवाकेआयुर्दाअग्नेहविषोजुषाणइत्यवभृथमित्यत्रापितथैवभवतिब्राह्मणत्वात्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क्षत्रसोल्बमसीत्यत्रवाजश्चप्रसवश्चेत्येतद्वाकं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एकाचमइत्यत्रयथा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चापिजोआपिजश्चचापिजः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ध्रुवक्षितिरित्यत्रप्राणम्मइत्येतद्वाक्यं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इन्द्राग्नीअव्यधमानां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भूय्कसृदसिइत्यनुवाकद्वयेऽपियथा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अपानंमेमेअपानमपानंमॆ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अग्निंयुनज्मीत्यत्रयेनासहस्रमित्येतद्व्याक्यं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यदाकूतादित्यत्रयथा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येनाग्नेअग्नेयेनयेनाग्ने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येनासहस्रमित्यत्रपरोग्नेचपुनस्तथा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ऋक्षुब्राह्मणवाक्येषुह्यलंद्वित्रपदादिकम्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इतिवचनेनपरोग्नइतियेनाग्नेदक्षिणायुक्ताः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येनाग्नेसुकृतःइतिवाक्यद्वयेऽपिआलोपएवउच्यते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येनाग्नेअग्नेयेनयेनाग्ने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अग्नेदक्षिणादक्षिणाअग्नेअग्नेदक्षिणाः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अग्नेसुकृतसुकृतोअग्नेअग्नेसुकृतः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अन्ययुक्तत्त्वादत्रत्रिपदन्यायोनभवति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अग्निं‍युनज्मीनत्यत्रअस्मिन्त्सधस्थइत्येतद्वाक्यं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यदाकूतादित्यत्रयथा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अस्मिन्त्सधस्थेसधस्थेअस्मिन्नस्मिन्त्सधस्थे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इमामगृभ्णन्नित्यनुवाकेआगत्यवाज्यध्वनइत्येतद्वाक्यं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व्यृद्धंवाइत्यत्रयथा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वाज्यद्ध्वनोद्ध्वनोवाजीवाज्यद्ध्वनः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ऐक्यंनभवतीत्यनैक्यं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अलोपइत्यर्थः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क्रम्याद्ध्वनोभवत्यग्रेपावकोऽर्पयतीतिच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विषयोऽङ्गिरइत्येवक्रम्येत्यादिचलुप्यते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जटायामन्ययुक्तत्रिपदप्रभृतिन्यायमाह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अध्वनआक्रम्याक्रम्याध्वनोऽध्वनआक्रम्य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भवत्यग्रेऽग्रेभवतिभवत्यग्रे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अर्पयतिपावकःपावकोऽर्पयत्यर्पयतिपावकः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विषयेत्रिपदप्रभृतिविषयइत्यर्थः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अङ्गिरइतीत्यङ्गिरोऽङ्गिरइति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अग्नेअङ्गिरइतीत्यत्रत्रिपदप्रभृत्यभावात्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A67C94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किन्तुअङ्गिरोऽप्सुयः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इतिकण्ठोक्तत्वादलोपप्राप्तिः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अङ्गिरइतीत्यङ्गिरोऽङ्गिरइतितंत्वासमिद्भिरङ्गिरइत्याहेत्यत्र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अङ्गिरइतीत्यङ्गिरोऽङ्गिरइति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दधिक्राव्‌ण्णरक्षाचमर्यश्रीर्मन्वनेपिचताअस्यहिरण्यगर्भस्संचारण्यमनुत्वपि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अश्वाजन्यग्नयश्चैवाप्यध्वर्योवेरप्यथोभवेत्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उख्येताअस्यसूददोहसइतिवाक्यंत्रैंशिकेऽपितथैव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यथाअस्यसूददोहसस्सूददोहसोअस्यास्यसूददोहसः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हिरण्यगर्भस्समवर्तताग्रे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आमुमारण्यमनुते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विधेमतेपरमे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इत्यादिमन्त्रब्राह्मणभेदेनयत्रयत्रदृष्टंतत्रतत्रापितथैव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पुनरुक्तंयथोक्तंस्यात्पदपंचकमेवहि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यस्तामविद्वानित्यत्रह्यनुस्वारागमोभवेत्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अनार्षेनैवविज्ञेयोऽप्यकारादीतिसंग्रहः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द्यौरहनीइतितुयन्निमित्तं‍दृश्यतेत्रवै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A67C94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णत्वंस्याद्भिन्नदेशयस्थत्वाच्चैवनविद्यते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अश्वाजन्यग्नयश्चैवचाध्वर्योऽपोअथोतथा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श्रुतिग्रहणसामर्थ्यादात्रेयेणापिभाषितम्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यदक्षरांगवर्णाश्चद्विविधापदसंहिता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="00A67C94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इयंनानापदोक्तेवह्युच्यतेपंचसंहिता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स्पष्टोर्थः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 </w:t>
      </w:r>
    </w:p>
    <w:p w:rsidR="00CB33B7" w:rsidRPr="00CB33B7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अथफलश्रुतिः</w:t>
      </w: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संहितांचपदंचापिक्रमंचैवजटांपठन्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लक्षणज्ञस्तदाप्नोतिब्रह्मङ्ञानं‍हिशाश्वतम्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संहितापाठमात्रेणयत्फलंप्रोच्यतेबुधैः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पदेतुद्विगुणंविन्द्यात्क्रमेतुचचतुर्गुणम्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वर्णक्रमेशतगुणम्जटायांतुसहस्रकम्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तथाचगौडपुराणे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विद्यानामुत्तमाविद्यावेदविद्यासमीरिता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अथस्तद्दातुरस्त्येवलाभस्वर्गापवर्गयोः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विद्यानांचपराविद्याब्रह्मविद्यासमीरिता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अतस्तद्दानतोराजन्सर्वदानफलंलभेत्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तथादेवीपुराणे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वेदएवद्विजातीनांसाधनंश्रेयसःपरम्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ततस्स्वाध्यानाभ्यासात्परम्ब्रह्माधिगच्छति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तमेवशीलयेत्प्राज्ञःशिष्येभ्यस्तंप्रदापयेत्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तदभ्यासप्रदानाभ्यांतत्त्वंब्रह्माधिगच्छति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योनधीत्यद्विजोवेदानन्यत्रकुरुतेश्रमम्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सजीवन्नेवशूद्रत्वमाशुगच्छतिसान्वयः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वेदविद्याविहीनस्यविद्याजालंनिरर्थकम्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कण्ठसूत्रविहीनायाःकामिन्याभूषणंयथा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आशिक्षितानांवेदेषुशास्त्राभ्यासोनिरर्थकः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किमस्त्यनुपवीतस्यवाजपेयादिभिर्मखैः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तथाचभविष्योत्तरपुराणे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अपुत्रोलभतेपुत्रमधनोलभतेधनम्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वेदाध्ययनसंयुक्तःपरेब्रह्मणिलीयते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अथयजुर्वेदस्वरूपमाह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यजुर्वेदःपिङ्गलाक्षःकृशमध्योबृहद्गलः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बृहत्कपोलःकृष्णाङ्घ्रिस्ताम्रः‍काश्यपगोत्रजः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सभापर्वणि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कृत्य्वापाठक्रमंचैवयजुर्भिर्निर्मलस्वरैः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जटौपदविभागज्ञैरुच्यमानानेकशः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अनुशासनिकपर्वणि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संहितायां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सर्वस्यांस्थितस्योपस्थितस्यच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पदद्वयक्रमस्यापिजटायाश्चसपारगः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योजटामात्रविद्ब्रह्मासन्धिज्ञोविष्णुरुच्यते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ईश्वरःसर्वसन्धिज्ञइत्येवर्षिभिरीरितम्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इति</w:t>
      </w:r>
      <w:r w:rsidRPr="00CB33B7">
        <w:rPr>
          <w:rFonts w:ascii="Georgia" w:eastAsia="Times New Roman" w:hAnsi="Georgia" w:cs="Georgia"/>
          <w:b/>
          <w:bCs/>
          <w:color w:val="444444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जटामणि</w:t>
      </w:r>
      <w:r w:rsidRPr="00CB33B7">
        <w:rPr>
          <w:rFonts w:ascii="Georgia" w:eastAsia="Times New Roman" w:hAnsi="Georgia" w:cs="Georgia"/>
          <w:b/>
          <w:bCs/>
          <w:color w:val="444444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स्समाप्ता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यदक्षरपदभ्रष्टं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मात्राहीनं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तुयद्भवेत्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तत्सर्वं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क्षम्यतांदेव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नारायणनमोस्तुते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ओम्तत्सत्श्रीकृष्णार्पणमस्तु</w:t>
      </w:r>
    </w:p>
    <w:p w:rsidR="00FA1862" w:rsidRPr="00CB33B7" w:rsidRDefault="00466D80">
      <w:pPr>
        <w:rPr>
          <w:sz w:val="36"/>
          <w:szCs w:val="36"/>
        </w:rPr>
      </w:pPr>
    </w:p>
    <w:sectPr w:rsidR="00FA1862" w:rsidRPr="00CB33B7" w:rsidSect="00EA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2"/>
  </w:compat>
  <w:rsids>
    <w:rsidRoot w:val="00CB33B7"/>
    <w:rsid w:val="0000684A"/>
    <w:rsid w:val="000627F9"/>
    <w:rsid w:val="000F115E"/>
    <w:rsid w:val="00322EED"/>
    <w:rsid w:val="003B0C18"/>
    <w:rsid w:val="003B4910"/>
    <w:rsid w:val="00465437"/>
    <w:rsid w:val="00466D80"/>
    <w:rsid w:val="00492A69"/>
    <w:rsid w:val="004A3675"/>
    <w:rsid w:val="004C20F0"/>
    <w:rsid w:val="00537703"/>
    <w:rsid w:val="006675E3"/>
    <w:rsid w:val="00691117"/>
    <w:rsid w:val="007367A5"/>
    <w:rsid w:val="0079087C"/>
    <w:rsid w:val="00792D5E"/>
    <w:rsid w:val="0084498B"/>
    <w:rsid w:val="0085506D"/>
    <w:rsid w:val="0086604F"/>
    <w:rsid w:val="008E0AD4"/>
    <w:rsid w:val="009C2233"/>
    <w:rsid w:val="009F1A8F"/>
    <w:rsid w:val="00A66DC2"/>
    <w:rsid w:val="00A67C94"/>
    <w:rsid w:val="00AC163C"/>
    <w:rsid w:val="00C952DC"/>
    <w:rsid w:val="00CB33B7"/>
    <w:rsid w:val="00D04765"/>
    <w:rsid w:val="00DB13D8"/>
    <w:rsid w:val="00E377F7"/>
    <w:rsid w:val="00E60104"/>
    <w:rsid w:val="00E72C80"/>
    <w:rsid w:val="00EA7BB5"/>
    <w:rsid w:val="00F300C3"/>
    <w:rsid w:val="00F30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62D64-A5E8-4FB1-AE7B-06DC267E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B5"/>
  </w:style>
  <w:style w:type="paragraph" w:styleId="Heading1">
    <w:name w:val="heading 1"/>
    <w:basedOn w:val="Normal"/>
    <w:link w:val="Heading1Char"/>
    <w:uiPriority w:val="9"/>
    <w:qFormat/>
    <w:rsid w:val="00CB3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3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bhasha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30</Pages>
  <Words>4282</Words>
  <Characters>24411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16</cp:revision>
  <dcterms:created xsi:type="dcterms:W3CDTF">2019-03-01T05:07:00Z</dcterms:created>
  <dcterms:modified xsi:type="dcterms:W3CDTF">2020-01-28T10:37:00Z</dcterms:modified>
</cp:coreProperties>
</file>