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08" w:rsidRPr="00912C08" w:rsidRDefault="00912C08" w:rsidP="00912C0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</w:pPr>
      <w:proofErr w:type="gramStart"/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o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ṃ</w:t>
      </w:r>
      <w:proofErr w:type="gramEnd"/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nama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param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ā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tmane, 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ś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r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ī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mah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ā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ga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ṇ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apataye nama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, 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br/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ś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r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ī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gurubhyo nama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ha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̲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ri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̲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912C08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o</w:t>
      </w:r>
      <w:r w:rsidRPr="00912C08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ṃ</w:t>
      </w:r>
    </w:p>
    <w:p w:rsidR="00267779" w:rsidRDefault="0026777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BB5BD9" w:rsidRDefault="00BB5BD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BB5BD9" w:rsidRDefault="00BB5BD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BB5BD9" w:rsidRDefault="00BB5BD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BB5BD9" w:rsidRDefault="00BB5BD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912C08" w:rsidRDefault="00912C08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441262" w:rsidRDefault="00912C08" w:rsidP="00FB69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Segoe UI" w:eastAsia="Arial Unicode MS" w:hAnsi="Segoe UI" w:cs="Segoe UI"/>
          <w:sz w:val="20"/>
          <w:szCs w:val="20"/>
          <w:lang w:bidi="ta-IN"/>
        </w:rPr>
      </w:pPr>
      <w:proofErr w:type="gramStart"/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k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ṛṣṇ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a</w:t>
      </w:r>
      <w:proofErr w:type="gramEnd"/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 xml:space="preserve"> yajurved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ī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ya taittir</w:t>
      </w:r>
      <w:r w:rsidR="00133D32" w:rsidRPr="00133D32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ī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ya sa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ṃ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hit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ā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ya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ṃ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 xml:space="preserve"> - pada </w:t>
      </w:r>
      <w:r w:rsidR="00441262" w:rsidRPr="00441262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p</w:t>
      </w:r>
      <w:r w:rsidR="00441262" w:rsidRPr="00441262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āṭ</w:t>
      </w:r>
      <w:r w:rsidR="00441262" w:rsidRPr="00441262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he</w:t>
      </w:r>
    </w:p>
    <w:p w:rsidR="00912C08" w:rsidRPr="00BB5BD9" w:rsidRDefault="00912C08" w:rsidP="00FB69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259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</w:pPr>
      <w:proofErr w:type="gramStart"/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prathamak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āṇḍ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e</w:t>
      </w:r>
      <w:proofErr w:type="gramEnd"/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 xml:space="preserve"> prathamapra</w:t>
      </w:r>
      <w:r w:rsidRPr="00BB5BD9">
        <w:rPr>
          <w:rFonts w:ascii="Arial Unicode MS" w:eastAsia="Arial Unicode MS" w:hAnsiTheme="minorHAnsi" w:cs="Arial Unicode MS" w:hint="eastAsia"/>
          <w:b/>
          <w:bCs/>
          <w:color w:val="000000"/>
          <w:sz w:val="44"/>
          <w:szCs w:val="44"/>
          <w:lang w:bidi="ta-IN"/>
        </w:rPr>
        <w:t>ś</w:t>
      </w:r>
      <w:r w:rsidRPr="00BB5BD9">
        <w:rPr>
          <w:rFonts w:ascii="Arial Unicode MS" w:eastAsia="Arial Unicode MS" w:hAnsiTheme="minorHAnsi" w:cs="Arial Unicode MS"/>
          <w:b/>
          <w:bCs/>
          <w:color w:val="000000"/>
          <w:sz w:val="44"/>
          <w:szCs w:val="44"/>
          <w:lang w:bidi="ta-IN"/>
        </w:rPr>
        <w:t>na</w:t>
      </w:r>
    </w:p>
    <w:p w:rsidR="00912C08" w:rsidRDefault="00912C08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912C08" w:rsidRDefault="00912C08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912C08" w:rsidRPr="00F96719" w:rsidRDefault="00912C08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 w:type="page"/>
      </w:r>
    </w:p>
    <w:p w:rsidR="00065568" w:rsidRDefault="00DD4A3F">
      <w:pPr>
        <w:spacing w:after="160" w:line="259" w:lineRule="auto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:rsidR="00AA5BBB" w:rsidRDefault="00AA5BBB" w:rsidP="00AA5BBB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This is the </w:t>
      </w:r>
      <w:r w:rsidRPr="00E4374E">
        <w:rPr>
          <w:b/>
          <w:bCs/>
        </w:rPr>
        <w:t>first draft release Version 0.0 dated 31</w:t>
      </w:r>
      <w:r w:rsidRPr="00E4374E">
        <w:rPr>
          <w:b/>
          <w:bCs/>
          <w:vertAlign w:val="superscript"/>
        </w:rPr>
        <w:t>st</w:t>
      </w:r>
      <w:r w:rsidRPr="00E4374E">
        <w:rPr>
          <w:b/>
          <w:bCs/>
        </w:rPr>
        <w:t xml:space="preserve"> December 2020.</w:t>
      </w:r>
    </w:p>
    <w:p w:rsidR="00AA5BBB" w:rsidRDefault="00AA5BBB" w:rsidP="00AA5BBB">
      <w:pPr>
        <w:pStyle w:val="ListParagraph"/>
        <w:numPr>
          <w:ilvl w:val="0"/>
          <w:numId w:val="5"/>
        </w:numPr>
        <w:spacing w:after="160" w:line="259" w:lineRule="auto"/>
      </w:pPr>
      <w:r>
        <w:t>This has been released to obtain feedback from users of Latin coding (IAST) books for Veda learning to confirm that the conventions during conversion/transliteration has come in correctly.</w:t>
      </w:r>
    </w:p>
    <w:p w:rsidR="00AA5BBB" w:rsidRDefault="00AA5BBB" w:rsidP="00AA5BBB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VedaVMS shall strive to improve the accuracy, representation and better the readability of this book based on the feedback from Users after which </w:t>
      </w:r>
      <w:r>
        <w:br/>
        <w:t>we can actively pursue releasing further SamhitA books.</w:t>
      </w:r>
    </w:p>
    <w:p w:rsidR="00AA5BBB" w:rsidRDefault="00AA5BBB" w:rsidP="00AA5BBB">
      <w:pPr>
        <w:pStyle w:val="ListParagraph"/>
        <w:numPr>
          <w:ilvl w:val="0"/>
          <w:numId w:val="5"/>
        </w:numPr>
        <w:spacing w:after="160" w:line="259" w:lineRule="auto"/>
      </w:pPr>
      <w:r>
        <w:t>Kindly read our notes and explanations in TS Pada Paatam 1 for the conventions used and explanations of concepts in Pata Paatam.</w:t>
      </w:r>
    </w:p>
    <w:p w:rsidR="008C67E7" w:rsidRPr="008C67E7" w:rsidRDefault="00AA5BBB" w:rsidP="00BB0B10">
      <w:pPr>
        <w:pStyle w:val="ListParagraph"/>
        <w:numPr>
          <w:ilvl w:val="0"/>
          <w:numId w:val="5"/>
        </w:num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>
        <w:t xml:space="preserve">This has been directly transliterated from the </w:t>
      </w:r>
      <w:r w:rsidRPr="008C67E7">
        <w:rPr>
          <w:b/>
          <w:bCs/>
        </w:rPr>
        <w:t>TS 1</w:t>
      </w:r>
      <w:r w:rsidR="009722A8" w:rsidRPr="008C67E7">
        <w:rPr>
          <w:b/>
          <w:bCs/>
        </w:rPr>
        <w:t>.1</w:t>
      </w:r>
      <w:r>
        <w:t xml:space="preserve"> </w:t>
      </w:r>
      <w:r w:rsidRPr="008C67E7">
        <w:rPr>
          <w:b/>
          <w:bCs/>
        </w:rPr>
        <w:t xml:space="preserve">Sanskrit </w:t>
      </w:r>
      <w:r w:rsidR="009722A8" w:rsidRPr="008C67E7">
        <w:rPr>
          <w:b/>
          <w:bCs/>
        </w:rPr>
        <w:t xml:space="preserve">Pada Paatam Version </w:t>
      </w:r>
      <w:r w:rsidRPr="008C67E7">
        <w:rPr>
          <w:b/>
          <w:bCs/>
        </w:rPr>
        <w:t>1.2 dated August 31, 2020</w:t>
      </w:r>
      <w:r>
        <w:t>.</w:t>
      </w:r>
    </w:p>
    <w:p w:rsidR="00AA5BBB" w:rsidRPr="008C67E7" w:rsidRDefault="00AA5BBB" w:rsidP="00BB0B10">
      <w:pPr>
        <w:pStyle w:val="ListParagraph"/>
        <w:numPr>
          <w:ilvl w:val="0"/>
          <w:numId w:val="5"/>
        </w:num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>
        <w:t xml:space="preserve">To enable Users to combine the corresponding Text of SamhitA to make it a combined Pada Paatam with Vaakyam we have tried to give it in Word format. </w:t>
      </w:r>
    </w:p>
    <w:p w:rsidR="00267779" w:rsidRPr="00AA5BBB" w:rsidRDefault="00AA5BBB" w:rsidP="002C1BCC">
      <w:pPr>
        <w:pStyle w:val="ListParagraph"/>
        <w:numPr>
          <w:ilvl w:val="0"/>
          <w:numId w:val="5"/>
        </w:numPr>
        <w:spacing w:after="160" w:line="259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>
        <w:t xml:space="preserve">Kindly provide your feedback to our e-mail id: </w:t>
      </w:r>
      <w:r w:rsidRPr="00AA5BBB">
        <w:rPr>
          <w:b/>
          <w:bCs/>
        </w:rPr>
        <w:t>vedavms@gmail.com</w:t>
      </w:r>
      <w:r w:rsidR="00267779" w:rsidRPr="00AA5BBB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 w:type="page"/>
      </w:r>
    </w:p>
    <w:sdt>
      <w:sdtPr>
        <w:rPr>
          <w:rFonts w:ascii="Arial Unicode MS" w:eastAsia="Arial Unicode MS" w:hAnsi="Arial Unicode MS" w:cs="Arial Unicode MS"/>
          <w:sz w:val="40"/>
          <w:szCs w:val="40"/>
          <w:u w:val="double"/>
        </w:rPr>
        <w:id w:val="27075129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sz w:val="28"/>
          <w:szCs w:val="22"/>
          <w:u w:val="none"/>
        </w:rPr>
      </w:sdtEndPr>
      <w:sdtContent>
        <w:p w:rsidR="00441262" w:rsidRPr="00441262" w:rsidRDefault="00441262" w:rsidP="00441262">
          <w:pPr>
            <w:jc w:val="center"/>
            <w:rPr>
              <w:rFonts w:ascii="Arial Unicode MS" w:eastAsia="Arial Unicode MS" w:hAnsi="Arial Unicode MS" w:cs="Arial Unicode MS"/>
              <w:sz w:val="40"/>
              <w:szCs w:val="40"/>
              <w:u w:val="double"/>
            </w:rPr>
          </w:pPr>
          <w:r w:rsidRPr="00441262">
            <w:rPr>
              <w:rFonts w:ascii="Arial Unicode MS" w:eastAsia="Arial Unicode MS" w:hAnsi="Arial Unicode MS" w:cs="Arial Unicode MS"/>
              <w:sz w:val="40"/>
              <w:szCs w:val="40"/>
              <w:u w:val="double"/>
            </w:rPr>
            <w:t>Contents</w:t>
          </w:r>
        </w:p>
        <w:p w:rsidR="00441262" w:rsidRPr="00441262" w:rsidRDefault="00441262">
          <w:pPr>
            <w:pStyle w:val="TOC1"/>
            <w:tabs>
              <w:tab w:val="left" w:pos="660"/>
              <w:tab w:val="right" w:leader="dot" w:pos="10358"/>
            </w:tabs>
            <w:rPr>
              <w:rFonts w:ascii="Arial Unicode MS" w:eastAsia="Arial Unicode MS" w:hAnsi="Arial Unicode MS" w:cs="Arial Unicode MS"/>
              <w:b/>
              <w:bCs/>
              <w:noProof/>
              <w:sz w:val="36"/>
              <w:szCs w:val="36"/>
              <w:lang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07652" w:history="1">
            <w:r w:rsidRPr="00441262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  <w:sz w:val="36"/>
                <w:szCs w:val="36"/>
              </w:rPr>
              <w:t>1.</w:t>
            </w:r>
            <w:r w:rsidRPr="00441262">
              <w:rPr>
                <w:rFonts w:ascii="Arial Unicode MS" w:eastAsia="Arial Unicode MS" w:hAnsi="Arial Unicode MS" w:cs="Arial Unicode MS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Pr="00441262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  <w:sz w:val="36"/>
                <w:szCs w:val="36"/>
              </w:rPr>
              <w:t>kṛṣṇa yajurvedīya taittir</w:t>
            </w:r>
            <w:r w:rsidR="00133D32" w:rsidRPr="00133D32">
              <w:rPr>
                <w:rStyle w:val="Hyperlink"/>
                <w:rFonts w:hAnsi="Arial Unicode MS" w:hint="eastAsia"/>
                <w:b/>
                <w:bCs/>
                <w:noProof/>
              </w:rPr>
              <w:t>ī</w:t>
            </w:r>
            <w:r w:rsidRPr="00441262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  <w:sz w:val="36"/>
                <w:szCs w:val="36"/>
              </w:rPr>
              <w:t>ya saṃhitā –  pada pāṭhaḥ</w:t>
            </w:r>
            <w:r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tab/>
            </w:r>
            <w:r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instrText xml:space="preserve"> PAGEREF _Toc59907652 \h </w:instrText>
            </w:r>
            <w:r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</w:r>
            <w:r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3647B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t>6</w:t>
            </w:r>
            <w:r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41262" w:rsidRPr="00441262" w:rsidRDefault="00303249">
          <w:pPr>
            <w:pStyle w:val="TOC2"/>
            <w:tabs>
              <w:tab w:val="left" w:pos="880"/>
              <w:tab w:val="right" w:leader="dot" w:pos="10358"/>
            </w:tabs>
            <w:rPr>
              <w:rFonts w:ascii="Arial Unicode MS" w:eastAsia="Arial Unicode MS" w:hAnsi="Arial Unicode MS" w:cs="Arial Unicode MS"/>
              <w:b/>
              <w:bCs/>
              <w:noProof/>
              <w:sz w:val="36"/>
              <w:szCs w:val="36"/>
            </w:rPr>
          </w:pPr>
          <w:hyperlink w:anchor="_Toc59907653" w:history="1">
            <w:r w:rsidR="00441262" w:rsidRPr="00441262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  <w:sz w:val="36"/>
                <w:szCs w:val="36"/>
              </w:rPr>
              <w:t>1.1</w:t>
            </w:r>
            <w:r w:rsidR="00441262" w:rsidRPr="00441262">
              <w:rPr>
                <w:rFonts w:ascii="Arial Unicode MS" w:eastAsia="Arial Unicode MS" w:hAnsi="Arial Unicode MS" w:cs="Arial Unicode MS"/>
                <w:b/>
                <w:bCs/>
                <w:noProof/>
                <w:sz w:val="36"/>
                <w:szCs w:val="36"/>
              </w:rPr>
              <w:tab/>
            </w:r>
            <w:r w:rsidR="00441262" w:rsidRPr="00992944">
              <w:rPr>
                <w:rStyle w:val="Hyperlink"/>
                <w:rFonts w:hAnsi="Arial Unicode MS"/>
                <w:b/>
                <w:bCs/>
                <w:noProof/>
                <w:sz w:val="36"/>
                <w:szCs w:val="36"/>
              </w:rPr>
              <w:t>pada p</w:t>
            </w:r>
            <w:r w:rsidR="00441262" w:rsidRPr="00992944">
              <w:rPr>
                <w:rStyle w:val="Hyperlink"/>
                <w:rFonts w:hAnsi="Arial Unicode MS" w:hint="eastAsia"/>
                <w:b/>
                <w:bCs/>
                <w:noProof/>
                <w:sz w:val="36"/>
                <w:szCs w:val="36"/>
              </w:rPr>
              <w:t>āṭ</w:t>
            </w:r>
            <w:r w:rsidR="00441262" w:rsidRPr="00992944">
              <w:rPr>
                <w:rStyle w:val="Hyperlink"/>
                <w:rFonts w:hAnsi="Arial Unicode MS"/>
                <w:b/>
                <w:bCs/>
                <w:noProof/>
                <w:sz w:val="36"/>
                <w:szCs w:val="36"/>
              </w:rPr>
              <w:t>he</w:t>
            </w:r>
            <w:r w:rsidR="00441262" w:rsidRPr="00441262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  <w:sz w:val="36"/>
                <w:szCs w:val="36"/>
              </w:rPr>
              <w:t xml:space="preserve"> prathamakāṇḍe prathamapraśna</w:t>
            </w:r>
            <w:r w:rsidR="00441262"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tab/>
            </w:r>
            <w:r w:rsidR="00441262"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441262"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instrText xml:space="preserve"> PAGEREF _Toc59907653 \h </w:instrText>
            </w:r>
            <w:r w:rsidR="00441262"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</w:r>
            <w:r w:rsidR="00441262"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63647B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t>6</w:t>
            </w:r>
            <w:r w:rsidR="00441262" w:rsidRPr="00441262">
              <w:rPr>
                <w:rFonts w:ascii="Arial Unicode MS" w:eastAsia="Arial Unicode MS" w:hAnsi="Arial Unicode MS" w:cs="Arial Unicode MS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41262" w:rsidRDefault="00441262">
          <w:r>
            <w:rPr>
              <w:b/>
              <w:bCs/>
              <w:noProof/>
            </w:rPr>
            <w:fldChar w:fldCharType="end"/>
          </w:r>
        </w:p>
      </w:sdtContent>
    </w:sdt>
    <w:p w:rsidR="00DD4A3F" w:rsidRDefault="00DD4A3F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441262" w:rsidRDefault="00441262" w:rsidP="00441262">
      <w:pPr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yo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ved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dau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ca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267779" w:rsidRPr="00F96719" w:rsidRDefault="00267779" w:rsidP="00992944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gum)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ṅ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rdhvare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vai namo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tmane)</w:t>
      </w:r>
    </w:p>
    <w:p w:rsidR="00267779" w:rsidRPr="00992944" w:rsidRDefault="00267779" w:rsidP="00992944">
      <w:pPr>
        <w:pStyle w:val="NoSpacing"/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ā̎ṃ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ti(gm) hav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mahe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-mu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vastama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  <w:r w:rsidR="0099294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brahma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brahma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aspata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śśṛ̲ṇ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vann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  <w:r w:rsidR="0099294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apataye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)</w:t>
      </w:r>
    </w:p>
    <w:p w:rsidR="00267779" w:rsidRPr="00F96719" w:rsidRDefault="00267779" w:rsidP="00267779">
      <w:pPr>
        <w:pStyle w:val="NoSpacing"/>
        <w:rPr>
          <w:sz w:val="36"/>
          <w:szCs w:val="36"/>
          <w:lang w:bidi="ta-IN"/>
        </w:rPr>
      </w:pPr>
    </w:p>
    <w:p w:rsidR="0026777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tatpuru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dmahe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mahi | tanna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mukha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praco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</w:t>
      </w:r>
      <w:r w:rsidR="0099294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(kum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raguruve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)</w:t>
      </w:r>
    </w:p>
    <w:p w:rsidR="0063647B" w:rsidRPr="00F96719" w:rsidRDefault="0063647B" w:rsidP="0063647B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bhirv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jin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vati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vatu | (mah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sarasvatyai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) </w:t>
      </w:r>
    </w:p>
    <w:p w:rsidR="00267779" w:rsidRPr="0063647B" w:rsidRDefault="00267779" w:rsidP="0063647B">
      <w:pPr>
        <w:pStyle w:val="NoSpacing"/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iva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rambh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 madhyam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asmad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 paryant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vande guru para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63647B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gurubhyo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) </w:t>
      </w:r>
    </w:p>
    <w:p w:rsidR="00267779" w:rsidRPr="0063647B" w:rsidRDefault="00267779" w:rsidP="0063647B">
      <w:pPr>
        <w:pStyle w:val="NoSpacing"/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napt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akte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pautramakalma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tmaja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vande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uka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taponidhi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8C67E7" w:rsidRDefault="008C67E7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ave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namo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vai brahma nidhaye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namo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</w:t>
      </w:r>
      <w:proofErr w:type="gramStart"/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vedavy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-----------------------------------------------------</w:t>
      </w:r>
    </w:p>
    <w:p w:rsidR="00DD4A3F" w:rsidRDefault="00DD4A3F">
      <w:pPr>
        <w:spacing w:after="160" w:line="259" w:lineRule="auto"/>
        <w:rPr>
          <w:sz w:val="36"/>
          <w:szCs w:val="36"/>
          <w:lang w:bidi="ta-IN"/>
        </w:rPr>
        <w:sectPr w:rsidR="00DD4A3F" w:rsidSect="00F967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720" w:bottom="720" w:left="1152" w:header="576" w:footer="576" w:gutter="0"/>
          <w:cols w:space="720"/>
          <w:noEndnote/>
          <w:titlePg/>
          <w:docGrid w:linePitch="381"/>
        </w:sectPr>
      </w:pPr>
    </w:p>
    <w:p w:rsidR="00267779" w:rsidRPr="0063647B" w:rsidRDefault="00267779" w:rsidP="00FB69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</w:pPr>
      <w:proofErr w:type="gramStart"/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lastRenderedPageBreak/>
        <w:t>o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ṃ</w:t>
      </w:r>
      <w:proofErr w:type="gramEnd"/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nama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param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ā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tmane, 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ś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r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ī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mah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ā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ga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ṇ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apataye nama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, </w:t>
      </w:r>
      <w:r w:rsidR="0063647B"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br/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ś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r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ī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gurubhyo nama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="00912C08"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ha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̲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>ri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̲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63647B">
        <w:rPr>
          <w:rFonts w:ascii="Arial Unicode MS" w:eastAsia="Arial Unicode MS" w:hAnsiTheme="minorHAnsi" w:cs="Arial Unicode MS"/>
          <w:b/>
          <w:bCs/>
          <w:color w:val="000000"/>
          <w:sz w:val="36"/>
          <w:szCs w:val="36"/>
          <w:lang w:bidi="ta-IN"/>
        </w:rPr>
        <w:t xml:space="preserve"> o</w:t>
      </w:r>
      <w:r w:rsidRPr="0063647B">
        <w:rPr>
          <w:rFonts w:ascii="Arial Unicode MS" w:eastAsia="Arial Unicode MS" w:hAnsiTheme="minorHAnsi" w:cs="Arial Unicode MS" w:hint="eastAsia"/>
          <w:b/>
          <w:bCs/>
          <w:color w:val="000000"/>
          <w:sz w:val="36"/>
          <w:szCs w:val="36"/>
          <w:lang w:bidi="ta-IN"/>
        </w:rPr>
        <w:t>ṃ</w:t>
      </w:r>
    </w:p>
    <w:p w:rsidR="00267779" w:rsidRDefault="00267779" w:rsidP="0063647B">
      <w:pPr>
        <w:pStyle w:val="NoSpacing"/>
        <w:rPr>
          <w:lang w:bidi="ta-IN"/>
        </w:rPr>
      </w:pPr>
    </w:p>
    <w:p w:rsidR="00DD4A3F" w:rsidRPr="00441262" w:rsidRDefault="00DD4A3F" w:rsidP="00B664D6">
      <w:pPr>
        <w:pStyle w:val="Heading1"/>
      </w:pPr>
      <w:bookmarkStart w:id="0" w:name="_Toc59907652"/>
      <w:proofErr w:type="gramStart"/>
      <w:r w:rsidRPr="00441262">
        <w:t>k</w:t>
      </w:r>
      <w:r w:rsidRPr="00441262">
        <w:rPr>
          <w:rFonts w:hint="eastAsia"/>
        </w:rPr>
        <w:t>ṛṣṇ</w:t>
      </w:r>
      <w:r w:rsidRPr="00441262">
        <w:t>a</w:t>
      </w:r>
      <w:proofErr w:type="gramEnd"/>
      <w:r w:rsidRPr="00441262">
        <w:t xml:space="preserve"> yajurved</w:t>
      </w:r>
      <w:r w:rsidRPr="00441262">
        <w:rPr>
          <w:rFonts w:hint="eastAsia"/>
        </w:rPr>
        <w:t>ī</w:t>
      </w:r>
      <w:r w:rsidRPr="00441262">
        <w:t>ya taittir</w:t>
      </w:r>
      <w:r w:rsidR="00133D32" w:rsidRPr="00133D32">
        <w:rPr>
          <w:rFonts w:hint="eastAsia"/>
        </w:rPr>
        <w:t>ī</w:t>
      </w:r>
      <w:r w:rsidRPr="00441262">
        <w:t>ya sa</w:t>
      </w:r>
      <w:r w:rsidRPr="00441262">
        <w:rPr>
          <w:rFonts w:hint="eastAsia"/>
        </w:rPr>
        <w:t>ṃ</w:t>
      </w:r>
      <w:r w:rsidRPr="00441262">
        <w:t>hit</w:t>
      </w:r>
      <w:r w:rsidRPr="00441262">
        <w:rPr>
          <w:rFonts w:hint="eastAsia"/>
        </w:rPr>
        <w:t>ā</w:t>
      </w:r>
      <w:r w:rsidRPr="00441262">
        <w:t xml:space="preserve"> – </w:t>
      </w:r>
      <w:r w:rsidR="00441262" w:rsidRPr="00441262">
        <w:br/>
      </w:r>
      <w:r w:rsidRPr="00441262">
        <w:t xml:space="preserve">pada </w:t>
      </w:r>
      <w:r w:rsidR="00441262" w:rsidRPr="00441262">
        <w:rPr>
          <w:color w:val="000000"/>
        </w:rPr>
        <w:t>p</w:t>
      </w:r>
      <w:r w:rsidR="00441262" w:rsidRPr="00441262">
        <w:rPr>
          <w:rFonts w:hint="eastAsia"/>
          <w:color w:val="000000"/>
        </w:rPr>
        <w:t>āṭ</w:t>
      </w:r>
      <w:r w:rsidR="00441262" w:rsidRPr="00441262">
        <w:rPr>
          <w:color w:val="000000"/>
        </w:rPr>
        <w:t>h</w:t>
      </w:r>
      <w:r w:rsidRPr="00441262">
        <w:t>a</w:t>
      </w:r>
      <w:r w:rsidR="00441262" w:rsidRPr="00441262">
        <w:rPr>
          <w:rFonts w:hint="eastAsia"/>
        </w:rPr>
        <w:t>ḥ</w:t>
      </w:r>
      <w:bookmarkEnd w:id="0"/>
    </w:p>
    <w:p w:rsidR="008E1270" w:rsidRPr="008E1270" w:rsidRDefault="00441262" w:rsidP="008E1270">
      <w:pPr>
        <w:pStyle w:val="Heading2"/>
      </w:pPr>
      <w:bookmarkStart w:id="1" w:name="_Toc59907653"/>
      <w:proofErr w:type="gramStart"/>
      <w:r w:rsidRPr="00441262">
        <w:t>pada</w:t>
      </w:r>
      <w:proofErr w:type="gramEnd"/>
      <w:r w:rsidRPr="00441262">
        <w:t xml:space="preserve"> p</w:t>
      </w:r>
      <w:r w:rsidRPr="00441262">
        <w:rPr>
          <w:rFonts w:hint="eastAsia"/>
        </w:rPr>
        <w:t>āṭ</w:t>
      </w:r>
      <w:r w:rsidRPr="00441262">
        <w:t>he</w:t>
      </w:r>
      <w:r w:rsidR="008E1270" w:rsidRPr="00F96719">
        <w:t xml:space="preserve"> prathamak</w:t>
      </w:r>
      <w:r w:rsidR="008E1270" w:rsidRPr="00F96719">
        <w:rPr>
          <w:rFonts w:hint="eastAsia"/>
        </w:rPr>
        <w:t>āṇḍ</w:t>
      </w:r>
      <w:r w:rsidR="008E1270" w:rsidRPr="00F96719">
        <w:t>e prathamapra</w:t>
      </w:r>
      <w:r w:rsidR="008E1270" w:rsidRPr="00F96719">
        <w:rPr>
          <w:rFonts w:hint="eastAsia"/>
        </w:rPr>
        <w:t>ś</w:t>
      </w:r>
      <w:r w:rsidR="008E1270" w:rsidRPr="00F96719">
        <w:t>na</w:t>
      </w:r>
      <w:bookmarkEnd w:id="1"/>
    </w:p>
    <w:p w:rsidR="00DD4A3F" w:rsidRPr="00DD4A3F" w:rsidRDefault="00DD4A3F" w:rsidP="00DD4A3F">
      <w:pPr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|| 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yajurved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taittir</w:t>
      </w:r>
      <w:r w:rsidR="00133D32"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prathamak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prathamapra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</w:t>
      </w:r>
    </w:p>
    <w:p w:rsidR="00267779" w:rsidRPr="00F96719" w:rsidRDefault="00267779" w:rsidP="00FB69C2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1.1.1.1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rje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pa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ghni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FB69C2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deva-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gam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FB69C2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gha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sminn | gopa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go -pa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nasya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1 (43)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1)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trica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 )</w:t>
      </w:r>
    </w:p>
    <w:p w:rsidR="0026777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FB69C2" w:rsidRPr="00F96719" w:rsidRDefault="00FB69C2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1.1.2.1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sva-dhay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FB69C2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 | </w:t>
      </w:r>
      <w:r w:rsidR="00FB69C2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sade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 -s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bar.hi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nvak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ryak | parva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ttety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deva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bar.hi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-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FB69C2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2 (50)</w:t>
      </w:r>
    </w:p>
    <w:p w:rsidR="00267779" w:rsidRPr="00F96719" w:rsidRDefault="00267779" w:rsidP="00FB69C2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1.1.2.2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tyai | </w:t>
      </w:r>
      <w:r w:rsidR="00FB69C2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naha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FB69C2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nthim | gra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hu-bhy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uditi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spate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FB69C2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rdhn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anviti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FB69C2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ṅ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devam -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3 (38)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proofErr w:type="gramStart"/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tri(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acca)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2)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1.1.3.1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undha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dhvam | daivy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 -</w:t>
      </w:r>
      <w:r w:rsidR="00480B5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80B5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80B5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-dh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80B5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80B5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phsa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 | 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va-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80B5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vavya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-vya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-va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ṇī̎ḥ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80B5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mattam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mat-ta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some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( )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dadhi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80B5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vyam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4 (58)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 some</w:t>
      </w:r>
      <w:proofErr w:type="gramEnd"/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au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3)</w:t>
      </w:r>
    </w:p>
    <w:p w:rsidR="00267779" w:rsidRPr="00F96719" w:rsidRDefault="00267779" w:rsidP="0042047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1.1.4.1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ntam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 | tam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yam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sasni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sasni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papri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papri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vahni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vahni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deva-h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mam | ahru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havi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sva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5 (50)</w:t>
      </w:r>
    </w:p>
    <w:p w:rsidR="00267779" w:rsidRPr="00F96719" w:rsidRDefault="00267779" w:rsidP="0042047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1.1.4.2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vino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 -bhy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dam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| sph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tyai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tyai | suva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khye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ram | 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dury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vyoriti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anviti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pa-sthe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vyam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6 (46)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acca 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4)</w:t>
      </w:r>
    </w:p>
    <w:p w:rsidR="00267779" w:rsidRPr="00F96719" w:rsidRDefault="00267779" w:rsidP="0042047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1.1.5.1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acchi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a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vaso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 - 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gre -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gre - gu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 xml:space="preserve">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mam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 -t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 -t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prok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undha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dhvam | daivy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tvak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7 (50)</w:t>
      </w:r>
    </w:p>
    <w:p w:rsidR="00267779" w:rsidRPr="00F96719" w:rsidRDefault="00267779" w:rsidP="0042047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1.1.5.2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 - sava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tyam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tvak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sarja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vi-sarja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-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dam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vyam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dyu-mat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yam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ṅ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gh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je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( )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hira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8 (61)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(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proofErr w:type="gramEnd"/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 - ek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 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5) </w:t>
      </w:r>
    </w:p>
    <w:p w:rsidR="00267779" w:rsidRPr="00F96719" w:rsidRDefault="00267779" w:rsidP="0042047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1.1.6.1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tvak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tvak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vino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hu-bhy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( )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 -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rgh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anviti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 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hira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9 (65)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6)</w:t>
      </w:r>
    </w:p>
    <w:p w:rsidR="00267779" w:rsidRPr="00F96719" w:rsidRDefault="00267779" w:rsidP="0042047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1.1.7.1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brahma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apeti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gnim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 -ada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kravya- 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deva-yaja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smai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rtram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nam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10 (50)</w:t>
      </w:r>
    </w:p>
    <w:p w:rsidR="00267779" w:rsidRPr="00F96719" w:rsidRDefault="00267779" w:rsidP="0042047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1.1.7.2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rotra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smai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yoni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cita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yim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n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smai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ṅ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rme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ni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nvant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 - 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nvanti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ndra-v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11 (48)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acca)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7)</w:t>
      </w:r>
    </w:p>
    <w:p w:rsidR="00267779" w:rsidRPr="00F96719" w:rsidRDefault="00267779" w:rsidP="0042047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1.1.8.1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dbhiritya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 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rase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jaga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dbhya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 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dbhiritya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 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jana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yatyai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som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khasya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va-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ru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tvaca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ṇī̲ṣ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( )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he | adh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vyam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brahma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12 (72) (sa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8)</w:t>
      </w:r>
    </w:p>
    <w:p w:rsidR="00267779" w:rsidRPr="00F96719" w:rsidRDefault="00267779" w:rsidP="0042047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1.1.9.1 </w:t>
      </w:r>
    </w:p>
    <w:p w:rsidR="00267779" w:rsidRPr="00F96719" w:rsidRDefault="00267779" w:rsidP="00420479">
      <w:pPr>
        <w:autoSpaceDE w:val="0"/>
        <w:autoSpaceDN w:val="0"/>
        <w:adjustRightInd w:val="0"/>
        <w:spacing w:line="240" w:lineRule="auto"/>
        <w:ind w:right="-72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hasra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-te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gmate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gma -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vyai |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jam |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go-sth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dve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yam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dvi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tam | 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 | 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vyai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 -yaja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nyai |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jam | 13 (50)</w:t>
      </w:r>
    </w:p>
    <w:p w:rsidR="00267779" w:rsidRPr="00F96719" w:rsidRDefault="00267779" w:rsidP="0042047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1.1.9.2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go-sth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dve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yam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yam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tam | 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 | 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vayajana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jam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go-sth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var.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dve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yam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yam | </w:t>
      </w:r>
      <w:r w:rsidR="0042047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tam | 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14 (50)</w:t>
      </w:r>
    </w:p>
    <w:p w:rsidR="00267779" w:rsidRPr="00F96719" w:rsidRDefault="00267779" w:rsidP="00421354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1.1.9.3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vasa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chanda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trai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bhena | chanda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tena | chanda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 | 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-sada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ta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sva-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vi-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vi-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 ( )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 -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yann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si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sva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 anu -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15 (61)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nyai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tamato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raph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- nek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9)</w:t>
      </w:r>
    </w:p>
    <w:p w:rsidR="00267779" w:rsidRPr="00F96719" w:rsidRDefault="00267779" w:rsidP="00421354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1.1.10.1 </w:t>
      </w:r>
    </w:p>
    <w:p w:rsidR="0026777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teji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hena | teja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go -stham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jina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sapatna -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ham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rotra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yoni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jin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sapatna -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ā̲śā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nety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sam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 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saubh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gyam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tetyanu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kam ||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yam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su-patn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upeti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16 (50)</w:t>
      </w:r>
    </w:p>
    <w:p w:rsidR="000340B8" w:rsidRPr="00F96719" w:rsidRDefault="000340B8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bookmarkStart w:id="2" w:name="_GoBack"/>
      <w:bookmarkEnd w:id="2"/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 xml:space="preserve">1.1.10.2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dambha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sapatna-dambha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bhyam ||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asya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yam | aba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keta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su-keta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yonau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tasyeti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lo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ke | syo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| paty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pra-jay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varca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ham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asya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17 (50) </w:t>
      </w:r>
    </w:p>
    <w:p w:rsidR="00267779" w:rsidRPr="00F96719" w:rsidRDefault="00267779" w:rsidP="00421354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1.1.10.3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bdhena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aveti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supraj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kram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teja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acchi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a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| vaso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mi-bhi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kram ( )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421354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18 (66)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(upa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ni -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kra(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gm)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10)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1.1.11.1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khare -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vedi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gbhya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sruk -bhya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vyai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sva-dh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rk | 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adbhya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bar.hi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 - 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mradasa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mra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sthamiti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stham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nasya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 -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19 (50)</w:t>
      </w:r>
    </w:p>
    <w:p w:rsidR="00267779" w:rsidRPr="00F96719" w:rsidRDefault="00267779" w:rsidP="00EF3CD6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1.1.11.2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nasya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 -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varu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au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ityu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nasya | 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 -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rast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kasy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 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tiho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ti - 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dyu - manta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ntre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 -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dhru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 | 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 ( )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tasyeti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su-k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lo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ke |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hi | 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a-pa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EF3CD6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yaj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 niya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20 (65)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 - pri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 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11)</w:t>
      </w:r>
    </w:p>
    <w:p w:rsidR="00267779" w:rsidRPr="00F96719" w:rsidRDefault="00267779" w:rsidP="00EF3CD6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1.1.12.1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bhuva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dam |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juhu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 -</w:t>
      </w:r>
      <w:r w:rsidR="003B49A0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="003B49A0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dityupa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3B49A0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deva 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</w:t>
      </w:r>
      <w:r w:rsidR="003B49A0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="003B49A0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aveti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lo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kam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lo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loka-k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i | </w:t>
      </w:r>
      <w:r w:rsidR="003B49A0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rabhyeti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–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3B49A0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divi -sp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( )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="003B49A0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hat |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hi |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 </w:t>
      </w:r>
      <w:r w:rsidR="003B49A0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khasya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jyoti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3B49A0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ṅ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21 (71)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(ahru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eka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12)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1.1.13.1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veneti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|| atha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ni-gr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bhamityu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bham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ni -gr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bham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brahma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 || atha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vasu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="0003359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tyebhya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ktam | rih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ā̍ṇāḥ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yantu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yoni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niriti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diva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22 (50)</w:t>
      </w:r>
    </w:p>
    <w:p w:rsidR="00267779" w:rsidRPr="00F96719" w:rsidRDefault="00267779" w:rsidP="0003359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1.1.13.2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ccha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dhru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pari -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dhim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 -adha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 -bhi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tam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anviti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bha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 | it | 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pa -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tai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(gg)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sa(gg)sr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prastare- sth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r.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 bar.hi-sada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23 (50)</w:t>
      </w:r>
    </w:p>
    <w:p w:rsidR="00267779" w:rsidRPr="00F96719" w:rsidRDefault="00267779" w:rsidP="0003359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1.1.13.3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sadyety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sadya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sminn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.hi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nnag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syetyapa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nna -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mne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 | 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ryau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dabdha-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ita -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dya | di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prasi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duri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nyai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 |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avi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tum 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adeti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 -sad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yoni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tum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tum ( )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mam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ci | sv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03359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24 (63)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(diva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ca -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trayo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13)</w:t>
      </w:r>
    </w:p>
    <w:p w:rsidR="00267779" w:rsidRPr="00F96719" w:rsidRDefault="00267779" w:rsidP="00DE3E6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1.1.14.1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vadhyai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yadhyai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vam | hi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-ta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vij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 - 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gha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|| atha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soma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praya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 - bhy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indr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stoma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navya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indr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tim | pura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kam | eke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na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uci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nu | stoma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nava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 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dya | indr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tra -ha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25 (50)</w:t>
      </w:r>
    </w:p>
    <w:p w:rsidR="00267779" w:rsidRPr="00F96719" w:rsidRDefault="00267779" w:rsidP="00DE3E6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1.1.14.2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hi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haveti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su-hav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joha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 | 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 | dhe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ratha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na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nn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thaspa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pari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rkam ||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t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rudha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ndra -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dhiya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ndhiya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dhiya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preti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ū̲ṣā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pati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po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tnu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26 (50)</w:t>
      </w:r>
    </w:p>
    <w:p w:rsidR="00267779" w:rsidRPr="00F96719" w:rsidRDefault="00267779" w:rsidP="00DE3E6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1.1.14.3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ṛ̲ḍā̲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sya | 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rmim | dhe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cuta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madhu-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cuta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gh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tam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sup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m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patheti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su-path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ye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yun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ni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|| 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dhi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smat | 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ena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ukti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nama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panth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yat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knav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 | tat | anviti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pravo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 vo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 | 27 (50)</w:t>
      </w:r>
    </w:p>
    <w:p w:rsidR="00267779" w:rsidRPr="00F96719" w:rsidRDefault="00267779" w:rsidP="00DE3E69">
      <w:pPr>
        <w:pStyle w:val="NoSpacing"/>
        <w:rPr>
          <w:lang w:bidi="ta-IN"/>
        </w:rPr>
      </w:pP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1.1.14.4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it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hot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lpa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yat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ham | tat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gnaye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hat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vibh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mahi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tvat | 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tvat |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uditi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agne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tvam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navya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stibhi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sva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sti -bhi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āṇī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-g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ca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thv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bhava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tana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ya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am | 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tvam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vrata-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( ) | martye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u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tvam |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lastRenderedPageBreak/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īḍ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yat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yam |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pra-mi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ṣā̎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avi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ityavi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gni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tat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̎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| eti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ṛ̲ṇā̲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vi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 | yebhi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n | 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br/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rity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tu -</w:t>
      </w:r>
      <w:r w:rsidR="00DE3E6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bhi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|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lpay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 || 28 (73)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(ju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eth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no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yaj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d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trayo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ca) (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14)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A575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beginning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padas of all 1 to 14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nuv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kams :- </w:t>
      </w:r>
    </w:p>
    <w:p w:rsidR="00267779" w:rsidRPr="00F96719" w:rsidRDefault="00267779" w:rsidP="00A575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ñ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asya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undha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- karma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- 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vo -</w:t>
      </w:r>
    </w:p>
    <w:p w:rsidR="00267779" w:rsidRPr="00F96719" w:rsidRDefault="00267779" w:rsidP="00A575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:'va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ū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- dhu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sa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p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 my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de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pratyu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- k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ṛṣṇ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:'si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bhuva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namasi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ja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syo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bh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ā̲ṃ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catu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rda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 )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F96719" w:rsidRDefault="00267779" w:rsidP="00A575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begninning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padas of every 1st, 11th and 21st panc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’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s :- </w:t>
      </w:r>
    </w:p>
    <w:p w:rsidR="00267779" w:rsidRPr="00F96719" w:rsidRDefault="00267779" w:rsidP="00A575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e - </w:t>
      </w:r>
      <w:proofErr w:type="gramStart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dru(</w:t>
      </w:r>
      <w:proofErr w:type="gramEnd"/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ha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bhuva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 - ma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ṣṭā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vi(gm)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̍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ati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ḥ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)</w:t>
      </w:r>
    </w:p>
    <w:p w:rsidR="00267779" w:rsidRPr="00F96719" w:rsidRDefault="00267779" w:rsidP="00A57538">
      <w:pPr>
        <w:pStyle w:val="NoSpacing"/>
        <w:rPr>
          <w:lang w:bidi="ta-IN"/>
        </w:rPr>
      </w:pPr>
    </w:p>
    <w:p w:rsidR="00267779" w:rsidRPr="00F96719" w:rsidRDefault="00DE3E69" w:rsidP="00A575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proofErr w:type="gramStart"/>
      <w:r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f</w:t>
      </w:r>
      <w:r w:rsidR="00267779"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irst</w:t>
      </w:r>
      <w:proofErr w:type="gramEnd"/>
      <w:r w:rsidR="00267779"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and </w:t>
      </w:r>
      <w:r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l</w:t>
      </w:r>
      <w:r w:rsidR="00267779"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ast padam of prathama pra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ś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na</w:t>
      </w:r>
      <w:r w:rsidR="00267779"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m :-</w:t>
      </w:r>
    </w:p>
    <w:p w:rsidR="00267779" w:rsidRPr="00F96719" w:rsidRDefault="00267779" w:rsidP="00A575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(i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ṣ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e tv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 xml:space="preserve"> - ka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̲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lpay</w:t>
      </w:r>
      <w:r w:rsidRPr="00F96719">
        <w:rPr>
          <w:rFonts w:ascii="Arial Unicode MS" w:eastAsia="Arial Unicode MS" w:hAnsiTheme="minorHAnsi" w:cs="Arial Unicode MS" w:hint="eastAsia"/>
          <w:color w:val="000000"/>
          <w:sz w:val="36"/>
          <w:szCs w:val="36"/>
          <w:lang w:bidi="ta-IN"/>
        </w:rPr>
        <w:t>ā̍</w:t>
      </w: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ti)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</w:pPr>
    </w:p>
    <w:p w:rsidR="00267779" w:rsidRPr="00796EBD" w:rsidRDefault="00267779" w:rsidP="00DE3E69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</w:pP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 xml:space="preserve">|| </w:t>
      </w:r>
      <w:proofErr w:type="gramStart"/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hari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̍ḥ</w:t>
      </w:r>
      <w:proofErr w:type="gramEnd"/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 xml:space="preserve"> o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ṃ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 xml:space="preserve"> ||</w:t>
      </w:r>
    </w:p>
    <w:p w:rsidR="00267779" w:rsidRPr="00796EBD" w:rsidRDefault="00267779" w:rsidP="00DE3E69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</w:pP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 xml:space="preserve">|| </w:t>
      </w:r>
      <w:proofErr w:type="gramStart"/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k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ṛṣṇ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a</w:t>
      </w:r>
      <w:proofErr w:type="gramEnd"/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 xml:space="preserve"> yajurved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ī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ya taittir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ī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ya sa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ṃ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hit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ā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y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āṃ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 xml:space="preserve"> </w:t>
      </w:r>
      <w:r w:rsidR="00796EBD"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pada p</w:t>
      </w:r>
      <w:r w:rsidR="00796EBD"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āṭ</w:t>
      </w:r>
      <w:r w:rsidR="00796EBD"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he</w:t>
      </w:r>
      <w:r w:rsidR="00DE3E69"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br/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prathamak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āṇḍ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e prathama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 xml:space="preserve"> pra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ś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na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 xml:space="preserve"> sam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ā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>pta</w:t>
      </w:r>
      <w:r w:rsidRPr="00796EBD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lang w:bidi="ta-IN"/>
        </w:rPr>
        <w:t>ḥ</w:t>
      </w:r>
      <w:r w:rsidRPr="00796EBD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  <w:lang w:bidi="ta-IN"/>
        </w:rPr>
        <w:t xml:space="preserve"> ||</w:t>
      </w:r>
    </w:p>
    <w:p w:rsidR="00267779" w:rsidRPr="00F96719" w:rsidRDefault="00267779" w:rsidP="00267779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6"/>
          <w:szCs w:val="36"/>
          <w:lang w:bidi="ta-IN"/>
        </w:rPr>
      </w:pPr>
      <w:r w:rsidRPr="00F96719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-------------------------------------------------------</w:t>
      </w:r>
      <w:r w:rsidR="00796EBD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---------------------</w:t>
      </w:r>
      <w:r w:rsidR="00A57538">
        <w:rPr>
          <w:rFonts w:ascii="Arial Unicode MS" w:eastAsia="Arial Unicode MS" w:hAnsiTheme="minorHAnsi" w:cs="Arial Unicode MS"/>
          <w:color w:val="000000"/>
          <w:sz w:val="36"/>
          <w:szCs w:val="36"/>
          <w:lang w:bidi="ta-IN"/>
        </w:rPr>
        <w:t>---------</w:t>
      </w:r>
    </w:p>
    <w:p w:rsidR="00DB09D4" w:rsidRPr="00F96719" w:rsidRDefault="00DB09D4">
      <w:pPr>
        <w:rPr>
          <w:rFonts w:ascii="Arial Unicode MS" w:eastAsia="Arial Unicode MS" w:hAnsi="Arial Unicode MS" w:cs="Arial Unicode MS"/>
          <w:sz w:val="36"/>
          <w:szCs w:val="36"/>
        </w:rPr>
      </w:pPr>
    </w:p>
    <w:sectPr w:rsidR="00DB09D4" w:rsidRPr="00F96719" w:rsidSect="00DD4A3F">
      <w:headerReference w:type="even" r:id="rId14"/>
      <w:headerReference w:type="default" r:id="rId15"/>
      <w:headerReference w:type="first" r:id="rId16"/>
      <w:pgSz w:w="12240" w:h="15840"/>
      <w:pgMar w:top="1152" w:right="720" w:bottom="720" w:left="1152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249" w:rsidRDefault="00303249" w:rsidP="00F96719">
      <w:pPr>
        <w:spacing w:line="240" w:lineRule="auto"/>
      </w:pPr>
      <w:r>
        <w:separator/>
      </w:r>
    </w:p>
  </w:endnote>
  <w:endnote w:type="continuationSeparator" w:id="0">
    <w:p w:rsidR="00303249" w:rsidRDefault="00303249" w:rsidP="00F96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08" w:rsidRDefault="00912C08" w:rsidP="00F96719">
    <w:pPr>
      <w:pStyle w:val="Footer"/>
      <w:pBdr>
        <w:top w:val="single" w:sz="4" w:space="1" w:color="auto"/>
      </w:pBdr>
      <w:jc w:val="right"/>
    </w:pPr>
    <w:r w:rsidRPr="00A6390D">
      <w:rPr>
        <w:rFonts w:cs="Arial"/>
        <w:b/>
        <w:bCs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Cs w:val="28"/>
      </w:rPr>
      <w:t xml:space="preserve">Page </w:t>
    </w:r>
    <w:r w:rsidRPr="004756A8">
      <w:rPr>
        <w:rFonts w:cs="Arial"/>
        <w:b/>
        <w:bCs/>
        <w:szCs w:val="28"/>
      </w:rPr>
      <w:fldChar w:fldCharType="begin"/>
    </w:r>
    <w:r w:rsidRPr="004756A8">
      <w:rPr>
        <w:rFonts w:cs="Arial"/>
        <w:b/>
        <w:bCs/>
        <w:szCs w:val="28"/>
      </w:rPr>
      <w:instrText xml:space="preserve"> PAGE </w:instrText>
    </w:r>
    <w:r w:rsidRPr="004756A8">
      <w:rPr>
        <w:rFonts w:cs="Arial"/>
        <w:b/>
        <w:bCs/>
        <w:szCs w:val="28"/>
      </w:rPr>
      <w:fldChar w:fldCharType="separate"/>
    </w:r>
    <w:r w:rsidR="000340B8">
      <w:rPr>
        <w:rFonts w:cs="Arial"/>
        <w:b/>
        <w:bCs/>
        <w:noProof/>
        <w:szCs w:val="28"/>
      </w:rPr>
      <w:t>22</w:t>
    </w:r>
    <w:r w:rsidRPr="004756A8">
      <w:rPr>
        <w:rFonts w:cs="Arial"/>
        <w:b/>
        <w:bCs/>
        <w:szCs w:val="28"/>
      </w:rPr>
      <w:fldChar w:fldCharType="end"/>
    </w:r>
    <w:r w:rsidRPr="004756A8">
      <w:rPr>
        <w:rFonts w:cs="Arial"/>
        <w:b/>
        <w:bCs/>
        <w:szCs w:val="28"/>
      </w:rPr>
      <w:t xml:space="preserve"> of </w:t>
    </w:r>
    <w:r w:rsidRPr="004756A8">
      <w:rPr>
        <w:rFonts w:cs="Arial"/>
        <w:b/>
        <w:bCs/>
        <w:szCs w:val="28"/>
      </w:rPr>
      <w:fldChar w:fldCharType="begin"/>
    </w:r>
    <w:r w:rsidRPr="004756A8">
      <w:rPr>
        <w:rFonts w:cs="Arial"/>
        <w:b/>
        <w:bCs/>
        <w:szCs w:val="28"/>
      </w:rPr>
      <w:instrText xml:space="preserve"> NUMPAGES  </w:instrText>
    </w:r>
    <w:r w:rsidRPr="004756A8">
      <w:rPr>
        <w:rFonts w:cs="Arial"/>
        <w:b/>
        <w:bCs/>
        <w:szCs w:val="28"/>
      </w:rPr>
      <w:fldChar w:fldCharType="separate"/>
    </w:r>
    <w:r w:rsidR="000340B8">
      <w:rPr>
        <w:rFonts w:cs="Arial"/>
        <w:b/>
        <w:bCs/>
        <w:noProof/>
        <w:szCs w:val="28"/>
      </w:rPr>
      <w:t>24</w:t>
    </w:r>
    <w:r w:rsidRPr="004756A8">
      <w:rPr>
        <w:rFonts w:cs="Arial"/>
        <w:b/>
        <w:bCs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0B8" w:rsidRDefault="000340B8" w:rsidP="000340B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Cs w:val="28"/>
      </w:rPr>
      <w:t>www.</w:t>
    </w:r>
    <w:r w:rsidRPr="00A6390D">
      <w:rPr>
        <w:rFonts w:cs="Arial"/>
        <w:b/>
        <w:bCs/>
        <w:szCs w:val="28"/>
      </w:rPr>
      <w:t>vedavms.</w:t>
    </w:r>
    <w:r>
      <w:rPr>
        <w:rFonts w:cs="Arial"/>
        <w:b/>
        <w:bCs/>
        <w:szCs w:val="28"/>
      </w:rPr>
      <w:t>in</w:t>
    </w:r>
    <w:r>
      <w:t xml:space="preserve">                                 </w:t>
    </w:r>
    <w:r w:rsidRPr="004756A8">
      <w:rPr>
        <w:rFonts w:cs="Arial"/>
        <w:b/>
        <w:bCs/>
        <w:szCs w:val="28"/>
      </w:rPr>
      <w:t xml:space="preserve">Page </w:t>
    </w:r>
    <w:r w:rsidRPr="004756A8">
      <w:rPr>
        <w:rFonts w:cs="Arial"/>
        <w:b/>
        <w:bCs/>
        <w:szCs w:val="28"/>
      </w:rPr>
      <w:fldChar w:fldCharType="begin"/>
    </w:r>
    <w:r w:rsidRPr="004756A8">
      <w:rPr>
        <w:rFonts w:cs="Arial"/>
        <w:b/>
        <w:bCs/>
        <w:szCs w:val="28"/>
      </w:rPr>
      <w:instrText xml:space="preserve"> PAGE </w:instrText>
    </w:r>
    <w:r w:rsidRPr="004756A8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noProof/>
        <w:szCs w:val="28"/>
      </w:rPr>
      <w:t>21</w:t>
    </w:r>
    <w:r w:rsidRPr="004756A8">
      <w:rPr>
        <w:rFonts w:cs="Arial"/>
        <w:b/>
        <w:bCs/>
        <w:szCs w:val="28"/>
      </w:rPr>
      <w:fldChar w:fldCharType="end"/>
    </w:r>
    <w:r w:rsidRPr="004756A8">
      <w:rPr>
        <w:rFonts w:cs="Arial"/>
        <w:b/>
        <w:bCs/>
        <w:szCs w:val="28"/>
      </w:rPr>
      <w:t xml:space="preserve"> of </w:t>
    </w:r>
    <w:r w:rsidRPr="004756A8">
      <w:rPr>
        <w:rFonts w:cs="Arial"/>
        <w:b/>
        <w:bCs/>
        <w:szCs w:val="28"/>
      </w:rPr>
      <w:fldChar w:fldCharType="begin"/>
    </w:r>
    <w:r w:rsidRPr="004756A8">
      <w:rPr>
        <w:rFonts w:cs="Arial"/>
        <w:b/>
        <w:bCs/>
        <w:szCs w:val="28"/>
      </w:rPr>
      <w:instrText xml:space="preserve"> NUMPAGES  </w:instrText>
    </w:r>
    <w:r w:rsidRPr="004756A8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noProof/>
        <w:szCs w:val="28"/>
      </w:rPr>
      <w:t>24</w:t>
    </w:r>
    <w:r w:rsidRPr="004756A8">
      <w:rPr>
        <w:rFonts w:cs="Arial"/>
        <w:b/>
        <w:bCs/>
        <w:szCs w:val="28"/>
      </w:rPr>
      <w:fldChar w:fldCharType="end"/>
    </w:r>
  </w:p>
  <w:p w:rsidR="00912C08" w:rsidRDefault="00912C08" w:rsidP="00F96719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08" w:rsidRPr="00C06E7B" w:rsidRDefault="00912C08" w:rsidP="00F96719">
    <w:pPr>
      <w:pStyle w:val="Footer"/>
      <w:pBdr>
        <w:top w:val="single" w:sz="4" w:space="1" w:color="auto"/>
      </w:pBdr>
      <w:tabs>
        <w:tab w:val="clear" w:pos="9360"/>
        <w:tab w:val="right" w:pos="10170"/>
      </w:tabs>
      <w:rPr>
        <w:rFonts w:ascii="Arial Unicode MS" w:eastAsia="Arial Unicode MS" w:hAnsi="Arial Unicode MS" w:cs="Arial Unicode MS"/>
        <w:b/>
        <w:bCs/>
        <w:sz w:val="32"/>
        <w:szCs w:val="32"/>
      </w:rPr>
    </w:pPr>
    <w:r w:rsidRPr="00C06E7B">
      <w:rPr>
        <w:rFonts w:ascii="Arial Unicode MS" w:eastAsia="Arial Unicode MS" w:hAnsi="Arial Unicode MS" w:cs="Arial Unicode MS"/>
        <w:b/>
        <w:bCs/>
        <w:sz w:val="32"/>
        <w:szCs w:val="32"/>
      </w:rPr>
      <w:t>Version 0.0</w:t>
    </w:r>
    <w:r w:rsidRPr="00C06E7B">
      <w:rPr>
        <w:rFonts w:ascii="Arial Unicode MS" w:eastAsia="Arial Unicode MS" w:hAnsi="Arial Unicode MS" w:cs="Arial Unicode MS"/>
        <w:b/>
        <w:bCs/>
        <w:sz w:val="32"/>
        <w:szCs w:val="32"/>
      </w:rPr>
      <w:tab/>
    </w:r>
    <w:r w:rsidRPr="00C06E7B">
      <w:rPr>
        <w:rFonts w:ascii="Arial Unicode MS" w:eastAsia="Arial Unicode MS" w:hAnsi="Arial Unicode MS" w:cs="Arial Unicode MS"/>
        <w:b/>
        <w:bCs/>
        <w:sz w:val="32"/>
        <w:szCs w:val="32"/>
      </w:rPr>
      <w:tab/>
      <w:t xml:space="preserve">    December 31,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249" w:rsidRDefault="00303249" w:rsidP="00F96719">
      <w:pPr>
        <w:spacing w:line="240" w:lineRule="auto"/>
      </w:pPr>
      <w:r>
        <w:separator/>
      </w:r>
    </w:p>
  </w:footnote>
  <w:footnote w:type="continuationSeparator" w:id="0">
    <w:p w:rsidR="00303249" w:rsidRDefault="00303249" w:rsidP="00F96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08" w:rsidRDefault="00912C08" w:rsidP="00F967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08" w:rsidRDefault="00912C08" w:rsidP="00F9671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08" w:rsidRPr="0063647B" w:rsidRDefault="0063647B" w:rsidP="0063647B">
    <w:pPr>
      <w:pStyle w:val="Header"/>
      <w:pBdr>
        <w:bottom w:val="single" w:sz="4" w:space="1" w:color="auto"/>
      </w:pBdr>
      <w:jc w:val="center"/>
      <w:rPr>
        <w:b/>
        <w:bCs/>
        <w:sz w:val="44"/>
        <w:szCs w:val="44"/>
      </w:rPr>
    </w:pPr>
    <w:r w:rsidRPr="0063647B">
      <w:rPr>
        <w:b/>
        <w:bCs/>
        <w:sz w:val="44"/>
        <w:szCs w:val="44"/>
      </w:rPr>
      <w:t>Initial Draft Version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A3F" w:rsidRDefault="0063647B" w:rsidP="0063647B">
    <w:pPr>
      <w:pStyle w:val="Header"/>
      <w:pBdr>
        <w:bottom w:val="single" w:sz="4" w:space="1" w:color="auto"/>
      </w:pBdr>
      <w:jc w:val="right"/>
    </w:pPr>
    <w:proofErr w:type="gramStart"/>
    <w:r w:rsidRPr="00441262">
      <w:rPr>
        <w:b/>
        <w:bCs/>
      </w:rPr>
      <w:t>pada</w:t>
    </w:r>
    <w:proofErr w:type="gramEnd"/>
    <w:r w:rsidRPr="00441262">
      <w:rPr>
        <w:b/>
        <w:bCs/>
      </w:rPr>
      <w:t xml:space="preserve"> </w:t>
    </w:r>
    <w:r w:rsidRPr="00441262">
      <w:rPr>
        <w:b/>
        <w:bCs/>
        <w:color w:val="000000"/>
      </w:rPr>
      <w:t>p</w:t>
    </w:r>
    <w:r w:rsidRPr="00441262">
      <w:rPr>
        <w:rFonts w:hint="eastAsia"/>
        <w:b/>
        <w:bCs/>
        <w:color w:val="000000"/>
      </w:rPr>
      <w:t>āṭ</w:t>
    </w:r>
    <w:r w:rsidRPr="00441262">
      <w:rPr>
        <w:b/>
        <w:bCs/>
        <w:color w:val="000000"/>
      </w:rPr>
      <w:t>h</w:t>
    </w:r>
    <w:r w:rsidRPr="00441262">
      <w:rPr>
        <w:b/>
        <w:bCs/>
      </w:rPr>
      <w:t>a</w:t>
    </w:r>
    <w:r w:rsidRPr="00441262">
      <w:rPr>
        <w:rFonts w:hint="eastAsia"/>
        <w:b/>
        <w:bCs/>
      </w:rPr>
      <w:t>ḥ</w:t>
    </w:r>
    <w:r>
      <w:rPr>
        <w:b/>
        <w:bCs/>
      </w:rPr>
      <w:t xml:space="preserve"> - T.S 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A3F" w:rsidRPr="0063647B" w:rsidRDefault="0063647B" w:rsidP="0063647B">
    <w:pPr>
      <w:pStyle w:val="Header"/>
      <w:pBdr>
        <w:bottom w:val="single" w:sz="4" w:space="1" w:color="auto"/>
      </w:pBdr>
      <w:jc w:val="right"/>
      <w:rPr>
        <w:b/>
        <w:bCs/>
      </w:rPr>
    </w:pPr>
    <w:proofErr w:type="gramStart"/>
    <w:r w:rsidRPr="0063647B">
      <w:rPr>
        <w:rFonts w:ascii="Arial Unicode MS" w:eastAsia="Arial Unicode MS" w:hAnsi="Arial Unicode MS" w:cs="Arial Unicode MS"/>
        <w:b/>
        <w:bCs/>
        <w:sz w:val="24"/>
        <w:szCs w:val="24"/>
      </w:rPr>
      <w:t>pada</w:t>
    </w:r>
    <w:proofErr w:type="gramEnd"/>
    <w:r w:rsidRPr="0063647B">
      <w:rPr>
        <w:rFonts w:ascii="Arial Unicode MS" w:eastAsia="Arial Unicode MS" w:hAnsi="Arial Unicode MS" w:cs="Arial Unicode MS"/>
        <w:b/>
        <w:bCs/>
        <w:sz w:val="24"/>
        <w:szCs w:val="24"/>
      </w:rPr>
      <w:t xml:space="preserve"> p</w:t>
    </w:r>
    <w:r w:rsidRPr="0063647B">
      <w:rPr>
        <w:rFonts w:ascii="Arial Unicode MS" w:eastAsia="Arial Unicode MS" w:hAnsi="Arial Unicode MS" w:cs="Arial Unicode MS" w:hint="eastAsia"/>
        <w:b/>
        <w:bCs/>
        <w:sz w:val="24"/>
        <w:szCs w:val="24"/>
      </w:rPr>
      <w:t>āṭ</w:t>
    </w:r>
    <w:r w:rsidRPr="0063647B">
      <w:rPr>
        <w:rFonts w:ascii="Arial Unicode MS" w:eastAsia="Arial Unicode MS" w:hAnsi="Arial Unicode MS" w:cs="Arial Unicode MS"/>
        <w:b/>
        <w:bCs/>
        <w:sz w:val="24"/>
        <w:szCs w:val="24"/>
      </w:rPr>
      <w:t>he</w:t>
    </w:r>
    <w:r w:rsidRPr="0063647B">
      <w:rPr>
        <w:b/>
        <w:bCs/>
      </w:rPr>
      <w:t xml:space="preserve"> </w:t>
    </w:r>
    <w:r w:rsidRPr="0063647B">
      <w:rPr>
        <w:b/>
        <w:bCs/>
        <w:sz w:val="24"/>
        <w:szCs w:val="24"/>
      </w:rPr>
      <w:t>prathamak</w:t>
    </w:r>
    <w:r w:rsidRPr="0063647B">
      <w:rPr>
        <w:rFonts w:hint="eastAsia"/>
        <w:b/>
        <w:bCs/>
        <w:sz w:val="24"/>
        <w:szCs w:val="24"/>
      </w:rPr>
      <w:t>āṇḍ</w:t>
    </w:r>
    <w:r w:rsidRPr="0063647B">
      <w:rPr>
        <w:b/>
        <w:bCs/>
        <w:sz w:val="24"/>
        <w:szCs w:val="24"/>
      </w:rPr>
      <w:t>e prathamapra</w:t>
    </w:r>
    <w:r w:rsidRPr="0063647B">
      <w:rPr>
        <w:rFonts w:hint="eastAsia"/>
        <w:b/>
        <w:bCs/>
        <w:sz w:val="24"/>
        <w:szCs w:val="24"/>
      </w:rPr>
      <w:t>ś</w:t>
    </w:r>
    <w:r w:rsidRPr="0063647B">
      <w:rPr>
        <w:b/>
        <w:bCs/>
        <w:sz w:val="24"/>
        <w:szCs w:val="24"/>
      </w:rPr>
      <w:t>na</w:t>
    </w:r>
    <w:r>
      <w:rPr>
        <w:b/>
        <w:bCs/>
        <w:sz w:val="24"/>
        <w:szCs w:val="24"/>
      </w:rPr>
      <w:t xml:space="preserve"> – TS 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A3F" w:rsidRPr="00F96719" w:rsidRDefault="00DD4A3F" w:rsidP="00F9671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65A"/>
    <w:multiLevelType w:val="multilevel"/>
    <w:tmpl w:val="10387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313DA7"/>
    <w:multiLevelType w:val="hybridMultilevel"/>
    <w:tmpl w:val="57B6775A"/>
    <w:lvl w:ilvl="0" w:tplc="05606BC2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4BD6"/>
    <w:multiLevelType w:val="hybridMultilevel"/>
    <w:tmpl w:val="5118957A"/>
    <w:lvl w:ilvl="0" w:tplc="D4648E92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A39BC"/>
    <w:multiLevelType w:val="hybridMultilevel"/>
    <w:tmpl w:val="452AE3C0"/>
    <w:lvl w:ilvl="0" w:tplc="C33208CA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0059D2"/>
    <w:multiLevelType w:val="multilevel"/>
    <w:tmpl w:val="802A44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79"/>
    <w:rsid w:val="0002750F"/>
    <w:rsid w:val="00033599"/>
    <w:rsid w:val="000340B8"/>
    <w:rsid w:val="00065568"/>
    <w:rsid w:val="00133D32"/>
    <w:rsid w:val="00267779"/>
    <w:rsid w:val="00303249"/>
    <w:rsid w:val="003B49A0"/>
    <w:rsid w:val="00420479"/>
    <w:rsid w:val="00421354"/>
    <w:rsid w:val="00441262"/>
    <w:rsid w:val="00480B59"/>
    <w:rsid w:val="0063647B"/>
    <w:rsid w:val="00796EBD"/>
    <w:rsid w:val="008C67E7"/>
    <w:rsid w:val="008E1270"/>
    <w:rsid w:val="00912C08"/>
    <w:rsid w:val="009722A8"/>
    <w:rsid w:val="00992944"/>
    <w:rsid w:val="00A57538"/>
    <w:rsid w:val="00AA5BBB"/>
    <w:rsid w:val="00B664D6"/>
    <w:rsid w:val="00BB5BD9"/>
    <w:rsid w:val="00BF4701"/>
    <w:rsid w:val="00C06E7B"/>
    <w:rsid w:val="00DB09D4"/>
    <w:rsid w:val="00DD4A3F"/>
    <w:rsid w:val="00DE3E69"/>
    <w:rsid w:val="00EF3CD6"/>
    <w:rsid w:val="00F7000A"/>
    <w:rsid w:val="00F96719"/>
    <w:rsid w:val="00FB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5C8EE-874C-4448-BDBA-CF8DA400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4D6"/>
    <w:pPr>
      <w:keepNext/>
      <w:keepLines/>
      <w:numPr>
        <w:numId w:val="2"/>
      </w:numPr>
      <w:spacing w:before="240"/>
      <w:jc w:val="center"/>
      <w:outlineLvl w:val="0"/>
    </w:pPr>
    <w:rPr>
      <w:rFonts w:ascii="Arial Unicode MS" w:eastAsia="Arial Unicode MS" w:hAnsi="Arial Unicode MS" w:cs="Arial Unicode MS"/>
      <w:b/>
      <w:bCs/>
      <w:sz w:val="44"/>
      <w:szCs w:val="44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1262"/>
    <w:pPr>
      <w:keepNext/>
      <w:keepLines/>
      <w:numPr>
        <w:numId w:val="4"/>
      </w:numPr>
      <w:spacing w:before="40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779"/>
    <w:pPr>
      <w:spacing w:after="0" w:line="240" w:lineRule="auto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F967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19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F967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19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664D6"/>
    <w:rPr>
      <w:rFonts w:ascii="Arial Unicode MS" w:eastAsia="Arial Unicode MS" w:hAnsi="Arial Unicode MS" w:cs="Arial Unicode MS"/>
      <w:b/>
      <w:bCs/>
      <w:sz w:val="44"/>
      <w:szCs w:val="4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441262"/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D4A3F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D4A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A3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1262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AA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A32E9-7C8A-400D-9630-209AA204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24</Pages>
  <Words>3787</Words>
  <Characters>21591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2020-12-26T08:37:00Z</dcterms:created>
  <dcterms:modified xsi:type="dcterms:W3CDTF">2020-12-26T16:36:00Z</dcterms:modified>
</cp:coreProperties>
</file>