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039FA51B" w14:textId="77777777" w:rsidR="00415B49" w:rsidRPr="00AC12E2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E8DB994" w14:textId="77777777" w:rsidR="00415B49" w:rsidRPr="00ED6440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E152228" w14:textId="77777777" w:rsidR="00415B49" w:rsidRPr="00ED6440" w:rsidRDefault="00415B49" w:rsidP="00415B49">
      <w:pPr>
        <w:rPr>
          <w:rFonts w:cs="Arial"/>
          <w:sz w:val="28"/>
          <w:szCs w:val="28"/>
          <w:lang w:bidi="ta-IN"/>
        </w:rPr>
      </w:pPr>
    </w:p>
    <w:p w14:paraId="4BCC25A2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71CC8E2B" w14:textId="77777777" w:rsidR="00415B49" w:rsidRPr="00ED6440" w:rsidRDefault="00415B49" w:rsidP="00415B49">
      <w:pPr>
        <w:ind w:left="360"/>
        <w:rPr>
          <w:rFonts w:cs="Arial"/>
          <w:sz w:val="28"/>
          <w:szCs w:val="28"/>
          <w:lang w:bidi="ta-IN"/>
        </w:rPr>
      </w:pPr>
    </w:p>
    <w:p w14:paraId="4F76EB0D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20242D10" w14:textId="77777777" w:rsidR="00415B49" w:rsidRPr="00ED6440" w:rsidRDefault="00415B49" w:rsidP="00415B49">
      <w:pPr>
        <w:pStyle w:val="NoSpacing"/>
        <w:rPr>
          <w:lang w:bidi="ta-IN"/>
        </w:rPr>
      </w:pPr>
    </w:p>
    <w:p w14:paraId="26E18266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5456C0" w14:textId="77777777" w:rsidR="00415B49" w:rsidRPr="00ED6440" w:rsidRDefault="00415B49" w:rsidP="00415B49">
      <w:pPr>
        <w:pStyle w:val="NoSpacing"/>
        <w:rPr>
          <w:lang w:bidi="ta-IN"/>
        </w:rPr>
      </w:pPr>
    </w:p>
    <w:p w14:paraId="2290D978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3A2A4" w14:textId="77777777" w:rsidR="00415B49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</w:p>
    <w:p w14:paraId="02B34373" w14:textId="77777777" w:rsidR="00415B49" w:rsidRPr="00E94438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22F4C66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B92B2AE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5DDB4F3" w14:textId="77777777" w:rsidR="00415B49" w:rsidRPr="00E94438" w:rsidRDefault="00415B49" w:rsidP="00415B4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77777777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7777777" w:rsidR="000216DF" w:rsidRPr="00520D5F" w:rsidRDefault="005F217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20D5F">
          <w:headerReference w:type="default" r:id="rId11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B2644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520D5F">
        <w:rPr>
          <w:rFonts w:ascii="BRH Malayalam Extra" w:hAnsi="BRH Malayalam Extra" w:cs="BRH Devanagari Extra"/>
          <w:sz w:val="33"/>
          <w:szCs w:val="40"/>
        </w:rPr>
        <w:t>–.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C26F4A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33328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3328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="00E00DAC" w:rsidRPr="00520D5F">
        <w:rPr>
          <w:rFonts w:ascii="BRH Devanagari Extra" w:hAnsi="BRH Devanagari Extra" w:cs="BRH Devanagari Extra"/>
          <w:sz w:val="40"/>
          <w:szCs w:val="40"/>
        </w:rPr>
        <w:t>Î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520D5F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520D5F">
        <w:rPr>
          <w:rFonts w:ascii="BRH Devanagari Extra" w:hAnsi="BRH Devanagari Extra" w:cs="BRH Devanagari Extra"/>
          <w:sz w:val="40"/>
          <w:szCs w:val="40"/>
        </w:rPr>
        <w:t>x</w:t>
      </w:r>
      <w:r w:rsidRPr="00520D5F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1C21A32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5B9DA020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lÉçþ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ÚlÉç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</w:t>
      </w:r>
      <w:r w:rsidRPr="00520D5F">
        <w:rPr>
          <w:rFonts w:cs="Arial"/>
          <w:b/>
          <w:bCs/>
          <w:sz w:val="32"/>
          <w:szCs w:val="32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33328C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33328C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520D5F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33328C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Pr="0033328C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33328C" w:rsidRPr="0033328C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Pr="00520D5F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-[ ]</w:t>
      </w:r>
      <w:r w:rsidRPr="0033328C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</w:t>
      </w:r>
      <w:r w:rsidRPr="0033328C">
        <w:rPr>
          <w:rFonts w:ascii="BRH Devanagari Extra" w:hAnsi="BRH Devanagari Extra" w:cs="BRH Devanagari Extra"/>
          <w:sz w:val="40"/>
          <w:szCs w:val="40"/>
          <w:highlight w:val="magenta"/>
        </w:rPr>
        <w:t>þÌiÉS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3328C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33328C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520D5F">
        <w:rPr>
          <w:rFonts w:ascii="BRH Devanagari Extra" w:hAnsi="BRH Devanagari Extra" w:cs="BRH Devanagari Extra"/>
          <w:sz w:val="40"/>
          <w:szCs w:val="40"/>
        </w:rPr>
        <w:t>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</w:t>
      </w:r>
      <w:r w:rsidR="003332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0470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33328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</w:t>
      </w:r>
    </w:p>
    <w:p w14:paraId="7FB2E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</w:t>
      </w:r>
      <w:r w:rsidR="00AB2644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</w:rPr>
        <w:t>rÉÑþwqÉÉ</w:t>
      </w:r>
      <w:r w:rsidRPr="00A20AD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520D5F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A20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520D5F">
        <w:rPr>
          <w:rFonts w:ascii="BRH Devanagari Extra" w:hAnsi="BRH Devanagari Extra" w:cs="BRH Devanagari Extra"/>
          <w:sz w:val="40"/>
          <w:szCs w:val="40"/>
        </w:rPr>
        <w:t>ë</w:t>
      </w:r>
      <w:r w:rsidR="00A20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520D5F">
        <w:rPr>
          <w:rFonts w:ascii="BRH Devanagari Extra" w:hAnsi="BRH Devanagari Extra" w:cs="BRH Devanagari Extra"/>
          <w:sz w:val="40"/>
          <w:szCs w:val="40"/>
        </w:rPr>
        <w:t>ë</w:t>
      </w:r>
      <w:r w:rsidR="00A20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0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A20A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7570E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A20AD8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520D5F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520D5F">
        <w:rPr>
          <w:rFonts w:ascii="BRH Devanagari Extra" w:hAnsi="BRH Devanagari Extra" w:cs="BRH Devanagari Extra"/>
          <w:sz w:val="40"/>
          <w:szCs w:val="40"/>
        </w:rPr>
        <w:t>Æ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mÉþ¶Éæ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Ñ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520D5F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520D5F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20AD8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A20AD8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rÉþiÉlÉ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A20AD8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20AD8">
        <w:rPr>
          <w:rFonts w:ascii="BRH Devanagari Extra" w:hAnsi="BRH Devanagari Extra" w:cs="BRH Devanagari Extra"/>
          <w:sz w:val="40"/>
          <w:szCs w:val="40"/>
        </w:rPr>
        <w:t>mÉÉ</w:t>
      </w:r>
      <w:r w:rsidR="00E7570E" w:rsidRPr="00A20AD8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A20AD8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Pr="00A20AD8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A20AD8" w:rsidRPr="00A20AD8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Pr="00520D5F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5B49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415B4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56EB4" w:rsidRPr="00415B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5B49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415B49">
        <w:rPr>
          <w:rFonts w:ascii="BRH Devanagari Extra" w:hAnsi="BRH Devanagari Extra" w:cs="BRH Devanagari Extra"/>
          <w:sz w:val="40"/>
          <w:szCs w:val="40"/>
        </w:rPr>
        <w:t>-</w:t>
      </w:r>
      <w:r w:rsidRPr="00415B49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08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ÍzÉwÉþ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EA7842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</w:t>
      </w:r>
      <w:r w:rsidR="00EA7842" w:rsidRPr="00622E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É</w:t>
      </w:r>
      <w:r w:rsidRPr="00520D5F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EA784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EA784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6.5</w:t>
      </w:r>
    </w:p>
    <w:p w14:paraId="29A0E353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uÉÉuÉæiÉSÉþWû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049F2E36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ÆuÉÉ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31</w:t>
      </w:r>
      <w:r w:rsidR="00F3628D" w:rsidRPr="00520D5F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520D5F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520D5F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miÉÌuÉ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520D5F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7C28F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 xml:space="preserve">Sè </w:t>
      </w:r>
      <w:r w:rsidR="007C28F6" w:rsidRPr="007C28F6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520D5F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U¤ÉÉ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D14E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D14E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77777777" w:rsidR="00BC3F9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</w:t>
      </w:r>
    </w:p>
    <w:p w14:paraId="3AC95804" w14:textId="77777777" w:rsidR="003852A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2D14E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D14E9" w:rsidRPr="002D14E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520D5F">
        <w:rPr>
          <w:rFonts w:ascii="BRH Devanagari Extra" w:hAnsi="BRH Devanagari Extra" w:cs="BRH Devanagari Extra"/>
          <w:sz w:val="40"/>
          <w:szCs w:val="32"/>
        </w:rPr>
        <w:t>rÉ</w:t>
      </w:r>
      <w:r w:rsidRPr="00520D5F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D14E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D14E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lirÉÉrÉ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qÉ×iÉÉÿ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625FD53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4B95A" w14:textId="1EF0EA82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xÉUþxuÉirÉæ </w:t>
      </w:r>
    </w:p>
    <w:p w14:paraId="01F7B3B3" w14:textId="413A52E0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2D14E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sz w:val="40"/>
          <w:szCs w:val="40"/>
          <w:highlight w:val="magenta"/>
        </w:rPr>
        <w:t>ÌwÉ</w:t>
      </w:r>
      <w:r w:rsidRPr="00520D5F">
        <w:rPr>
          <w:rFonts w:ascii="BRH Devanagari Extra" w:hAnsi="BRH Devanagari Extra" w:cs="BRH Devanagari Extra"/>
          <w:sz w:val="40"/>
          <w:szCs w:val="40"/>
        </w:rPr>
        <w:t>þgcÉÉ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2D14E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777">
        <w:rPr>
          <w:rFonts w:ascii="BRH Devanagari Extra" w:hAnsi="BRH Devanagari Extra" w:cs="BRH Devanagari Extra"/>
          <w:sz w:val="40"/>
          <w:szCs w:val="40"/>
          <w:highlight w:val="magenta"/>
        </w:rPr>
        <w:t>ÌwÉþ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gcÉÉÍqÉ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Pr="00520D5F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43</w:t>
      </w:r>
      <w:r w:rsidRPr="00520D5F">
        <w:rPr>
          <w:rFonts w:cs="Arial"/>
          <w:b/>
          <w:bCs/>
          <w:sz w:val="32"/>
          <w:szCs w:val="32"/>
        </w:rPr>
        <w:br/>
      </w:r>
      <w:r w:rsidR="000D7AD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Pr="00520D5F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520D5F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AB2644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520D5F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10577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10577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</w:t>
      </w:r>
      <w:r w:rsidR="00105777" w:rsidRPr="00105777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ç-</w:t>
      </w:r>
      <w:r w:rsidR="00105777" w:rsidRPr="0010577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10577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C70A85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70A85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C70A85">
        <w:rPr>
          <w:rFonts w:ascii="BRH Devanagari Extra" w:hAnsi="BRH Devanagari Extra" w:cs="BRH Devanagari Extra"/>
          <w:sz w:val="40"/>
          <w:szCs w:val="40"/>
        </w:rPr>
        <w:t>|</w:t>
      </w:r>
      <w:r w:rsidRPr="00C70A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70A85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C70A85">
        <w:rPr>
          <w:rFonts w:ascii="BRH Devanagari Extra" w:hAnsi="BRH Devanagari Extra" w:cs="BRH Devanagari Extra"/>
          <w:sz w:val="40"/>
          <w:szCs w:val="40"/>
        </w:rPr>
        <w:t>ÌiÉþ | iÉ</w:t>
      </w:r>
      <w:r w:rsidR="00E7570E" w:rsidRPr="00C70A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C70A85">
        <w:rPr>
          <w:rFonts w:ascii="BRH Devanagari Extra" w:hAnsi="BRH Devanagari Extra" w:cs="BRH Devanagari Extra"/>
          <w:sz w:val="40"/>
          <w:szCs w:val="40"/>
        </w:rPr>
        <w:t>Ï</w:t>
      </w:r>
      <w:r w:rsidRPr="00C70A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C70A85">
        <w:rPr>
          <w:rFonts w:ascii="BRH Malayalam Extra" w:hAnsi="BRH Malayalam Extra" w:cs="BRH Devanagari Extra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Éç Î</w:t>
      </w:r>
      <w:r w:rsidRPr="00520D5F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3" w:name="_GoBack"/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70A85">
        <w:rPr>
          <w:rFonts w:ascii="BRH Devanagari Extra" w:hAnsi="BRH Devanagari Extra" w:cs="BRH Devanagari Extra"/>
          <w:sz w:val="40"/>
          <w:szCs w:val="40"/>
          <w:highlight w:val="magenta"/>
        </w:rPr>
        <w:t>¸É</w:t>
      </w:r>
      <w:r w:rsidR="00C70A85" w:rsidRP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bookmarkEnd w:id="3"/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26607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®</w:t>
      </w:r>
      <w:r w:rsidRPr="00520D5F">
        <w:rPr>
          <w:rFonts w:ascii="BRH Devanagari Extra" w:hAnsi="BRH Devanagari Extra" w:cs="BRH Devanagari Extra"/>
          <w:sz w:val="40"/>
          <w:szCs w:val="40"/>
        </w:rPr>
        <w:t>þrÉïµÉ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hÉxuÉÉ</w:t>
      </w:r>
      <w:r w:rsidRPr="0012660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607">
        <w:rPr>
          <w:rFonts w:ascii="BRH Devanagari Extra" w:hAnsi="BRH Devanagari Extra" w:cs="BRH Devanagari Extra"/>
          <w:sz w:val="40"/>
          <w:szCs w:val="40"/>
          <w:highlight w:val="magenta"/>
        </w:rPr>
        <w:t>mÉëÉ</w:t>
      </w:r>
      <w:r w:rsidR="00E7570E" w:rsidRPr="0012660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2660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BC094" w14:textId="77777777" w:rsidR="00E047C1" w:rsidRDefault="00E047C1" w:rsidP="00FA1A97">
      <w:r>
        <w:separator/>
      </w:r>
    </w:p>
  </w:endnote>
  <w:endnote w:type="continuationSeparator" w:id="0">
    <w:p w14:paraId="2764D284" w14:textId="77777777" w:rsidR="00E047C1" w:rsidRDefault="00E047C1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40585EA9" w:rsidR="005F2170" w:rsidRDefault="005F2170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436B26">
      <w:rPr>
        <w:b/>
        <w:bCs/>
        <w:noProof/>
      </w:rPr>
      <w:t>64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436B26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5F2170" w:rsidRDefault="005F2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77777777" w:rsidR="005F2170" w:rsidRDefault="005F2170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0.3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August 31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</w:p>
  <w:p w14:paraId="5AB6A30D" w14:textId="77777777" w:rsidR="005F2170" w:rsidRPr="00070F0C" w:rsidRDefault="005F2170" w:rsidP="007F4FC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070F0C">
      <w:rPr>
        <w:rFonts w:cs="Arial"/>
        <w:b/>
        <w:sz w:val="28"/>
        <w:szCs w:val="28"/>
      </w:rPr>
      <w:t>(Please download our vedic compilations from our web site www.vedavms.in)</w:t>
    </w:r>
  </w:p>
  <w:p w14:paraId="2B9A219C" w14:textId="77777777" w:rsidR="005F2170" w:rsidRDefault="005F2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E917D" w14:textId="77777777" w:rsidR="00E047C1" w:rsidRDefault="00E047C1" w:rsidP="00FA1A97">
      <w:r>
        <w:separator/>
      </w:r>
    </w:p>
  </w:footnote>
  <w:footnote w:type="continuationSeparator" w:id="0">
    <w:p w14:paraId="22FAE574" w14:textId="77777777" w:rsidR="00E047C1" w:rsidRDefault="00E047C1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5F2170" w:rsidRPr="00FD6D5B" w:rsidRDefault="005F2170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5F2170" w:rsidRDefault="005F2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5F2170" w:rsidRDefault="005F2170" w:rsidP="00520D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5F2170" w:rsidRPr="000C36BC" w:rsidRDefault="005F2170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621D"/>
    <w:rsid w:val="00150804"/>
    <w:rsid w:val="00175302"/>
    <w:rsid w:val="00197861"/>
    <w:rsid w:val="001B2872"/>
    <w:rsid w:val="001B6ECF"/>
    <w:rsid w:val="001C50AA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46D7"/>
    <w:rsid w:val="00565953"/>
    <w:rsid w:val="005736E4"/>
    <w:rsid w:val="00590DF8"/>
    <w:rsid w:val="00591761"/>
    <w:rsid w:val="005A25B2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53605"/>
    <w:rsid w:val="00B73F71"/>
    <w:rsid w:val="00B84957"/>
    <w:rsid w:val="00B96AD4"/>
    <w:rsid w:val="00BA2737"/>
    <w:rsid w:val="00BB1954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DDAE-0358-45FF-9D26-C1A900EC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66</Pages>
  <Words>10254</Words>
  <Characters>58453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68570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2020-09-01T06:50:00Z</cp:lastPrinted>
  <dcterms:created xsi:type="dcterms:W3CDTF">2021-02-08T01:53:00Z</dcterms:created>
  <dcterms:modified xsi:type="dcterms:W3CDTF">2021-07-10T12:14:00Z</dcterms:modified>
</cp:coreProperties>
</file>