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EC17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275E030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F2661FD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89E481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B0FE82E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C4AF2D9" w14:textId="77777777" w:rsidR="00EF4FAA" w:rsidRPr="002F55B0" w:rsidRDefault="00EF4FAA" w:rsidP="00EF4FA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25322E9" w14:textId="77777777" w:rsidR="00EF4FAA" w:rsidRPr="002F55B0" w:rsidRDefault="00EF4FAA" w:rsidP="00EF4FA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6F0156" w14:textId="77777777" w:rsidR="00EF4FAA" w:rsidRPr="002F55B0" w:rsidRDefault="00EF4FAA" w:rsidP="00EF4FA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931F08" w14:textId="77777777" w:rsidR="00EF4FAA" w:rsidRPr="002F55B0" w:rsidRDefault="00EF4FAA" w:rsidP="00EF4FAA">
      <w:pPr>
        <w:pStyle w:val="NoSpacing"/>
        <w:rPr>
          <w:lang w:bidi="ta-IN"/>
        </w:rPr>
      </w:pPr>
    </w:p>
    <w:p w14:paraId="6A1A37C4" w14:textId="77777777" w:rsidR="00EF4FAA" w:rsidRDefault="00EF4FAA" w:rsidP="00EF4FA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DA4D72" w14:textId="77777777" w:rsidR="00EF4FAA" w:rsidRDefault="00EF4FAA" w:rsidP="00EF4FAA">
      <w:pPr>
        <w:pStyle w:val="NoSpacing"/>
        <w:rPr>
          <w:rFonts w:eastAsia="Calibri"/>
          <w:lang w:bidi="ta-IN"/>
        </w:rPr>
      </w:pPr>
    </w:p>
    <w:p w14:paraId="73D9CFD3" w14:textId="77777777" w:rsidR="00EF4FAA" w:rsidRPr="002F55B0" w:rsidRDefault="00EF4FAA" w:rsidP="00EF4FA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606C173" w14:textId="77777777" w:rsidR="00EF4FAA" w:rsidRPr="002F55B0" w:rsidRDefault="00EF4FAA" w:rsidP="00EF4FAA">
      <w:pPr>
        <w:pStyle w:val="NoSpacing"/>
        <w:rPr>
          <w:lang w:bidi="ta-IN"/>
        </w:rPr>
      </w:pPr>
    </w:p>
    <w:p w14:paraId="4C380C8D" w14:textId="77777777" w:rsidR="00EF4FAA" w:rsidRPr="002F55B0" w:rsidRDefault="00EF4FAA" w:rsidP="00EF4FAA">
      <w:pPr>
        <w:pStyle w:val="NoSpacing"/>
        <w:rPr>
          <w:rFonts w:eastAsia="Calibri"/>
          <w:lang w:bidi="ar-SA"/>
        </w:rPr>
      </w:pPr>
    </w:p>
    <w:p w14:paraId="1D466AC5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17AD079" w14:textId="77777777" w:rsidR="00EF4FAA" w:rsidRPr="002F55B0" w:rsidRDefault="00EF4FAA" w:rsidP="00EF4F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F9C81AE" w14:textId="77777777" w:rsidR="00EF4FAA" w:rsidRPr="002F55B0" w:rsidRDefault="00EF4FAA" w:rsidP="00EF4F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227D43E" w14:textId="77777777" w:rsidR="00EF4FAA" w:rsidRDefault="00EF4FAA" w:rsidP="00EF4F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D0614CF" w14:textId="77777777" w:rsidR="00EF4FAA" w:rsidRPr="002F55B0" w:rsidRDefault="00EF4FAA" w:rsidP="00EF4F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3D590B36" w14:textId="77777777" w:rsidR="00EF4FAA" w:rsidRDefault="00EF4FAA" w:rsidP="00EF4FAA">
      <w:pPr>
        <w:sectPr w:rsidR="00EF4FAA" w:rsidSect="00EF4FAA"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227B4D9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111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6116F30B" w:rsidR="00E14D47" w:rsidRPr="009605C9" w:rsidRDefault="00000000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11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EC17E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 Zûx—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078F00A1" w:rsidR="003D756A" w:rsidRPr="006453A9" w:rsidRDefault="007C7BB2" w:rsidP="00F21CED">
      <w:p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21CED" w:rsidRPr="00EF4FAA">
        <w:rPr>
          <w:rFonts w:ascii="BRH Malayalam" w:hAnsi="BRH Malayalam" w:cs="BRH Malayalam"/>
          <w:color w:val="000000"/>
          <w:sz w:val="40"/>
          <w:szCs w:val="40"/>
          <w:lang w:bidi="hi-IN"/>
        </w:rPr>
        <w:t>¥öM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— g£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EF4F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EF4F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1936D8F1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F4FAA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 w:rsidRPr="00EF4FA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A¥</w:t>
      </w:r>
      <w:r w:rsidR="00F21CED" w:rsidRPr="00EF4FAA">
        <w:rPr>
          <w:rFonts w:ascii="BRH Malayalam" w:hAnsi="BRH Malayalam" w:cs="BRH Malayalam"/>
          <w:color w:val="000000"/>
          <w:sz w:val="40"/>
          <w:szCs w:val="40"/>
          <w:lang w:bidi="hi-IN"/>
        </w:rPr>
        <w:t>öM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6453A9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A—öby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tZ§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2632B0" w14:textId="77777777" w:rsidR="00C85593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0F738C3E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e-¥Ó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D7D53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B0BF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öK¥Rõx—Zy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kyZy— 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 - ¥Rõx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63DDF" w14:textId="77777777" w:rsidR="00A60627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Lx¤¤j˜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A070A0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tk—sx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RxZ—¥pb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D711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RxZ— -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80CFE" w14:textId="77777777" w:rsidR="00C85593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D74882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q¡Py - sZ§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59411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ps¡—J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¥pby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AZy—ayJ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b¡¥kxY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d£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</w:t>
      </w:r>
    </w:p>
    <w:p w14:paraId="430E3F25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sbyZõ£—Z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¥põxi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gãx CZõ—e§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149948BC" w14:textId="77777777" w:rsidR="00872574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¥Mx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CZõ£—Z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8030D" w14:textId="77777777" w:rsidR="00C85593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CZõ—öby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5 (66)</w:t>
      </w:r>
    </w:p>
    <w:p w14:paraId="17E9F0C0" w14:textId="77777777" w:rsidR="003D756A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(byp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id¡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py öK—isû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dy</w:t>
      </w:r>
      <w:r w:rsidR="00EA55B4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h—°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 jI bûy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py¥rêx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3D756A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Æ¥d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dx¥²— - „c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i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sõxJ - q¡—Py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6453A9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cx i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¥Z˜rû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B4351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Cj—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 c¢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6615DD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619D06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80227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h¡p—dsõ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75D1AB92" w14:textId="77777777" w:rsidR="00C85593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07AFE952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kR—sy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Óy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s˜I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¥jxd¦˜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AöK—ÉZ§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së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969AC7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bõ¦J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±xi—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¥kky—tZ§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ØËyZy— </w:t>
      </w:r>
    </w:p>
    <w:p w14:paraId="66BC694E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sI -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ØË§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ÆJ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ALõ—Z§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d¡dx˜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0CB33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62049A8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qyK§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cx CZy— s¡ - ¥i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cxJ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iª¥Z—r¡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Cj—ªZy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hky—öhZ§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DbyZy—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67B9D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bõxI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Cd—±Z§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0F7BF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E1D3FB1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332132F5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CA9B0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342CCD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F67FC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8FFF8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e—Y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1A6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¥sxi—¥MxexJ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49E36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="009D1A6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5198A" w14:textId="16DFA2B1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146868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68D1B58C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2EA3B6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42CCD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4B4D84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 - [ ]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BE996F8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519603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4DCEA" w14:textId="77777777" w:rsidR="00C85593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63CBBF2B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W¡I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71BD60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Aöby˜I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jËyZy— ekx - jË§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Rdx˜J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Aj—RÇ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öqz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7ABCCE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rxYx˜I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öe-Aªe—YJ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¥sxi—¥Mxex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¥sxi—-¥Mx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9F5C4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p¥sx˜J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fþûyZõ—e§- s¡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A¥öM˜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rsx˜I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462C42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Yp—Z§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höb - 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CA177" w14:textId="77777777" w:rsidR="0056201C" w:rsidRPr="000328F1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Zp—Ç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iyZy— 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kxiyZy— öe - 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B22A1" w14:textId="77777777" w:rsidR="00493602" w:rsidRPr="000328F1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APâ—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iïI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ph—°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 - 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1C5081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144952C9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2E2F1C9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EF4FA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EF4F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Pyhy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EF4F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4175A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2DF27C" w14:textId="77777777" w:rsidR="003D756A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175AF" w:rsidRPr="00363AE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</w:t>
      </w:r>
      <w:r w:rsidR="00AD2838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</w:t>
      </w:r>
      <w:r w:rsidR="008B2C6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 w:rsidR="003B155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618A2299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  <w:r w:rsid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6453A9">
        <w:rPr>
          <w:rFonts w:ascii="BRH Malayalam Extra" w:hAnsi="BRH Malayalam Extra" w:cs="BRH Malayalam Extra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ED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A7CE17" w14:textId="77777777" w:rsidR="00D16356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e¡—ræy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9A3EAB" w14:textId="36E73C17" w:rsidR="008A0900" w:rsidRPr="00F21CED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FE17B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</w:t>
      </w:r>
      <w:r w:rsidR="009D68BB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*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hp—ZI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D46A5A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E62F8B2" w14:textId="77777777" w:rsidR="006E1346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EB7E96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sIöey—jx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403A1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sI - öey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rê¢ CZy—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pyZy— s¡ -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sõix—d¦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EC07BD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psx—dx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sI - psx—d¦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idx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Àxdy—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AF1A5B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CZõ—cy - exJ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7039D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rõ—J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71849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kjy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e¡ræy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D05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="00B54DD6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 s¡ ¥Z— dyª</w:t>
      </w:r>
      <w:r w:rsidR="006D650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E¥Z pyqûk¢¥e -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Zb§ py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0B5E289E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EF4F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208E6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0B90A9A0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C80FFA" w14:textId="77777777" w:rsidR="006E1346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6119D424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ekzZy—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qûZ—J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A612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EC5F9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As¡—dûÇI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Aj—RixdI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</w:t>
      </w:r>
      <w:r w:rsidR="00E35D6D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A612A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dõI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D740E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51CF183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dyJ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Z¡hõ˜I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1D9F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A028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DD740E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pÉ—ixdJ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F1FDA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p¥Px—hy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pP—J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qyk—Jqyk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-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BA5B3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dy - ¥pq—dJ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O§Mi—d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sI-Mi—dJ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F295BB" w14:textId="77777777" w:rsidR="003E57F9" w:rsidRPr="00F21CED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B66FC5A" w14:textId="77777777" w:rsidR="00B91D9F" w:rsidRPr="00F21CED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8EBE53C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7CC5EEC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667381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 C—p spy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Zx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Zõc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¥i¥öÉx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Z—Ó¦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569F7A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e—az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4E88B3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p—k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öZx b—cxZd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dykx—tx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K£—¥YxZd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46A5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E5C2F5" w14:textId="287F6EC3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6453A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„hõxp—p£a§sû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sôxs¡—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EA4D0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öZxj—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990D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pk¡—Yxj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¥°Zy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¥ZZõd¡—-i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k¡Z§-hy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D¦ªR—sûZz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hõxp—p£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a§¥sûZõ—hy - Bp—p£a§sû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23 (72)</w:t>
      </w:r>
    </w:p>
    <w:p w14:paraId="16B66DDF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(s¥ix—Ks¦ - pyqûk¢¥e - py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b¡</w:t>
      </w:r>
      <w:r w:rsidR="00EA55B4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46A5A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dyª</w:t>
      </w:r>
      <w:r w:rsidR="00DA45E1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E—Zy - k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P—ræ - C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 - iy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öZxj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555C4" w:rsidRPr="000328F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477835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46A5A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FA1C4AC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2C02F152" w14:textId="0B1B0F0D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jx 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Zx Hxr—c¥jx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¥phõ—</w:t>
      </w:r>
      <w:r w:rsidR="00931D43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ösëyj¡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MI 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7F0B3EE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iÉx—iy g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öh¢Yx—</w:t>
      </w:r>
      <w:r w:rsidR="004C3CE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ZI cxix—dy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P— </w:t>
      </w:r>
      <w:r w:rsidR="00BE1CD0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8335C78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¥px— AIg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cxix—dy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tös—i¡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 ¥px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695DD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931D4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453A9">
        <w:rPr>
          <w:rFonts w:ascii="BRH Malayalam Extra" w:hAnsi="BRH Malayalam Extra" w:cs="BRH Malayalam Extra"/>
          <w:sz w:val="40"/>
          <w:szCs w:val="40"/>
        </w:rPr>
        <w:t>¥Z</w:t>
      </w:r>
      <w:r w:rsidR="00254738" w:rsidRPr="006453A9">
        <w:rPr>
          <w:rFonts w:ascii="BRH Malayalam Extra" w:hAnsi="BRH Malayalam Extra" w:cs="BRH Malayalam Extra"/>
          <w:sz w:val="40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2D22721D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EF4F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3D6CDD" w:rsidRPr="00EF4F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EF4F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 B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B83A418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43AF9AC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8903DE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ª¥iZy—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 -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6620F5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B3185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¥sûZõ—hy - Bp—ªZsû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77EF9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4F177D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A¥pZy—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4C1CB" w14:textId="77777777" w:rsidR="00CD629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B691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BFAEB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425AF36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4BF7A0C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C027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310D6EF0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1A6C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P¥jx— pyhxp¥sx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13B5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65ADB3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36C594EE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F2D53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¥sô kx¥jx— Ai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b—ª</w:t>
      </w:r>
      <w:r w:rsidR="00DA45E1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pe¡—¥rx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kx—Rsy 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Y±y— </w:t>
      </w:r>
    </w:p>
    <w:p w14:paraId="76AAB233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sxd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8341B2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¥Rx— dex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¸xZ—¥pbJ s¡q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13B5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iÉ—sû - [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F7C042E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95398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C8C3DE" w14:textId="77777777" w:rsidR="00C31E79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3C0EC05D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cxiï—J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Hxr—czr¡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Ady—kxI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ity—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ªPj—J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pyhx - 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g£t—</w:t>
      </w:r>
      <w:r w:rsidR="00553607"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658C9" w:rsidRPr="000328F1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53607" w:rsidRPr="000328F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x¥dx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g£t—Z§</w:t>
      </w:r>
      <w:r w:rsidR="002666FB" w:rsidRPr="000328F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K§aõ˜I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bcx—sy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Ç¡hy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kyZy—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Ç¡-hy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¥sô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ªZõ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854DF" w:rsidRPr="000328F1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pe¡—rJ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Y±y—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syI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F689C7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RxZ—¥pb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 - 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sëyhy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910508A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s¡q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sëy - 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iÉ—sû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1EE8F48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7FB8C21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Zyhy—ª</w:t>
      </w:r>
      <w:r w:rsidR="002641A6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BB911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¥Zû Cr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 sI b—c¡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13B5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h¢ky—¥kZs-Òy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¥öZxZ—¥jx </w:t>
      </w:r>
    </w:p>
    <w:p w14:paraId="76376404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iRx—ZxJ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04D90D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Kp—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PxJ q¡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öKp—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Ad¢—dp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Dby—jª</w:t>
      </w:r>
      <w:r w:rsidR="007854D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 </w:t>
      </w:r>
    </w:p>
    <w:p w14:paraId="43079B45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DC6DDA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6EF81F" w14:textId="77777777" w:rsidR="00CD6293" w:rsidRPr="000328F1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öZJ ey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Zkx—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Ë¡ex—psõ¡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¥h e£—Y±y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74F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Zxpx—dI ity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qûP—ª</w:t>
      </w:r>
      <w:r w:rsidR="007854D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rYyi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iïxj— bcy¥k 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Rdx˜J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Y±y—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Zxpx—d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iyZõ£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 - 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D401AD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qûP—ª</w:t>
      </w:r>
      <w:r w:rsidR="007854DF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854DF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50F3F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iïxj—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Rdx˜J </w:t>
      </w:r>
      <w:r w:rsidR="008263A9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öq¡Z§K—ªY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6453A9">
        <w:rPr>
          <w:rFonts w:ascii="BRH Malayalam Extra" w:hAnsi="BRH Malayalam Extra" w:cs="BRH Malayalam Extra"/>
          <w:sz w:val="40"/>
          <w:szCs w:val="40"/>
        </w:rPr>
        <w:t>fþ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453A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864D21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49EE6A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434C2310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öZz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A441B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5AE9EC63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B1E680E" w14:textId="77777777" w:rsidR="00C256D0" w:rsidRPr="00F21CED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8AD5FA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413F991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k¡Yx˜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Asë£—Zx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qûK—ªi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DbyZy—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09C7C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Apõ—aixdx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Rx-e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põP—sûZzI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h¢iy—J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E0236E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Aby—ZyJ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qûcx—jx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cx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ªöZz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BF964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B67A3" w14:textId="381C8390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4FAA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pyqû—¤¤sô </w:t>
      </w:r>
      <w:r w:rsidR="00C155A2" w:rsidRPr="00EF4FA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090F79" w:rsidRPr="00EF4FA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090F79" w:rsidRPr="00EF4FA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EF4FA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3D13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9E5EF6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ADC28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öeZy - Óx¤¤j˜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3C0CB9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F471B69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ABD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sz—b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F36D73" w14:textId="77777777" w:rsidR="00BE2D98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BA9C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¥kxt—sy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1495A075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7F3E1E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67D1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ECFE7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</w:t>
      </w:r>
      <w:r w:rsidR="00AA646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iI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4FAA3F1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E7011EB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pxZx˜J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6C6C3524" w14:textId="77777777" w:rsidR="00A67D1F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CZõ£—Z-j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syÊ—pJ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F9EF1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rsy—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13694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ic¡—i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kR—J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5799FE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7106" w14:textId="77777777" w:rsidR="00322445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Mxp—J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BE586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10059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350738CA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711A6AC8" w14:textId="77777777" w:rsidR="00322445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D1A54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</w:t>
      </w:r>
      <w:r w:rsidR="00DB456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9FF824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Padam </w:t>
      </w:r>
    </w:p>
    <w:p w14:paraId="53FF4D2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¥txöZx˜J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Ah¢˜Z§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4097DC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pxRy—dI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¥²J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KôJ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E849A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pªP—sûx©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kyZ—J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¥cdx˜J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01CBD4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id—sx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57395" w14:textId="77777777" w:rsidR="0068391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Yõj—J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006CE" w14:textId="77777777" w:rsidR="00683913" w:rsidRPr="00363AEB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1F1C110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ZsôyË§—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K£byZy— ic¡ - K£Z§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hRË§—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884D70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eë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Zz¥k˜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0FBE97" w14:textId="77777777" w:rsidR="009A5B1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cxiyZy— sû - cxI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F9F43" w14:textId="77777777" w:rsidR="007C7BB2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cxkx˜I </w:t>
      </w:r>
      <w:r w:rsidR="00761654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41 (54)</w:t>
      </w:r>
      <w:r w:rsidR="009A5B18" w:rsidRPr="000328F1">
        <w:rPr>
          <w:rFonts w:ascii="Arial" w:hAnsi="Arial" w:cs="Arial"/>
          <w:b/>
          <w:bCs/>
          <w:sz w:val="32"/>
          <w:szCs w:val="36"/>
          <w:lang w:val="it-IT"/>
        </w:rPr>
        <w:t xml:space="preserve">  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</w:t>
      </w:r>
      <w:r w:rsidR="00974DAB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="005555C4" w:rsidRPr="000328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</w:t>
      </w:r>
      <w:r w:rsidR="0032360B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Zz¥k— - P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477835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7C7BB2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E2D98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7C7BB2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01466E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C998015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7D38671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GK—qf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iy¥ZõK— -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9443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pxRy—¥dr¡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d¡p—J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CÉ¡˜I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Yõ¡I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1BB1E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¥W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ªpPy—Àx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pyZy—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 -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859BCE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d¥ix—hy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6E4FB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eªp—hy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 CZõ£—Z¡ - qJ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B6565" w14:textId="77777777" w:rsidR="00322445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Kmð—ixdJ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py - kxR˜I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Zcx—k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Z-cx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Da§s˜I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Põix—d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py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Põix—dI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EDC967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B545B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6E5913FB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5555C4" w:rsidRPr="00363AE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606AC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EC87F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27FEDF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E369E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5812FA7D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¥iK—qfO§M¦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5AF376B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F4FA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328F1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s - t¡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="005A66F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©</w:t>
      </w:r>
      <w:r w:rsidR="00AC6DA1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R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 ¥i— ( ) pk¡Y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ZûI ¥dx— 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B72546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7BABAE62" w14:textId="77777777" w:rsidR="00CC1EC7" w:rsidRDefault="00F51FF4" w:rsidP="005E210B">
      <w:pPr>
        <w:pStyle w:val="NoSpacing"/>
        <w:rPr>
          <w:lang w:bidi="ar-SA"/>
        </w:rPr>
      </w:pPr>
      <w:r w:rsidRPr="009605C9">
        <w:rPr>
          <w:lang w:bidi="ar-SA"/>
        </w:rPr>
        <w:br w:type="page"/>
      </w:r>
    </w:p>
    <w:p w14:paraId="3A4DCED4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CC1EC7" w:rsidRPr="00AC498F" w14:paraId="6F9168C1" w14:textId="77777777" w:rsidTr="00407DB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99C4" w14:textId="77777777" w:rsidR="00CC1EC7" w:rsidRPr="00AC498F" w:rsidRDefault="00CC1EC7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E379" w14:textId="77777777" w:rsidR="00CC1EC7" w:rsidRPr="00AC498F" w:rsidRDefault="00CC1EC7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CC1EC7" w:rsidRPr="00AC498F" w14:paraId="64720666" w14:textId="77777777" w:rsidTr="00407DB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6C9F1D" w14:textId="77777777" w:rsidR="00CC1EC7" w:rsidRPr="00AC498F" w:rsidRDefault="00CC1EC7" w:rsidP="00407DB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A20DDB3" w14:textId="77777777" w:rsidR="00CC1EC7" w:rsidRPr="00AC498F" w:rsidRDefault="00CC1EC7" w:rsidP="00407DB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E5DE6B" w14:textId="77777777" w:rsidR="00CC1EC7" w:rsidRPr="00AC498F" w:rsidRDefault="00CC1EC7" w:rsidP="00407DB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2925FCD" w14:textId="77777777" w:rsidR="00CC1EC7" w:rsidRPr="00AC498F" w:rsidRDefault="00CC1EC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CC1EC7" w:rsidRPr="002C0BB4" w14:paraId="27826DB0" w14:textId="77777777" w:rsidTr="00407DB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6979" w14:textId="77777777" w:rsidR="00CC1EC7" w:rsidRPr="002C0BB4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0872" w14:textId="77777777" w:rsidR="00CC1EC7" w:rsidRPr="002C0BB4" w:rsidRDefault="00CC1EC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BCDD0" w14:textId="77777777" w:rsidR="00CC1EC7" w:rsidRPr="002C0BB4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37A95" w14:textId="77777777" w:rsidR="00CC1EC7" w:rsidRPr="002C0BB4" w:rsidRDefault="00CC1EC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1982</w:t>
            </w:r>
          </w:p>
        </w:tc>
      </w:tr>
      <w:tr w:rsidR="00CC1EC7" w:rsidRPr="002C0BB4" w14:paraId="383EC86D" w14:textId="77777777" w:rsidTr="00407DB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BE52" w14:textId="77777777" w:rsidR="00CC1EC7" w:rsidRPr="002C0BB4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3145" w14:textId="77777777" w:rsidR="00CC1EC7" w:rsidRPr="002C0BB4" w:rsidRDefault="00CC1EC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09F9" w14:textId="77777777" w:rsidR="00CC1EC7" w:rsidRPr="002C0BB4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4A22" w14:textId="77777777" w:rsidR="00CC1EC7" w:rsidRPr="002C0BB4" w:rsidRDefault="00CC1EC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CC1EC7" w:rsidRPr="002C0BB4" w14:paraId="56F15A0E" w14:textId="77777777" w:rsidTr="00407DB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E1C7" w14:textId="77777777" w:rsidR="00CC1EC7" w:rsidRPr="002C0BB4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6384" w14:textId="77777777" w:rsidR="00CC1EC7" w:rsidRPr="002C0BB4" w:rsidRDefault="00CC1EC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78B9" w14:textId="77777777" w:rsidR="00CC1EC7" w:rsidRPr="002C0BB4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B2CC4" w14:textId="77777777" w:rsidR="00CC1EC7" w:rsidRPr="002C0BB4" w:rsidRDefault="00CC1EC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317</w:t>
            </w:r>
          </w:p>
        </w:tc>
      </w:tr>
      <w:tr w:rsidR="00CC1EC7" w:rsidRPr="002C0BB4" w14:paraId="41A24C88" w14:textId="77777777" w:rsidTr="00407DB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B8DC" w14:textId="77777777" w:rsidR="00CC1EC7" w:rsidRPr="002C0BB4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875E" w14:textId="77777777" w:rsidR="00CC1EC7" w:rsidRPr="002C0BB4" w:rsidRDefault="00CC1EC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E0AE0" w14:textId="77777777" w:rsidR="00CC1EC7" w:rsidRDefault="00CC1EC7" w:rsidP="00407D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423F22B" w14:textId="77777777" w:rsidR="00CC1EC7" w:rsidRPr="00AD7A22" w:rsidRDefault="00CC1EC7" w:rsidP="00407DB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E1758" w14:textId="77777777" w:rsidR="00CC1EC7" w:rsidRPr="002C0BB4" w:rsidRDefault="00CC1EC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CC1EC7" w:rsidRPr="002C0BB4" w14:paraId="6807784C" w14:textId="77777777" w:rsidTr="00407DB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D4C7" w14:textId="77777777" w:rsidR="00CC1EC7" w:rsidRPr="002C0BB4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81D3" w14:textId="77777777" w:rsidR="00CC1EC7" w:rsidRPr="002C0BB4" w:rsidRDefault="00CC1EC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69F3" w14:textId="77777777" w:rsidR="00CC1EC7" w:rsidRPr="002C0BB4" w:rsidRDefault="00CC1EC7" w:rsidP="00407D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2475124" w14:textId="77777777" w:rsidR="00CC1EC7" w:rsidRPr="002C0BB4" w:rsidRDefault="00CC1EC7" w:rsidP="00407D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5009EF4" w14:textId="77777777" w:rsidR="00CC1EC7" w:rsidRPr="002C0BB4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EDE6B" w14:textId="77777777" w:rsidR="00CC1EC7" w:rsidRPr="002C0BB4" w:rsidRDefault="00CC1EC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CC1EC7" w:rsidRPr="002C0BB4" w14:paraId="68ABBD33" w14:textId="77777777" w:rsidTr="00407DB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EFC1E" w14:textId="77777777" w:rsidR="00CC1EC7" w:rsidRPr="002C0BB4" w:rsidRDefault="00CC1EC7" w:rsidP="00407D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AABB7" w14:textId="77777777" w:rsidR="00CC1EC7" w:rsidRPr="002C0BB4" w:rsidRDefault="00CC1EC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A7AC1" w14:textId="77777777" w:rsidR="00CC1EC7" w:rsidRPr="001B4DA2" w:rsidRDefault="00CC1EC7" w:rsidP="00407DB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3F2EF" w14:textId="77777777" w:rsidR="00CC1EC7" w:rsidRDefault="00CC1EC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2498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045163BE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5F720C02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796ACC8D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69B406C6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2B662FA0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02F50D5D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597496D0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3DDA842D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369783D7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1DDD95F5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097BA052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411A3DAB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2B7A236C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2F1EB10B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496229D5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4E35A946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04E705D0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212935ED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27600DA4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0A574608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49432576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2DF48365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6D1C115A" w14:textId="77777777" w:rsidR="00CC1EC7" w:rsidRDefault="00CC1EC7" w:rsidP="005E210B">
      <w:pPr>
        <w:pStyle w:val="NoSpacing"/>
        <w:rPr>
          <w:rFonts w:ascii="Arial" w:hAnsi="Arial" w:cs="Arial"/>
          <w:b/>
          <w:bCs/>
          <w:u w:val="double"/>
          <w:lang w:bidi="ar-SA"/>
        </w:rPr>
      </w:pPr>
    </w:p>
    <w:p w14:paraId="17BA4D21" w14:textId="416C26DF" w:rsidR="000E3A41" w:rsidRPr="009605C9" w:rsidRDefault="000E3A41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511C4BC8" w14:textId="6B2081C5" w:rsidR="007B46B7" w:rsidRPr="006453A9" w:rsidRDefault="000E3A41" w:rsidP="00EF4FAA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sz w:val="20"/>
          <w:szCs w:val="20"/>
          <w:lang w:bidi="ar-SA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7B46B7" w:rsidRPr="006453A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4C394" w14:textId="77777777" w:rsidR="00314858" w:rsidRDefault="00314858" w:rsidP="009B6EBD">
      <w:pPr>
        <w:spacing w:after="0" w:line="240" w:lineRule="auto"/>
      </w:pPr>
      <w:r>
        <w:separator/>
      </w:r>
    </w:p>
  </w:endnote>
  <w:endnote w:type="continuationSeparator" w:id="0">
    <w:p w14:paraId="655B71AA" w14:textId="77777777" w:rsidR="00314858" w:rsidRDefault="003148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12108" w14:textId="243DE2C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B01A3" w14:textId="55B06C97" w:rsidR="00A710AD" w:rsidRDefault="00A710AD" w:rsidP="006453A9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="006453A9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F4516" w14:textId="658E341D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F4FAA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6453A9">
      <w:rPr>
        <w:rFonts w:ascii="Arial" w:hAnsi="Arial" w:cs="Arial"/>
        <w:b/>
        <w:bCs/>
        <w:sz w:val="32"/>
        <w:szCs w:val="32"/>
        <w:lang w:val="en-US"/>
      </w:rPr>
      <w:t xml:space="preserve">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453A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F4FAA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F16F" w14:textId="77777777" w:rsidR="00EF4FAA" w:rsidRPr="00C719AF" w:rsidRDefault="00EF4FAA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DE87F" w14:textId="77777777" w:rsidR="00EF4FAA" w:rsidRDefault="00EF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62C8D" w14:textId="77777777" w:rsidR="00314858" w:rsidRDefault="00314858" w:rsidP="009B6EBD">
      <w:pPr>
        <w:spacing w:after="0" w:line="240" w:lineRule="auto"/>
      </w:pPr>
      <w:r>
        <w:separator/>
      </w:r>
    </w:p>
  </w:footnote>
  <w:footnote w:type="continuationSeparator" w:id="0">
    <w:p w14:paraId="4C000F82" w14:textId="77777777" w:rsidR="00314858" w:rsidRDefault="003148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4008">
    <w:abstractNumId w:val="5"/>
  </w:num>
  <w:num w:numId="2" w16cid:durableId="1980256394">
    <w:abstractNumId w:val="6"/>
  </w:num>
  <w:num w:numId="3" w16cid:durableId="1623733404">
    <w:abstractNumId w:val="7"/>
  </w:num>
  <w:num w:numId="4" w16cid:durableId="281501694">
    <w:abstractNumId w:val="1"/>
  </w:num>
  <w:num w:numId="5" w16cid:durableId="491991656">
    <w:abstractNumId w:val="2"/>
  </w:num>
  <w:num w:numId="6" w16cid:durableId="143158888">
    <w:abstractNumId w:val="6"/>
  </w:num>
  <w:num w:numId="7" w16cid:durableId="828786214">
    <w:abstractNumId w:val="8"/>
  </w:num>
  <w:num w:numId="8" w16cid:durableId="813915472">
    <w:abstractNumId w:val="3"/>
  </w:num>
  <w:num w:numId="9" w16cid:durableId="1582176023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5272233">
    <w:abstractNumId w:val="9"/>
  </w:num>
  <w:num w:numId="11" w16cid:durableId="1106385268">
    <w:abstractNumId w:val="0"/>
  </w:num>
  <w:num w:numId="12" w16cid:durableId="587276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28F1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67A25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1B87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53CE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8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AEB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6CD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887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951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569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3A9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052C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A7DD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2ED4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11B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3C8D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029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1D54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73A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341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04F7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4B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1EC7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5F77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2D88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7EC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4FAA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1CED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177C-44C6-4FD3-9C19-0135724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72</Pages>
  <Words>7804</Words>
  <Characters>44483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52183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49</cp:revision>
  <cp:lastPrinted>2024-06-14T16:11:00Z</cp:lastPrinted>
  <dcterms:created xsi:type="dcterms:W3CDTF">2021-02-09T00:14:00Z</dcterms:created>
  <dcterms:modified xsi:type="dcterms:W3CDTF">2024-06-14T16:11:00Z</dcterms:modified>
</cp:coreProperties>
</file>