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5CD71C1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C8383B">
      <w:pPr>
        <w:pStyle w:val="NoSpacing"/>
        <w:spacing w:line="264" w:lineRule="auto"/>
      </w:pPr>
    </w:p>
    <w:p w14:paraId="630225AD" w14:textId="77777777" w:rsidR="00314458" w:rsidRPr="00BC3E14" w:rsidRDefault="00314458" w:rsidP="00C8383B">
      <w:pPr>
        <w:pStyle w:val="NoSpacing"/>
        <w:spacing w:line="264" w:lineRule="auto"/>
      </w:pPr>
    </w:p>
    <w:p w14:paraId="646C49AB" w14:textId="77777777" w:rsidR="00314458" w:rsidRPr="00BC3E14" w:rsidRDefault="00314458" w:rsidP="00C8383B">
      <w:pPr>
        <w:pStyle w:val="NoSpacing"/>
        <w:spacing w:line="264" w:lineRule="auto"/>
      </w:pPr>
    </w:p>
    <w:p w14:paraId="29530D93" w14:textId="77777777" w:rsidR="00314458" w:rsidRPr="00BC3E14" w:rsidRDefault="00314458" w:rsidP="00C8383B">
      <w:pPr>
        <w:pStyle w:val="NoSpacing"/>
        <w:spacing w:line="264" w:lineRule="auto"/>
      </w:pPr>
    </w:p>
    <w:p w14:paraId="723C7BD1" w14:textId="77777777" w:rsidR="00950F9C" w:rsidRPr="00BC3E14" w:rsidRDefault="00950F9C" w:rsidP="00B33850">
      <w:pPr>
        <w:pStyle w:val="Footer"/>
      </w:pPr>
    </w:p>
    <w:p w14:paraId="156702B4" w14:textId="77777777" w:rsidR="00950F9C" w:rsidRPr="00BC3E14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BDF7DF2" w14:textId="77777777" w:rsidR="002B2DEE" w:rsidRPr="00BC3E14" w:rsidRDefault="002B2DEE" w:rsidP="000428AA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7777777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77777777" w:rsidR="000428AA" w:rsidRPr="00BC3E14" w:rsidRDefault="003C0A64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="000428AA"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="000428AA"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="000428AA"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="000428AA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C61F5B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B33850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DE2C02" w14:textId="77777777" w:rsidR="00D35D9B" w:rsidRPr="00250802" w:rsidRDefault="00D35D9B" w:rsidP="00D35D9B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794B1FA4" w14:textId="77777777" w:rsidR="00D35D9B" w:rsidRPr="00250802" w:rsidRDefault="00D35D9B" w:rsidP="00D35D9B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209CB64" w14:textId="77777777" w:rsidR="00D35D9B" w:rsidRPr="00250802" w:rsidRDefault="00D35D9B" w:rsidP="00D35D9B">
      <w:pPr>
        <w:spacing w:after="0" w:line="240" w:lineRule="auto"/>
      </w:pPr>
    </w:p>
    <w:p w14:paraId="5CCC9C0F" w14:textId="77777777" w:rsidR="00D35D9B" w:rsidRPr="00250802" w:rsidRDefault="00D35D9B" w:rsidP="00D35D9B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308BD865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FF97893" w14:textId="77777777" w:rsidR="00D35D9B" w:rsidRPr="00250802" w:rsidRDefault="00D35D9B" w:rsidP="00D35D9B">
      <w:pPr>
        <w:spacing w:after="0" w:line="240" w:lineRule="auto"/>
        <w:rPr>
          <w:rFonts w:cs="Arial"/>
          <w:sz w:val="28"/>
          <w:szCs w:val="28"/>
        </w:rPr>
      </w:pPr>
    </w:p>
    <w:p w14:paraId="20939019" w14:textId="77777777" w:rsidR="00D35D9B" w:rsidRPr="00250802" w:rsidRDefault="00D35D9B" w:rsidP="00D35D9B">
      <w:pPr>
        <w:numPr>
          <w:ilvl w:val="0"/>
          <w:numId w:val="16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7.2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580BC9C0" w14:textId="77777777" w:rsidR="00C92755" w:rsidRPr="00BC3E14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C3E14" w:rsidSect="006D55D8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wÉþQèûUÉ</w:t>
      </w:r>
      <w:r w:rsidR="00E635EC" w:rsidRPr="00E805B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805B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</w:p>
    <w:p w14:paraId="5125F4F3" w14:textId="265CA3B9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xÉþÈ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6568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QèûUÉ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¸ÉÌlÉþ - [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58EB88AC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E703FA" w14:textId="77777777" w:rsidR="00534150" w:rsidRPr="00BC3E14" w:rsidRDefault="0053415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907153" w14:textId="77777777" w:rsidR="00B84E0A" w:rsidRPr="00BC3E14" w:rsidRDefault="00B84E0A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585F62" w14:textId="77777777" w:rsidR="005A2ED2" w:rsidRPr="00BC3E14" w:rsidRDefault="005A2ED2" w:rsidP="005B7599">
      <w:pPr>
        <w:pStyle w:val="NoSpacing"/>
        <w:rPr>
          <w:lang w:bidi="ar-SA"/>
        </w:rPr>
      </w:pPr>
    </w:p>
    <w:p w14:paraId="3050117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ÅÅa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lÉÏÿ</w:t>
      </w:r>
      <w:r w:rsidR="00FC1E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kÉëÇ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6568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7A66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( )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3C0A64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ò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xrÉÉÿSè oÉ×W</w:t>
      </w:r>
      <w:r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BC3E1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3C0A6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57423E" w:rsidRPr="0057423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57423E" w:rsidRPr="0057423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7423E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423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D0E5A0C" w14:textId="5FD0F281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þÂSèkrÉæ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40ADE5B" w14:textId="77777777" w:rsidR="00CD1561" w:rsidRPr="00BC3E14" w:rsidRDefault="00CD1561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BC3E14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D35D9B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2351EBBE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þÅMüsmÉiÉ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ÅÅp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1457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lÉÑþ MüsmÉiÉ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GoBack"/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eÉÉmÉþÌiÉ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ËUÌiÉþ mÉë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eÉÉ - mÉ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È | mÉë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eÉÉ CÌiÉþ mÉë-eÉÉÈ | A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xÉ×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="00E635EC" w:rsidRPr="004A67F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4A67F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iÉÉÈ | </w:t>
      </w:r>
      <w:bookmarkEnd w:id="2"/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3D7437" w14:textId="77777777" w:rsidR="00CA69E6" w:rsidRPr="00BC3E14" w:rsidRDefault="00CA69E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DE3CE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ËUÌiÉþ ¥ÉÉ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aÉÉæÈ | AÉrÉÑþÈ | 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iÉxrÉÉ kÉ×þiÉÉ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eÉÉþrÉiÉ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ÿÅlrÉÉÍpÉþ-</w:t>
      </w:r>
    </w:p>
    <w:p w14:paraId="1091691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MÑü²É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7777777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cÉUlÉçÿjÉç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FB9DC" w14:textId="77777777" w:rsidR="00FA1132" w:rsidRPr="00BC3E14" w:rsidRDefault="00FA1132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lirÉeÉÉþÍqÉiuÉÉrÉ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rÉÏwÉÑþ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uÉÉÅÅ*iqÉlÉç kÉþ¨É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82EFEF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3B61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985B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lÉÉÅÌuÉþlSliÉ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þÅMüÉqÉrÉliÉ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eÉÉqÉþÌuÉlSliÉ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576D7F">
        <w:rPr>
          <w:rFonts w:ascii="BRH Devanagari Extra" w:hAnsi="BRH Devanagari Extra" w:cs="BRH Devanagari Extra"/>
          <w:sz w:val="40"/>
          <w:szCs w:val="40"/>
          <w:highlight w:val="green"/>
        </w:rPr>
        <w:t>¶É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0BC4561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rÉjÉÉ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43BD402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ÅÅ*lÉÑeÉÉuÉ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iÉ´ÉÏÿÈ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BC3E1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pÉuÉÌiÉ qÉljrÉþaÉëÉlÉç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576D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576D7F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1EF1C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</w:t>
      </w:r>
    </w:p>
    <w:p w14:paraId="675ECDA0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</w:t>
      </w:r>
    </w:p>
    <w:p w14:paraId="3B0365C4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hÉÉïlÉç | 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hÉÉïlÉç | aÉëWûÉlÉçþ ( )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¢üx§Éæ¹ÒþpÉÇ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iÉ²æ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mÉërÉÑþ‡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0D6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AWûþÈ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BC3E14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-²æ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0115B7B6" w14:textId="77777777" w:rsidR="00636A3F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ÆuÉWûþÎliÉ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E0B3A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lrÉxrÉþ </w:t>
      </w:r>
    </w:p>
    <w:p w14:paraId="3935744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iÉÉlrÉ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2BB3D6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B6234" w:rsidRPr="00BC3E1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132" w:rsidRPr="00BC3E1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D35D9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D35D9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D35D9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5D9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2DF3F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iÉÌ² uÉÉþWûrÉÌiÉ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lrÉxqÉæÿ ( )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695EE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77777777" w:rsidR="00BA193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2B7D2E1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xÉljxÉ®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mÉë-eÉÉlÉÉÿqÉç ( )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10B4FAAC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ÿÅlrÉiÉÉ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ÿÅÎxqÉ³ÉæcNûliÉ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±uÉþÇ aÉëÏ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uÉëÏ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1C0A29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2B70C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13810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08E2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F9A3C3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C61E2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D318A3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1AACE2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rÉÉxiÉ×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) lÉ rÉÉerÉþÇ 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( )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E1EAE45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xuÉÉWæû-</w:t>
      </w:r>
    </w:p>
    <w:p w14:paraId="6A1050E0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</w:t>
      </w:r>
      <w:r w:rsidR="00510C1A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 -MüÉ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 CÌiÉþ Ì§É - prÉÈ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5D2753C4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( )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xuÉÉWæûþ- 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C72AAC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CE864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5F339B44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xuÉÉWæûþ</w:t>
      </w:r>
      <w:r w:rsidR="001B1A3E"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D85EDC" w14:textId="77777777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CBC11FC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81B4B4D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4A548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5B2F7" w14:textId="77777777" w:rsidR="005C7378" w:rsidRPr="00BC3E14" w:rsidRDefault="005C737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BF88D98" w14:textId="77777777" w:rsidR="005C7378" w:rsidRPr="00BC3E14" w:rsidRDefault="005C7378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SìÉrÉþ | xuÉÉWûÉÿ | 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A4A9D5A" w14:textId="77777777" w:rsidR="001635DB" w:rsidRPr="00BC3E14" w:rsidRDefault="00B91E7F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Anuvaakams :- </w:t>
      </w:r>
    </w:p>
    <w:p w14:paraId="4B837E08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BC3E14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D661C3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</w:p>
    <w:p w14:paraId="45712B7D" w14:textId="77777777" w:rsidR="005A2ED2" w:rsidRPr="00BC3E14" w:rsidRDefault="005A2ED2" w:rsidP="001635DB">
      <w:pPr>
        <w:pStyle w:val="NoSpacing"/>
        <w:rPr>
          <w:lang w:bidi="ar-SA"/>
        </w:rPr>
      </w:pPr>
    </w:p>
    <w:p w14:paraId="219E3659" w14:textId="77777777" w:rsidR="003032D2" w:rsidRPr="00BC3E14" w:rsidRDefault="003032D2" w:rsidP="001635DB">
      <w:pPr>
        <w:pStyle w:val="NoSpacing"/>
        <w:rPr>
          <w:lang w:bidi="ar-SA"/>
        </w:rPr>
      </w:pPr>
    </w:p>
    <w:p w14:paraId="4D97C94D" w14:textId="77777777" w:rsidR="003032D2" w:rsidRPr="00BC3E14" w:rsidRDefault="003032D2" w:rsidP="001635DB">
      <w:pPr>
        <w:pStyle w:val="NoSpacing"/>
        <w:rPr>
          <w:lang w:bidi="ar-SA"/>
        </w:rPr>
      </w:pPr>
    </w:p>
    <w:p w14:paraId="53126810" w14:textId="77777777" w:rsidR="003032D2" w:rsidRPr="00BC3E14" w:rsidRDefault="003032D2" w:rsidP="001635DB">
      <w:pPr>
        <w:pStyle w:val="NoSpacing"/>
        <w:rPr>
          <w:lang w:bidi="ar-SA"/>
        </w:rPr>
      </w:pPr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77777777" w:rsidR="005A2ED2" w:rsidRPr="00BC3E14" w:rsidRDefault="005A2ED2" w:rsidP="001635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 )</w:t>
      </w:r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77777777" w:rsidR="005A2ED2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C2C3E1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856BC3D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2805FB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1E54E2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4F49B2B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F18867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0AB1B6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45041E0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FBEF0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D0E231A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2659FCC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FB0189F" w14:textId="77777777" w:rsidR="003032D2" w:rsidRPr="00BC3E14" w:rsidRDefault="003032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1AD58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2288D40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BFA1EC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AB3B41F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B11FDD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445FF3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621B94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6CCD37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ADA83A8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F999A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1894CED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B58FA17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F7EFD9A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D3CE19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9963DB2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3C99A6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8341E0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6FF0FE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B7D17F1" w14:textId="77777777" w:rsidR="00B45481" w:rsidRPr="00BC3E14" w:rsidRDefault="00B45481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77777777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3B5D0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default" r:id="rId13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24F97" w14:textId="77777777" w:rsidR="00F05CC3" w:rsidRDefault="00F05CC3" w:rsidP="009B6EBD">
      <w:pPr>
        <w:spacing w:after="0" w:line="240" w:lineRule="auto"/>
      </w:pPr>
      <w:r>
        <w:separator/>
      </w:r>
    </w:p>
  </w:endnote>
  <w:endnote w:type="continuationSeparator" w:id="0">
    <w:p w14:paraId="033474C5" w14:textId="77777777" w:rsidR="00F05CC3" w:rsidRDefault="00F05CC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CB0C7" w14:textId="58787EC7" w:rsidR="003C0A64" w:rsidRDefault="003C0A64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A67F1">
      <w:rPr>
        <w:rFonts w:ascii="Arial" w:hAnsi="Arial" w:cs="Arial"/>
        <w:b/>
        <w:bCs/>
        <w:noProof/>
        <w:sz w:val="28"/>
        <w:szCs w:val="28"/>
      </w:rPr>
      <w:t>17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A67F1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3C0A64" w:rsidRDefault="003C0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AE6C3" w14:textId="77777777" w:rsidR="003C0A64" w:rsidRPr="000B44E4" w:rsidRDefault="003C0A64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35D38C86" w14:textId="77777777" w:rsidR="003C0A64" w:rsidRDefault="003C0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F6EA6" w14:textId="77777777" w:rsidR="00F05CC3" w:rsidRDefault="00F05CC3" w:rsidP="009B6EBD">
      <w:pPr>
        <w:spacing w:after="0" w:line="240" w:lineRule="auto"/>
      </w:pPr>
      <w:r>
        <w:separator/>
      </w:r>
    </w:p>
  </w:footnote>
  <w:footnote w:type="continuationSeparator" w:id="0">
    <w:p w14:paraId="3C86E8B3" w14:textId="77777777" w:rsidR="00F05CC3" w:rsidRDefault="00F05CC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2E6E7" w14:textId="77777777" w:rsidR="003C0A64" w:rsidRDefault="003C0A64" w:rsidP="006D55D8">
    <w:pPr>
      <w:pStyle w:val="Header"/>
      <w:pBdr>
        <w:bottom w:val="single" w:sz="4" w:space="1" w:color="auto"/>
      </w:pBdr>
    </w:pPr>
  </w:p>
  <w:p w14:paraId="59110874" w14:textId="77777777" w:rsidR="003C0A64" w:rsidRDefault="003C0A64" w:rsidP="006D55D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73041" w14:textId="77777777" w:rsidR="003C0A64" w:rsidRPr="00563012" w:rsidRDefault="003C0A64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3C0A64" w:rsidRPr="002C139D" w:rsidRDefault="003C0A64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7"/>
    </w:lvlOverride>
    <w:lvlOverride w:ilvl="1">
      <w:startOverride w:val="2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30402"/>
    <w:rsid w:val="00630F8A"/>
    <w:rsid w:val="00631A7C"/>
    <w:rsid w:val="00631CAA"/>
    <w:rsid w:val="00633FA7"/>
    <w:rsid w:val="00634690"/>
    <w:rsid w:val="00634AF9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6B33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86"/>
    <w:rsid w:val="009A0BA2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9A2E8-4F45-42B0-81F0-907D2EB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67</Pages>
  <Words>9900</Words>
  <Characters>56435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2020-03-26T18:04:00Z</cp:lastPrinted>
  <dcterms:created xsi:type="dcterms:W3CDTF">2021-02-09T01:34:00Z</dcterms:created>
  <dcterms:modified xsi:type="dcterms:W3CDTF">2021-05-25T16:07:00Z</dcterms:modified>
</cp:coreProperties>
</file>