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85C8D3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0FFF8A0B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  <w:r w:rsidRPr="00BE56A3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595F9073" w14:textId="77777777" w:rsidR="00B14B5D" w:rsidRPr="00BE56A3" w:rsidRDefault="00B14B5D" w:rsidP="00B14B5D">
      <w:pPr>
        <w:rPr>
          <w:rFonts w:cs="Arial"/>
          <w:sz w:val="28"/>
          <w:szCs w:val="28"/>
          <w:lang w:bidi="ta-IN"/>
        </w:rPr>
      </w:pPr>
    </w:p>
    <w:p w14:paraId="42357E6B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193FA544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39B3E5B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This version has been updated with the errors found and reported till  June 30, 2021.</w:t>
      </w:r>
    </w:p>
    <w:p w14:paraId="45815ACD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0E854DD5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079250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5C84C7C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BE56A3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F1DAE9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15681BE0" w14:textId="77777777" w:rsidR="00B14B5D" w:rsidRPr="00BE56A3" w:rsidRDefault="00B14B5D" w:rsidP="00B14B5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022455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 xml:space="preserve">1st 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0.0 dated 10th November 2017</w:t>
      </w:r>
    </w:p>
    <w:p w14:paraId="2B38C76B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>2nd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1.0 dated 31st December 2019</w:t>
      </w: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lastRenderedPageBreak/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0EE07C41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09E7EFD6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065AD05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26FCEBB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44316D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3762263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4E1D62B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311B540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173262E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0A8069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1BE69B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6B8D66E0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591B0C3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46DE1B5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4236D2F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1C92C5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0F44DE9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445BDE3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2D26C4E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7FFD71C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0608B8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0A42BC9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BC84D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01A17DD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5E67164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5CBEB84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68C73A0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00239A8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31D960A9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69D25A3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4962196B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18E0A2EF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3969E01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6A7134E4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2ECC823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1084E02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1271E0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5B3A08B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576EB883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724D92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189CB51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69BA71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4C02F6E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712DB4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564767D7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571CB86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66F9C48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68177EB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343B360C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728C516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275CFA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46B7471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5C7F5A5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47FBB529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067A158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79999A3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622A40A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4A02DC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6CC0E07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3565C1E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174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56046EE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5A2DBA9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26E6A8F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193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0196F093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201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56C8199D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77777777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0EEB21F0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0B9CA7A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க்ரோ 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1A93E72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9A1838">
        <w:rPr>
          <w:rFonts w:ascii="BRH Devanagari Extra" w:hAnsi="BRH Devanagari Extra" w:cs="BRH Devanagari Extra"/>
          <w:color w:val="000000"/>
          <w:sz w:val="32"/>
          <w:szCs w:val="32"/>
          <w:highlight w:val="green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16842F6A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7777777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558E3199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EDEE93A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03BDFEAE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வாஶீரிஷி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27D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77777777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35102">
        <w:rPr>
          <w:rFonts w:ascii="Latha" w:hAnsi="Latha" w:cs="Latha"/>
          <w:sz w:val="28"/>
          <w:szCs w:val="28"/>
        </w:rPr>
        <w:t>-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B79B7B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36EA132E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7CC607A0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E2412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E2412C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னயன்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3192D8D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632F21E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151AD5">
        <w:rPr>
          <w:rFonts w:ascii="Latha" w:hAnsi="Latha" w:cs="Latha"/>
          <w:sz w:val="28"/>
          <w:szCs w:val="28"/>
          <w:highlight w:val="green"/>
          <w:cs/>
          <w:lang w:bidi="ta-IN"/>
        </w:rPr>
        <w:t>ஈ</w:t>
      </w:r>
      <w:r w:rsidR="00151AD5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11C4EC19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5A647E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4C9BEC9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5A647E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792A30F8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4A22725E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4D334D9B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05754FA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23F038FD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5FA358D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6E202F3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63C099D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29B97F9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2DF40DF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2620CD9D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4106276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ஸம்கா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1EA13C10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2A89F1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5141B2E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26FBE88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3A5FB7D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77777777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79368D32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</w:t>
      </w:r>
      <w:r w:rsidR="00280314" w:rsidRPr="0028031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80314" w:rsidRPr="0028031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3CD39FEA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C26FC" w14:textId="0C1040AE" w:rsidR="002361BF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8E105A" w14:textId="77777777" w:rsidR="002361BF" w:rsidRPr="00365FDB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</w:t>
      </w:r>
      <w:r w:rsidR="00FA423F" w:rsidRPr="00FA42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="00FA423F" w:rsidRPr="00FA423F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77777777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DE1ECD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505FD443" w14:textId="77EBB976" w:rsid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936E39F" w14:textId="39C71910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Vaakyams  for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6C74698C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35A79C1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தமுத்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B3005A8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தானுபா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083E5052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 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54032C5F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ஸமுப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77777777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2FC10D3E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ஷ்மீனவ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1A0B638E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349914C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27341B17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38F329D6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326E627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3D906949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5273E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5273E4">
        <w:rPr>
          <w:rFonts w:ascii="BRH Tamil Tab Extra" w:hAnsi="BRH Tamil Tab Extra" w:cs="Latha"/>
          <w:b/>
          <w:bCs/>
          <w:color w:val="FF0000"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7558C414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5DF7921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79FB">
        <w:rPr>
          <w:rFonts w:ascii="Latha" w:hAnsi="Latha" w:cs="Latha"/>
          <w:sz w:val="28"/>
          <w:szCs w:val="28"/>
        </w:rPr>
        <w:t>-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 xml:space="preserve">2.7Details of Dasani &amp;Vaakyams  for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79B75E0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5607942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0AA813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1ADD3054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2C70997E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14270EB5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82A7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7777777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47F9DC0D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77777777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E85346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17387AF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6F28904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343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77F91261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65A302B4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1932CAC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6E1CF8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58891E4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DC90CF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77777777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36AB607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3E5">
        <w:rPr>
          <w:rFonts w:ascii="Latha" w:hAnsi="Latha" w:cs="Latha"/>
          <w:b/>
          <w:bCs/>
          <w:sz w:val="28"/>
          <w:szCs w:val="28"/>
        </w:rPr>
        <w:t>(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447E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து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50C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72350C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5DE792FC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344FC146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77777777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428740D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37B0C0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0CC1886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 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409F6" w14:textId="72B659F7" w:rsidR="00A30CD0" w:rsidRDefault="00A30CD0" w:rsidP="00E10915">
      <w:pPr>
        <w:pStyle w:val="NoSpacing"/>
        <w:rPr>
          <w:lang w:bidi="ta-IN"/>
        </w:rPr>
      </w:pPr>
    </w:p>
    <w:p w14:paraId="58A65A21" w14:textId="00DC9882" w:rsidR="003E3D60" w:rsidRDefault="003E3D60" w:rsidP="00E10915">
      <w:pPr>
        <w:pStyle w:val="NoSpacing"/>
        <w:rPr>
          <w:lang w:bidi="ta-IN"/>
        </w:rPr>
      </w:pPr>
    </w:p>
    <w:p w14:paraId="29D351A6" w14:textId="2AF01D68" w:rsidR="003E3D60" w:rsidRDefault="003E3D60" w:rsidP="00E10915">
      <w:pPr>
        <w:pStyle w:val="NoSpacing"/>
        <w:rPr>
          <w:lang w:bidi="ta-IN"/>
        </w:rPr>
      </w:pP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2455D4A9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161E3A26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205A7671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18E9C09E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77777777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6B0A7C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0EE4BE1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64AD341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F8BEE" w14:textId="77777777" w:rsidR="006F74D6" w:rsidRPr="00373A0E" w:rsidRDefault="006F74D6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620ABC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3BA2D86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026FCFCE" w:rsidR="00A30CD0" w:rsidRDefault="00A30CD0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 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3866C2E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4B29B89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69E609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458B05A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40437A4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46C9F3A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7B559E10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504A51D5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A326BF" w14:textId="49126BCA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E0EB4" w14:textId="304705EE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B3C93" w14:textId="77777777" w:rsidR="008401C5" w:rsidRPr="00373A0E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15D92892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5C2B7DE0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6BE4A8FE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319FB245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33D700C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395BC6B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A4EFA" w14:textId="1314A371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ED8A1" w14:textId="2F596345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420C2F" w14:textId="77777777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17E82D0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6A13BFF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151D9084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7773DD2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7258C5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3C970B0" w14:textId="77777777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</w:p>
    <w:p w14:paraId="4A211B54" w14:textId="77777777" w:rsidR="00BD7B48" w:rsidRDefault="00BD7B48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5786019" w14:textId="21F4DF24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33CA9D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1BA4E0C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30283F9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D9372" w14:textId="77BE5068" w:rsidR="00963A7D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F975F" w14:textId="77777777" w:rsidR="00963A7D" w:rsidRPr="00373A0E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5076370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69107BA6" w14:textId="38646E17" w:rsidR="00963A7D" w:rsidRDefault="00963A7D" w:rsidP="00A30CD0">
      <w:pPr>
        <w:pStyle w:val="NoSpacing"/>
      </w:pPr>
    </w:p>
    <w:p w14:paraId="7FE03993" w14:textId="580DB8B5" w:rsidR="00963A7D" w:rsidRDefault="00963A7D" w:rsidP="00A30CD0">
      <w:pPr>
        <w:pStyle w:val="NoSpacing"/>
      </w:pPr>
    </w:p>
    <w:p w14:paraId="2173DEC8" w14:textId="75366F20" w:rsidR="00963A7D" w:rsidRDefault="00963A7D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T.S.2.1.11.6 )</w:t>
      </w:r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 2.1.11.5 )</w:t>
      </w:r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48E809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2C1D4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2C1238" w:rsidRPr="002C1D4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35B9DF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1918637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E054A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7046D1AE" w14:textId="77777777" w:rsidR="00A30CD0" w:rsidRDefault="00A30CD0" w:rsidP="00A30CD0">
      <w:pPr>
        <w:pStyle w:val="NoSpacing"/>
        <w:rPr>
          <w:lang w:bidi="ta-IN"/>
        </w:rPr>
      </w:pP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Vaakyams  for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26820" w14:textId="77777777" w:rsidR="0041647E" w:rsidRDefault="0041647E" w:rsidP="00FE0078">
      <w:r>
        <w:separator/>
      </w:r>
    </w:p>
  </w:endnote>
  <w:endnote w:type="continuationSeparator" w:id="0">
    <w:p w14:paraId="67D0B91E" w14:textId="77777777" w:rsidR="0041647E" w:rsidRDefault="0041647E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98B1B" w14:textId="30C6D560" w:rsidR="00810639" w:rsidRPr="00587619" w:rsidRDefault="00810639" w:rsidP="00EE3F26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587619">
      <w:rPr>
        <w:b/>
        <w:bCs/>
        <w:sz w:val="32"/>
        <w:szCs w:val="32"/>
      </w:rPr>
      <w:t xml:space="preserve">Version  </w:t>
    </w:r>
    <w:r w:rsidR="00EE3F26">
      <w:rPr>
        <w:b/>
        <w:bCs/>
        <w:sz w:val="32"/>
        <w:szCs w:val="32"/>
      </w:rPr>
      <w:t>1.1</w:t>
    </w:r>
    <w:r w:rsidRPr="00587619">
      <w:rPr>
        <w:b/>
        <w:bCs/>
        <w:sz w:val="32"/>
        <w:szCs w:val="32"/>
      </w:rPr>
      <w:tab/>
    </w:r>
    <w:r w:rsidR="00EE3F26">
      <w:rPr>
        <w:b/>
        <w:bCs/>
        <w:sz w:val="32"/>
        <w:szCs w:val="32"/>
      </w:rPr>
      <w:t xml:space="preserve">                                                            </w:t>
    </w:r>
    <w:r>
      <w:rPr>
        <w:b/>
        <w:bCs/>
        <w:sz w:val="32"/>
        <w:szCs w:val="32"/>
      </w:rPr>
      <w:t xml:space="preserve">  </w:t>
    </w:r>
    <w:r w:rsidR="00EE3F26"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 xml:space="preserve"> </w:t>
    </w:r>
    <w:r w:rsidR="00EE3F26">
      <w:rPr>
        <w:b/>
        <w:bCs/>
        <w:sz w:val="32"/>
        <w:szCs w:val="32"/>
      </w:rPr>
      <w:t>June 30</w:t>
    </w:r>
    <w:r w:rsidRPr="00587619">
      <w:rPr>
        <w:b/>
        <w:bCs/>
        <w:sz w:val="32"/>
        <w:szCs w:val="32"/>
      </w:rPr>
      <w:t>, 20</w:t>
    </w:r>
    <w:r w:rsidR="00EE3F26">
      <w:rPr>
        <w:b/>
        <w:bCs/>
        <w:sz w:val="32"/>
        <w:szCs w:val="32"/>
      </w:rPr>
      <w:t>21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C6868" w14:textId="77777777" w:rsidR="0041647E" w:rsidRDefault="0041647E" w:rsidP="00FE0078">
      <w:r>
        <w:separator/>
      </w:r>
    </w:p>
  </w:footnote>
  <w:footnote w:type="continuationSeparator" w:id="0">
    <w:p w14:paraId="240D86C7" w14:textId="77777777" w:rsidR="0041647E" w:rsidRDefault="0041647E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3"/>
  </w:num>
  <w:num w:numId="2" w16cid:durableId="1563174369">
    <w:abstractNumId w:val="4"/>
  </w:num>
  <w:num w:numId="3" w16cid:durableId="1017004005">
    <w:abstractNumId w:val="0"/>
  </w:num>
  <w:num w:numId="4" w16cid:durableId="1620334387">
    <w:abstractNumId w:val="0"/>
  </w:num>
  <w:num w:numId="5" w16cid:durableId="58349693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0"/>
  </w:num>
  <w:num w:numId="7" w16cid:durableId="1407415641">
    <w:abstractNumId w:val="0"/>
  </w:num>
  <w:num w:numId="8" w16cid:durableId="457527175">
    <w:abstractNumId w:val="0"/>
  </w:num>
  <w:num w:numId="9" w16cid:durableId="444038948">
    <w:abstractNumId w:val="0"/>
  </w:num>
  <w:num w:numId="10" w16cid:durableId="1757941235">
    <w:abstractNumId w:val="0"/>
  </w:num>
  <w:num w:numId="11" w16cid:durableId="932401932">
    <w:abstractNumId w:val="0"/>
  </w:num>
  <w:num w:numId="12" w16cid:durableId="1284650222">
    <w:abstractNumId w:val="0"/>
  </w:num>
  <w:num w:numId="13" w16cid:durableId="627274113">
    <w:abstractNumId w:val="0"/>
  </w:num>
  <w:num w:numId="14" w16cid:durableId="503978117">
    <w:abstractNumId w:val="0"/>
  </w:num>
  <w:num w:numId="15" w16cid:durableId="1329291710">
    <w:abstractNumId w:val="0"/>
  </w:num>
  <w:num w:numId="16" w16cid:durableId="1313557792">
    <w:abstractNumId w:val="0"/>
  </w:num>
  <w:num w:numId="17" w16cid:durableId="281233832">
    <w:abstractNumId w:val="1"/>
  </w:num>
  <w:num w:numId="18" w16cid:durableId="281613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103D5"/>
    <w:rsid w:val="00010C19"/>
    <w:rsid w:val="0001582B"/>
    <w:rsid w:val="0003020C"/>
    <w:rsid w:val="00030746"/>
    <w:rsid w:val="00035A6C"/>
    <w:rsid w:val="00041097"/>
    <w:rsid w:val="00041F40"/>
    <w:rsid w:val="00045CFB"/>
    <w:rsid w:val="00047BAD"/>
    <w:rsid w:val="00052992"/>
    <w:rsid w:val="0005360A"/>
    <w:rsid w:val="000557B7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57AF"/>
    <w:rsid w:val="000B1936"/>
    <w:rsid w:val="000C24AF"/>
    <w:rsid w:val="000C5D66"/>
    <w:rsid w:val="000D5F09"/>
    <w:rsid w:val="000D66D7"/>
    <w:rsid w:val="000E2FEB"/>
    <w:rsid w:val="000E3345"/>
    <w:rsid w:val="000E7E2E"/>
    <w:rsid w:val="000F1D61"/>
    <w:rsid w:val="000F1D76"/>
    <w:rsid w:val="000F3F65"/>
    <w:rsid w:val="000F5F6C"/>
    <w:rsid w:val="000F65FC"/>
    <w:rsid w:val="000F73F8"/>
    <w:rsid w:val="001024C8"/>
    <w:rsid w:val="00111217"/>
    <w:rsid w:val="00113799"/>
    <w:rsid w:val="00113DB4"/>
    <w:rsid w:val="00124F7B"/>
    <w:rsid w:val="0012643A"/>
    <w:rsid w:val="00126FA6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6BF1"/>
    <w:rsid w:val="00162111"/>
    <w:rsid w:val="00172CB2"/>
    <w:rsid w:val="00174CEE"/>
    <w:rsid w:val="001762AD"/>
    <w:rsid w:val="00181984"/>
    <w:rsid w:val="00194950"/>
    <w:rsid w:val="001957EA"/>
    <w:rsid w:val="00197076"/>
    <w:rsid w:val="001A2B23"/>
    <w:rsid w:val="001D5E1B"/>
    <w:rsid w:val="001D6ECB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308A3"/>
    <w:rsid w:val="002361BF"/>
    <w:rsid w:val="002447E7"/>
    <w:rsid w:val="00254E2B"/>
    <w:rsid w:val="00257D8B"/>
    <w:rsid w:val="00262C4F"/>
    <w:rsid w:val="00270057"/>
    <w:rsid w:val="00280314"/>
    <w:rsid w:val="00282509"/>
    <w:rsid w:val="00284A81"/>
    <w:rsid w:val="00285218"/>
    <w:rsid w:val="002950E8"/>
    <w:rsid w:val="002959B3"/>
    <w:rsid w:val="002968BB"/>
    <w:rsid w:val="002A15D2"/>
    <w:rsid w:val="002A49D1"/>
    <w:rsid w:val="002B5E31"/>
    <w:rsid w:val="002C1238"/>
    <w:rsid w:val="002C157A"/>
    <w:rsid w:val="002C1D47"/>
    <w:rsid w:val="002C4C02"/>
    <w:rsid w:val="002C6209"/>
    <w:rsid w:val="002C7A68"/>
    <w:rsid w:val="002D08C5"/>
    <w:rsid w:val="002D0CF8"/>
    <w:rsid w:val="002D5C53"/>
    <w:rsid w:val="002E0F7B"/>
    <w:rsid w:val="002E7A30"/>
    <w:rsid w:val="002F3866"/>
    <w:rsid w:val="003131FB"/>
    <w:rsid w:val="00325D51"/>
    <w:rsid w:val="00331EDD"/>
    <w:rsid w:val="0033302D"/>
    <w:rsid w:val="003336AE"/>
    <w:rsid w:val="00344961"/>
    <w:rsid w:val="00347612"/>
    <w:rsid w:val="003736C1"/>
    <w:rsid w:val="00381EF6"/>
    <w:rsid w:val="003862FB"/>
    <w:rsid w:val="003979C8"/>
    <w:rsid w:val="003B2299"/>
    <w:rsid w:val="003B2C47"/>
    <w:rsid w:val="003B3DAA"/>
    <w:rsid w:val="003D1536"/>
    <w:rsid w:val="003D322B"/>
    <w:rsid w:val="003E0723"/>
    <w:rsid w:val="003E1937"/>
    <w:rsid w:val="003E3D60"/>
    <w:rsid w:val="003E686F"/>
    <w:rsid w:val="003F1248"/>
    <w:rsid w:val="003F5E24"/>
    <w:rsid w:val="00401853"/>
    <w:rsid w:val="00402487"/>
    <w:rsid w:val="00411B80"/>
    <w:rsid w:val="0041647E"/>
    <w:rsid w:val="00431485"/>
    <w:rsid w:val="00432E0C"/>
    <w:rsid w:val="00443983"/>
    <w:rsid w:val="0045476E"/>
    <w:rsid w:val="004548D3"/>
    <w:rsid w:val="00456207"/>
    <w:rsid w:val="00463648"/>
    <w:rsid w:val="0046673A"/>
    <w:rsid w:val="00474211"/>
    <w:rsid w:val="004742F1"/>
    <w:rsid w:val="004774D8"/>
    <w:rsid w:val="00482AA8"/>
    <w:rsid w:val="00491CDB"/>
    <w:rsid w:val="004A039A"/>
    <w:rsid w:val="004A363A"/>
    <w:rsid w:val="004B30C9"/>
    <w:rsid w:val="004B42D3"/>
    <w:rsid w:val="004C5297"/>
    <w:rsid w:val="004D26B2"/>
    <w:rsid w:val="004D6878"/>
    <w:rsid w:val="004E2B64"/>
    <w:rsid w:val="004E2DA1"/>
    <w:rsid w:val="004E68A8"/>
    <w:rsid w:val="004F1088"/>
    <w:rsid w:val="004F4319"/>
    <w:rsid w:val="0050476F"/>
    <w:rsid w:val="00513054"/>
    <w:rsid w:val="00514444"/>
    <w:rsid w:val="00515B6E"/>
    <w:rsid w:val="005201CA"/>
    <w:rsid w:val="005220AA"/>
    <w:rsid w:val="005273E4"/>
    <w:rsid w:val="00531928"/>
    <w:rsid w:val="00531C88"/>
    <w:rsid w:val="00560E4A"/>
    <w:rsid w:val="00573612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6355"/>
    <w:rsid w:val="005E07B9"/>
    <w:rsid w:val="005E3C4F"/>
    <w:rsid w:val="005E6F22"/>
    <w:rsid w:val="005F2EE1"/>
    <w:rsid w:val="005F5509"/>
    <w:rsid w:val="005F64B3"/>
    <w:rsid w:val="006066B8"/>
    <w:rsid w:val="006120EC"/>
    <w:rsid w:val="006142CF"/>
    <w:rsid w:val="006223C7"/>
    <w:rsid w:val="00623726"/>
    <w:rsid w:val="00636419"/>
    <w:rsid w:val="00637157"/>
    <w:rsid w:val="00645451"/>
    <w:rsid w:val="00656C95"/>
    <w:rsid w:val="0066345D"/>
    <w:rsid w:val="00676B73"/>
    <w:rsid w:val="00676BAC"/>
    <w:rsid w:val="006861A5"/>
    <w:rsid w:val="0069457A"/>
    <w:rsid w:val="006A257F"/>
    <w:rsid w:val="006A7F17"/>
    <w:rsid w:val="006B6ACB"/>
    <w:rsid w:val="006B6EB2"/>
    <w:rsid w:val="006B7976"/>
    <w:rsid w:val="006C0FE9"/>
    <w:rsid w:val="006C2220"/>
    <w:rsid w:val="006D6433"/>
    <w:rsid w:val="006E10FA"/>
    <w:rsid w:val="006F6292"/>
    <w:rsid w:val="006F74D6"/>
    <w:rsid w:val="0070746C"/>
    <w:rsid w:val="007101DC"/>
    <w:rsid w:val="0072350C"/>
    <w:rsid w:val="00723ED1"/>
    <w:rsid w:val="00731512"/>
    <w:rsid w:val="00731847"/>
    <w:rsid w:val="00743606"/>
    <w:rsid w:val="00745E3E"/>
    <w:rsid w:val="0075119C"/>
    <w:rsid w:val="00752AD4"/>
    <w:rsid w:val="00755C4B"/>
    <w:rsid w:val="00762694"/>
    <w:rsid w:val="00766EB9"/>
    <w:rsid w:val="007745BE"/>
    <w:rsid w:val="007813DB"/>
    <w:rsid w:val="00781ABE"/>
    <w:rsid w:val="00783A93"/>
    <w:rsid w:val="00785BD4"/>
    <w:rsid w:val="00791C8E"/>
    <w:rsid w:val="0079339A"/>
    <w:rsid w:val="00797049"/>
    <w:rsid w:val="007A217C"/>
    <w:rsid w:val="007A403E"/>
    <w:rsid w:val="007A6BC3"/>
    <w:rsid w:val="007B2FDF"/>
    <w:rsid w:val="007B4809"/>
    <w:rsid w:val="007D47A2"/>
    <w:rsid w:val="007D4EC9"/>
    <w:rsid w:val="007E0448"/>
    <w:rsid w:val="007E3A89"/>
    <w:rsid w:val="007E3B35"/>
    <w:rsid w:val="007F24C1"/>
    <w:rsid w:val="007F33D4"/>
    <w:rsid w:val="007F5A57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4C8E"/>
    <w:rsid w:val="008358F4"/>
    <w:rsid w:val="00836BE5"/>
    <w:rsid w:val="008401C5"/>
    <w:rsid w:val="00843BCA"/>
    <w:rsid w:val="00845D98"/>
    <w:rsid w:val="0085271E"/>
    <w:rsid w:val="00853642"/>
    <w:rsid w:val="008579FB"/>
    <w:rsid w:val="00873035"/>
    <w:rsid w:val="00875BDE"/>
    <w:rsid w:val="0088688F"/>
    <w:rsid w:val="00891971"/>
    <w:rsid w:val="00891C0B"/>
    <w:rsid w:val="008A41EF"/>
    <w:rsid w:val="008A736A"/>
    <w:rsid w:val="008A7477"/>
    <w:rsid w:val="008B06B3"/>
    <w:rsid w:val="008B08EE"/>
    <w:rsid w:val="008B2584"/>
    <w:rsid w:val="008B39D3"/>
    <w:rsid w:val="008B76F1"/>
    <w:rsid w:val="008C3C12"/>
    <w:rsid w:val="008C77B6"/>
    <w:rsid w:val="008D3320"/>
    <w:rsid w:val="008D58D4"/>
    <w:rsid w:val="008D5C8B"/>
    <w:rsid w:val="008E1965"/>
    <w:rsid w:val="008E2AA5"/>
    <w:rsid w:val="008E5868"/>
    <w:rsid w:val="008E7326"/>
    <w:rsid w:val="008F0074"/>
    <w:rsid w:val="008F61B7"/>
    <w:rsid w:val="008F6216"/>
    <w:rsid w:val="009106F8"/>
    <w:rsid w:val="0091132F"/>
    <w:rsid w:val="00922F74"/>
    <w:rsid w:val="00930231"/>
    <w:rsid w:val="0093266B"/>
    <w:rsid w:val="00937222"/>
    <w:rsid w:val="00946757"/>
    <w:rsid w:val="00963A7D"/>
    <w:rsid w:val="00963C1A"/>
    <w:rsid w:val="00963D21"/>
    <w:rsid w:val="009652A8"/>
    <w:rsid w:val="009753F0"/>
    <w:rsid w:val="0097737B"/>
    <w:rsid w:val="0098051C"/>
    <w:rsid w:val="0098083B"/>
    <w:rsid w:val="00982E50"/>
    <w:rsid w:val="00986887"/>
    <w:rsid w:val="00991FCB"/>
    <w:rsid w:val="0099229B"/>
    <w:rsid w:val="009A1838"/>
    <w:rsid w:val="009A3188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815"/>
    <w:rsid w:val="009D1232"/>
    <w:rsid w:val="009D2A83"/>
    <w:rsid w:val="009E6906"/>
    <w:rsid w:val="009F0FEB"/>
    <w:rsid w:val="009F18B9"/>
    <w:rsid w:val="00A0390F"/>
    <w:rsid w:val="00A116C7"/>
    <w:rsid w:val="00A11CA8"/>
    <w:rsid w:val="00A14927"/>
    <w:rsid w:val="00A157AE"/>
    <w:rsid w:val="00A16867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61FDB"/>
    <w:rsid w:val="00A621BB"/>
    <w:rsid w:val="00A62C82"/>
    <w:rsid w:val="00A67A09"/>
    <w:rsid w:val="00A77DBF"/>
    <w:rsid w:val="00A804E8"/>
    <w:rsid w:val="00A81E20"/>
    <w:rsid w:val="00AA0EF7"/>
    <w:rsid w:val="00AA489E"/>
    <w:rsid w:val="00AB2E27"/>
    <w:rsid w:val="00AB764C"/>
    <w:rsid w:val="00AB7FA3"/>
    <w:rsid w:val="00AC0DB9"/>
    <w:rsid w:val="00AC2C97"/>
    <w:rsid w:val="00AC36E5"/>
    <w:rsid w:val="00AC618F"/>
    <w:rsid w:val="00AD2051"/>
    <w:rsid w:val="00AD2DC3"/>
    <w:rsid w:val="00AE5B42"/>
    <w:rsid w:val="00AF23B4"/>
    <w:rsid w:val="00B04D33"/>
    <w:rsid w:val="00B06A46"/>
    <w:rsid w:val="00B1138C"/>
    <w:rsid w:val="00B14B5D"/>
    <w:rsid w:val="00B1579B"/>
    <w:rsid w:val="00B17E31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E1A"/>
    <w:rsid w:val="00B42767"/>
    <w:rsid w:val="00B568E5"/>
    <w:rsid w:val="00B57CEA"/>
    <w:rsid w:val="00B65D76"/>
    <w:rsid w:val="00B8332F"/>
    <w:rsid w:val="00B8522C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4388"/>
    <w:rsid w:val="00BD53A1"/>
    <w:rsid w:val="00BD7B48"/>
    <w:rsid w:val="00BE0CB1"/>
    <w:rsid w:val="00BE25AE"/>
    <w:rsid w:val="00BE3DEC"/>
    <w:rsid w:val="00BE7862"/>
    <w:rsid w:val="00BE7BAA"/>
    <w:rsid w:val="00BF74FB"/>
    <w:rsid w:val="00C06357"/>
    <w:rsid w:val="00C114B3"/>
    <w:rsid w:val="00C14E66"/>
    <w:rsid w:val="00C253CE"/>
    <w:rsid w:val="00C35F6B"/>
    <w:rsid w:val="00C36720"/>
    <w:rsid w:val="00C45E70"/>
    <w:rsid w:val="00C51F02"/>
    <w:rsid w:val="00C56E9E"/>
    <w:rsid w:val="00C62B2B"/>
    <w:rsid w:val="00C64374"/>
    <w:rsid w:val="00C7559F"/>
    <w:rsid w:val="00C75D60"/>
    <w:rsid w:val="00C77BE7"/>
    <w:rsid w:val="00C833F7"/>
    <w:rsid w:val="00C83972"/>
    <w:rsid w:val="00C949F0"/>
    <w:rsid w:val="00CA02F7"/>
    <w:rsid w:val="00CA4FD0"/>
    <w:rsid w:val="00CA7A87"/>
    <w:rsid w:val="00CB0C69"/>
    <w:rsid w:val="00CB4DAA"/>
    <w:rsid w:val="00CC05EA"/>
    <w:rsid w:val="00CC293A"/>
    <w:rsid w:val="00CC3B5B"/>
    <w:rsid w:val="00CC4991"/>
    <w:rsid w:val="00CD2A5F"/>
    <w:rsid w:val="00CD544D"/>
    <w:rsid w:val="00CD5D28"/>
    <w:rsid w:val="00CE0ABE"/>
    <w:rsid w:val="00CE0C30"/>
    <w:rsid w:val="00CF0ADB"/>
    <w:rsid w:val="00CF1629"/>
    <w:rsid w:val="00CF1F6B"/>
    <w:rsid w:val="00CF332F"/>
    <w:rsid w:val="00CF4B35"/>
    <w:rsid w:val="00D0466F"/>
    <w:rsid w:val="00D12ADA"/>
    <w:rsid w:val="00D13726"/>
    <w:rsid w:val="00D14730"/>
    <w:rsid w:val="00D20409"/>
    <w:rsid w:val="00D257C2"/>
    <w:rsid w:val="00D26BF4"/>
    <w:rsid w:val="00D31952"/>
    <w:rsid w:val="00D34DD9"/>
    <w:rsid w:val="00D35470"/>
    <w:rsid w:val="00D471DD"/>
    <w:rsid w:val="00D50F3A"/>
    <w:rsid w:val="00D52858"/>
    <w:rsid w:val="00D54BB1"/>
    <w:rsid w:val="00D54C9D"/>
    <w:rsid w:val="00D6070D"/>
    <w:rsid w:val="00D628FD"/>
    <w:rsid w:val="00D64DD5"/>
    <w:rsid w:val="00D7352D"/>
    <w:rsid w:val="00D75DC0"/>
    <w:rsid w:val="00D76BA7"/>
    <w:rsid w:val="00D86055"/>
    <w:rsid w:val="00D966E0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D0A79"/>
    <w:rsid w:val="00DD3563"/>
    <w:rsid w:val="00DD4063"/>
    <w:rsid w:val="00DE1ECD"/>
    <w:rsid w:val="00DE5C4E"/>
    <w:rsid w:val="00DF7C40"/>
    <w:rsid w:val="00E022EE"/>
    <w:rsid w:val="00E043AA"/>
    <w:rsid w:val="00E07E3A"/>
    <w:rsid w:val="00E10400"/>
    <w:rsid w:val="00E10915"/>
    <w:rsid w:val="00E110C2"/>
    <w:rsid w:val="00E139C6"/>
    <w:rsid w:val="00E2412C"/>
    <w:rsid w:val="00E279A1"/>
    <w:rsid w:val="00E35DD9"/>
    <w:rsid w:val="00E44ED6"/>
    <w:rsid w:val="00E54ED6"/>
    <w:rsid w:val="00E55EBE"/>
    <w:rsid w:val="00E725E5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65E0"/>
    <w:rsid w:val="00ED6CA2"/>
    <w:rsid w:val="00ED7941"/>
    <w:rsid w:val="00EE09F5"/>
    <w:rsid w:val="00EE3F26"/>
    <w:rsid w:val="00EE5DAA"/>
    <w:rsid w:val="00EF0120"/>
    <w:rsid w:val="00EF080A"/>
    <w:rsid w:val="00EF6DB3"/>
    <w:rsid w:val="00F01ACD"/>
    <w:rsid w:val="00F01D4A"/>
    <w:rsid w:val="00F03FC1"/>
    <w:rsid w:val="00F25EE3"/>
    <w:rsid w:val="00F528CB"/>
    <w:rsid w:val="00F55655"/>
    <w:rsid w:val="00F64D45"/>
    <w:rsid w:val="00F73381"/>
    <w:rsid w:val="00F873AB"/>
    <w:rsid w:val="00F95CF2"/>
    <w:rsid w:val="00F95F65"/>
    <w:rsid w:val="00FA136A"/>
    <w:rsid w:val="00FA1DFF"/>
    <w:rsid w:val="00FA423F"/>
    <w:rsid w:val="00FB43A5"/>
    <w:rsid w:val="00FC2B88"/>
    <w:rsid w:val="00FD1100"/>
    <w:rsid w:val="00FD125C"/>
    <w:rsid w:val="00FD4DB4"/>
    <w:rsid w:val="00FD50C5"/>
    <w:rsid w:val="00FE0078"/>
    <w:rsid w:val="00FE7A6B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226</Pages>
  <Words>25445</Words>
  <Characters>145039</Characters>
  <Application>Microsoft Office Word</Application>
  <DocSecurity>0</DocSecurity>
  <Lines>1208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170144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64</cp:revision>
  <cp:lastPrinted>2019-12-15T16:03:00Z</cp:lastPrinted>
  <dcterms:created xsi:type="dcterms:W3CDTF">2021-02-07T02:19:00Z</dcterms:created>
  <dcterms:modified xsi:type="dcterms:W3CDTF">2024-07-20T17:22:00Z</dcterms:modified>
</cp:coreProperties>
</file>