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97119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97119C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97119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97119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97119C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97119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97119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97119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97119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97119C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97119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9711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97119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97119C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97119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7119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97119C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97119C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97119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97119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97119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97119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3.11.5.4</w:t>
      </w:r>
    </w:p>
    <w:p w14:paraId="5B1204F0" w14:textId="6D348C20" w:rsidR="00D40EFF" w:rsidRPr="0097119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¥Êx RxM£—pyJ öexY | Asx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5D5457AF" w14:textId="4E577CA9" w:rsidR="00D40EFF" w:rsidRPr="0097119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k B˜öKÉjyZ-kexd | Asx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07B4AF04" w14:textId="59606A2F" w:rsidR="00D40EFF" w:rsidRPr="0097119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rs—-i¡rs-iqzj | A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119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7119C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AD05E" w14:textId="77777777" w:rsidR="00232561" w:rsidRDefault="00232561" w:rsidP="00625D30">
      <w:pPr>
        <w:spacing w:after="0" w:line="240" w:lineRule="auto"/>
      </w:pPr>
      <w:r>
        <w:separator/>
      </w:r>
    </w:p>
  </w:endnote>
  <w:endnote w:type="continuationSeparator" w:id="0">
    <w:p w14:paraId="54186242" w14:textId="77777777" w:rsidR="00232561" w:rsidRDefault="00232561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38ACC" w14:textId="77777777" w:rsidR="00232561" w:rsidRDefault="00232561" w:rsidP="00625D30">
      <w:pPr>
        <w:spacing w:after="0" w:line="240" w:lineRule="auto"/>
      </w:pPr>
      <w:r>
        <w:separator/>
      </w:r>
    </w:p>
  </w:footnote>
  <w:footnote w:type="continuationSeparator" w:id="0">
    <w:p w14:paraId="183AB94B" w14:textId="77777777" w:rsidR="00232561" w:rsidRDefault="00232561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293</Pages>
  <Words>30258</Words>
  <Characters>172477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202331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392</cp:revision>
  <cp:lastPrinted>2024-12-05T07:37:00Z</cp:lastPrinted>
  <dcterms:created xsi:type="dcterms:W3CDTF">2021-02-07T02:23:00Z</dcterms:created>
  <dcterms:modified xsi:type="dcterms:W3CDTF">2025-04-02T05:04:00Z</dcterms:modified>
</cp:coreProperties>
</file>