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D55F0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47CAE03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w:t>
      </w:r>
      <w:r w:rsidR="00841EE0">
        <w:rPr>
          <w:rFonts w:cs="Arial"/>
          <w:b/>
          <w:bCs/>
          <w:sz w:val="28"/>
          <w:szCs w:val="28"/>
          <w:lang w:bidi="ta-IN"/>
        </w:rPr>
        <w:t>Feb</w:t>
      </w:r>
      <w:r w:rsidRPr="00493C0B">
        <w:rPr>
          <w:rFonts w:cs="Arial"/>
          <w:b/>
          <w:bCs/>
          <w:sz w:val="28"/>
          <w:szCs w:val="28"/>
          <w:lang w:bidi="ta-IN"/>
        </w:rPr>
        <w:t xml:space="preserve"> </w:t>
      </w:r>
      <w:r w:rsidR="00841EE0">
        <w:rPr>
          <w:rFonts w:cs="Arial"/>
          <w:b/>
          <w:bCs/>
          <w:sz w:val="28"/>
          <w:szCs w:val="28"/>
          <w:lang w:bidi="ta-IN"/>
        </w:rPr>
        <w:t>28</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74B31C8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841EE0">
        <w:rPr>
          <w:rFonts w:cs="Arial"/>
          <w:sz w:val="28"/>
          <w:szCs w:val="28"/>
          <w:lang w:bidi="ta-IN"/>
        </w:rPr>
        <w:t>Feb</w:t>
      </w:r>
      <w:r w:rsidRPr="00493C0B">
        <w:rPr>
          <w:rFonts w:cs="Arial"/>
          <w:sz w:val="28"/>
          <w:szCs w:val="28"/>
          <w:lang w:bidi="ta-IN"/>
        </w:rPr>
        <w:t xml:space="preserve"> </w:t>
      </w:r>
      <w:r w:rsidR="00841EE0">
        <w:rPr>
          <w:rFonts w:cs="Arial"/>
          <w:sz w:val="28"/>
          <w:szCs w:val="28"/>
          <w:lang w:bidi="ta-IN"/>
        </w:rPr>
        <w:t>15</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w:t>
      </w:r>
      <w:proofErr w:type="gramStart"/>
      <w:r>
        <w:rPr>
          <w:rFonts w:cs="Arial"/>
          <w:bCs/>
          <w:sz w:val="28"/>
          <w:szCs w:val="28"/>
          <w:lang w:bidi="ta-IN"/>
        </w:rPr>
        <w:t>’.The</w:t>
      </w:r>
      <w:proofErr w:type="gramEnd"/>
      <w:r>
        <w:rPr>
          <w:rFonts w:cs="Arial"/>
          <w:bCs/>
          <w:sz w:val="28"/>
          <w:szCs w:val="28"/>
          <w:lang w:bidi="ta-IN"/>
        </w:rPr>
        <w:t xml:space="preserv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C5A22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9A01A3">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36B1D5E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6" w:history="1">
        <w:r w:rsidRPr="00F244E7">
          <w:rPr>
            <w:rStyle w:val="Hyperlink"/>
            <w:rFonts w:ascii="BRH Malayalam RN" w:hAnsi="BRH Malayalam RN" w:cs="Arial"/>
            <w:b/>
            <w:bCs/>
            <w:noProof/>
            <w:color w:val="auto"/>
            <w:sz w:val="36"/>
            <w:szCs w:val="36"/>
          </w:rPr>
          <w:t>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k¡öb Nd exVJ - MYeZy së¡Zy</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5</w:t>
        </w:r>
        <w:r w:rsidRPr="00F244E7">
          <w:rPr>
            <w:rFonts w:ascii="BRH Malayalam RN" w:hAnsi="BRH Malayalam RN"/>
            <w:b/>
            <w:bCs/>
            <w:noProof/>
            <w:webHidden/>
            <w:sz w:val="36"/>
            <w:szCs w:val="36"/>
          </w:rPr>
          <w:fldChar w:fldCharType="end"/>
        </w:r>
      </w:hyperlink>
    </w:p>
    <w:p w14:paraId="4B311BEB" w14:textId="5379EBF1"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7" w:history="1">
        <w:r w:rsidRPr="00F244E7">
          <w:rPr>
            <w:rStyle w:val="Hyperlink"/>
            <w:rFonts w:ascii="BRH Malayalam RN" w:hAnsi="BRH Malayalam RN" w:cs="Arial"/>
            <w:b/>
            <w:bCs/>
            <w:noProof/>
            <w:color w:val="auto"/>
            <w:sz w:val="36"/>
            <w:szCs w:val="36"/>
          </w:rPr>
          <w:t>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1 - NdI - di¥së k¡öb idõ¥p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w:t>
        </w:r>
        <w:r w:rsidRPr="00F244E7">
          <w:rPr>
            <w:rFonts w:ascii="BRH Malayalam RN" w:hAnsi="BRH Malayalam RN"/>
            <w:b/>
            <w:bCs/>
            <w:noProof/>
            <w:webHidden/>
            <w:sz w:val="36"/>
            <w:szCs w:val="36"/>
          </w:rPr>
          <w:fldChar w:fldCharType="end"/>
        </w:r>
      </w:hyperlink>
    </w:p>
    <w:p w14:paraId="3608E6F4" w14:textId="22B10D09"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8" w:history="1">
        <w:r w:rsidRPr="00F244E7">
          <w:rPr>
            <w:rStyle w:val="Hyperlink"/>
            <w:rFonts w:ascii="BRH Malayalam RN" w:hAnsi="BRH Malayalam RN" w:cs="Arial"/>
            <w:b/>
            <w:bCs/>
            <w:noProof/>
            <w:color w:val="auto"/>
            <w:sz w:val="36"/>
            <w:szCs w:val="36"/>
          </w:rPr>
          <w:t>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2 - NdI - d¥ix tykYõgxt¥p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46</w:t>
        </w:r>
        <w:r w:rsidRPr="00F244E7">
          <w:rPr>
            <w:rFonts w:ascii="BRH Malayalam RN" w:hAnsi="BRH Malayalam RN"/>
            <w:b/>
            <w:bCs/>
            <w:noProof/>
            <w:webHidden/>
            <w:sz w:val="36"/>
            <w:szCs w:val="36"/>
          </w:rPr>
          <w:fldChar w:fldCharType="end"/>
        </w:r>
      </w:hyperlink>
    </w:p>
    <w:p w14:paraId="0E90FDA7" w14:textId="308789E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69" w:history="1">
        <w:r w:rsidRPr="00F244E7">
          <w:rPr>
            <w:rStyle w:val="Hyperlink"/>
            <w:rFonts w:ascii="BRH Malayalam RN" w:hAnsi="BRH Malayalam RN" w:cs="Arial"/>
            <w:b/>
            <w:bCs/>
            <w:noProof/>
            <w:color w:val="auto"/>
            <w:sz w:val="36"/>
            <w:szCs w:val="36"/>
          </w:rPr>
          <w:t>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3 - NdI - diJ stixdxj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_Toc60682069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61</w:t>
        </w:r>
        <w:r w:rsidRPr="00F244E7">
          <w:rPr>
            <w:rFonts w:ascii="BRH Malayalam RN" w:hAnsi="BRH Malayalam RN"/>
            <w:b/>
            <w:bCs/>
            <w:noProof/>
            <w:webHidden/>
            <w:sz w:val="36"/>
            <w:szCs w:val="36"/>
          </w:rPr>
          <w:fldChar w:fldCharType="end"/>
        </w:r>
      </w:hyperlink>
    </w:p>
    <w:p w14:paraId="6B5FAF6E" w14:textId="12FC4856"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0" w:history="1">
        <w:r w:rsidRPr="00F244E7">
          <w:rPr>
            <w:rStyle w:val="Hyperlink"/>
            <w:rFonts w:ascii="BRH Malayalam RN" w:hAnsi="BRH Malayalam RN" w:cs="Arial"/>
            <w:b/>
            <w:bCs/>
            <w:noProof/>
            <w:color w:val="auto"/>
            <w:sz w:val="36"/>
            <w:szCs w:val="36"/>
          </w:rPr>
          <w:t>1.4</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4 - NdI - di BpõxcydzhõJ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_Toc60682070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81</w:t>
        </w:r>
        <w:r w:rsidRPr="00F244E7">
          <w:rPr>
            <w:rFonts w:ascii="BRH Malayalam RN" w:hAnsi="BRH Malayalam RN"/>
            <w:b/>
            <w:bCs/>
            <w:noProof/>
            <w:webHidden/>
            <w:sz w:val="36"/>
            <w:szCs w:val="36"/>
          </w:rPr>
          <w:fldChar w:fldCharType="end"/>
        </w:r>
      </w:hyperlink>
    </w:p>
    <w:p w14:paraId="50D9FEE7" w14:textId="1FC3B83A"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1" w:history="1">
        <w:r w:rsidRPr="00F244E7">
          <w:rPr>
            <w:rStyle w:val="Hyperlink"/>
            <w:rFonts w:ascii="BRH Malayalam RN" w:hAnsi="BRH Malayalam RN" w:cs="Arial"/>
            <w:b/>
            <w:bCs/>
            <w:noProof/>
            <w:color w:val="auto"/>
            <w:sz w:val="36"/>
            <w:szCs w:val="36"/>
          </w:rPr>
          <w:t>1.5</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5 - NdI - d¥ix hpxj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_Toc60682071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99</w:t>
        </w:r>
        <w:r w:rsidRPr="00F244E7">
          <w:rPr>
            <w:rFonts w:ascii="BRH Malayalam RN" w:hAnsi="BRH Malayalam RN"/>
            <w:b/>
            <w:bCs/>
            <w:noProof/>
            <w:webHidden/>
            <w:sz w:val="36"/>
            <w:szCs w:val="36"/>
          </w:rPr>
          <w:fldChar w:fldCharType="end"/>
        </w:r>
      </w:hyperlink>
    </w:p>
    <w:p w14:paraId="5614CC24" w14:textId="586A7FB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2" w:history="1">
        <w:r w:rsidRPr="00F244E7">
          <w:rPr>
            <w:rStyle w:val="Hyperlink"/>
            <w:rFonts w:ascii="BRH Malayalam RN" w:hAnsi="BRH Malayalam RN" w:cs="Arial"/>
            <w:b/>
            <w:bCs/>
            <w:noProof/>
            <w:color w:val="auto"/>
            <w:sz w:val="36"/>
            <w:szCs w:val="36"/>
          </w:rPr>
          <w:t>1.6</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6 - NdI - d¥ix ¥Rõrçxj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_Toc60682072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113</w:t>
        </w:r>
        <w:r w:rsidRPr="00F244E7">
          <w:rPr>
            <w:rFonts w:ascii="BRH Malayalam RN" w:hAnsi="BRH Malayalam RN"/>
            <w:b/>
            <w:bCs/>
            <w:noProof/>
            <w:webHidden/>
            <w:sz w:val="36"/>
            <w:szCs w:val="36"/>
          </w:rPr>
          <w:fldChar w:fldCharType="end"/>
        </w:r>
      </w:hyperlink>
    </w:p>
    <w:p w14:paraId="76E87451" w14:textId="2A96F144"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3" w:history="1">
        <w:r w:rsidRPr="00F244E7">
          <w:rPr>
            <w:rStyle w:val="Hyperlink"/>
            <w:rFonts w:ascii="BRH Malayalam RN" w:hAnsi="BRH Malayalam RN" w:cs="Arial"/>
            <w:b/>
            <w:bCs/>
            <w:noProof/>
            <w:color w:val="auto"/>
            <w:sz w:val="36"/>
            <w:szCs w:val="36"/>
          </w:rPr>
          <w:t>1.7</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7 - NdI - d¥ix b¡É¡hõxj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_Toc60682073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126</w:t>
        </w:r>
        <w:r w:rsidRPr="00F244E7">
          <w:rPr>
            <w:rFonts w:ascii="BRH Malayalam RN" w:hAnsi="BRH Malayalam RN"/>
            <w:b/>
            <w:bCs/>
            <w:noProof/>
            <w:webHidden/>
            <w:sz w:val="36"/>
            <w:szCs w:val="36"/>
          </w:rPr>
          <w:fldChar w:fldCharType="end"/>
        </w:r>
      </w:hyperlink>
    </w:p>
    <w:p w14:paraId="4EC32F33" w14:textId="0D7800A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4" w:history="1">
        <w:r w:rsidRPr="00F244E7">
          <w:rPr>
            <w:rStyle w:val="Hyperlink"/>
            <w:rFonts w:ascii="BRH Malayalam RN" w:hAnsi="BRH Malayalam RN" w:cs="Arial"/>
            <w:b/>
            <w:bCs/>
            <w:noProof/>
            <w:color w:val="auto"/>
            <w:sz w:val="36"/>
            <w:szCs w:val="36"/>
          </w:rPr>
          <w:t>1.8</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8 - NdI - diJ ¥sxixj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_Toc60682074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141</w:t>
        </w:r>
        <w:r w:rsidRPr="00F244E7">
          <w:rPr>
            <w:rFonts w:ascii="BRH Malayalam RN" w:hAnsi="BRH Malayalam RN"/>
            <w:b/>
            <w:bCs/>
            <w:noProof/>
            <w:webHidden/>
            <w:sz w:val="36"/>
            <w:szCs w:val="36"/>
          </w:rPr>
          <w:fldChar w:fldCharType="end"/>
        </w:r>
      </w:hyperlink>
    </w:p>
    <w:p w14:paraId="30F6A766" w14:textId="3FD6C9DE"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5" w:history="1">
        <w:r w:rsidRPr="00F244E7">
          <w:rPr>
            <w:rStyle w:val="Hyperlink"/>
            <w:rFonts w:ascii="BRH Malayalam RN" w:hAnsi="BRH Malayalam RN" w:cs="Arial"/>
            <w:b/>
            <w:bCs/>
            <w:noProof/>
            <w:color w:val="auto"/>
            <w:sz w:val="36"/>
            <w:szCs w:val="36"/>
          </w:rPr>
          <w:t>1.9</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9 - NdI - di CkyYõxj P</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_Toc60682075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156</w:t>
        </w:r>
        <w:r w:rsidRPr="00F244E7">
          <w:rPr>
            <w:rFonts w:ascii="BRH Malayalam RN" w:hAnsi="BRH Malayalam RN"/>
            <w:b/>
            <w:bCs/>
            <w:noProof/>
            <w:webHidden/>
            <w:sz w:val="36"/>
            <w:szCs w:val="36"/>
          </w:rPr>
          <w:fldChar w:fldCharType="end"/>
        </w:r>
      </w:hyperlink>
    </w:p>
    <w:p w14:paraId="0180AECD" w14:textId="7CA800B7"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6" w:history="1">
        <w:r w:rsidRPr="00F244E7">
          <w:rPr>
            <w:rStyle w:val="Hyperlink"/>
            <w:rFonts w:ascii="BRH Malayalam RN" w:hAnsi="BRH Malayalam RN" w:cs="Arial"/>
            <w:b/>
            <w:bCs/>
            <w:noProof/>
            <w:color w:val="auto"/>
            <w:sz w:val="36"/>
            <w:szCs w:val="36"/>
          </w:rPr>
          <w:t>1.10</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10 - NdI - öbx¥e AÊssð¥Z</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_Toc60682076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172</w:t>
        </w:r>
        <w:r w:rsidRPr="00F244E7">
          <w:rPr>
            <w:rFonts w:ascii="BRH Malayalam RN" w:hAnsi="BRH Malayalam RN"/>
            <w:b/>
            <w:bCs/>
            <w:noProof/>
            <w:webHidden/>
            <w:sz w:val="36"/>
            <w:szCs w:val="36"/>
          </w:rPr>
          <w:fldChar w:fldCharType="end"/>
        </w:r>
      </w:hyperlink>
    </w:p>
    <w:p w14:paraId="40BEB189" w14:textId="61E5BA63"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7" w:history="1">
        <w:r w:rsidRPr="00F244E7">
          <w:rPr>
            <w:rStyle w:val="Hyperlink"/>
            <w:rFonts w:ascii="BRH Malayalam RN" w:hAnsi="BRH Malayalam RN" w:cs="Arial"/>
            <w:b/>
            <w:bCs/>
            <w:noProof/>
            <w:color w:val="auto"/>
            <w:sz w:val="36"/>
            <w:szCs w:val="36"/>
          </w:rPr>
          <w:t>1.11</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Ad¡pxKI 11 - NdI - stösxYy stösqJ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_Toc60682077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209</w:t>
        </w:r>
        <w:r w:rsidRPr="00F244E7">
          <w:rPr>
            <w:rFonts w:ascii="BRH Malayalam RN" w:hAnsi="BRH Malayalam RN"/>
            <w:b/>
            <w:bCs/>
            <w:noProof/>
            <w:webHidden/>
            <w:sz w:val="36"/>
            <w:szCs w:val="36"/>
          </w:rPr>
          <w:fldChar w:fldCharType="end"/>
        </w:r>
      </w:hyperlink>
    </w:p>
    <w:p w14:paraId="6EAD9E0C" w14:textId="505AD12F" w:rsidR="000F1805" w:rsidRPr="00F244E7" w:rsidRDefault="000F1805">
      <w:pPr>
        <w:pStyle w:val="TOC2"/>
        <w:tabs>
          <w:tab w:val="left" w:pos="880"/>
          <w:tab w:val="right" w:leader="dot" w:pos="9926"/>
        </w:tabs>
        <w:rPr>
          <w:rFonts w:ascii="BRH Malayalam RN" w:hAnsi="BRH Malayalam RN" w:cs="Kartika"/>
          <w:b/>
          <w:bCs/>
          <w:noProof/>
          <w:sz w:val="36"/>
          <w:szCs w:val="36"/>
          <w:lang w:bidi="ml-IN"/>
        </w:rPr>
      </w:pPr>
      <w:hyperlink w:anchor="_Toc60682078" w:history="1">
        <w:r w:rsidRPr="00F244E7">
          <w:rPr>
            <w:rStyle w:val="Hyperlink"/>
            <w:rFonts w:ascii="BRH Malayalam RN" w:hAnsi="BRH Malayalam RN" w:cs="Arial"/>
            <w:b/>
            <w:bCs/>
            <w:noProof/>
            <w:color w:val="auto"/>
            <w:sz w:val="36"/>
            <w:szCs w:val="36"/>
          </w:rPr>
          <w:t>1.12</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öZõIgKI jRxi¥t</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_Toc60682078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228</w:t>
        </w:r>
        <w:r w:rsidRPr="00F244E7">
          <w:rPr>
            <w:rFonts w:ascii="BRH Malayalam RN" w:hAnsi="BRH Malayalam RN"/>
            <w:b/>
            <w:bCs/>
            <w:noProof/>
            <w:webHidden/>
            <w:sz w:val="36"/>
            <w:szCs w:val="36"/>
          </w:rPr>
          <w:fldChar w:fldCharType="end"/>
        </w:r>
      </w:hyperlink>
    </w:p>
    <w:p w14:paraId="15953064" w14:textId="7A861107" w:rsidR="000F1805" w:rsidRPr="00F244E7" w:rsidRDefault="000F1805">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Pr="00F244E7">
          <w:rPr>
            <w:rStyle w:val="Hyperlink"/>
            <w:rFonts w:ascii="BRH Malayalam RN" w:hAnsi="BRH Malayalam RN" w:cs="Arial"/>
            <w:b/>
            <w:bCs/>
            <w:noProof/>
            <w:color w:val="auto"/>
            <w:sz w:val="36"/>
            <w:szCs w:val="36"/>
          </w:rPr>
          <w:t>1.13</w:t>
        </w:r>
        <w:r w:rsidRPr="00F244E7">
          <w:rPr>
            <w:rFonts w:ascii="BRH Malayalam RN" w:hAnsi="BRH Malayalam RN" w:cs="Kartika"/>
            <w:b/>
            <w:bCs/>
            <w:noProof/>
            <w:sz w:val="36"/>
            <w:szCs w:val="36"/>
            <w:lang w:bidi="ml-IN"/>
          </w:rPr>
          <w:tab/>
        </w:r>
        <w:r w:rsidRPr="00F244E7">
          <w:rPr>
            <w:rStyle w:val="Hyperlink"/>
            <w:rFonts w:ascii="BRH Malayalam RN" w:hAnsi="BRH Malayalam RN"/>
            <w:b/>
            <w:bCs/>
            <w:noProof/>
            <w:color w:val="auto"/>
            <w:sz w:val="36"/>
            <w:szCs w:val="36"/>
          </w:rPr>
          <w:t>NdI - Zi¡ræ¡ty jJ qûyr¡J</w:t>
        </w:r>
        <w:r w:rsidRPr="00F244E7">
          <w:rPr>
            <w:rFonts w:ascii="BRH Malayalam RN" w:hAnsi="BRH Malayalam RN"/>
            <w:b/>
            <w:bCs/>
            <w:noProof/>
            <w:webHidden/>
            <w:sz w:val="36"/>
            <w:szCs w:val="36"/>
          </w:rPr>
          <w:tab/>
        </w:r>
        <w:r w:rsidRPr="00F244E7">
          <w:rPr>
            <w:rFonts w:ascii="BRH Malayalam RN" w:hAnsi="BRH Malayalam RN"/>
            <w:b/>
            <w:bCs/>
            <w:noProof/>
            <w:webHidden/>
            <w:sz w:val="36"/>
            <w:szCs w:val="36"/>
          </w:rPr>
          <w:fldChar w:fldCharType="begin"/>
        </w:r>
        <w:r w:rsidRPr="00F244E7">
          <w:rPr>
            <w:rFonts w:ascii="BRH Malayalam RN" w:hAnsi="BRH Malayalam RN"/>
            <w:b/>
            <w:bCs/>
            <w:noProof/>
            <w:webHidden/>
            <w:sz w:val="36"/>
            <w:szCs w:val="36"/>
          </w:rPr>
          <w:instrText xml:space="preserve"> PAGEREF _Toc60682079 \h </w:instrText>
        </w:r>
        <w:r w:rsidRPr="00F244E7">
          <w:rPr>
            <w:rFonts w:ascii="BRH Malayalam RN" w:hAnsi="BRH Malayalam RN"/>
            <w:b/>
            <w:bCs/>
            <w:noProof/>
            <w:webHidden/>
            <w:sz w:val="36"/>
            <w:szCs w:val="36"/>
          </w:rPr>
        </w:r>
        <w:r w:rsidRPr="00F244E7">
          <w:rPr>
            <w:rFonts w:ascii="BRH Malayalam RN" w:hAnsi="BRH Malayalam RN"/>
            <w:b/>
            <w:bCs/>
            <w:noProof/>
            <w:webHidden/>
            <w:sz w:val="36"/>
            <w:szCs w:val="36"/>
          </w:rPr>
          <w:fldChar w:fldCharType="separate"/>
        </w:r>
        <w:r w:rsidR="009A01A3">
          <w:rPr>
            <w:rFonts w:ascii="BRH Malayalam RN" w:hAnsi="BRH Malayalam RN"/>
            <w:b/>
            <w:bCs/>
            <w:noProof/>
            <w:webHidden/>
            <w:sz w:val="36"/>
            <w:szCs w:val="36"/>
          </w:rPr>
          <w:t>233</w:t>
        </w:r>
        <w:r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D55F07">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E8D29C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w:t>
      </w:r>
      <w:r w:rsidR="00142874" w:rsidRPr="002E6C41">
        <w:rPr>
          <w:rFonts w:ascii="BRH Malayalam Extra" w:hAnsi="BRH Malayalam Extra" w:cs="BRH Malayalam Extra"/>
          <w:sz w:val="40"/>
          <w:szCs w:val="40"/>
          <w:lang w:val="it-IT"/>
        </w:rPr>
        <w:t>y</w:t>
      </w:r>
      <w:r w:rsidRPr="002E6C41">
        <w:rPr>
          <w:rFonts w:ascii="BRH Malayalam Extra" w:hAnsi="BRH Malayalam Extra" w:cs="BRH Malayalam Extra"/>
          <w:sz w:val="40"/>
          <w:szCs w:val="40"/>
          <w:lang w:val="it-IT"/>
        </w:rPr>
        <w:t>—J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D55F07">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0FEAB58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DA38FA">
        <w:rPr>
          <w:rFonts w:ascii="BRH Malayalam Extra" w:hAnsi="BRH Malayalam Extra" w:cs="BRH Malayalam Extra"/>
          <w:sz w:val="32"/>
          <w:szCs w:val="40"/>
          <w:highlight w:val="magenta"/>
          <w:lang w:val="it-IT"/>
        </w:rPr>
        <w:t>–</w:t>
      </w:r>
      <w:r w:rsidRPr="00DA38FA">
        <w:rPr>
          <w:rFonts w:ascii="BRH Malayalam Extra" w:hAnsi="BRH Malayalam Extra" w:cs="BRH Malayalam Extra"/>
          <w:sz w:val="40"/>
          <w:szCs w:val="40"/>
          <w:highlight w:val="magenta"/>
          <w:lang w:val="it-IT"/>
        </w:rPr>
        <w:t>hy</w:t>
      </w:r>
      <w:r w:rsidRPr="005D5A7A">
        <w:rPr>
          <w:rFonts w:ascii="BRH Malayalam Extra" w:hAnsi="BRH Malayalam Extra" w:cs="BRH Malayalam Extra"/>
          <w:sz w:val="40"/>
          <w:szCs w:val="40"/>
          <w:lang w:val="it-IT"/>
        </w:rPr>
        <w:t xml:space="preserve">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29F6C3E9"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AC68C1F"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331B4453"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90EE3">
        <w:rPr>
          <w:rFonts w:ascii="BRH Malayalam Extra" w:hAnsi="BRH Malayalam Extra" w:cs="BRH Malayalam Extra"/>
          <w:sz w:val="40"/>
          <w:szCs w:val="40"/>
        </w:rPr>
        <w:t xml:space="preserve"> </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D55F07">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D55F07">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D55F07">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6665314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B41C2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49A5DE22"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41D7E6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r w:rsidR="009D4B2D" w:rsidRPr="005A6C5F">
        <w:rPr>
          <w:rFonts w:ascii="BRH Malayalam Extra" w:hAnsi="BRH Malayalam Extra" w:cs="BRH Malayalam Extra"/>
          <w:sz w:val="40"/>
          <w:szCs w:val="40"/>
          <w:highlight w:val="green"/>
          <w:lang w:val="it-IT"/>
        </w:rPr>
        <w:t>d¥ix</w:t>
      </w:r>
      <w:r w:rsidR="009D4B2D" w:rsidRPr="002E6C41">
        <w:rPr>
          <w:rFonts w:ascii="BRH Malayalam Extra" w:hAnsi="BRH Malayalam Extra" w:cs="BRH Malayalam Extra"/>
          <w:sz w:val="32"/>
          <w:szCs w:val="40"/>
          <w:lang w:val="it-IT"/>
        </w:rPr>
        <w:t>–</w:t>
      </w:r>
      <w:r w:rsidR="009D4B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D55F07">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 xml:space="preserve">—j¥s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D55F07">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D55F07">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D55F07">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D55F07">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D55F07">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20880DC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D55F07">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21555409" w14:textId="77777777" w:rsidR="003A7DE3"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4B00FA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D55F07">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515E505A"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D55F07">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69CB427F"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w:t>
      </w:r>
      <w:r w:rsidR="0087210A">
        <w:rPr>
          <w:rFonts w:cs="Arial"/>
          <w:b/>
          <w:sz w:val="28"/>
          <w:szCs w:val="28"/>
        </w:rPr>
        <w:t xml:space="preserve">   </w:t>
      </w:r>
      <w:r w:rsidRPr="00EC65EF">
        <w:rPr>
          <w:rFonts w:cs="Arial"/>
          <w:b/>
          <w:sz w:val="28"/>
          <w:szCs w:val="28"/>
        </w:rPr>
        <w:t>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48EFB2A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r¡kyZy— </w:t>
      </w:r>
      <w:r w:rsidRPr="00A7037B">
        <w:rPr>
          <w:rFonts w:ascii="BRH Malayalam Extra" w:hAnsi="BRH Malayalam Extra" w:cs="BRH Malayalam Extra"/>
          <w:sz w:val="40"/>
          <w:szCs w:val="40"/>
          <w:highlight w:val="green"/>
        </w:rPr>
        <w:t>s¡</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2EA5D31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c¥dûZy— </w:t>
      </w:r>
      <w:r w:rsidRPr="00A7037B">
        <w:rPr>
          <w:rFonts w:ascii="BRH Malayalam Extra" w:hAnsi="BRH Malayalam Extra" w:cs="BRH Malayalam Extra"/>
          <w:sz w:val="40"/>
          <w:szCs w:val="40"/>
          <w:highlight w:val="green"/>
        </w:rPr>
        <w:t>s¡</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50A0149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A7037B">
        <w:rPr>
          <w:rFonts w:ascii="BRH Malayalam Extra" w:hAnsi="BRH Malayalam Extra" w:cs="BRH Malayalam Extra"/>
          <w:sz w:val="40"/>
          <w:szCs w:val="40"/>
          <w:highlight w:val="green"/>
        </w:rPr>
        <w:t>p</w:t>
      </w:r>
      <w:r w:rsidR="00A7037B"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D55F07">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A98F3" w14:textId="77777777" w:rsidR="00496110" w:rsidRDefault="00496110" w:rsidP="004F77FF">
      <w:r>
        <w:separator/>
      </w:r>
    </w:p>
  </w:endnote>
  <w:endnote w:type="continuationSeparator" w:id="0">
    <w:p w14:paraId="6AAEA93E" w14:textId="77777777" w:rsidR="00496110" w:rsidRDefault="00496110"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1282" w14:textId="535E6198" w:rsidR="001A62DC" w:rsidRDefault="001A62DC" w:rsidP="00C314D9">
    <w:pPr>
      <w:pStyle w:val="Footer"/>
      <w:pBdr>
        <w:top w:val="single" w:sz="4" w:space="1" w:color="auto"/>
      </w:pBdr>
    </w:pPr>
    <w:r>
      <w:rPr>
        <w:rFonts w:cs="Arial"/>
        <w:b/>
        <w:bCs/>
        <w:sz w:val="28"/>
        <w:szCs w:val="28"/>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F82F" w14:textId="61D0FF28" w:rsidR="001A62DC" w:rsidRPr="001E1EF8" w:rsidRDefault="001A62DC" w:rsidP="00582ED3">
    <w:pPr>
      <w:pBdr>
        <w:top w:val="single" w:sz="4" w:space="1" w:color="auto"/>
      </w:pBdr>
    </w:pPr>
    <w:proofErr w:type="gramStart"/>
    <w:r w:rsidRPr="00841EE0">
      <w:rPr>
        <w:rFonts w:cs="Arial"/>
        <w:b/>
        <w:bCs/>
        <w:sz w:val="32"/>
        <w:szCs w:val="32"/>
      </w:rPr>
      <w:t>Version  1</w:t>
    </w:r>
    <w:proofErr w:type="gramEnd"/>
    <w:r w:rsidRPr="00841EE0">
      <w:rPr>
        <w:rFonts w:cs="Arial"/>
        <w:b/>
        <w:bCs/>
        <w:sz w:val="32"/>
        <w:szCs w:val="32"/>
      </w:rPr>
      <w:t>.</w:t>
    </w:r>
    <w:r w:rsidR="00DB73AE" w:rsidRPr="00841EE0">
      <w:rPr>
        <w:rFonts w:cs="Arial"/>
        <w:b/>
        <w:bCs/>
        <w:sz w:val="32"/>
        <w:szCs w:val="32"/>
      </w:rPr>
      <w:t>1</w:t>
    </w:r>
    <w:r w:rsidRPr="00841EE0">
      <w:tab/>
    </w:r>
    <w:r w:rsidRPr="00841EE0">
      <w:tab/>
    </w:r>
    <w:r w:rsidRPr="00841EE0">
      <w:tab/>
    </w:r>
    <w:r w:rsidRPr="00841EE0">
      <w:tab/>
    </w:r>
    <w:r w:rsidRPr="00841EE0">
      <w:tab/>
      <w:t xml:space="preserve">                            </w:t>
    </w:r>
    <w:r w:rsidR="00DB73AE" w:rsidRPr="00841EE0">
      <w:t xml:space="preserve">              </w:t>
    </w:r>
    <w:r w:rsidR="00841EE0">
      <w:rPr>
        <w:rFonts w:cs="Arial"/>
        <w:b/>
        <w:bCs/>
        <w:sz w:val="32"/>
        <w:szCs w:val="32"/>
      </w:rPr>
      <w:t>Feb</w:t>
    </w:r>
    <w:r w:rsidRPr="00841EE0">
      <w:rPr>
        <w:rFonts w:cs="Arial"/>
        <w:b/>
        <w:bCs/>
        <w:sz w:val="32"/>
        <w:szCs w:val="32"/>
      </w:rPr>
      <w:t xml:space="preserve"> </w:t>
    </w:r>
    <w:r w:rsidR="00A632F0">
      <w:rPr>
        <w:rFonts w:cs="Arial"/>
        <w:b/>
        <w:bCs/>
        <w:sz w:val="32"/>
        <w:szCs w:val="32"/>
      </w:rPr>
      <w:t>28</w:t>
    </w:r>
    <w:r w:rsidRPr="00841EE0">
      <w:rPr>
        <w:rFonts w:cs="Arial"/>
        <w:b/>
        <w:bCs/>
        <w:sz w:val="32"/>
        <w:szCs w:val="32"/>
      </w:rPr>
      <w:t>, 202</w:t>
    </w:r>
    <w:r w:rsidR="00DB73AE" w:rsidRPr="00841EE0">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A2304" w14:textId="77777777" w:rsidR="00496110" w:rsidRDefault="00496110" w:rsidP="004F77FF">
      <w:r>
        <w:separator/>
      </w:r>
    </w:p>
  </w:footnote>
  <w:footnote w:type="continuationSeparator" w:id="0">
    <w:p w14:paraId="21922AD9" w14:textId="77777777" w:rsidR="00496110" w:rsidRDefault="00496110"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B5E63"/>
    <w:rsid w:val="000C19D3"/>
    <w:rsid w:val="000C351C"/>
    <w:rsid w:val="000C3759"/>
    <w:rsid w:val="000C48AB"/>
    <w:rsid w:val="000C4BC9"/>
    <w:rsid w:val="000C55DC"/>
    <w:rsid w:val="000C68E5"/>
    <w:rsid w:val="000C7D72"/>
    <w:rsid w:val="000C7E08"/>
    <w:rsid w:val="000D409D"/>
    <w:rsid w:val="000D44C1"/>
    <w:rsid w:val="000D621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2874"/>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A7DE3"/>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110"/>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4514"/>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45417"/>
    <w:rsid w:val="00553E9E"/>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298E"/>
    <w:rsid w:val="0059739D"/>
    <w:rsid w:val="005A45A2"/>
    <w:rsid w:val="005A5A8F"/>
    <w:rsid w:val="005A6C5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C5FE4"/>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27657"/>
    <w:rsid w:val="0073558F"/>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4CAF"/>
    <w:rsid w:val="007B649D"/>
    <w:rsid w:val="007B7221"/>
    <w:rsid w:val="007C13E2"/>
    <w:rsid w:val="007C1906"/>
    <w:rsid w:val="007C3508"/>
    <w:rsid w:val="007D0201"/>
    <w:rsid w:val="007D1792"/>
    <w:rsid w:val="007D37BC"/>
    <w:rsid w:val="007E08E8"/>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0026"/>
    <w:rsid w:val="0080160B"/>
    <w:rsid w:val="00805F3E"/>
    <w:rsid w:val="00806035"/>
    <w:rsid w:val="008128BC"/>
    <w:rsid w:val="008140C9"/>
    <w:rsid w:val="00814F11"/>
    <w:rsid w:val="00816007"/>
    <w:rsid w:val="008176B7"/>
    <w:rsid w:val="008209A3"/>
    <w:rsid w:val="008268B0"/>
    <w:rsid w:val="00836E02"/>
    <w:rsid w:val="0083789C"/>
    <w:rsid w:val="00837B7A"/>
    <w:rsid w:val="00841EE0"/>
    <w:rsid w:val="008429D9"/>
    <w:rsid w:val="008437CB"/>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10A"/>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589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0EE3"/>
    <w:rsid w:val="00991285"/>
    <w:rsid w:val="009921F5"/>
    <w:rsid w:val="00992CE7"/>
    <w:rsid w:val="00995088"/>
    <w:rsid w:val="00996FC8"/>
    <w:rsid w:val="009A01A3"/>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4B2D"/>
    <w:rsid w:val="009D5CC5"/>
    <w:rsid w:val="009E08DA"/>
    <w:rsid w:val="009E1822"/>
    <w:rsid w:val="009E24A6"/>
    <w:rsid w:val="009F34E5"/>
    <w:rsid w:val="009F6126"/>
    <w:rsid w:val="00A00A3B"/>
    <w:rsid w:val="00A037C8"/>
    <w:rsid w:val="00A05532"/>
    <w:rsid w:val="00A05D3B"/>
    <w:rsid w:val="00A06951"/>
    <w:rsid w:val="00A07EF9"/>
    <w:rsid w:val="00A10DC6"/>
    <w:rsid w:val="00A13B2A"/>
    <w:rsid w:val="00A179AF"/>
    <w:rsid w:val="00A249A9"/>
    <w:rsid w:val="00A24E0C"/>
    <w:rsid w:val="00A318B9"/>
    <w:rsid w:val="00A32AB4"/>
    <w:rsid w:val="00A33E5A"/>
    <w:rsid w:val="00A4017E"/>
    <w:rsid w:val="00A438C7"/>
    <w:rsid w:val="00A46B34"/>
    <w:rsid w:val="00A51716"/>
    <w:rsid w:val="00A56EFC"/>
    <w:rsid w:val="00A57484"/>
    <w:rsid w:val="00A61179"/>
    <w:rsid w:val="00A614F1"/>
    <w:rsid w:val="00A62877"/>
    <w:rsid w:val="00A62998"/>
    <w:rsid w:val="00A632F0"/>
    <w:rsid w:val="00A65995"/>
    <w:rsid w:val="00A67863"/>
    <w:rsid w:val="00A7037B"/>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4DCC"/>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1C2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7A8"/>
    <w:rsid w:val="00C20E97"/>
    <w:rsid w:val="00C21221"/>
    <w:rsid w:val="00C218EE"/>
    <w:rsid w:val="00C2200D"/>
    <w:rsid w:val="00C221B9"/>
    <w:rsid w:val="00C23D2D"/>
    <w:rsid w:val="00C247CB"/>
    <w:rsid w:val="00C26BA2"/>
    <w:rsid w:val="00C314D9"/>
    <w:rsid w:val="00C4135E"/>
    <w:rsid w:val="00C45E85"/>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5F07"/>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87F81"/>
    <w:rsid w:val="00D925F0"/>
    <w:rsid w:val="00D946A0"/>
    <w:rsid w:val="00D949C5"/>
    <w:rsid w:val="00DA2BF8"/>
    <w:rsid w:val="00DA38FA"/>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238</Pages>
  <Words>23226</Words>
  <Characters>132389</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155305</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97</cp:revision>
  <cp:lastPrinted>2023-02-18T11:38:00Z</cp:lastPrinted>
  <dcterms:created xsi:type="dcterms:W3CDTF">2021-02-07T12:30:00Z</dcterms:created>
  <dcterms:modified xsi:type="dcterms:W3CDTF">2025-10-04T05:45:00Z</dcterms:modified>
</cp:coreProperties>
</file>