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0B4D63D5" w14:textId="77777777" w:rsidR="007A5639" w:rsidRPr="007A5639" w:rsidRDefault="007A5639" w:rsidP="007A5639">
      <w:pPr>
        <w:rPr>
          <w:rFonts w:ascii="Arial" w:eastAsia="Calibri" w:hAnsi="Arial" w:cs="Arial"/>
          <w:b/>
          <w:bCs/>
          <w:sz w:val="36"/>
          <w:szCs w:val="28"/>
          <w:u w:val="single"/>
          <w:lang w:val="en-US" w:eastAsia="en-US" w:bidi="ta-IN"/>
        </w:rPr>
      </w:pPr>
      <w:r w:rsidRPr="007A5639">
        <w:rPr>
          <w:rFonts w:ascii="BRH Malayalam Extra" w:hAnsi="BRH Malayalam Extra" w:cs="BRH Malayalam Extra"/>
          <w:sz w:val="56"/>
          <w:szCs w:val="56"/>
          <w:lang w:val="en-US" w:eastAsia="en-US"/>
        </w:rPr>
        <w:lastRenderedPageBreak/>
        <w:tab/>
      </w:r>
      <w:r w:rsidRPr="007A5639">
        <w:rPr>
          <w:rFonts w:ascii="Arial" w:eastAsia="Calibri" w:hAnsi="Arial" w:cs="Arial"/>
          <w:b/>
          <w:bCs/>
          <w:sz w:val="36"/>
          <w:szCs w:val="28"/>
          <w:u w:val="single"/>
          <w:lang w:val="en-US" w:eastAsia="en-US" w:bidi="ta-IN"/>
        </w:rPr>
        <w:t>Version Notes:</w:t>
      </w:r>
    </w:p>
    <w:p w14:paraId="32FB88D1" w14:textId="77777777" w:rsidR="007A5639" w:rsidRPr="007A5639" w:rsidRDefault="007A5639" w:rsidP="007A5639">
      <w:pPr>
        <w:spacing w:after="0" w:line="240" w:lineRule="auto"/>
        <w:rPr>
          <w:rFonts w:ascii="Arial" w:eastAsia="Calibri" w:hAnsi="Arial" w:cs="Arial"/>
          <w:b/>
          <w:bCs/>
          <w:sz w:val="28"/>
          <w:szCs w:val="28"/>
          <w:lang w:val="en-US" w:eastAsia="en-US" w:bidi="ta-IN"/>
        </w:rPr>
      </w:pPr>
    </w:p>
    <w:p w14:paraId="76BC9ABB" w14:textId="77777777" w:rsidR="007A5639" w:rsidRPr="007A5639" w:rsidRDefault="007A5639" w:rsidP="007A5639">
      <w:pPr>
        <w:spacing w:after="0" w:line="240" w:lineRule="auto"/>
        <w:rPr>
          <w:rFonts w:ascii="Arial" w:eastAsia="Calibri" w:hAnsi="Arial" w:cs="Arial"/>
          <w:b/>
          <w:bCs/>
          <w:sz w:val="28"/>
          <w:szCs w:val="28"/>
          <w:lang w:val="en-US" w:eastAsia="en-US" w:bidi="ta-IN"/>
        </w:rPr>
      </w:pPr>
      <w:r w:rsidRPr="007A5639">
        <w:rPr>
          <w:rFonts w:ascii="Arial" w:eastAsia="Calibri" w:hAnsi="Arial" w:cs="Arial"/>
          <w:b/>
          <w:bCs/>
          <w:sz w:val="28"/>
          <w:szCs w:val="28"/>
          <w:lang w:val="en-US" w:eastAsia="en-US" w:bidi="ta-IN"/>
        </w:rPr>
        <w:t>This is now the current Version 2.1 dated August 31, 2022.</w:t>
      </w:r>
    </w:p>
    <w:p w14:paraId="3C88EBD9" w14:textId="77777777" w:rsidR="007A5639" w:rsidRPr="007A5639" w:rsidRDefault="007A5639" w:rsidP="007A5639">
      <w:pPr>
        <w:spacing w:after="0" w:line="240" w:lineRule="auto"/>
        <w:rPr>
          <w:rFonts w:ascii="Arial" w:eastAsia="Calibri" w:hAnsi="Arial" w:cs="Arial"/>
          <w:sz w:val="28"/>
          <w:szCs w:val="28"/>
          <w:lang w:val="en-US" w:eastAsia="en-US" w:bidi="ta-IN"/>
        </w:rPr>
      </w:pPr>
    </w:p>
    <w:p w14:paraId="6BCCBDAB"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replaces the earlier version 2.0 dated October 31, 2021.</w:t>
      </w:r>
    </w:p>
    <w:p w14:paraId="28954128" w14:textId="77777777" w:rsidR="007A5639" w:rsidRPr="007A5639" w:rsidRDefault="007A5639" w:rsidP="007A5639">
      <w:pPr>
        <w:spacing w:after="0" w:line="240" w:lineRule="auto"/>
        <w:ind w:left="360"/>
        <w:rPr>
          <w:rFonts w:ascii="Arial" w:eastAsia="Calibri" w:hAnsi="Arial" w:cs="Arial"/>
          <w:sz w:val="28"/>
          <w:szCs w:val="28"/>
          <w:lang w:val="en-US" w:eastAsia="en-US" w:bidi="ta-IN"/>
        </w:rPr>
      </w:pPr>
    </w:p>
    <w:p w14:paraId="00F17513"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This version has been updated with the errors found and reported till August 15, 2022.</w:t>
      </w:r>
    </w:p>
    <w:p w14:paraId="4A250FB3" w14:textId="77777777" w:rsidR="007A5639" w:rsidRPr="007A5639" w:rsidRDefault="007A5639" w:rsidP="007A5639">
      <w:pPr>
        <w:spacing w:after="0" w:line="240" w:lineRule="auto"/>
        <w:rPr>
          <w:rFonts w:cs="Mangal"/>
          <w:lang w:bidi="ta-IN"/>
        </w:rPr>
      </w:pPr>
    </w:p>
    <w:p w14:paraId="0AD82FE8"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Required convention, style and presentation improvements or standardisations has been done whereever applicable.</w:t>
      </w:r>
    </w:p>
    <w:p w14:paraId="22B2891C" w14:textId="77777777" w:rsidR="007A5639" w:rsidRPr="007A5639" w:rsidRDefault="007A5639" w:rsidP="007A5639">
      <w:pPr>
        <w:spacing w:after="0" w:line="240" w:lineRule="auto"/>
        <w:ind w:left="720"/>
        <w:contextualSpacing/>
        <w:rPr>
          <w:rFonts w:ascii="Arial" w:eastAsia="Calibri" w:hAnsi="Arial" w:cs="Arial"/>
          <w:sz w:val="28"/>
          <w:szCs w:val="28"/>
          <w:lang w:val="en-US" w:eastAsia="en-US" w:bidi="ta-IN"/>
        </w:rPr>
      </w:pPr>
    </w:p>
    <w:p w14:paraId="3642C8FF"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In this version we have newly added a summery of various padams at the end part of this Samhita book.</w:t>
      </w:r>
    </w:p>
    <w:p w14:paraId="3B259F9A" w14:textId="77777777" w:rsidR="007A5639" w:rsidRPr="007A5639" w:rsidRDefault="007A5639" w:rsidP="007A5639">
      <w:pPr>
        <w:spacing w:after="0" w:line="240" w:lineRule="auto"/>
        <w:rPr>
          <w:rFonts w:eastAsia="Calibri" w:cs="Mangal"/>
          <w:lang w:bidi="ta-IN"/>
        </w:rPr>
      </w:pPr>
    </w:p>
    <w:p w14:paraId="2D689CEE" w14:textId="77777777" w:rsidR="007A5639" w:rsidRPr="007A5639" w:rsidRDefault="007A5639" w:rsidP="007A5639">
      <w:pPr>
        <w:numPr>
          <w:ilvl w:val="0"/>
          <w:numId w:val="29"/>
        </w:numPr>
        <w:spacing w:after="0" w:line="240" w:lineRule="auto"/>
        <w:rPr>
          <w:rFonts w:ascii="Arial" w:eastAsia="Calibri" w:hAnsi="Arial" w:cs="Arial"/>
          <w:sz w:val="28"/>
          <w:szCs w:val="28"/>
          <w:lang w:val="en-US" w:eastAsia="en-US" w:bidi="ta-IN"/>
        </w:rPr>
      </w:pPr>
      <w:r w:rsidRPr="007A5639">
        <w:rPr>
          <w:rFonts w:ascii="Arial" w:eastAsia="Calibri" w:hAnsi="Arial" w:cs="Arial"/>
          <w:sz w:val="28"/>
          <w:szCs w:val="28"/>
          <w:lang w:val="en-US" w:eastAsia="en-US" w:bidi="ta-IN"/>
        </w:rPr>
        <w:t xml:space="preserve">Notify your corrections / suggestions etc to our email id </w:t>
      </w:r>
      <w:hyperlink r:id="rId13" w:history="1">
        <w:r w:rsidRPr="007A5639">
          <w:rPr>
            <w:rFonts w:eastAsia="Calibri" w:cs="Mangal"/>
            <w:color w:val="0000FF"/>
            <w:sz w:val="28"/>
            <w:szCs w:val="28"/>
            <w:u w:val="single"/>
            <w:lang w:val="en-US" w:eastAsia="en-US" w:bidi="ta-IN"/>
          </w:rPr>
          <w:t>vedavms@gmail.com</w:t>
        </w:r>
      </w:hyperlink>
    </w:p>
    <w:p w14:paraId="215922F7" w14:textId="77777777" w:rsidR="007A5639" w:rsidRPr="007A5639" w:rsidRDefault="007A5639" w:rsidP="007A5639">
      <w:pPr>
        <w:spacing w:after="0" w:line="240" w:lineRule="auto"/>
        <w:ind w:left="720"/>
        <w:rPr>
          <w:rFonts w:ascii="Arial" w:eastAsia="Calibri" w:hAnsi="Arial" w:cs="Arial"/>
          <w:sz w:val="28"/>
          <w:szCs w:val="28"/>
          <w:lang w:val="en-US" w:eastAsia="en-US" w:bidi="ta-IN"/>
        </w:rPr>
      </w:pPr>
    </w:p>
    <w:p w14:paraId="739F22A9" w14:textId="77777777" w:rsidR="007A5639" w:rsidRPr="007A5639" w:rsidRDefault="007A5639" w:rsidP="007A5639">
      <w:pPr>
        <w:spacing w:after="0" w:line="240" w:lineRule="auto"/>
        <w:rPr>
          <w:rFonts w:eastAsia="Calibri" w:cs="Mangal"/>
          <w:lang w:bidi="ar-SA"/>
        </w:rPr>
      </w:pPr>
    </w:p>
    <w:p w14:paraId="3B01B1CB" w14:textId="77777777" w:rsidR="007A5639" w:rsidRPr="007A5639" w:rsidRDefault="007A5639" w:rsidP="007A5639">
      <w:pPr>
        <w:spacing w:after="0" w:line="240" w:lineRule="auto"/>
        <w:rPr>
          <w:rFonts w:ascii="Arial" w:eastAsia="Calibri" w:hAnsi="Arial" w:cs="Arial"/>
          <w:b/>
          <w:bCs/>
          <w:sz w:val="36"/>
          <w:szCs w:val="32"/>
          <w:u w:val="single"/>
          <w:lang w:val="en-US" w:eastAsia="en-US" w:bidi="ta-IN"/>
        </w:rPr>
      </w:pPr>
      <w:r w:rsidRPr="007A5639">
        <w:rPr>
          <w:rFonts w:ascii="Arial" w:eastAsia="Calibri" w:hAnsi="Arial" w:cs="Arial"/>
          <w:b/>
          <w:bCs/>
          <w:sz w:val="36"/>
          <w:szCs w:val="32"/>
          <w:u w:val="single"/>
          <w:lang w:val="en-US" w:eastAsia="en-US" w:bidi="ta-IN"/>
        </w:rPr>
        <w:t>Earlier Versions</w:t>
      </w:r>
    </w:p>
    <w:p w14:paraId="4B0E911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1st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0.1 dated 31st May 2019</w:t>
      </w:r>
    </w:p>
    <w:p w14:paraId="08E0D8C1"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2nd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1.0 dated 31st March 2020</w:t>
      </w:r>
    </w:p>
    <w:p w14:paraId="34E81CD6"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3rd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1.1 dated 30th June 2020</w:t>
      </w:r>
    </w:p>
    <w:p w14:paraId="47A70479"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4th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1.2 dated 31st Aug 2020</w:t>
      </w:r>
    </w:p>
    <w:p w14:paraId="6D6381C7"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5th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30th June 2021</w:t>
      </w:r>
    </w:p>
    <w:p w14:paraId="1D7697BF" w14:textId="77777777" w:rsidR="007A5639" w:rsidRPr="007A5639" w:rsidRDefault="007A5639" w:rsidP="007A5639">
      <w:pPr>
        <w:spacing w:after="0" w:line="240" w:lineRule="auto"/>
        <w:rPr>
          <w:rFonts w:ascii="Arial" w:eastAsia="Calibri" w:hAnsi="Arial" w:cs="Mangal"/>
          <w:sz w:val="32"/>
          <w:szCs w:val="32"/>
          <w:lang w:val="en-US" w:eastAsia="en-US" w:bidi="ar-SA"/>
        </w:rPr>
      </w:pPr>
      <w:r w:rsidRPr="007A5639">
        <w:rPr>
          <w:rFonts w:ascii="Arial" w:eastAsia="Calibri" w:hAnsi="Arial" w:cs="Mangal"/>
          <w:sz w:val="32"/>
          <w:szCs w:val="32"/>
          <w:lang w:val="en-US" w:eastAsia="en-US" w:bidi="ar-SA"/>
        </w:rPr>
        <w:t xml:space="preserve">6th </w:t>
      </w:r>
      <w:r w:rsidRPr="007A5639">
        <w:rPr>
          <w:rFonts w:ascii="Arial" w:eastAsia="Calibri" w:hAnsi="Arial" w:cs="Mangal"/>
          <w:sz w:val="32"/>
          <w:szCs w:val="32"/>
          <w:lang w:val="en-US" w:eastAsia="en-US" w:bidi="ar-SA"/>
        </w:rPr>
        <w:tab/>
        <w:t xml:space="preserve">Version Number </w:t>
      </w:r>
      <w:r w:rsidRPr="007A5639">
        <w:rPr>
          <w:rFonts w:ascii="Arial" w:eastAsia="Calibri" w:hAnsi="Arial" w:cs="Mangal"/>
          <w:sz w:val="32"/>
          <w:szCs w:val="32"/>
          <w:lang w:val="en-US" w:eastAsia="en-US" w:bidi="ar-SA"/>
        </w:rPr>
        <w:tab/>
      </w:r>
      <w:r w:rsidRPr="007A5639">
        <w:rPr>
          <w:rFonts w:ascii="Arial" w:eastAsia="Calibri" w:hAnsi="Arial" w:cs="Mangal"/>
          <w:sz w:val="32"/>
          <w:szCs w:val="32"/>
          <w:lang w:val="en-US" w:eastAsia="en-US" w:bidi="ar-SA"/>
        </w:rPr>
        <w:tab/>
        <w:t>2.0 dated 31st Oct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08277FE"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22A87F3D"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0FE7300B"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09CB0C4A"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8D51426"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54739C3F" w:rsidR="00F57EE7" w:rsidRPr="00C12198" w:rsidRDefault="00000000">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451544">
          <w:rPr>
            <w:rFonts w:ascii="BRH Devanagari RN" w:hAnsi="BRH Devanagari RN"/>
            <w:b/>
            <w:webHidden/>
          </w:rPr>
          <w:t>90</w:t>
        </w:r>
        <w:r w:rsidR="00F57EE7" w:rsidRPr="00C12198">
          <w:rPr>
            <w:rFonts w:ascii="BRH Devanagari RN" w:hAnsi="BRH Devanagari RN"/>
            <w:b/>
            <w:webHidden/>
          </w:rPr>
          <w:fldChar w:fldCharType="end"/>
        </w:r>
      </w:hyperlink>
    </w:p>
    <w:p w14:paraId="498C82B2" w14:textId="4CD61EC3"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01B284A5" w:rsidR="00F57EE7" w:rsidRPr="00C12198" w:rsidRDefault="00000000">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451544">
          <w:rPr>
            <w:rFonts w:ascii="BRH Devanagari RN" w:hAnsi="BRH Devanagari RN"/>
            <w:b/>
            <w:webHidden/>
          </w:rPr>
          <w:t>118</w:t>
        </w:r>
        <w:r w:rsidR="00F57EE7" w:rsidRPr="00C12198">
          <w:rPr>
            <w:rFonts w:ascii="BRH Devanagari RN" w:hAnsi="BRH Devanagari RN"/>
            <w:b/>
            <w:webHidden/>
          </w:rPr>
          <w:fldChar w:fldCharType="end"/>
        </w:r>
      </w:hyperlink>
    </w:p>
    <w:p w14:paraId="514F93A7" w14:textId="24FF3AD6"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40EC000" w:rsidR="00F57EE7" w:rsidRPr="00C12198" w:rsidRDefault="00000000">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451544">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0BFACC6B" w:rsidR="00F57EE7" w:rsidRDefault="00000000">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451544">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lastRenderedPageBreak/>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lastRenderedPageBreak/>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lastRenderedPageBreak/>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lastRenderedPageBreak/>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lastRenderedPageBreak/>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control of “how to memorise”. This type of Korvai may apply differently at different situations based on the 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lastRenderedPageBreak/>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lastRenderedPageBreak/>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lastRenderedPageBreak/>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01B78B6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w:t>
      </w:r>
      <w:r w:rsidR="005E1BBD" w:rsidRPr="00434886">
        <w:rPr>
          <w:rFonts w:ascii="BRH Devanagari" w:hAnsi="BRH Devanagari" w:cs="BRH Devanagari"/>
          <w:b/>
          <w:bCs/>
          <w:color w:val="000000"/>
          <w:sz w:val="40"/>
          <w:szCs w:val="40"/>
          <w:highlight w:val="green"/>
          <w:lang w:bidi="hi-IN"/>
        </w:rPr>
        <w:t>lÉÏ</w:t>
      </w:r>
      <w:r w:rsidR="005E1BBD"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b/>
          <w:bCs/>
          <w:sz w:val="40"/>
          <w:szCs w:val="40"/>
        </w:rPr>
        <w:t>-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A5639">
        <w:rPr>
          <w:rFonts w:ascii="BRH Devanagari Extra" w:hAnsi="BRH Devanagari Extra" w:cs="BRH Devanagari Extra"/>
          <w:sz w:val="40"/>
          <w:szCs w:val="40"/>
          <w:lang w:val="en-US"/>
        </w:rPr>
        <w:lastRenderedPageBreak/>
        <w:t>AþlÉÍpÉzÉxiÉå</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lrÉ</w:t>
      </w:r>
      <w:r w:rsidR="006E5BE9" w:rsidRPr="007A5639">
        <w:rPr>
          <w:rFonts w:ascii="BRH Devanagari Extra" w:hAnsi="BRH Devanagari Extra" w:cs="BRH Devanagari Extra"/>
          <w:sz w:val="40"/>
          <w:szCs w:val="40"/>
          <w:lang w:val="en-US"/>
        </w:rPr>
        <w:t>-</w:t>
      </w:r>
      <w:r w:rsidRPr="007A5639">
        <w:rPr>
          <w:rFonts w:ascii="BRH Devanagari Extra" w:hAnsi="BRH Devanagari Extra" w:cs="BRH Devanagari Extra"/>
          <w:sz w:val="40"/>
          <w:szCs w:val="40"/>
          <w:lang w:val="en-US"/>
        </w:rPr>
        <w:t>qÉlÉÑþ qÉå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¤ÉÉÇ SÏ</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¤ÉÉmÉþÌiÉ qÉïlrÉiÉÉ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qÉlÉÑ</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iÉmÉ</w:t>
      </w:r>
      <w:r w:rsidR="00104CFC"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xiÉmÉþxmÉÌiÉ</w:t>
      </w:r>
      <w:r w:rsidR="00104CFC" w:rsidRPr="007A5639">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 - 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 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qÉqÉþ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lÉÔxiuÉrrÉpÉÔþÌS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xÉÉ qÉÌrÉ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iÉuÉþ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 qÉïrrÉpÉÔþSå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xÉÉ iuÉÌrÉþrÉjÉÉrÉ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lÉÉæÿ uÉëiÉmÉiÉå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ÌiÉlÉÉåÿ uÉëï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iÉÉÌlÉþ || </w:t>
      </w:r>
      <w:r w:rsidRPr="005E1BBD">
        <w:rPr>
          <w:rFonts w:ascii="Arial" w:hAnsi="Arial" w:cs="Arial"/>
          <w:b/>
          <w:bCs/>
          <w:sz w:val="32"/>
          <w:szCs w:val="32"/>
          <w:lang w:val="it-IT"/>
        </w:rPr>
        <w:t xml:space="preserve">8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qÉaÉëåþhÉ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sÉåþZÉÏU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qÉSèkrÉåþlÉ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1B1E419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 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w:t>
      </w:r>
      <w:r w:rsidRPr="005E1BBD">
        <w:rPr>
          <w:rFonts w:ascii="BRH Devanagari Extra" w:hAnsi="BRH Devanagari Extra" w:cs="BRH Devanagari Extra"/>
          <w:sz w:val="40"/>
          <w:szCs w:val="40"/>
          <w:lang w:val="it-IT"/>
        </w:rPr>
        <w:lastRenderedPageBreak/>
        <w:t>uÉ×wÉþhÉÇ 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46BA973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uÉÉiÉåþlÉÉ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xiqÉlÉÉþ 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xÉqÉþxrÉ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lÉÑuÉÉþ pÉuÉ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uÉUç.wÉÏþrÉÍxÉ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¥ÉmÉÌiÉþÇ kÉÉÈ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urÉÉÈ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ÇmÉ×cÉþÈ mÉÉÌWû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lÉqÉþxiÉ AÉiÉÉlÉÉlÉ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 mÉëåÌWûþ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qlÉå qÉÉþ kÉ¨ÉålSìÉÎalÉ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pÉÉïþaÉ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 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ÌuÉµÉåþwÉÉÇ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9BFF20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 - 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iÉþlÉÌrÉ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b/>
          <w:sz w:val="40"/>
          <w:szCs w:val="40"/>
          <w:highlight w:val="darkGray"/>
          <w:lang w:val="it-IT"/>
        </w:rPr>
        <w:t>Î®</w:t>
      </w:r>
      <w:r w:rsidRPr="005E1BBD">
        <w:rPr>
          <w:rFonts w:ascii="BRH Devanagari Extra" w:hAnsi="BRH Devanagari Extra" w:cs="BRH Devanagari Extra"/>
          <w:sz w:val="40"/>
          <w:szCs w:val="40"/>
          <w:lang w:val="it-IT"/>
        </w:rPr>
        <w:t>UþhrÉÃmÉ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SèkuÉÏqÉþMü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uÉuÉÏþÌiÉÇ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ÀûÉqÉþÌuÉSÉqÉ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aÉÑ½ÉÿÇ |</w:t>
      </w:r>
    </w:p>
    <w:p w14:paraId="54A47BBB"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AÉrÉÑ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ÅaÉÉÿjxÉÑU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uÉïxÉÉþlÉÉå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SìÉqÉþMü 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uÉWÕûþÌiÉÇ lÉÉå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26DDEEE4"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mÉ×jÉþMçü | 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AÉrÉÑþ¹å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µÉiÉÉåþ SkÉS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 uÉïUåÿhrÉÈ |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536DECB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0232CBDD"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23BF6AD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Uç.wÉhÉå | 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675DAF16" w14:textId="6175B42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055E74A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qÉ×iÉÉåþ ApÉuÉ</w:t>
      </w:r>
      <w:r w:rsidR="00104CFC" w:rsidRPr="005E1BBD">
        <w:rPr>
          <w:rFonts w:ascii="BRH Malayalam Extra" w:hAnsi="BRH Malayalam Extra" w:cs="BRH Devanagari Extra"/>
          <w:sz w:val="32"/>
          <w:szCs w:val="40"/>
          <w:lang w:val="it-IT"/>
        </w:rPr>
        <w:t>–</w:t>
      </w:r>
      <w:r w:rsidR="00F54F46"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rÉÉåþÍpÉ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rÉïSåþlÉ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77777777"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1.3.14.8 </w:t>
      </w:r>
    </w:p>
    <w:p w14:paraId="4AAF573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ÍqÉwÉþÇ cÉ lÉÈ |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43B0B15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uÉÏrÉïÿÇ | 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6C913052" w14:textId="77777777"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ÀûrÉÉÿ | 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18F7BD71" w14:textId="38C32C56"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uÉþWû | 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zÉÑÍcÉþuÉëiÉiÉqÉ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zÉÑÍcÉ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ÌuÉïmÉë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zÉÑÍcÉþÈ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ÌuÉÈ |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5E1BBD">
        <w:rPr>
          <w:rFonts w:ascii="BRH Devanagari Extra" w:hAnsi="BRH Devanagari Extra" w:cs="BRH Devanagari Extra"/>
          <w:b/>
          <w:bCs/>
          <w:sz w:val="40"/>
          <w:szCs w:val="40"/>
          <w:lang w:val="it-IT"/>
        </w:rPr>
        <w:t>(mÉÑ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Â</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 mÉÑþuÉïhÉÏMü - pÉUÉ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ÅÍpÉ - uÉrÉÉåþÍpÉ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 rÉï - </w:t>
      </w:r>
    </w:p>
    <w:p w14:paraId="58EE8A38"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 - 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 xml:space="preserve"> - </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 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 xml:space="preserve">óè- </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 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50D19229" w14:textId="74BB7A9C"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75BA323" w14:textId="0D001D02"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20140CCC" w14:textId="77777777" w:rsidR="00A454FA" w:rsidRPr="005E1BBD" w:rsidRDefault="00A454FA"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501DF2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qÉÑmÉþ ÀûrÉå | 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2C54E3C4" w14:textId="411D50C1"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AFC865" w14:textId="014F1B2F"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2D2974A" w14:textId="1983CDD1"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07B8B23" w14:textId="77777777"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1.4.26.1</w:t>
      </w:r>
    </w:p>
    <w:p w14:paraId="7B79AE3A" w14:textId="7E618E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zÉqÉÉïþ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xÉÑmÉëÌiÉ¸É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lÉqÉþ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1DD61E"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ÌuÉïµÉåÿprÉxiuÉÉ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1.4.30.1</w:t>
      </w:r>
    </w:p>
    <w:p w14:paraId="34021E6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ÍzÉmÉëåþ AuÉåmÉrÉÈ | 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78437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UÍhÉþ ÌuÉï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µÉSþUç.zÉiÉÉå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wM×üSþÍxÉ xÉÔrÉï |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47A8E3C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pÉëÉeÉþxuÉiÉå || </w:t>
      </w:r>
      <w:r w:rsidRPr="005E1BBD">
        <w:rPr>
          <w:rFonts w:ascii="Arial" w:hAnsi="Arial" w:cs="Arial"/>
          <w:b/>
          <w:bCs/>
          <w:sz w:val="32"/>
          <w:szCs w:val="32"/>
          <w:lang w:val="it-IT"/>
        </w:rPr>
        <w:t>32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(iÉ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UÍhÉþ - ÌuÉïóèzÉ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ÌiÉÈ) </w:t>
      </w:r>
      <w:r w:rsidRPr="005E1BBD">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7876DCE9" w14:textId="086315EA"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C4C5FDD" w14:textId="39AB6AF7"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00335F59" w14:textId="77777777" w:rsidR="00A454FA" w:rsidRPr="005E1BBD"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0F3145D2" w14:textId="77777777" w:rsidR="00C12198" w:rsidRPr="005E1BBD"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358CDDA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43C87D4C" w14:textId="77777777" w:rsidR="00C12198" w:rsidRPr="005E1BBD"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87A3E4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iÉuÉþÈ | 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6A74782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-qÉÑSþaÉÉ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SlÉÏþMü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 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alÉåÈ |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mÉëåiÉþ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lSìSþÍ¤ÉhÉÉ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xÉÑþÌuÉ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lÉrÉþliÉÏ oÉëÉï¼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w:t>
      </w:r>
      <w:r w:rsidRPr="005E1BBD">
        <w:rPr>
          <w:rFonts w:ascii="BRH Devanagari Extra" w:hAnsi="BRH Devanagari Extra" w:cs="BRH Devanagari Extra"/>
          <w:sz w:val="40"/>
          <w:szCs w:val="40"/>
          <w:lang w:val="it-IT"/>
        </w:rPr>
        <w:lastRenderedPageBreak/>
        <w:t>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iÉåSÇ eÉÑþwÉliÉÉÇ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eÉÉmÉþÌiÉ ÌlÉïÍkÉ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4B513AEB" w14:textId="77777777" w:rsidR="00A454FA" w:rsidRPr="005E1BBD"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459F71E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ÌlÉcÉXèûMÑü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hÉÉuÉþ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qÉålÉÉåþ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qÉirÉæï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qÉïirÉïþM×üiÉqÉÑ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UÉåUÉ lÉÉåþ </w:t>
      </w:r>
    </w:p>
    <w:p w14:paraId="63909B7F"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52795B4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485C0973" w14:textId="10C7ACD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MüÉqÉþMüÉiÉrÉÈ | 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668941E2" w14:textId="0D0B511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28BE3C9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uÉÉeÉþÇ ÆuÉÉeÉ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rÉliÉÉåþ eÉrÉåqÉÉ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wrÉÉþqÉ mÉ×jxÉÑ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qÉïirÉÉïþlÉÉÇ | </w:t>
      </w:r>
    </w:p>
    <w:p w14:paraId="613F0C7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DD3772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ÎalÉÈ xÉÍqÉþSèkrÉiÉå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 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rÉÑïuÉÉÿ |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6" w:name="_Toc9717412"/>
      <w:r w:rsidRPr="00C12198">
        <w:lastRenderedPageBreak/>
        <w:t>Annexure for 1.4</w:t>
      </w:r>
      <w:bookmarkEnd w:id="6"/>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7"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7"/>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8" w:name="_Toc9717414"/>
      <w:r w:rsidRPr="00C12198">
        <w:t>Annexure for 1.5</w:t>
      </w:r>
      <w:bookmarkEnd w:id="8"/>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9"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9"/>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0"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0"/>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A9D810B" w14:textId="77777777" w:rsidR="006D60F7" w:rsidRPr="005E1BBD" w:rsidRDefault="006D60F7"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1"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1"/>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D007BE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3C54B873" w:rsidR="00527024" w:rsidRPr="00364162"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364162">
        <w:rPr>
          <w:rFonts w:ascii="BRH Devanagari Extra" w:hAnsi="BRH Devanagari Extra" w:cs="BRH Devanagari Extra"/>
          <w:b/>
          <w:bCs/>
          <w:i/>
          <w:sz w:val="40"/>
          <w:szCs w:val="40"/>
          <w:lang w:val="en-US"/>
        </w:rPr>
        <w:t xml:space="preserve"> </w:t>
      </w:r>
      <w:r w:rsidR="00527024"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00527024" w:rsidRPr="007A5639">
        <w:rPr>
          <w:rFonts w:ascii="BRH Devanagari Extra" w:hAnsi="BRH Devanagari Extra" w:cs="BRH Devanagari Extra"/>
          <w:b/>
          <w:bCs/>
          <w:i/>
          <w:sz w:val="40"/>
          <w:szCs w:val="40"/>
          <w:lang w:val="en-US"/>
        </w:rPr>
        <w:t xml:space="preserve"> §ÉrÉþÎx§ÉóèzÉŠ) </w:t>
      </w:r>
      <w:r w:rsidR="00527024"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3E192112"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xÉëeÉþ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w:t>
      </w:r>
      <w:r w:rsidR="00707707" w:rsidRPr="005E1BBD">
        <w:rPr>
          <w:rFonts w:ascii="BRH Devanagari" w:hAnsi="BRH Devanagari" w:cs="BRH Devanagari"/>
          <w:sz w:val="40"/>
          <w:szCs w:val="40"/>
          <w:lang w:val="it-IT" w:bidi="ar-SA"/>
        </w:rPr>
        <w:t>SèaÉ</w:t>
      </w:r>
      <w:r w:rsidRPr="005E1BBD">
        <w:rPr>
          <w:rFonts w:ascii="BRH Devanagari Extra" w:hAnsi="BRH Devanagari Extra" w:cs="BRH Devanagari Extra"/>
          <w:sz w:val="40"/>
          <w:szCs w:val="40"/>
          <w:lang w:val="it-IT"/>
        </w:rPr>
        <w:t>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YqÉóè WûÉå§Éå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µÉþÇ mÉëxiÉÉåiÉ×mÉëÌiÉWû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Ç²ÉSþzÉ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WûÏ </w:t>
      </w:r>
    </w:p>
    <w:p w14:paraId="0076F8FE" w14:textId="77777777"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zÉÑþwMüSØ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 SïÍ¤ÉþhÉÉ || </w:t>
      </w:r>
      <w:r w:rsidRPr="005E1BBD">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063005">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C1B1E" w14:textId="77777777" w:rsidR="00200941" w:rsidRDefault="00200941" w:rsidP="009B6EBD">
      <w:pPr>
        <w:spacing w:after="0" w:line="240" w:lineRule="auto"/>
      </w:pPr>
      <w:r>
        <w:separator/>
      </w:r>
    </w:p>
  </w:endnote>
  <w:endnote w:type="continuationSeparator" w:id="0">
    <w:p w14:paraId="256DB420" w14:textId="77777777" w:rsidR="00200941" w:rsidRDefault="00200941"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altName w:val="Nirmala UI"/>
    <w:panose1 w:val="02000400000000000000"/>
    <w:charset w:val="01"/>
    <w:family w:val="roman"/>
    <w:pitch w:val="variable"/>
    <w:sig w:usb0="00040000" w:usb1="00000000" w:usb2="00000000" w:usb3="00000000" w:csb0="00000000"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4E831" w14:textId="5393ED6E"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2.1</w:t>
    </w:r>
    <w:r w:rsidRPr="004B3C2D">
      <w:tab/>
    </w:r>
    <w:r w:rsidRPr="004B3C2D">
      <w:tab/>
    </w:r>
    <w:r w:rsidRPr="004B3C2D">
      <w:tab/>
    </w:r>
    <w:r w:rsidRPr="004B3C2D">
      <w:tab/>
    </w:r>
    <w:r w:rsidRPr="004B3C2D">
      <w:tab/>
    </w:r>
    <w:r w:rsidRPr="004B3C2D">
      <w:tab/>
      <w:t xml:space="preserve">              </w:t>
    </w:r>
    <w:r>
      <w:t xml:space="preserve">              </w:t>
    </w:r>
    <w:r w:rsidRPr="004B3C2D">
      <w:t xml:space="preserve">  </w:t>
    </w:r>
    <w:r>
      <w:rPr>
        <w:rFonts w:ascii="Arial" w:hAnsi="Arial" w:cs="Arial"/>
        <w:b/>
        <w:bCs/>
        <w:sz w:val="32"/>
        <w:szCs w:val="32"/>
      </w:rPr>
      <w:t>August 31, 2022</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279B" w14:textId="77777777" w:rsidR="00200941" w:rsidRDefault="00200941" w:rsidP="009B6EBD">
      <w:pPr>
        <w:spacing w:after="0" w:line="240" w:lineRule="auto"/>
      </w:pPr>
      <w:r>
        <w:separator/>
      </w:r>
    </w:p>
  </w:footnote>
  <w:footnote w:type="continuationSeparator" w:id="0">
    <w:p w14:paraId="4BC4ACE3" w14:textId="77777777" w:rsidR="00200941" w:rsidRDefault="00200941"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1D0"/>
    <w:rsid w:val="005D06A4"/>
    <w:rsid w:val="005D21C4"/>
    <w:rsid w:val="005D4BA4"/>
    <w:rsid w:val="005D52F9"/>
    <w:rsid w:val="005D6745"/>
    <w:rsid w:val="005D6EEE"/>
    <w:rsid w:val="005D7104"/>
    <w:rsid w:val="005E1BBD"/>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E14D9"/>
    <w:rsid w:val="009E19D2"/>
    <w:rsid w:val="009E1B6D"/>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35B"/>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1FA0"/>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6F77"/>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193</Pages>
  <Words>27970</Words>
  <Characters>159430</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187026</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95</cp:revision>
  <cp:lastPrinted>2022-08-21T16:54:00Z</cp:lastPrinted>
  <dcterms:created xsi:type="dcterms:W3CDTF">2021-02-07T14:09:00Z</dcterms:created>
  <dcterms:modified xsi:type="dcterms:W3CDTF">2023-04-09T06:26:00Z</dcterms:modified>
</cp:coreProperties>
</file>