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93AC" w14:textId="0777B844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6F178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</w:t>
            </w:r>
            <w:proofErr w:type="gramStart"/>
            <w:r w:rsidRPr="00766445">
              <w:rPr>
                <w:b/>
                <w:bCs/>
              </w:rPr>
              <w:t>extra</w:t>
            </w:r>
            <w:proofErr w:type="gramEnd"/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4E4EBB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4E4EBB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A549AE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20965FB1" w14:textId="00445E6E" w:rsidR="006F178B" w:rsidRDefault="006F178B" w:rsidP="006F17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57FC595B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3BE64C79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24D403A6" w14:textId="77777777" w:rsidR="006F178B" w:rsidRDefault="006F178B" w:rsidP="00635E3E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4020BE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4020BE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4020BE" w:rsidRDefault="002B5371" w:rsidP="002B5371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—i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anudattam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4020BE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4020BE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4020BE" w:rsidRDefault="00EA331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—„kx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4020BE" w:rsidRDefault="00DD3860" w:rsidP="00DD3860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„kx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lastRenderedPageBreak/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4020BE">
              <w:rPr>
                <w:rFonts w:cs="Arial"/>
                <w:sz w:val="32"/>
                <w:szCs w:val="32"/>
              </w:rPr>
              <w:t xml:space="preserve"> is not “gnee” but “gree”)</w:t>
            </w:r>
          </w:p>
        </w:tc>
      </w:tr>
      <w:tr w:rsidR="00D07C49" w:rsidRPr="004020BE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si£—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Æ¤¤j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£—¤¤Æõ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4020BE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jp—J </w:t>
            </w:r>
          </w:p>
          <w:p w14:paraId="7EE6FFD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kx„Ë—i±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E—Zx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jp—J 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kx„Ë—i±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4020BE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4020BE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28EE4B1A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jb§ögx˜Ö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YI </w:t>
            </w:r>
          </w:p>
          <w:p w14:paraId="6EAF0E57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kxtx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„„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Ãx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4020BE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¥kx±—¥i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d—-¸¡¥txZy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¥kx±—¥i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RN" w:hAnsi="BRH Malayalam RN" w:cs="BRH Malayalam RN"/>
                <w:sz w:val="36"/>
                <w:szCs w:val="40"/>
                <w:highlight w:val="green"/>
              </w:rPr>
              <w:t>¤¤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4020BE">
              <w:rPr>
                <w:rFonts w:ascii="BRH Malayalam Extra" w:hAnsi="BRH Malayalam Extra" w:cs="BRH Malayalam Extra"/>
                <w:sz w:val="36"/>
                <w:szCs w:val="40"/>
              </w:rPr>
              <w:t>d—-¸¡¥txZy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120390A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4C38DFCB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3CEE3A33" w14:textId="77777777" w:rsidR="002F432D" w:rsidRPr="004020BE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proofErr w:type="gramStart"/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proofErr w:type="gramEnd"/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BD8C5" w14:textId="77777777" w:rsidR="00B148D8" w:rsidRDefault="00B148D8" w:rsidP="001C43F2">
      <w:pPr>
        <w:spacing w:before="0" w:line="240" w:lineRule="auto"/>
      </w:pPr>
      <w:r>
        <w:separator/>
      </w:r>
    </w:p>
  </w:endnote>
  <w:endnote w:type="continuationSeparator" w:id="0">
    <w:p w14:paraId="4DE6411A" w14:textId="77777777" w:rsidR="00B148D8" w:rsidRDefault="00B148D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98EB" w14:textId="3976D966" w:rsidR="0032572F" w:rsidRPr="001C43F2" w:rsidRDefault="0032572F" w:rsidP="0032572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AA2D" w14:textId="4BA76B95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8D64" w14:textId="77777777" w:rsidR="00B148D8" w:rsidRDefault="00B148D8" w:rsidP="001C43F2">
      <w:pPr>
        <w:spacing w:before="0" w:line="240" w:lineRule="auto"/>
      </w:pPr>
      <w:r>
        <w:separator/>
      </w:r>
    </w:p>
  </w:footnote>
  <w:footnote w:type="continuationSeparator" w:id="0">
    <w:p w14:paraId="797EBA6E" w14:textId="77777777" w:rsidR="00B148D8" w:rsidRDefault="00B148D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57270"/>
    <w:rsid w:val="0006448A"/>
    <w:rsid w:val="00076C05"/>
    <w:rsid w:val="000822F1"/>
    <w:rsid w:val="00092449"/>
    <w:rsid w:val="000A50B5"/>
    <w:rsid w:val="000A5222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75C4"/>
    <w:rsid w:val="00263E89"/>
    <w:rsid w:val="00281300"/>
    <w:rsid w:val="0028233D"/>
    <w:rsid w:val="00291B47"/>
    <w:rsid w:val="002A1674"/>
    <w:rsid w:val="002B07D8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86106"/>
    <w:rsid w:val="004A0BFB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91DF0"/>
    <w:rsid w:val="008D0DBA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7325"/>
    <w:rsid w:val="00D07C49"/>
    <w:rsid w:val="00D175C3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50840"/>
    <w:rsid w:val="00E712DE"/>
    <w:rsid w:val="00E77AE9"/>
    <w:rsid w:val="00E82916"/>
    <w:rsid w:val="00EA2606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7</cp:revision>
  <cp:lastPrinted>2020-08-30T12:00:00Z</cp:lastPrinted>
  <dcterms:created xsi:type="dcterms:W3CDTF">2021-02-07T14:10:00Z</dcterms:created>
  <dcterms:modified xsi:type="dcterms:W3CDTF">2022-10-17T06:14:00Z</dcterms:modified>
</cp:coreProperties>
</file>